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4D6" w:rsidRDefault="00E76480" w:rsidP="005774D6">
      <w:r>
        <w:rPr>
          <w:noProof/>
        </w:rPr>
        <mc:AlternateContent>
          <mc:Choice Requires="wps">
            <w:drawing>
              <wp:anchor distT="0" distB="0" distL="114300" distR="114300" simplePos="0" relativeHeight="251661312" behindDoc="0" locked="0" layoutInCell="1" allowOverlap="1">
                <wp:simplePos x="0" y="0"/>
                <wp:positionH relativeFrom="column">
                  <wp:posOffset>2419350</wp:posOffset>
                </wp:positionH>
                <wp:positionV relativeFrom="paragraph">
                  <wp:posOffset>114300</wp:posOffset>
                </wp:positionV>
                <wp:extent cx="1405890" cy="1418590"/>
                <wp:effectExtent l="0" t="0" r="0" b="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Default="0055314F" w:rsidP="005774D6">
                            <w:r w:rsidRPr="000F5EE1">
                              <w:rPr>
                                <w:noProof/>
                              </w:rPr>
                              <w:drawing>
                                <wp:inline distT="0" distB="0" distL="0" distR="0">
                                  <wp:extent cx="1224915" cy="1266825"/>
                                  <wp:effectExtent l="0" t="0" r="0" b="0"/>
                                  <wp:docPr id="25"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915" cy="1266825"/>
                                          </a:xfrm>
                                          <a:prstGeom prst="rect">
                                            <a:avLst/>
                                          </a:prstGeom>
                                          <a:noFill/>
                                          <a:ln>
                                            <a:noFill/>
                                          </a:ln>
                                        </pic:spPr>
                                      </pic:pic>
                                    </a:graphicData>
                                  </a:graphic>
                                </wp:inline>
                              </w:drawing>
                            </w:r>
                            <w:r w:rsidRPr="00A41C60">
                              <w:rPr>
                                <w:b/>
                                <w:noProof/>
                                <w:color w:val="000000"/>
                                <w:sz w:val="16"/>
                                <w:szCs w:val="16"/>
                              </w:rPr>
                              <w:drawing>
                                <wp:inline distT="0" distB="0" distL="0" distR="0">
                                  <wp:extent cx="1226820" cy="1034415"/>
                                  <wp:effectExtent l="0" t="0" r="0" b="0"/>
                                  <wp:docPr id="24"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034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90.5pt;margin-top:9pt;width:110.7pt;height:1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" stroked="f">
                <v:path arrowok="t"/>
                <v:textbox>
                  <w:txbxContent>
                    <w:p w:rsidR="0055314F" w:rsidRDefault="0055314F" w:rsidP="005774D6">
                      <w:r w:rsidRPr="000F5EE1">
                        <w:rPr>
                          <w:noProof/>
                        </w:rPr>
                        <w:drawing>
                          <wp:inline distT="0" distB="0" distL="0" distR="0">
                            <wp:extent cx="1224915" cy="1266825"/>
                            <wp:effectExtent l="0" t="0" r="0" b="0"/>
                            <wp:docPr id="25"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915" cy="1266825"/>
                                    </a:xfrm>
                                    <a:prstGeom prst="rect">
                                      <a:avLst/>
                                    </a:prstGeom>
                                    <a:noFill/>
                                    <a:ln>
                                      <a:noFill/>
                                    </a:ln>
                                  </pic:spPr>
                                </pic:pic>
                              </a:graphicData>
                            </a:graphic>
                          </wp:inline>
                        </w:drawing>
                      </w:r>
                      <w:r w:rsidRPr="00A41C60">
                        <w:rPr>
                          <w:b/>
                          <w:noProof/>
                          <w:color w:val="000000"/>
                          <w:sz w:val="16"/>
                          <w:szCs w:val="16"/>
                        </w:rPr>
                        <w:drawing>
                          <wp:inline distT="0" distB="0" distL="0" distR="0">
                            <wp:extent cx="1226820" cy="1034415"/>
                            <wp:effectExtent l="0" t="0" r="0" b="0"/>
                            <wp:docPr id="24"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03441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4451985</wp:posOffset>
                </wp:positionH>
                <wp:positionV relativeFrom="paragraph">
                  <wp:posOffset>0</wp:posOffset>
                </wp:positionV>
                <wp:extent cx="1880235" cy="1579245"/>
                <wp:effectExtent l="0" t="0"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0235" cy="157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sz w:val="14"/>
                                <w:szCs w:val="20"/>
                                <w:lang w:val="en-US"/>
                              </w:rPr>
                              <w:t>REPUBLIC OF CAMEROON</w:t>
                            </w:r>
                          </w:p>
                          <w:p w:rsidR="0055314F" w:rsidRPr="00634210" w:rsidRDefault="0055314F" w:rsidP="005774D6">
                            <w:pPr>
                              <w:pStyle w:val="Sansinterligne"/>
                              <w:jc w:val="center"/>
                              <w:rPr>
                                <w:rFonts w:ascii="Tahoma" w:hAnsi="Tahoma" w:cs="Tahoma"/>
                                <w:b/>
                                <w:sz w:val="14"/>
                                <w:szCs w:val="20"/>
                                <w:lang w:val="en-GB"/>
                              </w:rPr>
                            </w:pPr>
                            <w:r w:rsidRPr="00634210">
                              <w:rPr>
                                <w:rFonts w:ascii="Tahoma" w:hAnsi="Tahoma" w:cs="Tahoma"/>
                                <w:b/>
                                <w:sz w:val="14"/>
                                <w:szCs w:val="20"/>
                                <w:lang w:val="en-GB"/>
                              </w:rPr>
                              <w:t>Peace - Work - Fatherland</w:t>
                            </w:r>
                          </w:p>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5774D6">
                            <w:pPr>
                              <w:pStyle w:val="Sansinterligne"/>
                              <w:jc w:val="center"/>
                              <w:rPr>
                                <w:rFonts w:ascii="Tahoma" w:hAnsi="Tahoma" w:cs="Tahoma"/>
                                <w:b/>
                                <w:sz w:val="14"/>
                                <w:szCs w:val="20"/>
                                <w:lang w:val="en-US"/>
                              </w:rPr>
                            </w:pPr>
                            <w:r>
                              <w:rPr>
                                <w:rFonts w:ascii="Tahoma" w:hAnsi="Tahoma" w:cs="Tahoma"/>
                                <w:b/>
                                <w:sz w:val="14"/>
                                <w:szCs w:val="20"/>
                                <w:lang w:val="en-US"/>
                              </w:rPr>
                              <w:t>EAST</w:t>
                            </w:r>
                            <w:r w:rsidRPr="00634210">
                              <w:rPr>
                                <w:rFonts w:ascii="Tahoma" w:hAnsi="Tahoma" w:cs="Tahoma"/>
                                <w:b/>
                                <w:sz w:val="14"/>
                                <w:szCs w:val="20"/>
                                <w:lang w:val="en-US"/>
                              </w:rPr>
                              <w:t xml:space="preserve"> REGION</w:t>
                            </w:r>
                          </w:p>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bCs/>
                                <w:sz w:val="14"/>
                                <w:szCs w:val="20"/>
                                <w:lang w:val="en-US"/>
                              </w:rPr>
                              <w:t>------------------</w:t>
                            </w:r>
                          </w:p>
                          <w:p w:rsidR="0055314F" w:rsidRPr="00634210" w:rsidRDefault="0055314F" w:rsidP="005774D6">
                            <w:pPr>
                              <w:pStyle w:val="Sansinterligne"/>
                              <w:jc w:val="center"/>
                              <w:rPr>
                                <w:rFonts w:ascii="Tahoma" w:hAnsi="Tahoma" w:cs="Tahoma"/>
                                <w:b/>
                                <w:sz w:val="14"/>
                                <w:szCs w:val="20"/>
                                <w:lang w:val="en-US"/>
                              </w:rPr>
                            </w:pPr>
                            <w:r>
                              <w:rPr>
                                <w:rFonts w:ascii="Tahoma" w:hAnsi="Tahoma" w:cs="Tahoma"/>
                                <w:b/>
                                <w:sz w:val="14"/>
                                <w:szCs w:val="20"/>
                                <w:lang w:val="en-US"/>
                              </w:rPr>
                              <w:t>LOM AND DJEREM</w:t>
                            </w:r>
                            <w:r w:rsidRPr="00634210">
                              <w:rPr>
                                <w:rFonts w:ascii="Tahoma" w:hAnsi="Tahoma" w:cs="Tahoma"/>
                                <w:b/>
                                <w:sz w:val="14"/>
                                <w:szCs w:val="20"/>
                                <w:lang w:val="en-US"/>
                              </w:rPr>
                              <w:t xml:space="preserve"> DIVISION</w:t>
                            </w:r>
                          </w:p>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5774D6">
                            <w:pPr>
                              <w:pStyle w:val="Sansinterligne"/>
                              <w:jc w:val="center"/>
                              <w:rPr>
                                <w:rFonts w:ascii="Tahoma" w:hAnsi="Tahoma" w:cs="Tahoma"/>
                                <w:b/>
                                <w:sz w:val="14"/>
                                <w:szCs w:val="20"/>
                                <w:lang w:val="en-US"/>
                              </w:rPr>
                            </w:pPr>
                            <w:r>
                              <w:rPr>
                                <w:rFonts w:ascii="Tahoma" w:hAnsi="Tahoma" w:cs="Tahoma"/>
                                <w:b/>
                                <w:sz w:val="14"/>
                                <w:szCs w:val="20"/>
                                <w:lang w:val="en-US"/>
                              </w:rPr>
                              <w:t>BELABO</w:t>
                            </w:r>
                            <w:r w:rsidRPr="00634210">
                              <w:rPr>
                                <w:rFonts w:ascii="Tahoma" w:hAnsi="Tahoma" w:cs="Tahoma"/>
                                <w:b/>
                                <w:sz w:val="14"/>
                                <w:szCs w:val="20"/>
                                <w:lang w:val="en-US"/>
                              </w:rPr>
                              <w:t xml:space="preserve"> COUNCIL</w:t>
                            </w:r>
                          </w:p>
                          <w:p w:rsidR="0055314F" w:rsidRPr="00634210" w:rsidRDefault="0055314F" w:rsidP="005774D6">
                            <w:pPr>
                              <w:pStyle w:val="Sansinterligne"/>
                              <w:jc w:val="center"/>
                              <w:rPr>
                                <w:rFonts w:ascii="Tahoma" w:hAnsi="Tahoma" w:cs="Tahoma"/>
                                <w:b/>
                                <w:sz w:val="16"/>
                                <w:lang w:val="en-US"/>
                              </w:rPr>
                            </w:pPr>
                            <w:r w:rsidRPr="00634210">
                              <w:rPr>
                                <w:rFonts w:ascii="Tahoma" w:hAnsi="Tahoma" w:cs="Tahoma"/>
                                <w:b/>
                                <w:sz w:val="16"/>
                                <w:lang w:val="en-US"/>
                              </w:rPr>
                              <w:t>----------------</w:t>
                            </w:r>
                          </w:p>
                          <w:p w:rsidR="0055314F" w:rsidRPr="00C10B59" w:rsidRDefault="0055314F" w:rsidP="005774D6">
                            <w:pPr>
                              <w:pStyle w:val="Sansinterligne"/>
                              <w:jc w:val="center"/>
                              <w:rPr>
                                <w:rFonts w:ascii="Tahoma" w:hAnsi="Tahoma" w:cs="Tahoma"/>
                                <w:b/>
                                <w:sz w:val="14"/>
                                <w:szCs w:val="14"/>
                                <w:lang w:val="en-US"/>
                              </w:rPr>
                            </w:pPr>
                            <w:r w:rsidRPr="00634210">
                              <w:rPr>
                                <w:rFonts w:ascii="Tahoma" w:hAnsi="Tahoma" w:cs="Tahoma"/>
                                <w:b/>
                                <w:sz w:val="16"/>
                                <w:lang w:val="en-US"/>
                              </w:rPr>
                              <w:t xml:space="preserve"> </w:t>
                            </w:r>
                            <w:r w:rsidRPr="00C10B59">
                              <w:rPr>
                                <w:rFonts w:ascii="Tahoma" w:hAnsi="Tahoma" w:cs="Tahoma"/>
                                <w:b/>
                                <w:sz w:val="14"/>
                                <w:szCs w:val="14"/>
                                <w:lang w:val="en-US"/>
                              </w:rPr>
                              <w:t>SECRETARY GENERAL</w:t>
                            </w:r>
                          </w:p>
                          <w:p w:rsidR="0055314F" w:rsidRPr="00634210" w:rsidRDefault="0055314F" w:rsidP="005774D6">
                            <w:pPr>
                              <w:pStyle w:val="Sansinterligne"/>
                              <w:jc w:val="center"/>
                              <w:rPr>
                                <w:rFonts w:ascii="Tahoma" w:hAnsi="Tahoma" w:cs="Tahoma"/>
                                <w:b/>
                                <w:sz w:val="16"/>
                                <w:lang w:val="en-US"/>
                              </w:rPr>
                            </w:pPr>
                            <w:r w:rsidRPr="00634210">
                              <w:rPr>
                                <w:rFonts w:ascii="Tahoma" w:hAnsi="Tahoma" w:cs="Tahoma"/>
                                <w:b/>
                                <w:sz w:val="16"/>
                                <w:lang w:val="en-US"/>
                              </w:rPr>
                              <w:t>---------------</w:t>
                            </w:r>
                          </w:p>
                          <w:p w:rsidR="0055314F" w:rsidRPr="00C10B59" w:rsidRDefault="0055314F" w:rsidP="005774D6">
                            <w:pPr>
                              <w:pStyle w:val="Sansinterligne"/>
                              <w:jc w:val="center"/>
                              <w:rPr>
                                <w:rFonts w:ascii="Tahoma" w:hAnsi="Tahoma" w:cs="Tahoma"/>
                                <w:b/>
                                <w:sz w:val="14"/>
                                <w:szCs w:val="14"/>
                                <w:lang w:val="en-US"/>
                              </w:rPr>
                            </w:pPr>
                            <w:r w:rsidRPr="00C10B59">
                              <w:rPr>
                                <w:rFonts w:ascii="Tahoma" w:hAnsi="Tahoma" w:cs="Tahoma"/>
                                <w:b/>
                                <w:sz w:val="14"/>
                                <w:szCs w:val="14"/>
                                <w:lang w:val="en-US"/>
                              </w:rPr>
                              <w:t>TECHNICAL SERVICE</w:t>
                            </w:r>
                          </w:p>
                          <w:p w:rsidR="0055314F" w:rsidRPr="00634210" w:rsidRDefault="0055314F" w:rsidP="005774D6">
                            <w:pPr>
                              <w:pStyle w:val="Sansinterligne"/>
                              <w:jc w:val="center"/>
                              <w:rPr>
                                <w:rFonts w:ascii="Tahoma" w:hAnsi="Tahoma" w:cs="Tahoma"/>
                                <w:b/>
                                <w:sz w:val="16"/>
                                <w:lang w:val="en-US"/>
                              </w:rPr>
                            </w:pPr>
                            <w:r w:rsidRPr="00634210">
                              <w:rPr>
                                <w:rFonts w:ascii="Tahoma" w:hAnsi="Tahoma" w:cs="Tahoma"/>
                                <w:b/>
                                <w:sz w:val="16"/>
                                <w:lang w:val="en-US"/>
                              </w:rPr>
                              <w:t>-----------------</w:t>
                            </w:r>
                          </w:p>
                          <w:p w:rsidR="0055314F" w:rsidRPr="00634210" w:rsidRDefault="0055314F" w:rsidP="005774D6">
                            <w:pPr>
                              <w:pStyle w:val="Sansinterligne"/>
                              <w:jc w:val="center"/>
                              <w:rPr>
                                <w:rFonts w:ascii="Tahoma" w:hAnsi="Tahoma" w:cs="Tahoma"/>
                                <w:b/>
                                <w:sz w:val="16"/>
                              </w:rPr>
                            </w:pPr>
                            <w:r w:rsidRPr="00634210">
                              <w:rPr>
                                <w:rFonts w:ascii="Tahoma" w:hAnsi="Tahoma" w:cs="Tahoma"/>
                                <w:b/>
                                <w:sz w:val="16"/>
                              </w:rPr>
                              <w:t xml:space="preserve"> </w:t>
                            </w:r>
                          </w:p>
                          <w:p w:rsidR="0055314F" w:rsidRPr="00634210" w:rsidRDefault="0055314F" w:rsidP="005774D6">
                            <w:pPr>
                              <w:jc w:val="center"/>
                              <w:rPr>
                                <w:b/>
                                <w:sz w:val="14"/>
                              </w:rPr>
                            </w:pPr>
                          </w:p>
                          <w:p w:rsidR="0055314F" w:rsidRPr="00634210" w:rsidRDefault="0055314F" w:rsidP="005774D6">
                            <w:pPr>
                              <w:pStyle w:val="Sansinterligne"/>
                              <w:jc w:val="center"/>
                              <w:rPr>
                                <w:rFonts w:ascii="Tahoma" w:hAnsi="Tahoma" w:cs="Tahoma"/>
                                <w:b/>
                                <w:sz w:val="14"/>
                                <w:szCs w:val="20"/>
                              </w:rPr>
                            </w:pP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jc w:val="center"/>
                              <w:rPr>
                                <w:sz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50.55pt;margin-top:0;width:148.05pt;height:1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" stroked="f">
                <v:path arrowok="t"/>
                <v:textbox>
                  <w:txbxContent>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sz w:val="14"/>
                          <w:szCs w:val="20"/>
                          <w:lang w:val="en-US"/>
                        </w:rPr>
                        <w:t>REPUBLIC OF CAMEROON</w:t>
                      </w:r>
                    </w:p>
                    <w:p w:rsidR="0055314F" w:rsidRPr="00634210" w:rsidRDefault="0055314F" w:rsidP="005774D6">
                      <w:pPr>
                        <w:pStyle w:val="Sansinterligne"/>
                        <w:jc w:val="center"/>
                        <w:rPr>
                          <w:rFonts w:ascii="Tahoma" w:hAnsi="Tahoma" w:cs="Tahoma"/>
                          <w:b/>
                          <w:sz w:val="14"/>
                          <w:szCs w:val="20"/>
                          <w:lang w:val="en-GB"/>
                        </w:rPr>
                      </w:pPr>
                      <w:r w:rsidRPr="00634210">
                        <w:rPr>
                          <w:rFonts w:ascii="Tahoma" w:hAnsi="Tahoma" w:cs="Tahoma"/>
                          <w:b/>
                          <w:sz w:val="14"/>
                          <w:szCs w:val="20"/>
                          <w:lang w:val="en-GB"/>
                        </w:rPr>
                        <w:t>Peace - Work - Fatherland</w:t>
                      </w:r>
                    </w:p>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5774D6">
                      <w:pPr>
                        <w:pStyle w:val="Sansinterligne"/>
                        <w:jc w:val="center"/>
                        <w:rPr>
                          <w:rFonts w:ascii="Tahoma" w:hAnsi="Tahoma" w:cs="Tahoma"/>
                          <w:b/>
                          <w:sz w:val="14"/>
                          <w:szCs w:val="20"/>
                          <w:lang w:val="en-US"/>
                        </w:rPr>
                      </w:pPr>
                      <w:r>
                        <w:rPr>
                          <w:rFonts w:ascii="Tahoma" w:hAnsi="Tahoma" w:cs="Tahoma"/>
                          <w:b/>
                          <w:sz w:val="14"/>
                          <w:szCs w:val="20"/>
                          <w:lang w:val="en-US"/>
                        </w:rPr>
                        <w:t>EAST</w:t>
                      </w:r>
                      <w:r w:rsidRPr="00634210">
                        <w:rPr>
                          <w:rFonts w:ascii="Tahoma" w:hAnsi="Tahoma" w:cs="Tahoma"/>
                          <w:b/>
                          <w:sz w:val="14"/>
                          <w:szCs w:val="20"/>
                          <w:lang w:val="en-US"/>
                        </w:rPr>
                        <w:t xml:space="preserve"> REGION</w:t>
                      </w:r>
                    </w:p>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bCs/>
                          <w:sz w:val="14"/>
                          <w:szCs w:val="20"/>
                          <w:lang w:val="en-US"/>
                        </w:rPr>
                        <w:t>------------------</w:t>
                      </w:r>
                    </w:p>
                    <w:p w:rsidR="0055314F" w:rsidRPr="00634210" w:rsidRDefault="0055314F" w:rsidP="005774D6">
                      <w:pPr>
                        <w:pStyle w:val="Sansinterligne"/>
                        <w:jc w:val="center"/>
                        <w:rPr>
                          <w:rFonts w:ascii="Tahoma" w:hAnsi="Tahoma" w:cs="Tahoma"/>
                          <w:b/>
                          <w:sz w:val="14"/>
                          <w:szCs w:val="20"/>
                          <w:lang w:val="en-US"/>
                        </w:rPr>
                      </w:pPr>
                      <w:r>
                        <w:rPr>
                          <w:rFonts w:ascii="Tahoma" w:hAnsi="Tahoma" w:cs="Tahoma"/>
                          <w:b/>
                          <w:sz w:val="14"/>
                          <w:szCs w:val="20"/>
                          <w:lang w:val="en-US"/>
                        </w:rPr>
                        <w:t>LOM AND DJEREM</w:t>
                      </w:r>
                      <w:r w:rsidRPr="00634210">
                        <w:rPr>
                          <w:rFonts w:ascii="Tahoma" w:hAnsi="Tahoma" w:cs="Tahoma"/>
                          <w:b/>
                          <w:sz w:val="14"/>
                          <w:szCs w:val="20"/>
                          <w:lang w:val="en-US"/>
                        </w:rPr>
                        <w:t xml:space="preserve"> DIVISION</w:t>
                      </w:r>
                    </w:p>
                    <w:p w:rsidR="0055314F" w:rsidRPr="00634210" w:rsidRDefault="0055314F" w:rsidP="005774D6">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5774D6">
                      <w:pPr>
                        <w:pStyle w:val="Sansinterligne"/>
                        <w:jc w:val="center"/>
                        <w:rPr>
                          <w:rFonts w:ascii="Tahoma" w:hAnsi="Tahoma" w:cs="Tahoma"/>
                          <w:b/>
                          <w:sz w:val="14"/>
                          <w:szCs w:val="20"/>
                          <w:lang w:val="en-US"/>
                        </w:rPr>
                      </w:pPr>
                      <w:r>
                        <w:rPr>
                          <w:rFonts w:ascii="Tahoma" w:hAnsi="Tahoma" w:cs="Tahoma"/>
                          <w:b/>
                          <w:sz w:val="14"/>
                          <w:szCs w:val="20"/>
                          <w:lang w:val="en-US"/>
                        </w:rPr>
                        <w:t>BELABO</w:t>
                      </w:r>
                      <w:r w:rsidRPr="00634210">
                        <w:rPr>
                          <w:rFonts w:ascii="Tahoma" w:hAnsi="Tahoma" w:cs="Tahoma"/>
                          <w:b/>
                          <w:sz w:val="14"/>
                          <w:szCs w:val="20"/>
                          <w:lang w:val="en-US"/>
                        </w:rPr>
                        <w:t xml:space="preserve"> COUNCIL</w:t>
                      </w:r>
                    </w:p>
                    <w:p w:rsidR="0055314F" w:rsidRPr="00634210" w:rsidRDefault="0055314F" w:rsidP="005774D6">
                      <w:pPr>
                        <w:pStyle w:val="Sansinterligne"/>
                        <w:jc w:val="center"/>
                        <w:rPr>
                          <w:rFonts w:ascii="Tahoma" w:hAnsi="Tahoma" w:cs="Tahoma"/>
                          <w:b/>
                          <w:sz w:val="16"/>
                          <w:lang w:val="en-US"/>
                        </w:rPr>
                      </w:pPr>
                      <w:r w:rsidRPr="00634210">
                        <w:rPr>
                          <w:rFonts w:ascii="Tahoma" w:hAnsi="Tahoma" w:cs="Tahoma"/>
                          <w:b/>
                          <w:sz w:val="16"/>
                          <w:lang w:val="en-US"/>
                        </w:rPr>
                        <w:t>----------------</w:t>
                      </w:r>
                    </w:p>
                    <w:p w:rsidR="0055314F" w:rsidRPr="00C10B59" w:rsidRDefault="0055314F" w:rsidP="005774D6">
                      <w:pPr>
                        <w:pStyle w:val="Sansinterligne"/>
                        <w:jc w:val="center"/>
                        <w:rPr>
                          <w:rFonts w:ascii="Tahoma" w:hAnsi="Tahoma" w:cs="Tahoma"/>
                          <w:b/>
                          <w:sz w:val="14"/>
                          <w:szCs w:val="14"/>
                          <w:lang w:val="en-US"/>
                        </w:rPr>
                      </w:pPr>
                      <w:r w:rsidRPr="00634210">
                        <w:rPr>
                          <w:rFonts w:ascii="Tahoma" w:hAnsi="Tahoma" w:cs="Tahoma"/>
                          <w:b/>
                          <w:sz w:val="16"/>
                          <w:lang w:val="en-US"/>
                        </w:rPr>
                        <w:t xml:space="preserve"> </w:t>
                      </w:r>
                      <w:r w:rsidRPr="00C10B59">
                        <w:rPr>
                          <w:rFonts w:ascii="Tahoma" w:hAnsi="Tahoma" w:cs="Tahoma"/>
                          <w:b/>
                          <w:sz w:val="14"/>
                          <w:szCs w:val="14"/>
                          <w:lang w:val="en-US"/>
                        </w:rPr>
                        <w:t>SECRETARY GENERAL</w:t>
                      </w:r>
                    </w:p>
                    <w:p w:rsidR="0055314F" w:rsidRPr="00634210" w:rsidRDefault="0055314F" w:rsidP="005774D6">
                      <w:pPr>
                        <w:pStyle w:val="Sansinterligne"/>
                        <w:jc w:val="center"/>
                        <w:rPr>
                          <w:rFonts w:ascii="Tahoma" w:hAnsi="Tahoma" w:cs="Tahoma"/>
                          <w:b/>
                          <w:sz w:val="16"/>
                          <w:lang w:val="en-US"/>
                        </w:rPr>
                      </w:pPr>
                      <w:r w:rsidRPr="00634210">
                        <w:rPr>
                          <w:rFonts w:ascii="Tahoma" w:hAnsi="Tahoma" w:cs="Tahoma"/>
                          <w:b/>
                          <w:sz w:val="16"/>
                          <w:lang w:val="en-US"/>
                        </w:rPr>
                        <w:t>---------------</w:t>
                      </w:r>
                    </w:p>
                    <w:p w:rsidR="0055314F" w:rsidRPr="00C10B59" w:rsidRDefault="0055314F" w:rsidP="005774D6">
                      <w:pPr>
                        <w:pStyle w:val="Sansinterligne"/>
                        <w:jc w:val="center"/>
                        <w:rPr>
                          <w:rFonts w:ascii="Tahoma" w:hAnsi="Tahoma" w:cs="Tahoma"/>
                          <w:b/>
                          <w:sz w:val="14"/>
                          <w:szCs w:val="14"/>
                          <w:lang w:val="en-US"/>
                        </w:rPr>
                      </w:pPr>
                      <w:r w:rsidRPr="00C10B59">
                        <w:rPr>
                          <w:rFonts w:ascii="Tahoma" w:hAnsi="Tahoma" w:cs="Tahoma"/>
                          <w:b/>
                          <w:sz w:val="14"/>
                          <w:szCs w:val="14"/>
                          <w:lang w:val="en-US"/>
                        </w:rPr>
                        <w:t>TECHNICAL SERVICE</w:t>
                      </w:r>
                    </w:p>
                    <w:p w:rsidR="0055314F" w:rsidRPr="00634210" w:rsidRDefault="0055314F" w:rsidP="005774D6">
                      <w:pPr>
                        <w:pStyle w:val="Sansinterligne"/>
                        <w:jc w:val="center"/>
                        <w:rPr>
                          <w:rFonts w:ascii="Tahoma" w:hAnsi="Tahoma" w:cs="Tahoma"/>
                          <w:b/>
                          <w:sz w:val="16"/>
                          <w:lang w:val="en-US"/>
                        </w:rPr>
                      </w:pPr>
                      <w:r w:rsidRPr="00634210">
                        <w:rPr>
                          <w:rFonts w:ascii="Tahoma" w:hAnsi="Tahoma" w:cs="Tahoma"/>
                          <w:b/>
                          <w:sz w:val="16"/>
                          <w:lang w:val="en-US"/>
                        </w:rPr>
                        <w:t>-----------------</w:t>
                      </w:r>
                    </w:p>
                    <w:p w:rsidR="0055314F" w:rsidRPr="00634210" w:rsidRDefault="0055314F" w:rsidP="005774D6">
                      <w:pPr>
                        <w:pStyle w:val="Sansinterligne"/>
                        <w:jc w:val="center"/>
                        <w:rPr>
                          <w:rFonts w:ascii="Tahoma" w:hAnsi="Tahoma" w:cs="Tahoma"/>
                          <w:b/>
                          <w:sz w:val="16"/>
                        </w:rPr>
                      </w:pPr>
                      <w:r w:rsidRPr="00634210">
                        <w:rPr>
                          <w:rFonts w:ascii="Tahoma" w:hAnsi="Tahoma" w:cs="Tahoma"/>
                          <w:b/>
                          <w:sz w:val="16"/>
                        </w:rPr>
                        <w:t xml:space="preserve"> </w:t>
                      </w:r>
                    </w:p>
                    <w:p w:rsidR="0055314F" w:rsidRPr="00634210" w:rsidRDefault="0055314F" w:rsidP="005774D6">
                      <w:pPr>
                        <w:jc w:val="center"/>
                        <w:rPr>
                          <w:b/>
                          <w:sz w:val="14"/>
                        </w:rPr>
                      </w:pPr>
                    </w:p>
                    <w:p w:rsidR="0055314F" w:rsidRPr="00634210" w:rsidRDefault="0055314F" w:rsidP="005774D6">
                      <w:pPr>
                        <w:pStyle w:val="Sansinterligne"/>
                        <w:jc w:val="center"/>
                        <w:rPr>
                          <w:rFonts w:ascii="Tahoma" w:hAnsi="Tahoma" w:cs="Tahoma"/>
                          <w:b/>
                          <w:sz w:val="14"/>
                          <w:szCs w:val="20"/>
                        </w:rPr>
                      </w:pP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jc w:val="center"/>
                        <w:rPr>
                          <w:sz w:val="14"/>
                          <w:lang w:val="en-US"/>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-163195</wp:posOffset>
                </wp:positionH>
                <wp:positionV relativeFrom="paragraph">
                  <wp:posOffset>0</wp:posOffset>
                </wp:positionV>
                <wp:extent cx="1934210" cy="1532890"/>
                <wp:effectExtent l="0" t="0" r="0" b="0"/>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4210" cy="153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REPUBLIQUE  DU CAMEROUN</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Paix - Travail - Patrie</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REGION D</w:t>
                            </w:r>
                            <w:r>
                              <w:rPr>
                                <w:rFonts w:ascii="Tahoma" w:hAnsi="Tahoma" w:cs="Tahoma"/>
                                <w:b/>
                                <w:sz w:val="14"/>
                                <w:szCs w:val="20"/>
                              </w:rPr>
                              <w:t>E L’EST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bCs/>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 xml:space="preserve">DEPARTEMENT DU </w:t>
                            </w:r>
                            <w:r>
                              <w:rPr>
                                <w:rFonts w:ascii="Tahoma" w:hAnsi="Tahoma" w:cs="Tahoma"/>
                                <w:b/>
                                <w:sz w:val="14"/>
                                <w:szCs w:val="20"/>
                              </w:rPr>
                              <w:t>LOM ET DJEREM</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 xml:space="preserve">COMMUNE DE </w:t>
                            </w:r>
                            <w:r>
                              <w:rPr>
                                <w:rFonts w:ascii="Tahoma" w:hAnsi="Tahoma" w:cs="Tahoma"/>
                                <w:b/>
                                <w:sz w:val="14"/>
                                <w:szCs w:val="20"/>
                              </w:rPr>
                              <w:t>BELABO</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SECRETARIAT GENERAL</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SERVICE TECHNIQUE</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r w:rsidRPr="00634210">
                              <w:rPr>
                                <w:rFonts w:ascii="Tahoma" w:hAnsi="Tahoma" w:cs="Tahoma"/>
                                <w:b/>
                                <w:sz w:val="16"/>
                                <w:szCs w:val="20"/>
                              </w:rPr>
                              <w:t xml:space="preserve"> </w:t>
                            </w:r>
                          </w:p>
                          <w:p w:rsidR="0055314F" w:rsidRPr="00634210" w:rsidRDefault="0055314F" w:rsidP="005774D6">
                            <w:pPr>
                              <w:jc w:val="cente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margin-left:-12.85pt;margin-top:0;width:152.3pt;height:1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" stroked="f">
                <v:path arrowok="t"/>
                <v:textbox>
                  <w:txbxContent>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REPUBLIQUE  DU CAMEROUN</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Paix - Travail - Patrie</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REGION D</w:t>
                      </w:r>
                      <w:r>
                        <w:rPr>
                          <w:rFonts w:ascii="Tahoma" w:hAnsi="Tahoma" w:cs="Tahoma"/>
                          <w:b/>
                          <w:sz w:val="14"/>
                          <w:szCs w:val="20"/>
                        </w:rPr>
                        <w:t>E L’EST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bCs/>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 xml:space="preserve">DEPARTEMENT DU </w:t>
                      </w:r>
                      <w:r>
                        <w:rPr>
                          <w:rFonts w:ascii="Tahoma" w:hAnsi="Tahoma" w:cs="Tahoma"/>
                          <w:b/>
                          <w:sz w:val="14"/>
                          <w:szCs w:val="20"/>
                        </w:rPr>
                        <w:t>LOM ET DJEREM</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 xml:space="preserve">COMMUNE DE </w:t>
                      </w:r>
                      <w:r>
                        <w:rPr>
                          <w:rFonts w:ascii="Tahoma" w:hAnsi="Tahoma" w:cs="Tahoma"/>
                          <w:b/>
                          <w:sz w:val="14"/>
                          <w:szCs w:val="20"/>
                        </w:rPr>
                        <w:t>BELABO</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SECRETARIAT GENERAL</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SERVICE TECHNIQUE</w:t>
                      </w:r>
                    </w:p>
                    <w:p w:rsidR="0055314F" w:rsidRPr="00634210" w:rsidRDefault="0055314F" w:rsidP="005774D6">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p>
                    <w:p w:rsidR="0055314F" w:rsidRPr="00634210" w:rsidRDefault="0055314F" w:rsidP="005774D6">
                      <w:pPr>
                        <w:pStyle w:val="Sansinterligne"/>
                        <w:jc w:val="center"/>
                        <w:rPr>
                          <w:rFonts w:ascii="Tahoma" w:hAnsi="Tahoma" w:cs="Tahoma"/>
                          <w:b/>
                          <w:sz w:val="16"/>
                          <w:szCs w:val="20"/>
                        </w:rPr>
                      </w:pPr>
                      <w:r w:rsidRPr="00634210">
                        <w:rPr>
                          <w:rFonts w:ascii="Tahoma" w:hAnsi="Tahoma" w:cs="Tahoma"/>
                          <w:b/>
                          <w:sz w:val="16"/>
                          <w:szCs w:val="20"/>
                        </w:rPr>
                        <w:t xml:space="preserve"> </w:t>
                      </w:r>
                    </w:p>
                    <w:p w:rsidR="0055314F" w:rsidRPr="00634210" w:rsidRDefault="0055314F" w:rsidP="005774D6">
                      <w:pPr>
                        <w:jc w:val="center"/>
                        <w:rPr>
                          <w:b/>
                          <w:sz w:val="16"/>
                        </w:rPr>
                      </w:pPr>
                    </w:p>
                  </w:txbxContent>
                </v:textbox>
              </v:rect>
            </w:pict>
          </mc:Fallback>
        </mc:AlternateContent>
      </w:r>
    </w:p>
    <w:p w:rsidR="005774D6" w:rsidRDefault="005774D6" w:rsidP="005774D6"/>
    <w:p w:rsidR="005774D6" w:rsidRPr="007F3336" w:rsidRDefault="005774D6" w:rsidP="005774D6">
      <w:pPr>
        <w:rPr>
          <w:i/>
        </w:rPr>
      </w:pPr>
    </w:p>
    <w:p w:rsidR="005774D6" w:rsidRDefault="005774D6" w:rsidP="005774D6"/>
    <w:p w:rsidR="005774D6" w:rsidRDefault="005774D6" w:rsidP="005774D6">
      <w:pPr>
        <w:tabs>
          <w:tab w:val="left" w:pos="4620"/>
          <w:tab w:val="left" w:pos="7620"/>
        </w:tabs>
      </w:pPr>
      <w:r>
        <w:tab/>
      </w:r>
    </w:p>
    <w:p w:rsidR="005774D6" w:rsidRDefault="005774D6" w:rsidP="005774D6">
      <w:pPr>
        <w:spacing w:after="120"/>
        <w:ind w:firstLine="708"/>
        <w:jc w:val="center"/>
        <w:rPr>
          <w:rFonts w:ascii="Century Gothic" w:eastAsia="MS Song" w:hAnsi="Century Gothic" w:cs="Arial"/>
          <w:b/>
          <w:bCs/>
          <w:sz w:val="26"/>
          <w:szCs w:val="26"/>
        </w:rPr>
      </w:pPr>
    </w:p>
    <w:p w:rsidR="003B6C5A" w:rsidRDefault="003B6C5A" w:rsidP="003B6C5A">
      <w:pPr>
        <w:spacing w:line="276" w:lineRule="auto"/>
        <w:rPr>
          <w:rFonts w:ascii="Tahoma" w:hAnsi="Tahoma" w:cs="Tahoma"/>
          <w:b/>
          <w:lang w:val="en-GB"/>
        </w:rPr>
      </w:pPr>
    </w:p>
    <w:p w:rsidR="005774D6" w:rsidRDefault="005774D6" w:rsidP="003B6C5A">
      <w:pPr>
        <w:spacing w:line="276" w:lineRule="auto"/>
        <w:rPr>
          <w:rFonts w:ascii="Tahoma" w:hAnsi="Tahoma" w:cs="Tahoma"/>
          <w:b/>
          <w:lang w:val="en-GB"/>
        </w:rPr>
      </w:pPr>
    </w:p>
    <w:p w:rsidR="005774D6" w:rsidRDefault="005774D6" w:rsidP="003B6C5A">
      <w:pPr>
        <w:spacing w:line="276" w:lineRule="auto"/>
        <w:rPr>
          <w:rFonts w:ascii="Tahoma" w:hAnsi="Tahoma" w:cs="Tahoma"/>
          <w:b/>
          <w:lang w:val="en-GB"/>
        </w:rPr>
      </w:pPr>
    </w:p>
    <w:p w:rsidR="003B6C5A" w:rsidRPr="005A2316" w:rsidRDefault="003B6C5A" w:rsidP="003B6C5A">
      <w:pPr>
        <w:widowControl w:val="0"/>
        <w:jc w:val="both"/>
        <w:rPr>
          <w:rFonts w:ascii="Tahoma" w:hAnsi="Tahoma" w:cs="Tahoma"/>
          <w:b/>
          <w:bCs/>
          <w:szCs w:val="22"/>
        </w:rPr>
      </w:pPr>
      <w:r w:rsidRPr="005A2316">
        <w:rPr>
          <w:rFonts w:ascii="Tahoma" w:hAnsi="Tahoma" w:cs="Tahoma"/>
          <w:b/>
          <w:bCs/>
          <w:szCs w:val="22"/>
          <w:u w:val="single"/>
        </w:rPr>
        <w:t>MAITRE D’OUVRAGE</w:t>
      </w:r>
      <w:r w:rsidRPr="005A2316">
        <w:rPr>
          <w:rFonts w:ascii="Tahoma" w:hAnsi="Tahoma" w:cs="Tahoma"/>
          <w:b/>
          <w:bCs/>
          <w:szCs w:val="22"/>
        </w:rPr>
        <w:t> : LE  M</w:t>
      </w:r>
      <w:r w:rsidR="003143C6" w:rsidRPr="005A2316">
        <w:rPr>
          <w:rFonts w:ascii="Tahoma" w:hAnsi="Tahoma" w:cs="Tahoma"/>
          <w:b/>
          <w:bCs/>
          <w:szCs w:val="22"/>
        </w:rPr>
        <w:t xml:space="preserve">AIRE DE LA COMMUNE DE </w:t>
      </w:r>
      <w:r w:rsidR="007F5F77">
        <w:rPr>
          <w:rFonts w:ascii="Tahoma" w:hAnsi="Tahoma" w:cs="Tahoma"/>
          <w:b/>
          <w:bCs/>
          <w:szCs w:val="22"/>
        </w:rPr>
        <w:t>B</w:t>
      </w:r>
      <w:r w:rsidR="00C500E2">
        <w:rPr>
          <w:rFonts w:ascii="Tahoma" w:hAnsi="Tahoma" w:cs="Tahoma"/>
          <w:b/>
          <w:bCs/>
          <w:szCs w:val="22"/>
        </w:rPr>
        <w:t>ELAB</w:t>
      </w:r>
      <w:r w:rsidR="007F5F77">
        <w:rPr>
          <w:rFonts w:ascii="Tahoma" w:hAnsi="Tahoma" w:cs="Tahoma"/>
          <w:b/>
          <w:bCs/>
          <w:szCs w:val="22"/>
        </w:rPr>
        <w:t>O</w:t>
      </w:r>
    </w:p>
    <w:p w:rsidR="003B6C5A" w:rsidRPr="005A2316" w:rsidRDefault="003B6C5A" w:rsidP="003B6C5A">
      <w:pPr>
        <w:widowControl w:val="0"/>
        <w:jc w:val="both"/>
        <w:rPr>
          <w:rFonts w:ascii="Tahoma" w:hAnsi="Tahoma" w:cs="Tahoma"/>
          <w:bCs/>
          <w:szCs w:val="22"/>
        </w:rPr>
      </w:pPr>
    </w:p>
    <w:p w:rsidR="003B6C5A" w:rsidRPr="005A2316" w:rsidRDefault="003B6C5A" w:rsidP="003B6C5A">
      <w:pPr>
        <w:spacing w:line="480" w:lineRule="auto"/>
        <w:jc w:val="both"/>
        <w:rPr>
          <w:rFonts w:ascii="Tahoma" w:hAnsi="Tahoma" w:cs="Tahoma"/>
          <w:b/>
          <w:bCs/>
          <w:szCs w:val="22"/>
        </w:rPr>
      </w:pPr>
      <w:r w:rsidRPr="005A2316">
        <w:rPr>
          <w:rFonts w:ascii="Tahoma" w:hAnsi="Tahoma" w:cs="Tahoma"/>
          <w:b/>
          <w:bCs/>
          <w:szCs w:val="22"/>
          <w:u w:val="single"/>
        </w:rPr>
        <w:t>AUTORITE CONTRACTANTE</w:t>
      </w:r>
      <w:r w:rsidRPr="005A2316">
        <w:rPr>
          <w:rFonts w:ascii="Tahoma" w:hAnsi="Tahoma" w:cs="Tahoma"/>
          <w:b/>
          <w:bCs/>
          <w:szCs w:val="22"/>
        </w:rPr>
        <w:t> : LE M</w:t>
      </w:r>
      <w:r w:rsidR="003143C6" w:rsidRPr="005A2316">
        <w:rPr>
          <w:rFonts w:ascii="Tahoma" w:hAnsi="Tahoma" w:cs="Tahoma"/>
          <w:b/>
          <w:bCs/>
          <w:szCs w:val="22"/>
        </w:rPr>
        <w:t>A</w:t>
      </w:r>
      <w:r w:rsidRPr="005A2316">
        <w:rPr>
          <w:rFonts w:ascii="Tahoma" w:hAnsi="Tahoma" w:cs="Tahoma"/>
          <w:b/>
          <w:bCs/>
          <w:szCs w:val="22"/>
        </w:rPr>
        <w:t>I</w:t>
      </w:r>
      <w:r w:rsidR="003143C6" w:rsidRPr="005A2316">
        <w:rPr>
          <w:rFonts w:ascii="Tahoma" w:hAnsi="Tahoma" w:cs="Tahoma"/>
          <w:b/>
          <w:bCs/>
          <w:szCs w:val="22"/>
        </w:rPr>
        <w:t xml:space="preserve">RE DE LA COMMUNE DE </w:t>
      </w:r>
      <w:r w:rsidR="00C500E2">
        <w:rPr>
          <w:rFonts w:ascii="Tahoma" w:hAnsi="Tahoma" w:cs="Tahoma"/>
          <w:b/>
          <w:bCs/>
          <w:szCs w:val="22"/>
        </w:rPr>
        <w:t>BELAB</w:t>
      </w:r>
      <w:r w:rsidR="007F5F77">
        <w:rPr>
          <w:rFonts w:ascii="Tahoma" w:hAnsi="Tahoma" w:cs="Tahoma"/>
          <w:b/>
          <w:bCs/>
          <w:szCs w:val="22"/>
        </w:rPr>
        <w:t>O</w:t>
      </w:r>
    </w:p>
    <w:p w:rsidR="00D61950" w:rsidRPr="005774D6" w:rsidRDefault="003B6C5A" w:rsidP="00D61950">
      <w:pPr>
        <w:jc w:val="both"/>
        <w:rPr>
          <w:rFonts w:ascii="Tahoma" w:hAnsi="Tahoma" w:cs="Tahoma"/>
          <w:b/>
          <w:bCs/>
          <w:szCs w:val="22"/>
        </w:rPr>
      </w:pPr>
      <w:r w:rsidRPr="005A2316">
        <w:rPr>
          <w:rFonts w:ascii="Tahoma" w:hAnsi="Tahoma" w:cs="Tahoma"/>
          <w:b/>
          <w:bCs/>
          <w:szCs w:val="22"/>
          <w:u w:val="single"/>
        </w:rPr>
        <w:t>COMMISSION DE PASSATION DES MARCHES</w:t>
      </w:r>
      <w:r w:rsidRPr="005A2316">
        <w:rPr>
          <w:rFonts w:ascii="Tahoma" w:hAnsi="Tahoma" w:cs="Tahoma"/>
          <w:b/>
          <w:bCs/>
          <w:szCs w:val="22"/>
        </w:rPr>
        <w:t xml:space="preserve"> : </w:t>
      </w:r>
      <w:r w:rsidR="00E421A9" w:rsidRPr="005774D6">
        <w:rPr>
          <w:rFonts w:ascii="Tahoma" w:hAnsi="Tahoma" w:cs="Tahoma"/>
          <w:b/>
          <w:bCs/>
          <w:szCs w:val="22"/>
        </w:rPr>
        <w:t>COMMISSION INTERNE DE PASSATION DES MARCHES</w:t>
      </w:r>
    </w:p>
    <w:p w:rsidR="003B6C5A" w:rsidRPr="005A2316" w:rsidRDefault="003B6C5A" w:rsidP="003B6C5A">
      <w:pPr>
        <w:spacing w:line="276" w:lineRule="auto"/>
        <w:rPr>
          <w:rFonts w:ascii="Tahoma" w:hAnsi="Tahoma" w:cs="Tahoma"/>
          <w:b/>
          <w:sz w:val="28"/>
        </w:rPr>
      </w:pPr>
    </w:p>
    <w:p w:rsidR="003B6C5A" w:rsidRPr="005A2316" w:rsidRDefault="003B6C5A" w:rsidP="003B6C5A">
      <w:pPr>
        <w:spacing w:line="276" w:lineRule="auto"/>
        <w:jc w:val="center"/>
        <w:rPr>
          <w:rFonts w:ascii="Tahoma" w:hAnsi="Tahoma" w:cs="Tahoma"/>
          <w: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3B6C5A" w:rsidRPr="005A2316" w:rsidTr="005173C0">
        <w:trPr>
          <w:trHeight w:val="3078"/>
        </w:trPr>
        <w:tc>
          <w:tcPr>
            <w:tcW w:w="10349" w:type="dxa"/>
            <w:shd w:val="clear" w:color="auto" w:fill="BFBFBF"/>
          </w:tcPr>
          <w:p w:rsidR="00D61950" w:rsidRPr="005A2316" w:rsidRDefault="00D61950" w:rsidP="001846FF">
            <w:pPr>
              <w:shd w:val="pct25" w:color="auto" w:fill="auto"/>
              <w:spacing w:line="276" w:lineRule="auto"/>
              <w:jc w:val="center"/>
              <w:rPr>
                <w:rFonts w:ascii="Tahoma" w:hAnsi="Tahoma" w:cs="Tahoma"/>
                <w:b/>
                <w:sz w:val="26"/>
                <w:szCs w:val="26"/>
              </w:rPr>
            </w:pPr>
          </w:p>
          <w:p w:rsidR="003B6C5A" w:rsidRPr="005173C0" w:rsidRDefault="003B6C5A" w:rsidP="00266CB2">
            <w:pPr>
              <w:shd w:val="pct25" w:color="auto" w:fill="auto"/>
              <w:spacing w:line="276" w:lineRule="auto"/>
              <w:jc w:val="center"/>
              <w:rPr>
                <w:rFonts w:ascii="Tahoma" w:hAnsi="Tahoma" w:cs="Tahoma"/>
                <w:b/>
                <w:sz w:val="32"/>
                <w:szCs w:val="38"/>
              </w:rPr>
            </w:pPr>
            <w:r w:rsidRPr="005173C0">
              <w:rPr>
                <w:rFonts w:ascii="Tahoma" w:hAnsi="Tahoma" w:cs="Tahoma"/>
                <w:b/>
                <w:sz w:val="32"/>
                <w:szCs w:val="38"/>
              </w:rPr>
              <w:t>APPEL D'OFFRES NATIONAL OUVERT</w:t>
            </w:r>
            <w:r w:rsidR="007F5F77">
              <w:rPr>
                <w:rFonts w:ascii="Tahoma" w:hAnsi="Tahoma" w:cs="Tahoma"/>
                <w:b/>
                <w:sz w:val="32"/>
                <w:szCs w:val="38"/>
              </w:rPr>
              <w:t xml:space="preserve"> EN PROCEDURE D’URGENCE</w:t>
            </w:r>
          </w:p>
          <w:p w:rsidR="005A2316" w:rsidRPr="005173C0" w:rsidRDefault="003B6C5A" w:rsidP="00266CB2">
            <w:pPr>
              <w:shd w:val="pct25" w:color="auto" w:fill="auto"/>
              <w:spacing w:line="276" w:lineRule="auto"/>
              <w:jc w:val="center"/>
              <w:rPr>
                <w:rFonts w:ascii="Tahoma" w:hAnsi="Tahoma" w:cs="Tahoma"/>
                <w:b/>
                <w:sz w:val="32"/>
                <w:szCs w:val="38"/>
              </w:rPr>
            </w:pPr>
            <w:r w:rsidRPr="00266CB2">
              <w:rPr>
                <w:rFonts w:ascii="Tahoma" w:hAnsi="Tahoma" w:cs="Tahoma"/>
                <w:b/>
                <w:sz w:val="32"/>
                <w:szCs w:val="38"/>
              </w:rPr>
              <w:t>N°</w:t>
            </w:r>
            <w:r w:rsidR="003143C6" w:rsidRPr="00266CB2">
              <w:rPr>
                <w:rFonts w:ascii="Tahoma" w:hAnsi="Tahoma" w:cs="Tahoma"/>
                <w:b/>
                <w:sz w:val="32"/>
                <w:szCs w:val="38"/>
              </w:rPr>
              <w:t xml:space="preserve"> ______</w:t>
            </w:r>
            <w:r w:rsidR="005A2316" w:rsidRPr="00266CB2">
              <w:rPr>
                <w:rFonts w:ascii="Tahoma" w:hAnsi="Tahoma" w:cs="Tahoma"/>
                <w:b/>
                <w:sz w:val="32"/>
                <w:szCs w:val="38"/>
              </w:rPr>
              <w:t>/AONO</w:t>
            </w:r>
            <w:r w:rsidR="007F5F77" w:rsidRPr="00266CB2">
              <w:rPr>
                <w:rFonts w:ascii="Tahoma" w:hAnsi="Tahoma" w:cs="Tahoma"/>
                <w:b/>
                <w:sz w:val="32"/>
                <w:szCs w:val="38"/>
              </w:rPr>
              <w:t>-PU</w:t>
            </w:r>
            <w:r w:rsidRPr="00266CB2">
              <w:rPr>
                <w:rFonts w:ascii="Tahoma" w:hAnsi="Tahoma" w:cs="Tahoma"/>
                <w:b/>
                <w:sz w:val="32"/>
                <w:szCs w:val="38"/>
              </w:rPr>
              <w:t>/</w:t>
            </w:r>
            <w:r w:rsidR="005774D6" w:rsidRPr="00266CB2">
              <w:rPr>
                <w:rFonts w:ascii="Tahoma" w:hAnsi="Tahoma" w:cs="Tahoma"/>
                <w:b/>
                <w:sz w:val="32"/>
                <w:szCs w:val="38"/>
              </w:rPr>
              <w:t>R</w:t>
            </w:r>
            <w:r w:rsidR="007F5F77" w:rsidRPr="00266CB2">
              <w:rPr>
                <w:rFonts w:ascii="Tahoma" w:hAnsi="Tahoma" w:cs="Tahoma"/>
                <w:b/>
                <w:sz w:val="32"/>
                <w:szCs w:val="38"/>
              </w:rPr>
              <w:t>E</w:t>
            </w:r>
            <w:r w:rsidR="00A13D68" w:rsidRPr="00266CB2">
              <w:rPr>
                <w:rFonts w:ascii="Tahoma" w:hAnsi="Tahoma" w:cs="Tahoma"/>
                <w:b/>
                <w:sz w:val="32"/>
                <w:szCs w:val="38"/>
              </w:rPr>
              <w:t>S</w:t>
            </w:r>
            <w:r w:rsidR="005774D6" w:rsidRPr="00266CB2">
              <w:rPr>
                <w:rFonts w:ascii="Tahoma" w:hAnsi="Tahoma" w:cs="Tahoma"/>
                <w:b/>
                <w:sz w:val="32"/>
                <w:szCs w:val="38"/>
              </w:rPr>
              <w:t>/D</w:t>
            </w:r>
            <w:r w:rsidR="00726216" w:rsidRPr="00266CB2">
              <w:rPr>
                <w:rFonts w:ascii="Tahoma" w:hAnsi="Tahoma" w:cs="Tahoma"/>
                <w:b/>
                <w:sz w:val="32"/>
                <w:szCs w:val="38"/>
              </w:rPr>
              <w:t>LD</w:t>
            </w:r>
            <w:r w:rsidR="005774D6" w:rsidRPr="00266CB2">
              <w:rPr>
                <w:rFonts w:ascii="Tahoma" w:hAnsi="Tahoma" w:cs="Tahoma"/>
                <w:b/>
                <w:sz w:val="32"/>
                <w:szCs w:val="38"/>
              </w:rPr>
              <w:t>/C-</w:t>
            </w:r>
            <w:r w:rsidR="00696B33" w:rsidRPr="00266CB2">
              <w:rPr>
                <w:rFonts w:ascii="Tahoma" w:hAnsi="Tahoma" w:cs="Tahoma"/>
                <w:b/>
                <w:sz w:val="32"/>
                <w:szCs w:val="38"/>
              </w:rPr>
              <w:t>B</w:t>
            </w:r>
            <w:r w:rsidR="00726216" w:rsidRPr="00266CB2">
              <w:rPr>
                <w:rFonts w:ascii="Tahoma" w:hAnsi="Tahoma" w:cs="Tahoma"/>
                <w:b/>
                <w:sz w:val="32"/>
                <w:szCs w:val="38"/>
              </w:rPr>
              <w:t>B</w:t>
            </w:r>
            <w:r w:rsidR="00696B33" w:rsidRPr="00266CB2">
              <w:rPr>
                <w:rFonts w:ascii="Tahoma" w:hAnsi="Tahoma" w:cs="Tahoma"/>
                <w:b/>
                <w:sz w:val="32"/>
                <w:szCs w:val="38"/>
              </w:rPr>
              <w:t>O</w:t>
            </w:r>
            <w:r w:rsidR="005774D6" w:rsidRPr="00266CB2">
              <w:rPr>
                <w:rFonts w:ascii="Tahoma" w:hAnsi="Tahoma" w:cs="Tahoma"/>
                <w:b/>
                <w:sz w:val="32"/>
                <w:szCs w:val="38"/>
              </w:rPr>
              <w:t>/CIPM/</w:t>
            </w:r>
            <w:r w:rsidRPr="00266CB2">
              <w:rPr>
                <w:rFonts w:ascii="Tahoma" w:hAnsi="Tahoma" w:cs="Tahoma"/>
                <w:b/>
                <w:sz w:val="32"/>
                <w:szCs w:val="38"/>
              </w:rPr>
              <w:t>20</w:t>
            </w:r>
            <w:r w:rsidR="00E421A9" w:rsidRPr="00266CB2">
              <w:rPr>
                <w:rFonts w:ascii="Tahoma" w:hAnsi="Tahoma" w:cs="Tahoma"/>
                <w:b/>
                <w:sz w:val="32"/>
                <w:szCs w:val="38"/>
              </w:rPr>
              <w:t>2</w:t>
            </w:r>
            <w:r w:rsidR="007F5F77" w:rsidRPr="00266CB2">
              <w:rPr>
                <w:rFonts w:ascii="Tahoma" w:hAnsi="Tahoma" w:cs="Tahoma"/>
                <w:b/>
                <w:sz w:val="32"/>
                <w:szCs w:val="38"/>
              </w:rPr>
              <w:t>2</w:t>
            </w:r>
            <w:r w:rsidRPr="00266CB2">
              <w:rPr>
                <w:rFonts w:ascii="Tahoma" w:hAnsi="Tahoma" w:cs="Tahoma"/>
                <w:b/>
                <w:sz w:val="32"/>
                <w:szCs w:val="38"/>
              </w:rPr>
              <w:t xml:space="preserve"> DU</w:t>
            </w:r>
            <w:r w:rsidR="00502431" w:rsidRPr="005173C0">
              <w:rPr>
                <w:rFonts w:ascii="Tahoma" w:hAnsi="Tahoma" w:cs="Tahoma"/>
                <w:b/>
                <w:szCs w:val="38"/>
              </w:rPr>
              <w:t xml:space="preserve"> </w:t>
            </w:r>
            <w:r w:rsidR="003143C6" w:rsidRPr="005173C0">
              <w:rPr>
                <w:rFonts w:ascii="Tahoma" w:hAnsi="Tahoma" w:cs="Tahoma"/>
                <w:b/>
                <w:szCs w:val="38"/>
              </w:rPr>
              <w:t>________</w:t>
            </w:r>
            <w:r w:rsidR="005774D6" w:rsidRPr="005173C0">
              <w:rPr>
                <w:rFonts w:ascii="Tahoma" w:hAnsi="Tahoma" w:cs="Tahoma"/>
                <w:b/>
                <w:szCs w:val="38"/>
              </w:rPr>
              <w:t xml:space="preserve"> </w:t>
            </w:r>
            <w:r w:rsidRPr="005173C0">
              <w:rPr>
                <w:rFonts w:ascii="Tahoma" w:hAnsi="Tahoma" w:cs="Tahoma"/>
                <w:b/>
                <w:sz w:val="32"/>
                <w:szCs w:val="38"/>
              </w:rPr>
              <w:t>POUR L’EXECUTION DES TRAVAUX DE CANTONNAGE SUR</w:t>
            </w:r>
            <w:r w:rsidR="00C07BA7" w:rsidRPr="005173C0">
              <w:rPr>
                <w:rFonts w:ascii="Tahoma" w:hAnsi="Tahoma" w:cs="Tahoma"/>
                <w:b/>
                <w:sz w:val="32"/>
                <w:szCs w:val="38"/>
              </w:rPr>
              <w:t xml:space="preserve"> CERTAINS TRONCONS DE</w:t>
            </w:r>
            <w:r w:rsidRPr="005173C0">
              <w:rPr>
                <w:rFonts w:ascii="Tahoma" w:hAnsi="Tahoma" w:cs="Tahoma"/>
                <w:b/>
                <w:sz w:val="32"/>
                <w:szCs w:val="38"/>
              </w:rPr>
              <w:t xml:space="preserve"> </w:t>
            </w:r>
            <w:r w:rsidR="00444B8A" w:rsidRPr="005173C0">
              <w:rPr>
                <w:rFonts w:ascii="Tahoma" w:hAnsi="Tahoma" w:cs="Tahoma"/>
                <w:b/>
                <w:sz w:val="32"/>
                <w:szCs w:val="38"/>
              </w:rPr>
              <w:t>ROUTE</w:t>
            </w:r>
            <w:r w:rsidR="00C07BA7" w:rsidRPr="005173C0">
              <w:rPr>
                <w:rFonts w:ascii="Tahoma" w:hAnsi="Tahoma" w:cs="Tahoma"/>
                <w:b/>
                <w:sz w:val="32"/>
                <w:szCs w:val="38"/>
              </w:rPr>
              <w:t xml:space="preserve"> DU RESEAU ROUTIER NATIONAL </w:t>
            </w:r>
            <w:r w:rsidR="005A2316" w:rsidRPr="005173C0">
              <w:rPr>
                <w:rFonts w:ascii="Tahoma" w:hAnsi="Tahoma" w:cs="Tahoma"/>
                <w:b/>
                <w:sz w:val="32"/>
                <w:szCs w:val="38"/>
              </w:rPr>
              <w:t xml:space="preserve">BITUME, </w:t>
            </w:r>
            <w:r w:rsidR="00C07BA7" w:rsidRPr="005173C0">
              <w:rPr>
                <w:rFonts w:ascii="Tahoma" w:hAnsi="Tahoma" w:cs="Tahoma"/>
                <w:b/>
                <w:sz w:val="32"/>
                <w:szCs w:val="38"/>
              </w:rPr>
              <w:t xml:space="preserve">DANS LA </w:t>
            </w:r>
            <w:r w:rsidR="007A39BD" w:rsidRPr="005173C0">
              <w:rPr>
                <w:rFonts w:ascii="Tahoma" w:hAnsi="Tahoma" w:cs="Tahoma"/>
                <w:b/>
                <w:sz w:val="32"/>
                <w:szCs w:val="38"/>
              </w:rPr>
              <w:t>COMMUNE</w:t>
            </w:r>
            <w:r w:rsidR="00C07BA7" w:rsidRPr="005173C0">
              <w:rPr>
                <w:rFonts w:ascii="Tahoma" w:hAnsi="Tahoma" w:cs="Tahoma"/>
                <w:b/>
                <w:sz w:val="32"/>
                <w:szCs w:val="38"/>
              </w:rPr>
              <w:t xml:space="preserve"> </w:t>
            </w:r>
            <w:r w:rsidR="005A2316" w:rsidRPr="005173C0">
              <w:rPr>
                <w:rFonts w:ascii="Tahoma" w:hAnsi="Tahoma" w:cs="Tahoma"/>
                <w:b/>
                <w:sz w:val="32"/>
                <w:szCs w:val="38"/>
              </w:rPr>
              <w:t>DE</w:t>
            </w:r>
            <w:r w:rsidR="00E421A9" w:rsidRPr="005173C0">
              <w:rPr>
                <w:rFonts w:ascii="Tahoma" w:hAnsi="Tahoma" w:cs="Tahoma"/>
                <w:b/>
                <w:sz w:val="32"/>
                <w:szCs w:val="38"/>
              </w:rPr>
              <w:t xml:space="preserve"> </w:t>
            </w:r>
            <w:r w:rsidR="00726216">
              <w:rPr>
                <w:rFonts w:ascii="Tahoma" w:hAnsi="Tahoma" w:cs="Tahoma"/>
                <w:b/>
                <w:sz w:val="32"/>
                <w:szCs w:val="38"/>
              </w:rPr>
              <w:t>BELAB</w:t>
            </w:r>
            <w:r w:rsidR="007F5F77">
              <w:rPr>
                <w:rFonts w:ascii="Tahoma" w:hAnsi="Tahoma" w:cs="Tahoma"/>
                <w:b/>
                <w:sz w:val="32"/>
                <w:szCs w:val="38"/>
              </w:rPr>
              <w:t>O</w:t>
            </w:r>
            <w:r w:rsidRPr="005173C0">
              <w:rPr>
                <w:rFonts w:ascii="Tahoma" w:hAnsi="Tahoma" w:cs="Tahoma"/>
                <w:b/>
                <w:sz w:val="32"/>
                <w:szCs w:val="38"/>
              </w:rPr>
              <w:t>,</w:t>
            </w:r>
          </w:p>
          <w:p w:rsidR="005173C0" w:rsidRPr="00D23A66" w:rsidRDefault="003B6C5A" w:rsidP="00266CB2">
            <w:pPr>
              <w:tabs>
                <w:tab w:val="left" w:pos="5475"/>
              </w:tabs>
              <w:ind w:left="720"/>
              <w:jc w:val="center"/>
              <w:rPr>
                <w:rFonts w:ascii="Bookman Old Style" w:hAnsi="Bookman Old Style" w:cs="Tahoma"/>
                <w:i/>
                <w:iCs/>
                <w:sz w:val="18"/>
              </w:rPr>
            </w:pPr>
            <w:r w:rsidRPr="005173C0">
              <w:rPr>
                <w:rFonts w:ascii="Tahoma" w:hAnsi="Tahoma" w:cs="Tahoma"/>
                <w:b/>
                <w:sz w:val="32"/>
                <w:szCs w:val="38"/>
              </w:rPr>
              <w:t xml:space="preserve">PROGRAMME </w:t>
            </w:r>
            <w:r w:rsidR="00C07BA7" w:rsidRPr="005173C0">
              <w:rPr>
                <w:rFonts w:ascii="Tahoma" w:hAnsi="Tahoma" w:cs="Tahoma"/>
                <w:b/>
                <w:sz w:val="32"/>
                <w:szCs w:val="38"/>
              </w:rPr>
              <w:t xml:space="preserve">ANNUEL </w:t>
            </w:r>
            <w:r w:rsidRPr="005173C0">
              <w:rPr>
                <w:rFonts w:ascii="Tahoma" w:hAnsi="Tahoma" w:cs="Tahoma"/>
                <w:b/>
                <w:sz w:val="32"/>
                <w:szCs w:val="38"/>
              </w:rPr>
              <w:t>20</w:t>
            </w:r>
            <w:r w:rsidR="00E421A9" w:rsidRPr="005173C0">
              <w:rPr>
                <w:rFonts w:ascii="Tahoma" w:hAnsi="Tahoma" w:cs="Tahoma"/>
                <w:b/>
                <w:sz w:val="32"/>
                <w:szCs w:val="38"/>
              </w:rPr>
              <w:t>2</w:t>
            </w:r>
            <w:r w:rsidR="007F5F77">
              <w:rPr>
                <w:rFonts w:ascii="Tahoma" w:hAnsi="Tahoma" w:cs="Tahoma"/>
                <w:b/>
                <w:sz w:val="32"/>
                <w:szCs w:val="38"/>
              </w:rPr>
              <w:t>2</w:t>
            </w:r>
          </w:p>
          <w:p w:rsidR="003B6C5A" w:rsidRPr="005173C0" w:rsidRDefault="003B6C5A" w:rsidP="001846FF">
            <w:pPr>
              <w:shd w:val="pct25" w:color="auto" w:fill="auto"/>
              <w:spacing w:line="276" w:lineRule="auto"/>
              <w:jc w:val="center"/>
              <w:rPr>
                <w:rFonts w:ascii="Tahoma" w:hAnsi="Tahoma" w:cs="Tahoma"/>
                <w:b/>
                <w:sz w:val="32"/>
                <w:szCs w:val="38"/>
              </w:rPr>
            </w:pPr>
          </w:p>
          <w:p w:rsidR="003B6C5A" w:rsidRPr="005A2316" w:rsidRDefault="003B6C5A" w:rsidP="003B6C5A">
            <w:pPr>
              <w:shd w:val="pct25" w:color="auto" w:fill="auto"/>
              <w:spacing w:line="276" w:lineRule="auto"/>
              <w:jc w:val="center"/>
              <w:rPr>
                <w:rFonts w:ascii="Tahoma" w:hAnsi="Tahoma" w:cs="Tahoma"/>
                <w:b/>
                <w:bCs/>
              </w:rPr>
            </w:pPr>
          </w:p>
        </w:tc>
      </w:tr>
    </w:tbl>
    <w:p w:rsidR="003B6C5A" w:rsidRPr="005A2316" w:rsidRDefault="003B6C5A" w:rsidP="003B6C5A">
      <w:pPr>
        <w:spacing w:line="276" w:lineRule="auto"/>
        <w:rPr>
          <w:rFonts w:ascii="Tahoma" w:hAnsi="Tahoma" w:cs="Tahoma"/>
        </w:rPr>
      </w:pPr>
    </w:p>
    <w:p w:rsidR="00444B8A" w:rsidRPr="005A2316" w:rsidRDefault="00444B8A" w:rsidP="00444B8A">
      <w:pPr>
        <w:tabs>
          <w:tab w:val="left" w:pos="360"/>
        </w:tabs>
        <w:ind w:left="360" w:firstLine="3686"/>
        <w:rPr>
          <w:rFonts w:ascii="Tahoma" w:hAnsi="Tahoma" w:cs="Tahoma"/>
          <w:caps/>
        </w:rPr>
      </w:pPr>
    </w:p>
    <w:p w:rsidR="00D61950" w:rsidRPr="005A2316" w:rsidRDefault="00D61950" w:rsidP="00444B8A">
      <w:pPr>
        <w:tabs>
          <w:tab w:val="left" w:pos="360"/>
        </w:tabs>
        <w:ind w:left="360" w:firstLine="3686"/>
        <w:rPr>
          <w:rFonts w:ascii="Tahoma" w:hAnsi="Tahoma" w:cs="Tahoma"/>
          <w:caps/>
        </w:rPr>
      </w:pPr>
    </w:p>
    <w:p w:rsidR="00D61950" w:rsidRPr="005A2316" w:rsidRDefault="00D61950" w:rsidP="00444B8A">
      <w:pPr>
        <w:tabs>
          <w:tab w:val="left" w:pos="360"/>
        </w:tabs>
        <w:ind w:left="360" w:firstLine="3686"/>
        <w:rPr>
          <w:rFonts w:ascii="Tahoma" w:hAnsi="Tahoma" w:cs="Tahoma"/>
          <w:caps/>
        </w:rPr>
      </w:pPr>
    </w:p>
    <w:p w:rsidR="00444B8A" w:rsidRPr="005A2316" w:rsidRDefault="00444B8A" w:rsidP="00444B8A">
      <w:pPr>
        <w:keepNext/>
        <w:ind w:firstLine="3686"/>
        <w:outlineLvl w:val="4"/>
        <w:rPr>
          <w:rFonts w:ascii="Tahoma" w:hAnsi="Tahoma" w:cs="Tahoma"/>
          <w:b/>
          <w:bCs/>
        </w:rPr>
      </w:pPr>
    </w:p>
    <w:p w:rsidR="00444B8A" w:rsidRPr="005A2316" w:rsidRDefault="00444B8A" w:rsidP="005774D6">
      <w:pPr>
        <w:keepNext/>
        <w:ind w:hanging="142"/>
        <w:jc w:val="center"/>
        <w:outlineLvl w:val="4"/>
        <w:rPr>
          <w:rFonts w:ascii="Tahoma" w:hAnsi="Tahoma" w:cs="Tahoma"/>
          <w:b/>
          <w:caps/>
          <w:sz w:val="22"/>
        </w:rPr>
      </w:pPr>
      <w:r w:rsidRPr="005A2316">
        <w:rPr>
          <w:rFonts w:ascii="Tahoma" w:hAnsi="Tahoma" w:cs="Tahoma"/>
          <w:b/>
          <w:caps/>
          <w:sz w:val="22"/>
        </w:rPr>
        <w:t>FINANCEMENT : BUDGET MINTP</w:t>
      </w:r>
      <w:r w:rsidR="00C4395E" w:rsidRPr="005A2316">
        <w:rPr>
          <w:rFonts w:ascii="Tahoma" w:hAnsi="Tahoma" w:cs="Tahoma"/>
          <w:b/>
          <w:caps/>
          <w:sz w:val="22"/>
        </w:rPr>
        <w:t xml:space="preserve">, </w:t>
      </w:r>
      <w:r w:rsidR="005A2316" w:rsidRPr="005A2316">
        <w:rPr>
          <w:rFonts w:ascii="Tahoma" w:hAnsi="Tahoma" w:cs="Tahoma"/>
          <w:b/>
          <w:caps/>
          <w:sz w:val="22"/>
        </w:rPr>
        <w:t xml:space="preserve">Ligne Fonds routier - </w:t>
      </w:r>
      <w:r w:rsidR="00C4395E" w:rsidRPr="005A2316">
        <w:rPr>
          <w:rFonts w:ascii="Tahoma" w:hAnsi="Tahoma" w:cs="Tahoma"/>
          <w:b/>
          <w:caps/>
          <w:sz w:val="22"/>
        </w:rPr>
        <w:t>EXERCICEs 20</w:t>
      </w:r>
      <w:r w:rsidR="00E421A9">
        <w:rPr>
          <w:rFonts w:ascii="Tahoma" w:hAnsi="Tahoma" w:cs="Tahoma"/>
          <w:b/>
          <w:caps/>
          <w:sz w:val="22"/>
        </w:rPr>
        <w:t>2</w:t>
      </w:r>
      <w:r w:rsidR="007F5F77">
        <w:rPr>
          <w:rFonts w:ascii="Tahoma" w:hAnsi="Tahoma" w:cs="Tahoma"/>
          <w:b/>
          <w:caps/>
          <w:sz w:val="22"/>
        </w:rPr>
        <w:t>2</w:t>
      </w:r>
    </w:p>
    <w:p w:rsidR="00256E9C" w:rsidRPr="005A2316" w:rsidRDefault="00256E9C" w:rsidP="00256E9C">
      <w:pPr>
        <w:keepNext/>
        <w:jc w:val="center"/>
        <w:outlineLvl w:val="4"/>
        <w:rPr>
          <w:rFonts w:ascii="Tahoma" w:hAnsi="Tahoma" w:cs="Tahoma"/>
          <w:b/>
          <w:caps/>
        </w:rPr>
      </w:pPr>
    </w:p>
    <w:p w:rsidR="00256E9C" w:rsidRPr="005A2316" w:rsidRDefault="00256E9C" w:rsidP="00256E9C">
      <w:pPr>
        <w:keepNext/>
        <w:jc w:val="center"/>
        <w:outlineLvl w:val="4"/>
        <w:rPr>
          <w:rFonts w:ascii="Tahoma" w:hAnsi="Tahoma" w:cs="Tahoma"/>
          <w:b/>
          <w:caps/>
        </w:rPr>
      </w:pPr>
    </w:p>
    <w:p w:rsidR="00D61950" w:rsidRPr="005A2316" w:rsidRDefault="00D61950" w:rsidP="005E1783">
      <w:pPr>
        <w:spacing w:line="276" w:lineRule="auto"/>
        <w:jc w:val="center"/>
        <w:rPr>
          <w:rFonts w:ascii="Tahoma" w:hAnsi="Tahoma" w:cs="Tahoma"/>
          <w:b/>
        </w:rPr>
      </w:pPr>
    </w:p>
    <w:p w:rsidR="00F35429" w:rsidRPr="00800651" w:rsidRDefault="00634210" w:rsidP="00634210">
      <w:pPr>
        <w:spacing w:line="276" w:lineRule="auto"/>
        <w:jc w:val="center"/>
        <w:rPr>
          <w:rFonts w:ascii="Tahoma" w:hAnsi="Tahoma" w:cs="Tahoma"/>
          <w:color w:val="FF0000"/>
        </w:rPr>
      </w:pPr>
      <w:r>
        <w:rPr>
          <w:rFonts w:ascii="Tahoma" w:hAnsi="Tahoma" w:cs="Tahoma"/>
          <w:b/>
        </w:rPr>
        <w:t xml:space="preserve">                                                                                      </w:t>
      </w:r>
      <w:r w:rsidR="00800651" w:rsidRPr="00800651">
        <w:rPr>
          <w:rFonts w:ascii="Tahoma" w:hAnsi="Tahoma" w:cs="Tahoma"/>
          <w:b/>
          <w:color w:val="FF0000"/>
        </w:rPr>
        <w:t>JUILLET</w:t>
      </w:r>
      <w:r w:rsidR="007F5F77" w:rsidRPr="00800651">
        <w:rPr>
          <w:rFonts w:ascii="Tahoma" w:hAnsi="Tahoma" w:cs="Tahoma"/>
          <w:b/>
          <w:color w:val="FF0000"/>
        </w:rPr>
        <w:t xml:space="preserve"> 2022</w:t>
      </w:r>
    </w:p>
    <w:p w:rsidR="00D61950" w:rsidRPr="005A2316" w:rsidRDefault="00D61950">
      <w:pPr>
        <w:spacing w:after="200" w:line="276" w:lineRule="auto"/>
        <w:rPr>
          <w:rFonts w:ascii="Tahoma" w:hAnsi="Tahoma" w:cs="Tahoma"/>
          <w:b/>
          <w:bCs/>
          <w:sz w:val="28"/>
        </w:rPr>
      </w:pPr>
    </w:p>
    <w:p w:rsidR="00256E9C" w:rsidRDefault="00256E9C">
      <w:pPr>
        <w:spacing w:after="200" w:line="276" w:lineRule="auto"/>
        <w:rPr>
          <w:rFonts w:ascii="Tahoma" w:hAnsi="Tahoma" w:cs="Tahoma"/>
          <w:b/>
          <w:bCs/>
          <w:sz w:val="28"/>
        </w:rPr>
      </w:pPr>
    </w:p>
    <w:p w:rsidR="00E421A9" w:rsidRDefault="00E421A9">
      <w:pPr>
        <w:spacing w:after="200" w:line="276" w:lineRule="auto"/>
        <w:rPr>
          <w:rFonts w:ascii="Tahoma" w:hAnsi="Tahoma" w:cs="Tahoma"/>
          <w:b/>
          <w:bCs/>
          <w:sz w:val="28"/>
        </w:rPr>
      </w:pPr>
    </w:p>
    <w:p w:rsidR="005173C0" w:rsidRDefault="005173C0">
      <w:pPr>
        <w:spacing w:after="200" w:line="276" w:lineRule="auto"/>
        <w:rPr>
          <w:rFonts w:ascii="Tahoma" w:hAnsi="Tahoma" w:cs="Tahoma"/>
          <w:b/>
          <w:bCs/>
          <w:sz w:val="28"/>
        </w:rPr>
      </w:pPr>
    </w:p>
    <w:p w:rsidR="005774D6" w:rsidRPr="005A2316" w:rsidRDefault="005774D6">
      <w:pPr>
        <w:spacing w:after="200" w:line="276" w:lineRule="auto"/>
        <w:rPr>
          <w:rFonts w:ascii="Tahoma" w:hAnsi="Tahoma" w:cs="Tahoma"/>
          <w:b/>
          <w:bCs/>
          <w:sz w:val="28"/>
        </w:rPr>
      </w:pPr>
    </w:p>
    <w:p w:rsidR="00F35429" w:rsidRPr="005A2316" w:rsidRDefault="00F35429" w:rsidP="00F35429">
      <w:pPr>
        <w:ind w:firstLine="1080"/>
        <w:rPr>
          <w:rFonts w:ascii="Tahoma" w:hAnsi="Tahoma" w:cs="Tahoma"/>
        </w:rPr>
      </w:pPr>
      <w:r w:rsidRPr="005A2316">
        <w:rPr>
          <w:rFonts w:ascii="Tahoma" w:hAnsi="Tahoma" w:cs="Tahoma"/>
          <w:b/>
          <w:bCs/>
          <w:sz w:val="28"/>
        </w:rPr>
        <w:t>SOMMAIRE DU DOSSIER D’APPEL D’OFFRES (DAO</w:t>
      </w:r>
      <w:r w:rsidRPr="005A2316">
        <w:rPr>
          <w:rFonts w:ascii="Tahoma" w:hAnsi="Tahoma" w:cs="Tahoma"/>
        </w:rPr>
        <w:t>)</w:t>
      </w:r>
    </w:p>
    <w:p w:rsidR="00F35429" w:rsidRPr="005A2316" w:rsidRDefault="00F35429" w:rsidP="00F35429">
      <w:pPr>
        <w:rPr>
          <w:rFonts w:ascii="Tahoma" w:hAnsi="Tahoma" w:cs="Tahoma"/>
        </w:rPr>
      </w:pPr>
    </w:p>
    <w:p w:rsidR="00F35429" w:rsidRPr="005A2316" w:rsidRDefault="00F35429" w:rsidP="00F35429">
      <w:pPr>
        <w:spacing w:line="360" w:lineRule="auto"/>
        <w:rPr>
          <w:rFonts w:ascii="Tahoma" w:hAnsi="Tahoma" w:cs="Tahoma"/>
        </w:rPr>
      </w:pPr>
      <w:r w:rsidRPr="005A2316">
        <w:rPr>
          <w:rFonts w:ascii="Tahoma" w:hAnsi="Tahoma" w:cs="Tahoma"/>
        </w:rPr>
        <w:t>Pièce 1 :</w:t>
      </w:r>
      <w:r w:rsidRPr="005A2316">
        <w:rPr>
          <w:rFonts w:ascii="Tahoma" w:hAnsi="Tahoma" w:cs="Tahoma"/>
        </w:rPr>
        <w:tab/>
        <w:t>Avis d’Appel d’Offres (AAO) (Version française et anglaise)</w:t>
      </w:r>
    </w:p>
    <w:p w:rsidR="00F35429" w:rsidRPr="005A2316" w:rsidRDefault="00F35429" w:rsidP="00F35429">
      <w:pPr>
        <w:spacing w:line="360" w:lineRule="auto"/>
        <w:rPr>
          <w:rFonts w:ascii="Tahoma" w:hAnsi="Tahoma" w:cs="Tahoma"/>
        </w:rPr>
      </w:pPr>
      <w:r w:rsidRPr="005A2316">
        <w:rPr>
          <w:rFonts w:ascii="Tahoma" w:hAnsi="Tahoma" w:cs="Tahoma"/>
        </w:rPr>
        <w:t xml:space="preserve">Pièce 2 :      </w:t>
      </w:r>
      <w:r w:rsidR="00497684">
        <w:rPr>
          <w:rFonts w:ascii="Tahoma" w:hAnsi="Tahoma" w:cs="Tahoma"/>
        </w:rPr>
        <w:t xml:space="preserve"> </w:t>
      </w:r>
      <w:r w:rsidRPr="005A2316">
        <w:rPr>
          <w:rFonts w:ascii="Tahoma" w:hAnsi="Tahoma" w:cs="Tahoma"/>
        </w:rPr>
        <w:t>Règlement Général d’Appel d’OFFRE (RGAO)</w:t>
      </w:r>
    </w:p>
    <w:p w:rsidR="00F35429" w:rsidRPr="005A2316" w:rsidRDefault="00F35429" w:rsidP="00F35429">
      <w:pPr>
        <w:spacing w:line="360" w:lineRule="auto"/>
        <w:rPr>
          <w:rFonts w:ascii="Tahoma" w:hAnsi="Tahoma" w:cs="Tahoma"/>
        </w:rPr>
      </w:pPr>
      <w:r w:rsidRPr="005A2316">
        <w:rPr>
          <w:rFonts w:ascii="Tahoma" w:hAnsi="Tahoma" w:cs="Tahoma"/>
        </w:rPr>
        <w:t>Pièce 3 :</w:t>
      </w:r>
      <w:r w:rsidRPr="005A2316">
        <w:rPr>
          <w:rFonts w:ascii="Tahoma" w:hAnsi="Tahoma" w:cs="Tahoma"/>
        </w:rPr>
        <w:tab/>
        <w:t>Règlement Particulier d’Appel D’offres (RPAO)</w:t>
      </w:r>
    </w:p>
    <w:p w:rsidR="00F35429" w:rsidRPr="005A2316" w:rsidRDefault="00F35429" w:rsidP="00F35429">
      <w:pPr>
        <w:spacing w:line="360" w:lineRule="auto"/>
        <w:rPr>
          <w:rFonts w:ascii="Tahoma" w:hAnsi="Tahoma" w:cs="Tahoma"/>
        </w:rPr>
      </w:pPr>
      <w:r w:rsidRPr="005A2316">
        <w:rPr>
          <w:rFonts w:ascii="Tahoma" w:hAnsi="Tahoma" w:cs="Tahoma"/>
        </w:rPr>
        <w:t>Pièce 4 :</w:t>
      </w:r>
      <w:r w:rsidRPr="005A2316">
        <w:rPr>
          <w:rFonts w:ascii="Tahoma" w:hAnsi="Tahoma" w:cs="Tahoma"/>
        </w:rPr>
        <w:tab/>
        <w:t>Cahier de Clauses Administratives Particulières (CCAP)</w:t>
      </w:r>
    </w:p>
    <w:p w:rsidR="00F35429" w:rsidRPr="005A2316" w:rsidRDefault="00F35429" w:rsidP="00F35429">
      <w:pPr>
        <w:spacing w:line="360" w:lineRule="auto"/>
        <w:rPr>
          <w:rFonts w:ascii="Tahoma" w:hAnsi="Tahoma" w:cs="Tahoma"/>
        </w:rPr>
      </w:pPr>
      <w:r w:rsidRPr="005A2316">
        <w:rPr>
          <w:rFonts w:ascii="Tahoma" w:hAnsi="Tahoma" w:cs="Tahoma"/>
        </w:rPr>
        <w:t>Pièce 5 :</w:t>
      </w:r>
      <w:r w:rsidRPr="005A2316">
        <w:rPr>
          <w:rFonts w:ascii="Tahoma" w:hAnsi="Tahoma" w:cs="Tahoma"/>
        </w:rPr>
        <w:tab/>
        <w:t>Cahier des Prescriptions Techniques (CPT)</w:t>
      </w:r>
    </w:p>
    <w:p w:rsidR="00F35429" w:rsidRPr="005A2316" w:rsidRDefault="00F35429" w:rsidP="00F35429">
      <w:pPr>
        <w:spacing w:line="360" w:lineRule="auto"/>
        <w:rPr>
          <w:rFonts w:ascii="Tahoma" w:hAnsi="Tahoma" w:cs="Tahoma"/>
        </w:rPr>
      </w:pPr>
      <w:r w:rsidRPr="005A2316">
        <w:rPr>
          <w:rFonts w:ascii="Tahoma" w:hAnsi="Tahoma" w:cs="Tahoma"/>
        </w:rPr>
        <w:t>Pièce 6 :</w:t>
      </w:r>
      <w:r w:rsidRPr="005A2316">
        <w:rPr>
          <w:rFonts w:ascii="Tahoma" w:hAnsi="Tahoma" w:cs="Tahoma"/>
        </w:rPr>
        <w:tab/>
        <w:t>Cadre du Bordereau des Prix Unitaires (BPU)</w:t>
      </w:r>
    </w:p>
    <w:p w:rsidR="00F35429" w:rsidRPr="005A2316" w:rsidRDefault="00F35429" w:rsidP="00F35429">
      <w:pPr>
        <w:spacing w:line="360" w:lineRule="auto"/>
        <w:rPr>
          <w:rFonts w:ascii="Tahoma" w:hAnsi="Tahoma" w:cs="Tahoma"/>
        </w:rPr>
      </w:pPr>
      <w:r w:rsidRPr="005A2316">
        <w:rPr>
          <w:rFonts w:ascii="Tahoma" w:hAnsi="Tahoma" w:cs="Tahoma"/>
        </w:rPr>
        <w:t>Pièce 7 :</w:t>
      </w:r>
      <w:r w:rsidRPr="005A2316">
        <w:rPr>
          <w:rFonts w:ascii="Tahoma" w:hAnsi="Tahoma" w:cs="Tahoma"/>
        </w:rPr>
        <w:tab/>
        <w:t>Cadre du Détail Quantitatif et Estimatif (DQE)</w:t>
      </w:r>
    </w:p>
    <w:p w:rsidR="00F35429" w:rsidRPr="005A2316" w:rsidRDefault="00F35429" w:rsidP="00F35429">
      <w:pPr>
        <w:spacing w:line="360" w:lineRule="auto"/>
        <w:rPr>
          <w:rFonts w:ascii="Tahoma" w:hAnsi="Tahoma" w:cs="Tahoma"/>
        </w:rPr>
      </w:pPr>
      <w:r w:rsidRPr="005A2316">
        <w:rPr>
          <w:rFonts w:ascii="Tahoma" w:hAnsi="Tahoma" w:cs="Tahoma"/>
        </w:rPr>
        <w:t>Pièce 8 :</w:t>
      </w:r>
      <w:r w:rsidRPr="005A2316">
        <w:rPr>
          <w:rFonts w:ascii="Tahoma" w:hAnsi="Tahoma" w:cs="Tahoma"/>
        </w:rPr>
        <w:tab/>
        <w:t>Cadre du Sous Détail des Prix</w:t>
      </w:r>
    </w:p>
    <w:p w:rsidR="00F35429" w:rsidRPr="005A2316" w:rsidRDefault="00F35429" w:rsidP="00F35429">
      <w:pPr>
        <w:spacing w:line="360" w:lineRule="auto"/>
        <w:rPr>
          <w:rFonts w:ascii="Tahoma" w:hAnsi="Tahoma" w:cs="Tahoma"/>
        </w:rPr>
      </w:pPr>
      <w:r w:rsidRPr="005A2316">
        <w:rPr>
          <w:rFonts w:ascii="Tahoma" w:hAnsi="Tahoma" w:cs="Tahoma"/>
        </w:rPr>
        <w:t>Pièce 9 :</w:t>
      </w:r>
      <w:r w:rsidRPr="005A2316">
        <w:rPr>
          <w:rFonts w:ascii="Tahoma" w:hAnsi="Tahoma" w:cs="Tahoma"/>
        </w:rPr>
        <w:tab/>
        <w:t>Modèle de Projet de Contrat ;</w:t>
      </w:r>
    </w:p>
    <w:p w:rsidR="00F35429" w:rsidRPr="005A2316" w:rsidRDefault="00F35429" w:rsidP="00F35429">
      <w:pPr>
        <w:spacing w:line="360" w:lineRule="auto"/>
        <w:rPr>
          <w:rFonts w:ascii="Tahoma" w:hAnsi="Tahoma" w:cs="Tahoma"/>
        </w:rPr>
      </w:pPr>
      <w:r w:rsidRPr="005A2316">
        <w:rPr>
          <w:rFonts w:ascii="Tahoma" w:hAnsi="Tahoma" w:cs="Tahoma"/>
        </w:rPr>
        <w:t>Pièce 10 :</w:t>
      </w:r>
      <w:r w:rsidRPr="005A2316">
        <w:rPr>
          <w:rFonts w:ascii="Tahoma" w:hAnsi="Tahoma" w:cs="Tahoma"/>
        </w:rPr>
        <w:tab/>
        <w:t>Textes et fiches modèles</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soumission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cautionnement provisoire (</w:t>
      </w:r>
      <w:r w:rsidR="00DE0942">
        <w:rPr>
          <w:rFonts w:ascii="Tahoma" w:hAnsi="Tahoma" w:cs="Tahoma"/>
        </w:rPr>
        <w:t xml:space="preserve">garantie Bancaire </w:t>
      </w:r>
      <w:r w:rsidRPr="005A2316">
        <w:rPr>
          <w:rFonts w:ascii="Tahoma" w:hAnsi="Tahoma" w:cs="Tahoma"/>
        </w:rPr>
        <w:t>de soumission)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garantie de bonne exécution (Cautionnement définitif)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Garantie Bancaire de Restitution d’Avance de Démarrage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d’Attestation de visite de site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renseignement sur le personnel d’encadrement proposé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fiche récapitulative des références de l’entreprise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pouvoirs au mandataire (en cas de groupement d’entreprises) ;</w:t>
      </w:r>
    </w:p>
    <w:p w:rsidR="00F35429" w:rsidRPr="005A2316" w:rsidRDefault="00F35429" w:rsidP="00F35429">
      <w:pPr>
        <w:numPr>
          <w:ilvl w:val="1"/>
          <w:numId w:val="1"/>
        </w:numPr>
        <w:spacing w:line="360" w:lineRule="auto"/>
        <w:rPr>
          <w:rFonts w:ascii="Tahoma" w:hAnsi="Tahoma" w:cs="Tahoma"/>
        </w:rPr>
      </w:pPr>
      <w:r w:rsidRPr="005A2316">
        <w:rPr>
          <w:rFonts w:ascii="Tahoma" w:hAnsi="Tahoma" w:cs="Tahoma"/>
        </w:rPr>
        <w:t>Modèle de cadre d’accord de groupement ;</w:t>
      </w:r>
    </w:p>
    <w:p w:rsidR="00F35429" w:rsidRPr="005A2316" w:rsidRDefault="00F35429" w:rsidP="00F35429">
      <w:pPr>
        <w:spacing w:line="360" w:lineRule="auto"/>
        <w:ind w:left="1440" w:hanging="1440"/>
        <w:rPr>
          <w:rFonts w:ascii="Tahoma" w:hAnsi="Tahoma" w:cs="Tahoma"/>
        </w:rPr>
      </w:pPr>
      <w:r w:rsidRPr="005A2316">
        <w:rPr>
          <w:rFonts w:ascii="Tahoma" w:hAnsi="Tahoma" w:cs="Tahoma"/>
        </w:rPr>
        <w:t>Pièce 11 :</w:t>
      </w:r>
      <w:r w:rsidRPr="005A2316">
        <w:rPr>
          <w:rFonts w:ascii="Tahoma" w:hAnsi="Tahoma" w:cs="Tahoma"/>
        </w:rPr>
        <w:tab/>
        <w:t>Grille de notation des offres techniques ;</w:t>
      </w:r>
    </w:p>
    <w:p w:rsidR="00F35429" w:rsidRPr="005A2316" w:rsidRDefault="00F35429" w:rsidP="00F35429">
      <w:pPr>
        <w:spacing w:line="360" w:lineRule="auto"/>
        <w:ind w:left="1440" w:hanging="1440"/>
        <w:rPr>
          <w:rFonts w:ascii="Tahoma" w:hAnsi="Tahoma" w:cs="Tahoma"/>
        </w:rPr>
      </w:pPr>
      <w:r w:rsidRPr="005A2316">
        <w:rPr>
          <w:rFonts w:ascii="Tahoma" w:hAnsi="Tahoma" w:cs="Tahoma"/>
        </w:rPr>
        <w:t>Pièce 12 :</w:t>
      </w:r>
      <w:r w:rsidRPr="005A2316">
        <w:rPr>
          <w:rFonts w:ascii="Tahoma" w:hAnsi="Tahoma" w:cs="Tahoma"/>
        </w:rPr>
        <w:tab/>
        <w:t>Liste des banques agréées.</w:t>
      </w:r>
    </w:p>
    <w:p w:rsidR="00F35429" w:rsidRPr="005A2316" w:rsidRDefault="00F35429" w:rsidP="00F35429">
      <w:pPr>
        <w:spacing w:line="360" w:lineRule="auto"/>
        <w:ind w:left="1440" w:hanging="1440"/>
        <w:rPr>
          <w:rFonts w:ascii="Tahoma" w:hAnsi="Tahoma" w:cs="Tahoma"/>
        </w:rPr>
      </w:pPr>
    </w:p>
    <w:p w:rsidR="00F35429" w:rsidRPr="005A2316" w:rsidRDefault="00F35429" w:rsidP="00F35429">
      <w:pPr>
        <w:ind w:left="1440" w:hanging="1440"/>
        <w:rPr>
          <w:rFonts w:ascii="Tahoma" w:hAnsi="Tahoma" w:cs="Tahoma"/>
        </w:rPr>
      </w:pPr>
    </w:p>
    <w:p w:rsidR="00F35429" w:rsidRPr="005A2316" w:rsidRDefault="00F35429" w:rsidP="00F35429">
      <w:pPr>
        <w:ind w:left="1440" w:hanging="1440"/>
        <w:rPr>
          <w:rFonts w:ascii="Tahoma" w:hAnsi="Tahoma" w:cs="Tahoma"/>
        </w:rPr>
      </w:pPr>
    </w:p>
    <w:p w:rsidR="00DF6449" w:rsidRPr="005A2316" w:rsidRDefault="00DF644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444B8A" w:rsidRPr="005A2316" w:rsidRDefault="00444B8A">
      <w:pPr>
        <w:rPr>
          <w:rFonts w:ascii="Tahoma" w:hAnsi="Tahoma" w:cs="Tahoma"/>
        </w:rPr>
      </w:pPr>
    </w:p>
    <w:p w:rsidR="00444B8A" w:rsidRPr="005A2316" w:rsidRDefault="00444B8A">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rsidP="00F35429">
      <w:pPr>
        <w:tabs>
          <w:tab w:val="left" w:pos="2400"/>
        </w:tabs>
        <w:jc w:val="center"/>
        <w:rPr>
          <w:rFonts w:ascii="Tahoma" w:hAnsi="Tahoma" w:cs="Tahoma"/>
          <w:b/>
          <w:sz w:val="44"/>
          <w:szCs w:val="44"/>
        </w:rPr>
      </w:pPr>
      <w:r w:rsidRPr="005A2316">
        <w:rPr>
          <w:rFonts w:ascii="Tahoma" w:hAnsi="Tahoma" w:cs="Tahoma"/>
          <w:b/>
          <w:sz w:val="44"/>
          <w:szCs w:val="44"/>
        </w:rPr>
        <w:t>Pièce 1</w:t>
      </w:r>
    </w:p>
    <w:p w:rsidR="00F35429" w:rsidRPr="005A2316" w:rsidRDefault="00F35429" w:rsidP="00F35429">
      <w:pPr>
        <w:tabs>
          <w:tab w:val="left" w:pos="2760"/>
        </w:tabs>
        <w:rPr>
          <w:rFonts w:ascii="Tahoma" w:hAnsi="Tahoma" w:cs="Tahom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F35429" w:rsidRPr="005A2316" w:rsidTr="00457A87">
        <w:trPr>
          <w:jc w:val="center"/>
        </w:trPr>
        <w:tc>
          <w:tcPr>
            <w:tcW w:w="9212" w:type="dxa"/>
            <w:shd w:val="clear" w:color="auto" w:fill="auto"/>
          </w:tcPr>
          <w:p w:rsidR="00F35429" w:rsidRPr="005A2316" w:rsidRDefault="00F35429" w:rsidP="00457A87">
            <w:pPr>
              <w:tabs>
                <w:tab w:val="left" w:pos="2760"/>
              </w:tabs>
              <w:jc w:val="center"/>
              <w:rPr>
                <w:rFonts w:ascii="Tahoma" w:hAnsi="Tahoma" w:cs="Tahoma"/>
                <w:sz w:val="44"/>
                <w:szCs w:val="44"/>
              </w:rPr>
            </w:pPr>
            <w:r w:rsidRPr="005A2316">
              <w:rPr>
                <w:rFonts w:ascii="Tahoma" w:hAnsi="Tahoma" w:cs="Tahoma"/>
                <w:sz w:val="44"/>
                <w:szCs w:val="44"/>
              </w:rPr>
              <w:t>AVIS D’APPEL D’OFFRES</w:t>
            </w:r>
            <w:r w:rsidR="005A2316">
              <w:rPr>
                <w:rFonts w:ascii="Tahoma" w:hAnsi="Tahoma" w:cs="Tahoma"/>
                <w:sz w:val="44"/>
                <w:szCs w:val="44"/>
              </w:rPr>
              <w:t xml:space="preserve"> </w:t>
            </w:r>
            <w:r w:rsidRPr="005A2316">
              <w:rPr>
                <w:rFonts w:ascii="Tahoma" w:hAnsi="Tahoma" w:cs="Tahoma"/>
                <w:sz w:val="44"/>
                <w:szCs w:val="44"/>
              </w:rPr>
              <w:t>(AAO)</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rsidP="008C213D">
      <w:pPr>
        <w:tabs>
          <w:tab w:val="left" w:pos="1410"/>
        </w:tabs>
        <w:jc w:val="center"/>
        <w:rPr>
          <w:rFonts w:ascii="Tahoma" w:hAnsi="Tahoma" w:cs="Tahoma"/>
          <w:b/>
          <w:sz w:val="52"/>
          <w:szCs w:val="52"/>
        </w:rPr>
      </w:pPr>
      <w:r w:rsidRPr="005A2316">
        <w:rPr>
          <w:rFonts w:ascii="Tahoma" w:hAnsi="Tahoma" w:cs="Tahoma"/>
          <w:b/>
          <w:sz w:val="52"/>
          <w:szCs w:val="52"/>
        </w:rPr>
        <w:t>Pièce</w:t>
      </w:r>
      <w:r w:rsidR="00C46A51">
        <w:rPr>
          <w:rFonts w:ascii="Tahoma" w:hAnsi="Tahoma" w:cs="Tahoma"/>
          <w:b/>
          <w:sz w:val="52"/>
          <w:szCs w:val="52"/>
        </w:rPr>
        <w:t xml:space="preserve"> </w:t>
      </w:r>
      <w:r w:rsidRPr="005A2316">
        <w:rPr>
          <w:rFonts w:ascii="Tahoma" w:hAnsi="Tahoma" w:cs="Tahoma"/>
          <w:b/>
          <w:sz w:val="52"/>
          <w:szCs w:val="52"/>
        </w:rPr>
        <w:t>1.a</w:t>
      </w:r>
    </w:p>
    <w:p w:rsidR="00F35429" w:rsidRPr="005A2316" w:rsidRDefault="00F35429" w:rsidP="008C213D">
      <w:pPr>
        <w:tabs>
          <w:tab w:val="left" w:pos="1560"/>
        </w:tabs>
        <w:jc w:val="center"/>
        <w:rPr>
          <w:rFonts w:ascii="Tahoma" w:hAnsi="Tahoma" w:cs="Tahom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F35429" w:rsidRPr="005A2316" w:rsidTr="00457A87">
        <w:trPr>
          <w:jc w:val="center"/>
        </w:trPr>
        <w:tc>
          <w:tcPr>
            <w:tcW w:w="9212" w:type="dxa"/>
            <w:shd w:val="clear" w:color="auto" w:fill="auto"/>
          </w:tcPr>
          <w:p w:rsidR="00F35429" w:rsidRPr="005A2316" w:rsidRDefault="00F35429" w:rsidP="00457A87">
            <w:pPr>
              <w:tabs>
                <w:tab w:val="left" w:pos="1560"/>
              </w:tabs>
              <w:jc w:val="center"/>
              <w:rPr>
                <w:rFonts w:ascii="Tahoma" w:hAnsi="Tahoma" w:cs="Tahoma"/>
                <w:b/>
                <w:sz w:val="44"/>
                <w:szCs w:val="44"/>
              </w:rPr>
            </w:pPr>
            <w:r w:rsidRPr="005A2316">
              <w:rPr>
                <w:rFonts w:ascii="Tahoma" w:hAnsi="Tahoma" w:cs="Tahoma"/>
                <w:b/>
                <w:sz w:val="44"/>
                <w:szCs w:val="44"/>
              </w:rPr>
              <w:t>VERSION FRANCAISE</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Default="00F35429">
      <w:pPr>
        <w:rPr>
          <w:rFonts w:ascii="Tahoma" w:hAnsi="Tahoma" w:cs="Tahoma"/>
        </w:rPr>
      </w:pPr>
    </w:p>
    <w:p w:rsidR="00DE0942" w:rsidRDefault="00DE0942">
      <w:pPr>
        <w:rPr>
          <w:rFonts w:ascii="Tahoma" w:hAnsi="Tahoma" w:cs="Tahoma"/>
        </w:rPr>
      </w:pPr>
    </w:p>
    <w:p w:rsidR="00DE0942" w:rsidRPr="005A2316" w:rsidRDefault="00DE0942">
      <w:pPr>
        <w:rPr>
          <w:rFonts w:ascii="Tahoma" w:hAnsi="Tahoma" w:cs="Tahoma"/>
        </w:rPr>
      </w:pPr>
    </w:p>
    <w:p w:rsidR="00F35429" w:rsidRPr="005A2316" w:rsidRDefault="00F35429">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5F322F" w:rsidRPr="005A2316" w:rsidRDefault="005F322F">
      <w:pPr>
        <w:rPr>
          <w:rFonts w:ascii="Tahoma" w:hAnsi="Tahoma" w:cs="Tahoma"/>
        </w:rPr>
      </w:pPr>
    </w:p>
    <w:p w:rsidR="00F35429" w:rsidRPr="005A2316" w:rsidRDefault="00E76480">
      <w:pPr>
        <w:rPr>
          <w:rFonts w:ascii="Tahoma" w:hAnsi="Tahoma" w:cs="Tahoma"/>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2314575</wp:posOffset>
                </wp:positionH>
                <wp:positionV relativeFrom="paragraph">
                  <wp:posOffset>-66675</wp:posOffset>
                </wp:positionV>
                <wp:extent cx="1405890" cy="1414780"/>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Default="0055314F" w:rsidP="00634210">
                            <w:r w:rsidRPr="000F5EE1">
                              <w:rPr>
                                <w:noProof/>
                              </w:rPr>
                              <w:drawing>
                                <wp:inline distT="0" distB="0" distL="0" distR="0">
                                  <wp:extent cx="1224915" cy="1384935"/>
                                  <wp:effectExtent l="0" t="0" r="0" b="0"/>
                                  <wp:docPr id="19"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915" cy="1384935"/>
                                          </a:xfrm>
                                          <a:prstGeom prst="rect">
                                            <a:avLst/>
                                          </a:prstGeom>
                                          <a:noFill/>
                                          <a:ln>
                                            <a:noFill/>
                                          </a:ln>
                                        </pic:spPr>
                                      </pic:pic>
                                    </a:graphicData>
                                  </a:graphic>
                                </wp:inline>
                              </w:drawing>
                            </w:r>
                            <w:r w:rsidRPr="00A41C60">
                              <w:rPr>
                                <w:b/>
                                <w:noProof/>
                                <w:color w:val="000000"/>
                                <w:sz w:val="16"/>
                                <w:szCs w:val="16"/>
                              </w:rPr>
                              <w:drawing>
                                <wp:inline distT="0" distB="0" distL="0" distR="0">
                                  <wp:extent cx="1226820" cy="1123950"/>
                                  <wp:effectExtent l="0" t="0" r="0" b="0"/>
                                  <wp:docPr id="18"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82.25pt;margin-top:-5.25pt;width:110.7pt;height:1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" stroked="f">
                <v:path arrowok="t"/>
                <v:textbox>
                  <w:txbxContent>
                    <w:p w:rsidR="0055314F" w:rsidRDefault="0055314F" w:rsidP="00634210">
                      <w:r w:rsidRPr="000F5EE1">
                        <w:rPr>
                          <w:noProof/>
                        </w:rPr>
                        <w:drawing>
                          <wp:inline distT="0" distB="0" distL="0" distR="0">
                            <wp:extent cx="1224915" cy="1384935"/>
                            <wp:effectExtent l="0" t="0" r="0" b="0"/>
                            <wp:docPr id="19"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915" cy="1384935"/>
                                    </a:xfrm>
                                    <a:prstGeom prst="rect">
                                      <a:avLst/>
                                    </a:prstGeom>
                                    <a:noFill/>
                                    <a:ln>
                                      <a:noFill/>
                                    </a:ln>
                                  </pic:spPr>
                                </pic:pic>
                              </a:graphicData>
                            </a:graphic>
                          </wp:inline>
                        </w:drawing>
                      </w:r>
                      <w:r w:rsidRPr="00A41C60">
                        <w:rPr>
                          <w:b/>
                          <w:noProof/>
                          <w:color w:val="000000"/>
                          <w:sz w:val="16"/>
                          <w:szCs w:val="16"/>
                        </w:rPr>
                        <w:drawing>
                          <wp:inline distT="0" distB="0" distL="0" distR="0">
                            <wp:extent cx="1226820" cy="1123950"/>
                            <wp:effectExtent l="0" t="0" r="0" b="0"/>
                            <wp:docPr id="18"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123950"/>
                                    </a:xfrm>
                                    <a:prstGeom prst="rect">
                                      <a:avLst/>
                                    </a:prstGeom>
                                    <a:noFill/>
                                    <a:ln>
                                      <a:noFill/>
                                    </a:ln>
                                  </pic:spPr>
                                </pic:pic>
                              </a:graphicData>
                            </a:graphic>
                          </wp:inline>
                        </w:drawing>
                      </w:r>
                    </w:p>
                  </w:txbxContent>
                </v:textbox>
              </v:rect>
            </w:pict>
          </mc:Fallback>
        </mc:AlternateContent>
      </w:r>
    </w:p>
    <w:p w:rsidR="00444B8A" w:rsidRPr="005A2316" w:rsidRDefault="00444B8A" w:rsidP="00696B33">
      <w:pPr>
        <w:jc w:val="center"/>
        <w:rPr>
          <w:rFonts w:ascii="Tahoma" w:hAnsi="Tahoma" w:cs="Tahoma"/>
        </w:rPr>
      </w:pPr>
    </w:p>
    <w:p w:rsidR="00634210" w:rsidRDefault="00E76480" w:rsidP="00634210">
      <w:r>
        <w:rPr>
          <w:noProof/>
        </w:rPr>
        <mc:AlternateContent>
          <mc:Choice Requires="wps">
            <w:drawing>
              <wp:anchor distT="0" distB="0" distL="114300" distR="114300" simplePos="0" relativeHeight="251663360" behindDoc="0" locked="0" layoutInCell="1" allowOverlap="1">
                <wp:simplePos x="0" y="0"/>
                <wp:positionH relativeFrom="column">
                  <wp:posOffset>4155440</wp:posOffset>
                </wp:positionH>
                <wp:positionV relativeFrom="paragraph">
                  <wp:posOffset>-233680</wp:posOffset>
                </wp:positionV>
                <wp:extent cx="2324735" cy="1553845"/>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735" cy="155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sz w:val="14"/>
                                <w:szCs w:val="20"/>
                                <w:lang w:val="en-US"/>
                              </w:rPr>
                              <w:t>REPUBLIC OF CAMEROON</w:t>
                            </w:r>
                          </w:p>
                          <w:p w:rsidR="0055314F" w:rsidRPr="00634210" w:rsidRDefault="0055314F" w:rsidP="00634210">
                            <w:pPr>
                              <w:pStyle w:val="Sansinterligne"/>
                              <w:jc w:val="center"/>
                              <w:rPr>
                                <w:rFonts w:ascii="Tahoma" w:hAnsi="Tahoma" w:cs="Tahoma"/>
                                <w:b/>
                                <w:sz w:val="14"/>
                                <w:szCs w:val="20"/>
                                <w:lang w:val="en-GB"/>
                              </w:rPr>
                            </w:pPr>
                            <w:r w:rsidRPr="00634210">
                              <w:rPr>
                                <w:rFonts w:ascii="Tahoma" w:hAnsi="Tahoma" w:cs="Tahoma"/>
                                <w:b/>
                                <w:sz w:val="14"/>
                                <w:szCs w:val="20"/>
                                <w:lang w:val="en-GB"/>
                              </w:rPr>
                              <w:t>Peace - Work - Fatherland</w:t>
                            </w:r>
                          </w:p>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634210">
                            <w:pPr>
                              <w:pStyle w:val="Sansinterligne"/>
                              <w:jc w:val="center"/>
                              <w:rPr>
                                <w:rFonts w:ascii="Tahoma" w:hAnsi="Tahoma" w:cs="Tahoma"/>
                                <w:b/>
                                <w:sz w:val="14"/>
                                <w:szCs w:val="20"/>
                                <w:lang w:val="en-US"/>
                              </w:rPr>
                            </w:pPr>
                            <w:r>
                              <w:rPr>
                                <w:rFonts w:ascii="Tahoma" w:hAnsi="Tahoma" w:cs="Tahoma"/>
                                <w:b/>
                                <w:sz w:val="14"/>
                                <w:szCs w:val="20"/>
                                <w:lang w:val="en-US"/>
                              </w:rPr>
                              <w:t>EAST</w:t>
                            </w:r>
                            <w:r w:rsidRPr="00634210">
                              <w:rPr>
                                <w:rFonts w:ascii="Tahoma" w:hAnsi="Tahoma" w:cs="Tahoma"/>
                                <w:b/>
                                <w:sz w:val="14"/>
                                <w:szCs w:val="20"/>
                                <w:lang w:val="en-US"/>
                              </w:rPr>
                              <w:t xml:space="preserve"> REGION</w:t>
                            </w:r>
                          </w:p>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bCs/>
                                <w:sz w:val="14"/>
                                <w:szCs w:val="20"/>
                                <w:lang w:val="en-US"/>
                              </w:rPr>
                              <w:t>------------------</w:t>
                            </w:r>
                          </w:p>
                          <w:p w:rsidR="0055314F" w:rsidRPr="00634210" w:rsidRDefault="0055314F" w:rsidP="00634210">
                            <w:pPr>
                              <w:pStyle w:val="Sansinterligne"/>
                              <w:jc w:val="center"/>
                              <w:rPr>
                                <w:rFonts w:ascii="Tahoma" w:hAnsi="Tahoma" w:cs="Tahoma"/>
                                <w:b/>
                                <w:sz w:val="14"/>
                                <w:szCs w:val="20"/>
                                <w:lang w:val="en-US"/>
                              </w:rPr>
                            </w:pPr>
                            <w:r>
                              <w:rPr>
                                <w:rFonts w:ascii="Tahoma" w:hAnsi="Tahoma" w:cs="Tahoma"/>
                                <w:b/>
                                <w:sz w:val="14"/>
                                <w:szCs w:val="20"/>
                                <w:lang w:val="en-US"/>
                              </w:rPr>
                              <w:t>LOM AND DJEREM</w:t>
                            </w:r>
                            <w:r w:rsidRPr="00634210">
                              <w:rPr>
                                <w:rFonts w:ascii="Tahoma" w:hAnsi="Tahoma" w:cs="Tahoma"/>
                                <w:b/>
                                <w:sz w:val="14"/>
                                <w:szCs w:val="20"/>
                                <w:lang w:val="en-US"/>
                              </w:rPr>
                              <w:t xml:space="preserve"> DIVISION</w:t>
                            </w:r>
                          </w:p>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634210">
                            <w:pPr>
                              <w:pStyle w:val="Sansinterligne"/>
                              <w:jc w:val="center"/>
                              <w:rPr>
                                <w:rFonts w:ascii="Tahoma" w:hAnsi="Tahoma" w:cs="Tahoma"/>
                                <w:b/>
                                <w:sz w:val="14"/>
                                <w:szCs w:val="20"/>
                                <w:lang w:val="en-US"/>
                              </w:rPr>
                            </w:pPr>
                            <w:r>
                              <w:rPr>
                                <w:rFonts w:ascii="Tahoma" w:hAnsi="Tahoma" w:cs="Tahoma"/>
                                <w:b/>
                                <w:sz w:val="14"/>
                                <w:szCs w:val="20"/>
                                <w:lang w:val="en-US"/>
                              </w:rPr>
                              <w:t>BELABO</w:t>
                            </w:r>
                            <w:r w:rsidRPr="00634210">
                              <w:rPr>
                                <w:rFonts w:ascii="Tahoma" w:hAnsi="Tahoma" w:cs="Tahoma"/>
                                <w:b/>
                                <w:sz w:val="14"/>
                                <w:szCs w:val="20"/>
                                <w:lang w:val="en-US"/>
                              </w:rPr>
                              <w:t xml:space="preserve"> COUNCIL</w:t>
                            </w:r>
                          </w:p>
                          <w:p w:rsidR="0055314F" w:rsidRPr="00634210" w:rsidRDefault="0055314F" w:rsidP="00634210">
                            <w:pPr>
                              <w:pStyle w:val="Sansinterligne"/>
                              <w:jc w:val="center"/>
                              <w:rPr>
                                <w:rFonts w:ascii="Tahoma" w:hAnsi="Tahoma" w:cs="Tahoma"/>
                                <w:b/>
                                <w:sz w:val="16"/>
                                <w:lang w:val="en-US"/>
                              </w:rPr>
                            </w:pPr>
                            <w:r w:rsidRPr="00634210">
                              <w:rPr>
                                <w:rFonts w:ascii="Tahoma" w:hAnsi="Tahoma" w:cs="Tahoma"/>
                                <w:b/>
                                <w:sz w:val="16"/>
                                <w:lang w:val="en-US"/>
                              </w:rPr>
                              <w:t>----------------</w:t>
                            </w:r>
                          </w:p>
                          <w:p w:rsidR="0055314F" w:rsidRPr="00726216" w:rsidRDefault="0055314F" w:rsidP="00634210">
                            <w:pPr>
                              <w:pStyle w:val="Sansinterligne"/>
                              <w:jc w:val="center"/>
                              <w:rPr>
                                <w:rFonts w:ascii="Tahoma" w:hAnsi="Tahoma" w:cs="Tahoma"/>
                                <w:b/>
                                <w:sz w:val="14"/>
                                <w:szCs w:val="14"/>
                                <w:lang w:val="en-US"/>
                              </w:rPr>
                            </w:pPr>
                            <w:r w:rsidRPr="00634210">
                              <w:rPr>
                                <w:rFonts w:ascii="Tahoma" w:hAnsi="Tahoma" w:cs="Tahoma"/>
                                <w:b/>
                                <w:sz w:val="16"/>
                                <w:lang w:val="en-US"/>
                              </w:rPr>
                              <w:t xml:space="preserve"> </w:t>
                            </w:r>
                            <w:r w:rsidRPr="00726216">
                              <w:rPr>
                                <w:rFonts w:ascii="Tahoma" w:hAnsi="Tahoma" w:cs="Tahoma"/>
                                <w:b/>
                                <w:sz w:val="14"/>
                                <w:szCs w:val="14"/>
                                <w:lang w:val="en-US"/>
                              </w:rPr>
                              <w:t>SECRETARY GENERAL</w:t>
                            </w:r>
                          </w:p>
                          <w:p w:rsidR="0055314F" w:rsidRPr="00726216" w:rsidRDefault="0055314F" w:rsidP="00634210">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726216" w:rsidRDefault="0055314F" w:rsidP="00634210">
                            <w:pPr>
                              <w:pStyle w:val="Sansinterligne"/>
                              <w:jc w:val="center"/>
                              <w:rPr>
                                <w:rFonts w:ascii="Tahoma" w:hAnsi="Tahoma" w:cs="Tahoma"/>
                                <w:b/>
                                <w:sz w:val="14"/>
                                <w:szCs w:val="14"/>
                                <w:lang w:val="en-US"/>
                              </w:rPr>
                            </w:pPr>
                            <w:r w:rsidRPr="00726216">
                              <w:rPr>
                                <w:rFonts w:ascii="Tahoma" w:hAnsi="Tahoma" w:cs="Tahoma"/>
                                <w:b/>
                                <w:sz w:val="14"/>
                                <w:szCs w:val="14"/>
                                <w:lang w:val="en-US"/>
                              </w:rPr>
                              <w:t>TECHNICAL SERVICE</w:t>
                            </w:r>
                          </w:p>
                          <w:p w:rsidR="0055314F" w:rsidRPr="00726216" w:rsidRDefault="0055314F" w:rsidP="00634210">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634210" w:rsidRDefault="0055314F" w:rsidP="00634210">
                            <w:pPr>
                              <w:pStyle w:val="Sansinterligne"/>
                              <w:jc w:val="center"/>
                              <w:rPr>
                                <w:rFonts w:ascii="Tahoma" w:hAnsi="Tahoma" w:cs="Tahoma"/>
                                <w:b/>
                                <w:sz w:val="16"/>
                              </w:rPr>
                            </w:pPr>
                            <w:r w:rsidRPr="00634210">
                              <w:rPr>
                                <w:rFonts w:ascii="Tahoma" w:hAnsi="Tahoma" w:cs="Tahoma"/>
                                <w:b/>
                                <w:sz w:val="16"/>
                              </w:rPr>
                              <w:t xml:space="preserve"> </w:t>
                            </w:r>
                          </w:p>
                          <w:p w:rsidR="0055314F" w:rsidRPr="00634210" w:rsidRDefault="0055314F" w:rsidP="00634210">
                            <w:pPr>
                              <w:jc w:val="center"/>
                              <w:rPr>
                                <w:b/>
                                <w:sz w:val="14"/>
                              </w:rPr>
                            </w:pPr>
                          </w:p>
                          <w:p w:rsidR="0055314F" w:rsidRPr="00634210" w:rsidRDefault="0055314F" w:rsidP="00634210">
                            <w:pPr>
                              <w:pStyle w:val="Sansinterligne"/>
                              <w:jc w:val="center"/>
                              <w:rPr>
                                <w:rFonts w:ascii="Tahoma" w:hAnsi="Tahoma" w:cs="Tahoma"/>
                                <w:b/>
                                <w:sz w:val="14"/>
                                <w:szCs w:val="20"/>
                              </w:rPr>
                            </w:pP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jc w:val="center"/>
                              <w:rPr>
                                <w:sz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327.2pt;margin-top:-18.4pt;width:183.05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" stroked="f">
                <v:path arrowok="t"/>
                <v:textbox>
                  <w:txbxContent>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sz w:val="14"/>
                          <w:szCs w:val="20"/>
                          <w:lang w:val="en-US"/>
                        </w:rPr>
                        <w:t>REPUBLIC OF CAMEROON</w:t>
                      </w:r>
                    </w:p>
                    <w:p w:rsidR="0055314F" w:rsidRPr="00634210" w:rsidRDefault="0055314F" w:rsidP="00634210">
                      <w:pPr>
                        <w:pStyle w:val="Sansinterligne"/>
                        <w:jc w:val="center"/>
                        <w:rPr>
                          <w:rFonts w:ascii="Tahoma" w:hAnsi="Tahoma" w:cs="Tahoma"/>
                          <w:b/>
                          <w:sz w:val="14"/>
                          <w:szCs w:val="20"/>
                          <w:lang w:val="en-GB"/>
                        </w:rPr>
                      </w:pPr>
                      <w:r w:rsidRPr="00634210">
                        <w:rPr>
                          <w:rFonts w:ascii="Tahoma" w:hAnsi="Tahoma" w:cs="Tahoma"/>
                          <w:b/>
                          <w:sz w:val="14"/>
                          <w:szCs w:val="20"/>
                          <w:lang w:val="en-GB"/>
                        </w:rPr>
                        <w:t>Peace - Work - Fatherland</w:t>
                      </w:r>
                    </w:p>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634210">
                      <w:pPr>
                        <w:pStyle w:val="Sansinterligne"/>
                        <w:jc w:val="center"/>
                        <w:rPr>
                          <w:rFonts w:ascii="Tahoma" w:hAnsi="Tahoma" w:cs="Tahoma"/>
                          <w:b/>
                          <w:sz w:val="14"/>
                          <w:szCs w:val="20"/>
                          <w:lang w:val="en-US"/>
                        </w:rPr>
                      </w:pPr>
                      <w:r>
                        <w:rPr>
                          <w:rFonts w:ascii="Tahoma" w:hAnsi="Tahoma" w:cs="Tahoma"/>
                          <w:b/>
                          <w:sz w:val="14"/>
                          <w:szCs w:val="20"/>
                          <w:lang w:val="en-US"/>
                        </w:rPr>
                        <w:t>EAST</w:t>
                      </w:r>
                      <w:r w:rsidRPr="00634210">
                        <w:rPr>
                          <w:rFonts w:ascii="Tahoma" w:hAnsi="Tahoma" w:cs="Tahoma"/>
                          <w:b/>
                          <w:sz w:val="14"/>
                          <w:szCs w:val="20"/>
                          <w:lang w:val="en-US"/>
                        </w:rPr>
                        <w:t xml:space="preserve"> REGION</w:t>
                      </w:r>
                    </w:p>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bCs/>
                          <w:sz w:val="14"/>
                          <w:szCs w:val="20"/>
                          <w:lang w:val="en-US"/>
                        </w:rPr>
                        <w:t>------------------</w:t>
                      </w:r>
                    </w:p>
                    <w:p w:rsidR="0055314F" w:rsidRPr="00634210" w:rsidRDefault="0055314F" w:rsidP="00634210">
                      <w:pPr>
                        <w:pStyle w:val="Sansinterligne"/>
                        <w:jc w:val="center"/>
                        <w:rPr>
                          <w:rFonts w:ascii="Tahoma" w:hAnsi="Tahoma" w:cs="Tahoma"/>
                          <w:b/>
                          <w:sz w:val="14"/>
                          <w:szCs w:val="20"/>
                          <w:lang w:val="en-US"/>
                        </w:rPr>
                      </w:pPr>
                      <w:r>
                        <w:rPr>
                          <w:rFonts w:ascii="Tahoma" w:hAnsi="Tahoma" w:cs="Tahoma"/>
                          <w:b/>
                          <w:sz w:val="14"/>
                          <w:szCs w:val="20"/>
                          <w:lang w:val="en-US"/>
                        </w:rPr>
                        <w:t>LOM AND DJEREM</w:t>
                      </w:r>
                      <w:r w:rsidRPr="00634210">
                        <w:rPr>
                          <w:rFonts w:ascii="Tahoma" w:hAnsi="Tahoma" w:cs="Tahoma"/>
                          <w:b/>
                          <w:sz w:val="14"/>
                          <w:szCs w:val="20"/>
                          <w:lang w:val="en-US"/>
                        </w:rPr>
                        <w:t xml:space="preserve"> DIVISION</w:t>
                      </w:r>
                    </w:p>
                    <w:p w:rsidR="0055314F" w:rsidRPr="00634210" w:rsidRDefault="0055314F" w:rsidP="00634210">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634210">
                      <w:pPr>
                        <w:pStyle w:val="Sansinterligne"/>
                        <w:jc w:val="center"/>
                        <w:rPr>
                          <w:rFonts w:ascii="Tahoma" w:hAnsi="Tahoma" w:cs="Tahoma"/>
                          <w:b/>
                          <w:sz w:val="14"/>
                          <w:szCs w:val="20"/>
                          <w:lang w:val="en-US"/>
                        </w:rPr>
                      </w:pPr>
                      <w:r>
                        <w:rPr>
                          <w:rFonts w:ascii="Tahoma" w:hAnsi="Tahoma" w:cs="Tahoma"/>
                          <w:b/>
                          <w:sz w:val="14"/>
                          <w:szCs w:val="20"/>
                          <w:lang w:val="en-US"/>
                        </w:rPr>
                        <w:t>BELABO</w:t>
                      </w:r>
                      <w:r w:rsidRPr="00634210">
                        <w:rPr>
                          <w:rFonts w:ascii="Tahoma" w:hAnsi="Tahoma" w:cs="Tahoma"/>
                          <w:b/>
                          <w:sz w:val="14"/>
                          <w:szCs w:val="20"/>
                          <w:lang w:val="en-US"/>
                        </w:rPr>
                        <w:t xml:space="preserve"> COUNCIL</w:t>
                      </w:r>
                    </w:p>
                    <w:p w:rsidR="0055314F" w:rsidRPr="00634210" w:rsidRDefault="0055314F" w:rsidP="00634210">
                      <w:pPr>
                        <w:pStyle w:val="Sansinterligne"/>
                        <w:jc w:val="center"/>
                        <w:rPr>
                          <w:rFonts w:ascii="Tahoma" w:hAnsi="Tahoma" w:cs="Tahoma"/>
                          <w:b/>
                          <w:sz w:val="16"/>
                          <w:lang w:val="en-US"/>
                        </w:rPr>
                      </w:pPr>
                      <w:r w:rsidRPr="00634210">
                        <w:rPr>
                          <w:rFonts w:ascii="Tahoma" w:hAnsi="Tahoma" w:cs="Tahoma"/>
                          <w:b/>
                          <w:sz w:val="16"/>
                          <w:lang w:val="en-US"/>
                        </w:rPr>
                        <w:t>----------------</w:t>
                      </w:r>
                    </w:p>
                    <w:p w:rsidR="0055314F" w:rsidRPr="00726216" w:rsidRDefault="0055314F" w:rsidP="00634210">
                      <w:pPr>
                        <w:pStyle w:val="Sansinterligne"/>
                        <w:jc w:val="center"/>
                        <w:rPr>
                          <w:rFonts w:ascii="Tahoma" w:hAnsi="Tahoma" w:cs="Tahoma"/>
                          <w:b/>
                          <w:sz w:val="14"/>
                          <w:szCs w:val="14"/>
                          <w:lang w:val="en-US"/>
                        </w:rPr>
                      </w:pPr>
                      <w:r w:rsidRPr="00634210">
                        <w:rPr>
                          <w:rFonts w:ascii="Tahoma" w:hAnsi="Tahoma" w:cs="Tahoma"/>
                          <w:b/>
                          <w:sz w:val="16"/>
                          <w:lang w:val="en-US"/>
                        </w:rPr>
                        <w:t xml:space="preserve"> </w:t>
                      </w:r>
                      <w:r w:rsidRPr="00726216">
                        <w:rPr>
                          <w:rFonts w:ascii="Tahoma" w:hAnsi="Tahoma" w:cs="Tahoma"/>
                          <w:b/>
                          <w:sz w:val="14"/>
                          <w:szCs w:val="14"/>
                          <w:lang w:val="en-US"/>
                        </w:rPr>
                        <w:t>SECRETARY GENERAL</w:t>
                      </w:r>
                    </w:p>
                    <w:p w:rsidR="0055314F" w:rsidRPr="00726216" w:rsidRDefault="0055314F" w:rsidP="00634210">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726216" w:rsidRDefault="0055314F" w:rsidP="00634210">
                      <w:pPr>
                        <w:pStyle w:val="Sansinterligne"/>
                        <w:jc w:val="center"/>
                        <w:rPr>
                          <w:rFonts w:ascii="Tahoma" w:hAnsi="Tahoma" w:cs="Tahoma"/>
                          <w:b/>
                          <w:sz w:val="14"/>
                          <w:szCs w:val="14"/>
                          <w:lang w:val="en-US"/>
                        </w:rPr>
                      </w:pPr>
                      <w:r w:rsidRPr="00726216">
                        <w:rPr>
                          <w:rFonts w:ascii="Tahoma" w:hAnsi="Tahoma" w:cs="Tahoma"/>
                          <w:b/>
                          <w:sz w:val="14"/>
                          <w:szCs w:val="14"/>
                          <w:lang w:val="en-US"/>
                        </w:rPr>
                        <w:t>TECHNICAL SERVICE</w:t>
                      </w:r>
                    </w:p>
                    <w:p w:rsidR="0055314F" w:rsidRPr="00726216" w:rsidRDefault="0055314F" w:rsidP="00634210">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634210" w:rsidRDefault="0055314F" w:rsidP="00634210">
                      <w:pPr>
                        <w:pStyle w:val="Sansinterligne"/>
                        <w:jc w:val="center"/>
                        <w:rPr>
                          <w:rFonts w:ascii="Tahoma" w:hAnsi="Tahoma" w:cs="Tahoma"/>
                          <w:b/>
                          <w:sz w:val="16"/>
                        </w:rPr>
                      </w:pPr>
                      <w:r w:rsidRPr="00634210">
                        <w:rPr>
                          <w:rFonts w:ascii="Tahoma" w:hAnsi="Tahoma" w:cs="Tahoma"/>
                          <w:b/>
                          <w:sz w:val="16"/>
                        </w:rPr>
                        <w:t xml:space="preserve"> </w:t>
                      </w:r>
                    </w:p>
                    <w:p w:rsidR="0055314F" w:rsidRPr="00634210" w:rsidRDefault="0055314F" w:rsidP="00634210">
                      <w:pPr>
                        <w:jc w:val="center"/>
                        <w:rPr>
                          <w:b/>
                          <w:sz w:val="14"/>
                        </w:rPr>
                      </w:pPr>
                    </w:p>
                    <w:p w:rsidR="0055314F" w:rsidRPr="00634210" w:rsidRDefault="0055314F" w:rsidP="00634210">
                      <w:pPr>
                        <w:pStyle w:val="Sansinterligne"/>
                        <w:jc w:val="center"/>
                        <w:rPr>
                          <w:rFonts w:ascii="Tahoma" w:hAnsi="Tahoma" w:cs="Tahoma"/>
                          <w:b/>
                          <w:sz w:val="14"/>
                          <w:szCs w:val="20"/>
                        </w:rPr>
                      </w:pP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jc w:val="center"/>
                        <w:rPr>
                          <w:sz w:val="14"/>
                          <w:lang w:val="en-US"/>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-356235</wp:posOffset>
                </wp:positionH>
                <wp:positionV relativeFrom="paragraph">
                  <wp:posOffset>-225425</wp:posOffset>
                </wp:positionV>
                <wp:extent cx="2398395" cy="1494155"/>
                <wp:effectExtent l="0" t="0" r="0" b="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8395" cy="149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REPUBLIQUE  DU CAMEROUN</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Paix - Travail - Patrie</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REGION D</w:t>
                            </w:r>
                            <w:r>
                              <w:rPr>
                                <w:rFonts w:ascii="Tahoma" w:hAnsi="Tahoma" w:cs="Tahoma"/>
                                <w:b/>
                                <w:sz w:val="14"/>
                                <w:szCs w:val="20"/>
                              </w:rPr>
                              <w:t>E L’EST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bCs/>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 xml:space="preserve">DEPARTEMENT DU </w:t>
                            </w:r>
                            <w:r>
                              <w:rPr>
                                <w:rFonts w:ascii="Tahoma" w:hAnsi="Tahoma" w:cs="Tahoma"/>
                                <w:b/>
                                <w:sz w:val="14"/>
                                <w:szCs w:val="20"/>
                              </w:rPr>
                              <w:t>LOM ET DJEREM</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 xml:space="preserve">COMMUNE DE </w:t>
                            </w:r>
                            <w:r>
                              <w:rPr>
                                <w:rFonts w:ascii="Tahoma" w:hAnsi="Tahoma" w:cs="Tahoma"/>
                                <w:b/>
                                <w:sz w:val="14"/>
                                <w:szCs w:val="20"/>
                              </w:rPr>
                              <w:t>BELABO</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SECRETARIAT GENERAL</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SERVICE TECHNIQUE</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r w:rsidRPr="00634210">
                              <w:rPr>
                                <w:rFonts w:ascii="Tahoma" w:hAnsi="Tahoma" w:cs="Tahoma"/>
                                <w:b/>
                                <w:sz w:val="16"/>
                                <w:szCs w:val="20"/>
                              </w:rPr>
                              <w:t xml:space="preserve"> </w:t>
                            </w:r>
                          </w:p>
                          <w:p w:rsidR="0055314F" w:rsidRPr="00634210" w:rsidRDefault="0055314F" w:rsidP="00634210">
                            <w:pPr>
                              <w:jc w:val="cente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28.05pt;margin-top:-17.75pt;width:188.85pt;height:1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" stroked="f">
                <v:path arrowok="t"/>
                <v:textbox>
                  <w:txbxContent>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REPUBLIQUE  DU CAMEROUN</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Paix - Travail - Patrie</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REGION D</w:t>
                      </w:r>
                      <w:r>
                        <w:rPr>
                          <w:rFonts w:ascii="Tahoma" w:hAnsi="Tahoma" w:cs="Tahoma"/>
                          <w:b/>
                          <w:sz w:val="14"/>
                          <w:szCs w:val="20"/>
                        </w:rPr>
                        <w:t>E L’EST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bCs/>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 xml:space="preserve">DEPARTEMENT DU </w:t>
                      </w:r>
                      <w:r>
                        <w:rPr>
                          <w:rFonts w:ascii="Tahoma" w:hAnsi="Tahoma" w:cs="Tahoma"/>
                          <w:b/>
                          <w:sz w:val="14"/>
                          <w:szCs w:val="20"/>
                        </w:rPr>
                        <w:t>LOM ET DJEREM</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 xml:space="preserve">COMMUNE DE </w:t>
                      </w:r>
                      <w:r>
                        <w:rPr>
                          <w:rFonts w:ascii="Tahoma" w:hAnsi="Tahoma" w:cs="Tahoma"/>
                          <w:b/>
                          <w:sz w:val="14"/>
                          <w:szCs w:val="20"/>
                        </w:rPr>
                        <w:t>BELABO</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SECRETARIAT GENERAL</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SERVICE TECHNIQUE</w:t>
                      </w:r>
                    </w:p>
                    <w:p w:rsidR="0055314F" w:rsidRPr="00634210" w:rsidRDefault="0055314F" w:rsidP="00634210">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p>
                    <w:p w:rsidR="0055314F" w:rsidRPr="00634210" w:rsidRDefault="0055314F" w:rsidP="00634210">
                      <w:pPr>
                        <w:pStyle w:val="Sansinterligne"/>
                        <w:jc w:val="center"/>
                        <w:rPr>
                          <w:rFonts w:ascii="Tahoma" w:hAnsi="Tahoma" w:cs="Tahoma"/>
                          <w:b/>
                          <w:sz w:val="16"/>
                          <w:szCs w:val="20"/>
                        </w:rPr>
                      </w:pPr>
                      <w:r w:rsidRPr="00634210">
                        <w:rPr>
                          <w:rFonts w:ascii="Tahoma" w:hAnsi="Tahoma" w:cs="Tahoma"/>
                          <w:b/>
                          <w:sz w:val="16"/>
                          <w:szCs w:val="20"/>
                        </w:rPr>
                        <w:t xml:space="preserve"> </w:t>
                      </w:r>
                    </w:p>
                    <w:p w:rsidR="0055314F" w:rsidRPr="00634210" w:rsidRDefault="0055314F" w:rsidP="00634210">
                      <w:pPr>
                        <w:jc w:val="center"/>
                        <w:rPr>
                          <w:b/>
                          <w:sz w:val="16"/>
                        </w:rPr>
                      </w:pPr>
                    </w:p>
                  </w:txbxContent>
                </v:textbox>
              </v:rect>
            </w:pict>
          </mc:Fallback>
        </mc:AlternateContent>
      </w:r>
    </w:p>
    <w:p w:rsidR="00634210" w:rsidRDefault="00634210" w:rsidP="00634210"/>
    <w:p w:rsidR="00634210" w:rsidRPr="007F3336" w:rsidRDefault="00634210" w:rsidP="00634210">
      <w:pPr>
        <w:rPr>
          <w:i/>
        </w:rPr>
      </w:pPr>
    </w:p>
    <w:p w:rsidR="00634210" w:rsidRDefault="00634210" w:rsidP="00634210"/>
    <w:p w:rsidR="00634210" w:rsidRDefault="00634210" w:rsidP="00634210">
      <w:pPr>
        <w:tabs>
          <w:tab w:val="left" w:pos="4620"/>
          <w:tab w:val="left" w:pos="7620"/>
        </w:tabs>
      </w:pPr>
      <w:r>
        <w:tab/>
      </w:r>
    </w:p>
    <w:p w:rsidR="00634210" w:rsidRDefault="00634210" w:rsidP="00634210">
      <w:pPr>
        <w:spacing w:after="120"/>
        <w:ind w:firstLine="708"/>
        <w:jc w:val="center"/>
        <w:rPr>
          <w:rFonts w:ascii="Century Gothic" w:eastAsia="MS Song" w:hAnsi="Century Gothic" w:cs="Arial"/>
          <w:b/>
          <w:bCs/>
          <w:sz w:val="26"/>
          <w:szCs w:val="26"/>
        </w:rPr>
      </w:pPr>
    </w:p>
    <w:p w:rsidR="00634210" w:rsidRDefault="00634210" w:rsidP="00634210"/>
    <w:p w:rsidR="00634210" w:rsidRPr="005A2316" w:rsidRDefault="00634210" w:rsidP="00720732">
      <w:pPr>
        <w:jc w:val="center"/>
        <w:rPr>
          <w:rFonts w:ascii="Tahoma" w:hAnsi="Tahoma" w:cs="Tahoma"/>
          <w:b/>
          <w:sz w:val="20"/>
          <w:szCs w:val="20"/>
        </w:rPr>
      </w:pPr>
    </w:p>
    <w:p w:rsidR="00634210" w:rsidRPr="00634210" w:rsidRDefault="00634210" w:rsidP="00634210">
      <w:pPr>
        <w:shd w:val="pct25" w:color="auto" w:fill="auto"/>
        <w:spacing w:line="276" w:lineRule="auto"/>
        <w:jc w:val="center"/>
        <w:rPr>
          <w:rFonts w:ascii="Tahoma" w:hAnsi="Tahoma" w:cs="Tahoma"/>
          <w:b/>
          <w:szCs w:val="38"/>
        </w:rPr>
      </w:pPr>
      <w:r w:rsidRPr="00634210">
        <w:rPr>
          <w:rFonts w:ascii="Tahoma" w:hAnsi="Tahoma" w:cs="Tahoma"/>
          <w:b/>
          <w:szCs w:val="38"/>
        </w:rPr>
        <w:t>APPEL D'OFFRES NATIONAL OUVERT</w:t>
      </w:r>
      <w:r w:rsidR="00B36D91">
        <w:rPr>
          <w:rFonts w:ascii="Tahoma" w:hAnsi="Tahoma" w:cs="Tahoma"/>
          <w:b/>
          <w:szCs w:val="38"/>
        </w:rPr>
        <w:t xml:space="preserve"> EN PROCEDURE D’URGENCE</w:t>
      </w:r>
    </w:p>
    <w:p w:rsidR="00634210" w:rsidRPr="00634210" w:rsidRDefault="00634210" w:rsidP="00634210">
      <w:pPr>
        <w:shd w:val="pct25" w:color="auto" w:fill="auto"/>
        <w:spacing w:line="276" w:lineRule="auto"/>
        <w:jc w:val="center"/>
        <w:rPr>
          <w:rFonts w:ascii="Tahoma" w:hAnsi="Tahoma" w:cs="Tahoma"/>
          <w:b/>
          <w:szCs w:val="38"/>
        </w:rPr>
      </w:pPr>
      <w:r w:rsidRPr="00634210">
        <w:rPr>
          <w:rFonts w:ascii="Tahoma" w:hAnsi="Tahoma" w:cs="Tahoma"/>
          <w:b/>
          <w:sz w:val="20"/>
          <w:szCs w:val="38"/>
        </w:rPr>
        <w:t>N° ______/AONO</w:t>
      </w:r>
      <w:r w:rsidR="00B36D91">
        <w:rPr>
          <w:rFonts w:ascii="Tahoma" w:hAnsi="Tahoma" w:cs="Tahoma"/>
          <w:b/>
          <w:sz w:val="20"/>
          <w:szCs w:val="38"/>
        </w:rPr>
        <w:t>-PU/RE</w:t>
      </w:r>
      <w:r w:rsidR="00A13D68">
        <w:rPr>
          <w:rFonts w:ascii="Tahoma" w:hAnsi="Tahoma" w:cs="Tahoma"/>
          <w:b/>
          <w:sz w:val="20"/>
          <w:szCs w:val="38"/>
        </w:rPr>
        <w:t>S</w:t>
      </w:r>
      <w:r w:rsidR="008F7741">
        <w:rPr>
          <w:rFonts w:ascii="Tahoma" w:hAnsi="Tahoma" w:cs="Tahoma"/>
          <w:b/>
          <w:sz w:val="20"/>
          <w:szCs w:val="38"/>
        </w:rPr>
        <w:t>/DLD</w:t>
      </w:r>
      <w:r w:rsidRPr="00634210">
        <w:rPr>
          <w:rFonts w:ascii="Tahoma" w:hAnsi="Tahoma" w:cs="Tahoma"/>
          <w:b/>
          <w:sz w:val="20"/>
          <w:szCs w:val="38"/>
        </w:rPr>
        <w:t>/C-</w:t>
      </w:r>
      <w:r w:rsidR="008F7741">
        <w:rPr>
          <w:rFonts w:ascii="Tahoma" w:hAnsi="Tahoma" w:cs="Tahoma"/>
          <w:b/>
          <w:sz w:val="20"/>
          <w:szCs w:val="38"/>
        </w:rPr>
        <w:t>BB</w:t>
      </w:r>
      <w:r w:rsidR="00B36D91">
        <w:rPr>
          <w:rFonts w:ascii="Tahoma" w:hAnsi="Tahoma" w:cs="Tahoma"/>
          <w:b/>
          <w:sz w:val="20"/>
          <w:szCs w:val="38"/>
        </w:rPr>
        <w:t>O</w:t>
      </w:r>
      <w:r w:rsidRPr="00634210">
        <w:rPr>
          <w:rFonts w:ascii="Tahoma" w:hAnsi="Tahoma" w:cs="Tahoma"/>
          <w:b/>
          <w:sz w:val="20"/>
          <w:szCs w:val="38"/>
        </w:rPr>
        <w:t>/CIPM</w:t>
      </w:r>
      <w:r w:rsidR="008F7741">
        <w:rPr>
          <w:rFonts w:ascii="Tahoma" w:hAnsi="Tahoma" w:cs="Tahoma"/>
          <w:b/>
          <w:sz w:val="20"/>
          <w:szCs w:val="38"/>
        </w:rPr>
        <w:t>/</w:t>
      </w:r>
      <w:r w:rsidRPr="00634210">
        <w:rPr>
          <w:rFonts w:ascii="Tahoma" w:hAnsi="Tahoma" w:cs="Tahoma"/>
          <w:b/>
          <w:sz w:val="20"/>
          <w:szCs w:val="38"/>
        </w:rPr>
        <w:t>202</w:t>
      </w:r>
      <w:r w:rsidR="00B36D91">
        <w:rPr>
          <w:rFonts w:ascii="Tahoma" w:hAnsi="Tahoma" w:cs="Tahoma"/>
          <w:b/>
          <w:sz w:val="20"/>
          <w:szCs w:val="38"/>
        </w:rPr>
        <w:t>2</w:t>
      </w:r>
      <w:r w:rsidRPr="00634210">
        <w:rPr>
          <w:rFonts w:ascii="Tahoma" w:hAnsi="Tahoma" w:cs="Tahoma"/>
          <w:b/>
          <w:sz w:val="20"/>
          <w:szCs w:val="38"/>
        </w:rPr>
        <w:t xml:space="preserve"> DU ________ </w:t>
      </w:r>
      <w:r w:rsidRPr="00634210">
        <w:rPr>
          <w:rFonts w:ascii="Tahoma" w:hAnsi="Tahoma" w:cs="Tahoma"/>
          <w:b/>
          <w:szCs w:val="38"/>
        </w:rPr>
        <w:t xml:space="preserve">POUR L’EXECUTION DES TRAVAUX DE CANTONNAGE SUR CERTAINS TRONCONS DE ROUTE DU RESEAU ROUTIER NATIONAL BITUME, DANS LA COMMUNE DE </w:t>
      </w:r>
      <w:r w:rsidR="00A13D68">
        <w:rPr>
          <w:rFonts w:ascii="Tahoma" w:hAnsi="Tahoma" w:cs="Tahoma"/>
          <w:b/>
          <w:szCs w:val="38"/>
        </w:rPr>
        <w:t>BELAB</w:t>
      </w:r>
      <w:r w:rsidR="00B36D91">
        <w:rPr>
          <w:rFonts w:ascii="Tahoma" w:hAnsi="Tahoma" w:cs="Tahoma"/>
          <w:b/>
          <w:szCs w:val="38"/>
        </w:rPr>
        <w:t>O</w:t>
      </w:r>
      <w:r w:rsidRPr="00634210">
        <w:rPr>
          <w:rFonts w:ascii="Tahoma" w:hAnsi="Tahoma" w:cs="Tahoma"/>
          <w:b/>
          <w:szCs w:val="38"/>
        </w:rPr>
        <w:t xml:space="preserve">,  </w:t>
      </w:r>
    </w:p>
    <w:p w:rsidR="00634210" w:rsidRPr="00634210" w:rsidRDefault="00634210" w:rsidP="00634210">
      <w:pPr>
        <w:shd w:val="pct25" w:color="auto" w:fill="auto"/>
        <w:spacing w:line="276" w:lineRule="auto"/>
        <w:jc w:val="center"/>
        <w:rPr>
          <w:rFonts w:ascii="Tahoma" w:hAnsi="Tahoma" w:cs="Tahoma"/>
          <w:b/>
          <w:szCs w:val="38"/>
        </w:rPr>
      </w:pPr>
      <w:r w:rsidRPr="00634210">
        <w:rPr>
          <w:rFonts w:ascii="Tahoma" w:hAnsi="Tahoma" w:cs="Tahoma"/>
          <w:b/>
          <w:szCs w:val="38"/>
        </w:rPr>
        <w:t>PROGRAMME ANNUEL 202</w:t>
      </w:r>
      <w:r w:rsidR="00B36D91">
        <w:rPr>
          <w:rFonts w:ascii="Tahoma" w:hAnsi="Tahoma" w:cs="Tahoma"/>
          <w:b/>
          <w:szCs w:val="38"/>
        </w:rPr>
        <w:t>2</w:t>
      </w:r>
    </w:p>
    <w:p w:rsidR="00720732" w:rsidRPr="00CA36EC" w:rsidRDefault="007A39BD" w:rsidP="00C07BA7">
      <w:pPr>
        <w:jc w:val="center"/>
        <w:rPr>
          <w:rFonts w:ascii="Tahoma" w:hAnsi="Tahoma" w:cs="Tahoma"/>
          <w:b/>
          <w:szCs w:val="20"/>
        </w:rPr>
      </w:pPr>
      <w:r w:rsidRPr="00CA36EC">
        <w:rPr>
          <w:rFonts w:ascii="Tahoma" w:hAnsi="Tahoma" w:cs="Tahoma"/>
          <w:b/>
          <w:szCs w:val="20"/>
        </w:rPr>
        <w:t>.</w:t>
      </w:r>
    </w:p>
    <w:p w:rsidR="00720732" w:rsidRPr="005A2316" w:rsidRDefault="00B526AA" w:rsidP="007A39BD">
      <w:pPr>
        <w:keepNext/>
        <w:jc w:val="center"/>
        <w:outlineLvl w:val="0"/>
        <w:rPr>
          <w:rFonts w:ascii="Tahoma" w:hAnsi="Tahoma" w:cs="Tahoma"/>
          <w:sz w:val="22"/>
        </w:rPr>
      </w:pPr>
      <w:r w:rsidRPr="005A2316">
        <w:rPr>
          <w:rFonts w:ascii="Tahoma" w:hAnsi="Tahoma" w:cs="Tahoma"/>
          <w:b/>
          <w:sz w:val="22"/>
          <w:u w:val="single"/>
        </w:rPr>
        <w:t>FINANCEMENT</w:t>
      </w:r>
      <w:r w:rsidRPr="005A2316">
        <w:rPr>
          <w:rFonts w:ascii="Tahoma" w:hAnsi="Tahoma" w:cs="Tahoma"/>
          <w:sz w:val="22"/>
        </w:rPr>
        <w:t xml:space="preserve"> : BUDGET MINTP, </w:t>
      </w:r>
      <w:r w:rsidR="00F3244C">
        <w:rPr>
          <w:rFonts w:ascii="Tahoma" w:hAnsi="Tahoma" w:cs="Tahoma"/>
          <w:sz w:val="22"/>
        </w:rPr>
        <w:t>LIGNE</w:t>
      </w:r>
      <w:r w:rsidR="005A2316" w:rsidRPr="005A2316">
        <w:rPr>
          <w:rFonts w:ascii="Tahoma" w:hAnsi="Tahoma" w:cs="Tahoma"/>
          <w:sz w:val="22"/>
        </w:rPr>
        <w:t xml:space="preserve"> FONDS ROUTIER - </w:t>
      </w:r>
      <w:r w:rsidRPr="005A2316">
        <w:rPr>
          <w:rFonts w:ascii="Tahoma" w:hAnsi="Tahoma" w:cs="Tahoma"/>
          <w:sz w:val="22"/>
        </w:rPr>
        <w:t>EXERCICES 20</w:t>
      </w:r>
      <w:r w:rsidR="00CA36EC">
        <w:rPr>
          <w:rFonts w:ascii="Tahoma" w:hAnsi="Tahoma" w:cs="Tahoma"/>
          <w:sz w:val="22"/>
        </w:rPr>
        <w:t>2</w:t>
      </w:r>
      <w:r w:rsidR="00B36D91">
        <w:rPr>
          <w:rFonts w:ascii="Tahoma" w:hAnsi="Tahoma" w:cs="Tahoma"/>
          <w:sz w:val="22"/>
        </w:rPr>
        <w:t>2</w:t>
      </w:r>
      <w:r w:rsidR="00F3244C">
        <w:rPr>
          <w:rFonts w:ascii="Tahoma" w:hAnsi="Tahoma" w:cs="Tahoma"/>
          <w:sz w:val="22"/>
        </w:rPr>
        <w:t>.</w:t>
      </w:r>
    </w:p>
    <w:p w:rsidR="00720732" w:rsidRPr="005A2316" w:rsidRDefault="00720732" w:rsidP="00720732">
      <w:pPr>
        <w:numPr>
          <w:ilvl w:val="12"/>
          <w:numId w:val="0"/>
        </w:numPr>
        <w:spacing w:before="240"/>
        <w:ind w:firstLine="709"/>
        <w:jc w:val="both"/>
        <w:rPr>
          <w:rFonts w:ascii="Tahoma" w:hAnsi="Tahoma" w:cs="Tahoma"/>
          <w:sz w:val="22"/>
          <w:szCs w:val="22"/>
        </w:rPr>
      </w:pPr>
      <w:r w:rsidRPr="005A2316">
        <w:rPr>
          <w:rFonts w:ascii="Tahoma" w:hAnsi="Tahoma" w:cs="Tahoma"/>
          <w:sz w:val="22"/>
          <w:szCs w:val="22"/>
        </w:rPr>
        <w:t>Le M</w:t>
      </w:r>
      <w:r w:rsidR="007A39BD" w:rsidRPr="005A2316">
        <w:rPr>
          <w:rFonts w:ascii="Tahoma" w:hAnsi="Tahoma" w:cs="Tahoma"/>
          <w:sz w:val="22"/>
          <w:szCs w:val="22"/>
        </w:rPr>
        <w:t xml:space="preserve">aire de la </w:t>
      </w:r>
      <w:r w:rsidR="007A39BD" w:rsidRPr="00800651">
        <w:rPr>
          <w:rFonts w:ascii="Tahoma" w:hAnsi="Tahoma" w:cs="Tahoma"/>
          <w:color w:val="FF0000"/>
          <w:sz w:val="22"/>
          <w:szCs w:val="22"/>
        </w:rPr>
        <w:t xml:space="preserve">commune </w:t>
      </w:r>
      <w:r w:rsidR="00CA36EC" w:rsidRPr="00800651">
        <w:rPr>
          <w:rFonts w:ascii="Tahoma" w:hAnsi="Tahoma" w:cs="Tahoma"/>
          <w:color w:val="FF0000"/>
          <w:sz w:val="22"/>
          <w:szCs w:val="22"/>
        </w:rPr>
        <w:t xml:space="preserve">de </w:t>
      </w:r>
      <w:r w:rsidR="00800651" w:rsidRPr="00800651">
        <w:rPr>
          <w:rFonts w:ascii="Tahoma" w:hAnsi="Tahoma" w:cs="Tahoma"/>
          <w:color w:val="FF0000"/>
          <w:sz w:val="22"/>
          <w:szCs w:val="22"/>
        </w:rPr>
        <w:t>Bélabo</w:t>
      </w:r>
      <w:r w:rsidR="00800651" w:rsidRPr="005A2316">
        <w:rPr>
          <w:rFonts w:ascii="Tahoma" w:hAnsi="Tahoma" w:cs="Tahoma"/>
          <w:sz w:val="22"/>
          <w:szCs w:val="22"/>
        </w:rPr>
        <w:t>, Maître</w:t>
      </w:r>
      <w:r w:rsidRPr="005A2316">
        <w:rPr>
          <w:rFonts w:ascii="Tahoma" w:hAnsi="Tahoma" w:cs="Tahoma"/>
          <w:sz w:val="22"/>
          <w:szCs w:val="22"/>
        </w:rPr>
        <w:t xml:space="preserve"> d’Ouvrage, lance</w:t>
      </w:r>
      <w:r w:rsidR="0045612F" w:rsidRPr="005A2316">
        <w:rPr>
          <w:rFonts w:ascii="Tahoma" w:hAnsi="Tahoma" w:cs="Tahoma"/>
          <w:sz w:val="22"/>
          <w:szCs w:val="22"/>
        </w:rPr>
        <w:t xml:space="preserve"> pour le compte de la </w:t>
      </w:r>
      <w:r w:rsidR="00CA36EC">
        <w:rPr>
          <w:rFonts w:ascii="Tahoma" w:hAnsi="Tahoma" w:cs="Tahoma"/>
          <w:sz w:val="22"/>
          <w:szCs w:val="22"/>
        </w:rPr>
        <w:t>R</w:t>
      </w:r>
      <w:r w:rsidR="0045612F" w:rsidRPr="005A2316">
        <w:rPr>
          <w:rFonts w:ascii="Tahoma" w:hAnsi="Tahoma" w:cs="Tahoma"/>
          <w:sz w:val="22"/>
          <w:szCs w:val="22"/>
        </w:rPr>
        <w:t>épublique du Cameroun</w:t>
      </w:r>
      <w:r w:rsidR="005A2316">
        <w:rPr>
          <w:rFonts w:ascii="Tahoma" w:hAnsi="Tahoma" w:cs="Tahoma"/>
          <w:sz w:val="22"/>
          <w:szCs w:val="22"/>
        </w:rPr>
        <w:t>,</w:t>
      </w:r>
      <w:r w:rsidR="0045612F" w:rsidRPr="005A2316">
        <w:rPr>
          <w:rFonts w:ascii="Tahoma" w:hAnsi="Tahoma" w:cs="Tahoma"/>
          <w:sz w:val="22"/>
          <w:szCs w:val="22"/>
        </w:rPr>
        <w:t xml:space="preserve"> </w:t>
      </w:r>
      <w:r w:rsidRPr="005A2316">
        <w:rPr>
          <w:rFonts w:ascii="Tahoma" w:hAnsi="Tahoma" w:cs="Tahoma"/>
          <w:sz w:val="22"/>
          <w:szCs w:val="22"/>
        </w:rPr>
        <w:t>un Appel d’Offres National Ouvert pour la réalisation de l’opération sus-indiquée.</w:t>
      </w:r>
    </w:p>
    <w:p w:rsidR="00720732" w:rsidRPr="005A2316" w:rsidRDefault="00720732" w:rsidP="00774EFA">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Objet de l’Appel d’Offres</w:t>
      </w:r>
      <w:r w:rsidRPr="004D6353">
        <w:rPr>
          <w:rFonts w:ascii="Tahoma" w:eastAsia="Times New Roman" w:hAnsi="Tahoma" w:cs="Tahoma"/>
          <w:b/>
          <w:sz w:val="24"/>
          <w:szCs w:val="24"/>
          <w:lang w:eastAsia="fr-FR"/>
        </w:rPr>
        <w:t> :</w:t>
      </w:r>
    </w:p>
    <w:p w:rsidR="00774EFA" w:rsidRPr="005A2316" w:rsidRDefault="00720732" w:rsidP="00720732">
      <w:pPr>
        <w:numPr>
          <w:ilvl w:val="12"/>
          <w:numId w:val="0"/>
        </w:numPr>
        <w:ind w:firstLine="708"/>
        <w:jc w:val="both"/>
        <w:rPr>
          <w:rFonts w:ascii="Tahoma" w:hAnsi="Tahoma" w:cs="Tahoma"/>
          <w:sz w:val="22"/>
          <w:szCs w:val="22"/>
        </w:rPr>
      </w:pPr>
      <w:r w:rsidRPr="005A2316">
        <w:rPr>
          <w:rFonts w:ascii="Tahoma" w:hAnsi="Tahoma" w:cs="Tahoma"/>
          <w:sz w:val="22"/>
          <w:szCs w:val="22"/>
        </w:rPr>
        <w:t xml:space="preserve">L’Appel d’Offres porte sur l’exécution des travaux de cantonnage </w:t>
      </w:r>
      <w:r w:rsidR="007A39BD" w:rsidRPr="005A2316">
        <w:rPr>
          <w:rFonts w:ascii="Tahoma" w:hAnsi="Tahoma" w:cs="Tahoma"/>
          <w:sz w:val="22"/>
          <w:szCs w:val="22"/>
        </w:rPr>
        <w:t>s</w:t>
      </w:r>
      <w:r w:rsidR="008C213D" w:rsidRPr="005A2316">
        <w:rPr>
          <w:rFonts w:ascii="Tahoma" w:hAnsi="Tahoma" w:cs="Tahoma"/>
          <w:sz w:val="22"/>
          <w:szCs w:val="22"/>
        </w:rPr>
        <w:t xml:space="preserve">ur </w:t>
      </w:r>
      <w:r w:rsidR="007A39BD" w:rsidRPr="005A2316">
        <w:rPr>
          <w:rFonts w:ascii="Tahoma" w:hAnsi="Tahoma" w:cs="Tahoma"/>
          <w:sz w:val="22"/>
          <w:szCs w:val="22"/>
        </w:rPr>
        <w:t>certains tronçons de route du r</w:t>
      </w:r>
      <w:r w:rsidR="005B63DB" w:rsidRPr="005A2316">
        <w:rPr>
          <w:rFonts w:ascii="Tahoma" w:hAnsi="Tahoma" w:cs="Tahoma"/>
          <w:sz w:val="22"/>
          <w:szCs w:val="22"/>
        </w:rPr>
        <w:t xml:space="preserve">éseau routier national </w:t>
      </w:r>
      <w:r w:rsidR="005A2316">
        <w:rPr>
          <w:rFonts w:ascii="Tahoma" w:hAnsi="Tahoma" w:cs="Tahoma"/>
          <w:sz w:val="22"/>
          <w:szCs w:val="22"/>
        </w:rPr>
        <w:t xml:space="preserve">bitumé </w:t>
      </w:r>
      <w:r w:rsidR="005B63DB" w:rsidRPr="00CA36EC">
        <w:rPr>
          <w:rFonts w:ascii="Tahoma" w:hAnsi="Tahoma" w:cs="Tahoma"/>
          <w:sz w:val="22"/>
          <w:szCs w:val="22"/>
        </w:rPr>
        <w:t xml:space="preserve">dans la </w:t>
      </w:r>
      <w:r w:rsidR="005B63DB" w:rsidRPr="00800651">
        <w:rPr>
          <w:rFonts w:ascii="Tahoma" w:hAnsi="Tahoma" w:cs="Tahoma"/>
          <w:color w:val="FF0000"/>
          <w:sz w:val="22"/>
          <w:szCs w:val="22"/>
        </w:rPr>
        <w:t>C</w:t>
      </w:r>
      <w:r w:rsidR="007A39BD" w:rsidRPr="00800651">
        <w:rPr>
          <w:rFonts w:ascii="Tahoma" w:hAnsi="Tahoma" w:cs="Tahoma"/>
          <w:color w:val="FF0000"/>
          <w:sz w:val="22"/>
          <w:szCs w:val="22"/>
        </w:rPr>
        <w:t xml:space="preserve">ommune </w:t>
      </w:r>
      <w:r w:rsidR="005A2316" w:rsidRPr="00800651">
        <w:rPr>
          <w:rFonts w:ascii="Tahoma" w:hAnsi="Tahoma" w:cs="Tahoma"/>
          <w:color w:val="FF0000"/>
          <w:sz w:val="22"/>
          <w:szCs w:val="22"/>
        </w:rPr>
        <w:t>de</w:t>
      </w:r>
      <w:r w:rsidR="007A39BD" w:rsidRPr="00800651">
        <w:rPr>
          <w:rFonts w:ascii="Tahoma" w:hAnsi="Tahoma" w:cs="Tahoma"/>
          <w:color w:val="FF0000"/>
          <w:sz w:val="22"/>
          <w:szCs w:val="22"/>
        </w:rPr>
        <w:t xml:space="preserve"> </w:t>
      </w:r>
      <w:r w:rsidR="00686586" w:rsidRPr="00800651">
        <w:rPr>
          <w:rFonts w:ascii="Tahoma" w:hAnsi="Tahoma" w:cs="Tahoma"/>
          <w:color w:val="FF0000"/>
          <w:sz w:val="22"/>
          <w:szCs w:val="22"/>
        </w:rPr>
        <w:t>Bélab</w:t>
      </w:r>
      <w:r w:rsidR="00B36D91" w:rsidRPr="00800651">
        <w:rPr>
          <w:rFonts w:ascii="Tahoma" w:hAnsi="Tahoma" w:cs="Tahoma"/>
          <w:color w:val="FF0000"/>
          <w:sz w:val="22"/>
          <w:szCs w:val="22"/>
        </w:rPr>
        <w:t>o</w:t>
      </w:r>
      <w:r w:rsidR="007A39BD" w:rsidRPr="005A2316">
        <w:rPr>
          <w:rFonts w:ascii="Tahoma" w:hAnsi="Tahoma" w:cs="Tahoma"/>
          <w:sz w:val="22"/>
          <w:szCs w:val="22"/>
        </w:rPr>
        <w:t xml:space="preserve">. </w:t>
      </w:r>
    </w:p>
    <w:p w:rsidR="00774EFA" w:rsidRPr="005A2316" w:rsidRDefault="00774EFA" w:rsidP="00800651">
      <w:pPr>
        <w:pStyle w:val="Paragraphedeliste"/>
        <w:numPr>
          <w:ilvl w:val="0"/>
          <w:numId w:val="2"/>
        </w:numPr>
        <w:spacing w:before="120" w:after="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Allotissement</w:t>
      </w:r>
      <w:r w:rsidR="004D6353" w:rsidRPr="004D6353">
        <w:rPr>
          <w:rFonts w:ascii="Tahoma" w:eastAsia="Times New Roman" w:hAnsi="Tahoma" w:cs="Tahoma"/>
          <w:b/>
          <w:sz w:val="24"/>
          <w:szCs w:val="24"/>
          <w:lang w:eastAsia="fr-FR"/>
        </w:rPr>
        <w:t> :</w:t>
      </w:r>
    </w:p>
    <w:p w:rsidR="00E709C8" w:rsidRPr="005A2316" w:rsidRDefault="00E709C8" w:rsidP="00800651">
      <w:pPr>
        <w:autoSpaceDN w:val="0"/>
        <w:jc w:val="both"/>
        <w:textAlignment w:val="baseline"/>
        <w:rPr>
          <w:rFonts w:ascii="Tahoma" w:hAnsi="Tahoma" w:cs="Tahoma"/>
          <w:sz w:val="22"/>
          <w:szCs w:val="22"/>
        </w:rPr>
      </w:pPr>
      <w:r w:rsidRPr="005A2316">
        <w:rPr>
          <w:rFonts w:ascii="Tahoma" w:hAnsi="Tahoma" w:cs="Tahoma"/>
          <w:sz w:val="22"/>
          <w:szCs w:val="22"/>
        </w:rPr>
        <w:t xml:space="preserve">Les </w:t>
      </w:r>
      <w:r w:rsidR="001F0E59" w:rsidRPr="005A2316">
        <w:rPr>
          <w:rFonts w:ascii="Tahoma" w:hAnsi="Tahoma" w:cs="Tahoma"/>
          <w:sz w:val="22"/>
          <w:szCs w:val="22"/>
        </w:rPr>
        <w:t xml:space="preserve">travaux sont repartis en </w:t>
      </w:r>
      <w:r w:rsidR="005A2316">
        <w:rPr>
          <w:rFonts w:ascii="Tahoma" w:hAnsi="Tahoma" w:cs="Tahoma"/>
          <w:sz w:val="22"/>
          <w:szCs w:val="22"/>
        </w:rPr>
        <w:t>un</w:t>
      </w:r>
      <w:r w:rsidR="00774EFA" w:rsidRPr="005A2316">
        <w:rPr>
          <w:rFonts w:ascii="Tahoma" w:hAnsi="Tahoma" w:cs="Tahoma"/>
          <w:sz w:val="22"/>
          <w:szCs w:val="22"/>
        </w:rPr>
        <w:t xml:space="preserve"> lot</w:t>
      </w:r>
      <w:r w:rsidR="005A2316">
        <w:rPr>
          <w:rFonts w:ascii="Tahoma" w:hAnsi="Tahoma" w:cs="Tahoma"/>
          <w:sz w:val="22"/>
          <w:szCs w:val="22"/>
        </w:rPr>
        <w:t xml:space="preserve"> </w:t>
      </w:r>
      <w:r w:rsidR="005A2316" w:rsidRPr="00CA36EC">
        <w:rPr>
          <w:rFonts w:ascii="Tahoma" w:hAnsi="Tahoma" w:cs="Tahoma"/>
          <w:sz w:val="22"/>
          <w:szCs w:val="22"/>
        </w:rPr>
        <w:t>suivant l’itinéraire</w:t>
      </w:r>
      <w:r w:rsidR="005A2316" w:rsidRPr="005A2316">
        <w:rPr>
          <w:rFonts w:ascii="Tahoma" w:hAnsi="Tahoma" w:cs="Tahoma"/>
          <w:color w:val="FF0000"/>
          <w:sz w:val="22"/>
          <w:szCs w:val="22"/>
        </w:rPr>
        <w:t xml:space="preserve"> </w:t>
      </w:r>
      <w:r w:rsidR="005A2316">
        <w:rPr>
          <w:rFonts w:ascii="Tahoma" w:hAnsi="Tahoma" w:cs="Tahoma"/>
          <w:sz w:val="22"/>
          <w:szCs w:val="22"/>
        </w:rPr>
        <w:t>ci - après</w:t>
      </w:r>
      <w:r w:rsidR="00774EFA" w:rsidRPr="005A2316">
        <w:rPr>
          <w:rFonts w:ascii="Tahoma" w:hAnsi="Tahoma" w:cs="Tahoma"/>
          <w:sz w:val="22"/>
          <w:szCs w:val="22"/>
        </w:rPr>
        <w:t> :</w:t>
      </w:r>
    </w:p>
    <w:p w:rsidR="001F0E59" w:rsidRPr="005A2316" w:rsidRDefault="001F0E59" w:rsidP="00774EFA">
      <w:pPr>
        <w:autoSpaceDN w:val="0"/>
        <w:spacing w:before="120"/>
        <w:jc w:val="both"/>
        <w:textAlignment w:val="baseline"/>
        <w:rPr>
          <w:rFonts w:ascii="Tahoma" w:hAnsi="Tahoma" w:cs="Tahoma"/>
          <w:sz w:val="10"/>
          <w:szCs w:val="22"/>
        </w:rPr>
      </w:pPr>
    </w:p>
    <w:tbl>
      <w:tblPr>
        <w:tblW w:w="10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8"/>
        <w:gridCol w:w="1309"/>
        <w:gridCol w:w="1198"/>
        <w:gridCol w:w="1276"/>
        <w:gridCol w:w="1887"/>
        <w:gridCol w:w="2500"/>
      </w:tblGrid>
      <w:tr w:rsidR="00C46A51" w:rsidRPr="00634210" w:rsidTr="00800651">
        <w:trPr>
          <w:jc w:val="center"/>
        </w:trPr>
        <w:tc>
          <w:tcPr>
            <w:tcW w:w="2378" w:type="dxa"/>
            <w:tcBorders>
              <w:bottom w:val="single" w:sz="4" w:space="0" w:color="auto"/>
            </w:tcBorders>
            <w:shd w:val="clear" w:color="auto" w:fill="auto"/>
            <w:vAlign w:val="center"/>
          </w:tcPr>
          <w:p w:rsidR="00C46A51" w:rsidRPr="00634210" w:rsidRDefault="00C46A51" w:rsidP="004D6353">
            <w:pPr>
              <w:numPr>
                <w:ilvl w:val="12"/>
                <w:numId w:val="0"/>
              </w:numPr>
              <w:jc w:val="center"/>
              <w:rPr>
                <w:rFonts w:ascii="Tahoma" w:hAnsi="Tahoma" w:cs="Tahoma"/>
                <w:b/>
                <w:sz w:val="18"/>
                <w:szCs w:val="22"/>
              </w:rPr>
            </w:pPr>
            <w:r w:rsidRPr="00634210">
              <w:rPr>
                <w:rFonts w:ascii="Tahoma" w:hAnsi="Tahoma" w:cs="Tahoma"/>
                <w:b/>
                <w:sz w:val="18"/>
                <w:szCs w:val="22"/>
              </w:rPr>
              <w:t>Tronçons</w:t>
            </w:r>
          </w:p>
        </w:tc>
        <w:tc>
          <w:tcPr>
            <w:tcW w:w="1309" w:type="dxa"/>
            <w:vAlign w:val="center"/>
          </w:tcPr>
          <w:p w:rsidR="00C46A51" w:rsidRPr="00634210" w:rsidRDefault="00C46A51" w:rsidP="004D6353">
            <w:pPr>
              <w:numPr>
                <w:ilvl w:val="12"/>
                <w:numId w:val="0"/>
              </w:numPr>
              <w:jc w:val="center"/>
              <w:rPr>
                <w:rFonts w:ascii="Tahoma" w:hAnsi="Tahoma" w:cs="Tahoma"/>
                <w:b/>
                <w:sz w:val="18"/>
                <w:szCs w:val="22"/>
              </w:rPr>
            </w:pPr>
            <w:r w:rsidRPr="00634210">
              <w:rPr>
                <w:rFonts w:ascii="Tahoma" w:hAnsi="Tahoma" w:cs="Tahoma"/>
                <w:b/>
                <w:sz w:val="18"/>
                <w:szCs w:val="22"/>
              </w:rPr>
              <w:t>Commune traversée</w:t>
            </w:r>
          </w:p>
        </w:tc>
        <w:tc>
          <w:tcPr>
            <w:tcW w:w="1198" w:type="dxa"/>
            <w:vAlign w:val="center"/>
          </w:tcPr>
          <w:p w:rsidR="00C46A51" w:rsidRPr="00634210" w:rsidRDefault="00C46A51" w:rsidP="004D6353">
            <w:pPr>
              <w:numPr>
                <w:ilvl w:val="12"/>
                <w:numId w:val="0"/>
              </w:numPr>
              <w:jc w:val="center"/>
              <w:rPr>
                <w:rFonts w:ascii="Tahoma" w:hAnsi="Tahoma" w:cs="Tahoma"/>
                <w:b/>
                <w:sz w:val="18"/>
                <w:szCs w:val="22"/>
              </w:rPr>
            </w:pPr>
            <w:r w:rsidRPr="00634210">
              <w:rPr>
                <w:rFonts w:ascii="Tahoma" w:hAnsi="Tahoma" w:cs="Tahoma"/>
                <w:b/>
                <w:sz w:val="18"/>
                <w:szCs w:val="22"/>
              </w:rPr>
              <w:t>Code de la Route</w:t>
            </w:r>
          </w:p>
        </w:tc>
        <w:tc>
          <w:tcPr>
            <w:tcW w:w="1276" w:type="dxa"/>
            <w:shd w:val="clear" w:color="auto" w:fill="auto"/>
            <w:vAlign w:val="center"/>
          </w:tcPr>
          <w:p w:rsidR="00C46A51" w:rsidRPr="00634210" w:rsidRDefault="00C46A51" w:rsidP="004D6353">
            <w:pPr>
              <w:numPr>
                <w:ilvl w:val="12"/>
                <w:numId w:val="0"/>
              </w:numPr>
              <w:jc w:val="center"/>
              <w:rPr>
                <w:rFonts w:ascii="Tahoma" w:hAnsi="Tahoma" w:cs="Tahoma"/>
                <w:b/>
                <w:sz w:val="18"/>
                <w:szCs w:val="22"/>
              </w:rPr>
            </w:pPr>
            <w:r w:rsidRPr="00634210">
              <w:rPr>
                <w:rFonts w:ascii="Tahoma" w:hAnsi="Tahoma" w:cs="Tahoma"/>
                <w:b/>
                <w:sz w:val="18"/>
                <w:szCs w:val="22"/>
              </w:rPr>
              <w:t>Longueur (Km)</w:t>
            </w:r>
          </w:p>
        </w:tc>
        <w:tc>
          <w:tcPr>
            <w:tcW w:w="1887" w:type="dxa"/>
            <w:shd w:val="clear" w:color="auto" w:fill="auto"/>
            <w:vAlign w:val="center"/>
          </w:tcPr>
          <w:p w:rsidR="00C46A51" w:rsidRPr="00634210" w:rsidRDefault="00C46A51" w:rsidP="004D6353">
            <w:pPr>
              <w:numPr>
                <w:ilvl w:val="12"/>
                <w:numId w:val="0"/>
              </w:numPr>
              <w:jc w:val="center"/>
              <w:rPr>
                <w:rFonts w:ascii="Tahoma" w:hAnsi="Tahoma" w:cs="Tahoma"/>
                <w:b/>
                <w:sz w:val="18"/>
                <w:szCs w:val="22"/>
              </w:rPr>
            </w:pPr>
            <w:r w:rsidRPr="00634210">
              <w:rPr>
                <w:rFonts w:ascii="Tahoma" w:hAnsi="Tahoma" w:cs="Tahoma"/>
                <w:b/>
                <w:sz w:val="18"/>
                <w:szCs w:val="22"/>
              </w:rPr>
              <w:t>Budget</w:t>
            </w:r>
          </w:p>
          <w:p w:rsidR="00C46A51" w:rsidRPr="00634210" w:rsidRDefault="00C46A51" w:rsidP="004D6353">
            <w:pPr>
              <w:numPr>
                <w:ilvl w:val="12"/>
                <w:numId w:val="0"/>
              </w:numPr>
              <w:jc w:val="center"/>
              <w:rPr>
                <w:rFonts w:ascii="Tahoma" w:hAnsi="Tahoma" w:cs="Tahoma"/>
                <w:b/>
                <w:sz w:val="18"/>
                <w:szCs w:val="22"/>
              </w:rPr>
            </w:pPr>
            <w:r w:rsidRPr="00634210">
              <w:rPr>
                <w:rFonts w:ascii="Tahoma" w:hAnsi="Tahoma" w:cs="Tahoma"/>
                <w:b/>
                <w:sz w:val="18"/>
                <w:szCs w:val="22"/>
              </w:rPr>
              <w:t>Provisionnel TTC</w:t>
            </w:r>
          </w:p>
        </w:tc>
        <w:tc>
          <w:tcPr>
            <w:tcW w:w="2500" w:type="dxa"/>
            <w:shd w:val="clear" w:color="auto" w:fill="auto"/>
            <w:vAlign w:val="center"/>
          </w:tcPr>
          <w:p w:rsidR="00C46A51" w:rsidRPr="00634210" w:rsidRDefault="00C46A51" w:rsidP="004D6353">
            <w:pPr>
              <w:numPr>
                <w:ilvl w:val="12"/>
                <w:numId w:val="0"/>
              </w:numPr>
              <w:jc w:val="center"/>
              <w:rPr>
                <w:rFonts w:ascii="Tahoma" w:hAnsi="Tahoma" w:cs="Tahoma"/>
                <w:b/>
                <w:sz w:val="18"/>
                <w:szCs w:val="22"/>
              </w:rPr>
            </w:pPr>
            <w:r w:rsidRPr="00634210">
              <w:rPr>
                <w:rFonts w:ascii="Tahoma" w:hAnsi="Tahoma" w:cs="Tahoma"/>
                <w:b/>
                <w:sz w:val="18"/>
                <w:szCs w:val="22"/>
              </w:rPr>
              <w:t>Délai (mois)</w:t>
            </w:r>
          </w:p>
        </w:tc>
      </w:tr>
      <w:tr w:rsidR="00C46A51" w:rsidRPr="00634210" w:rsidTr="00800651">
        <w:trPr>
          <w:trHeight w:val="751"/>
          <w:jc w:val="center"/>
        </w:trPr>
        <w:tc>
          <w:tcPr>
            <w:tcW w:w="2378" w:type="dxa"/>
            <w:tcBorders>
              <w:bottom w:val="single" w:sz="4" w:space="0" w:color="auto"/>
            </w:tcBorders>
            <w:shd w:val="clear" w:color="auto" w:fill="auto"/>
            <w:vAlign w:val="center"/>
          </w:tcPr>
          <w:p w:rsidR="005173C0" w:rsidRPr="00800651" w:rsidRDefault="00E64A4E" w:rsidP="00800651">
            <w:pPr>
              <w:tabs>
                <w:tab w:val="left" w:pos="5475"/>
              </w:tabs>
              <w:rPr>
                <w:rFonts w:ascii="Bookman Old Style" w:hAnsi="Bookman Old Style" w:cs="Tahoma"/>
                <w:i/>
                <w:iCs/>
                <w:sz w:val="18"/>
                <w:lang w:val="en-US"/>
              </w:rPr>
            </w:pPr>
            <w:r w:rsidRPr="00800651">
              <w:rPr>
                <w:rFonts w:ascii="Tahoma" w:hAnsi="Tahoma" w:cs="Tahoma"/>
                <w:b/>
                <w:sz w:val="18"/>
                <w:szCs w:val="22"/>
                <w:lang w:val="en-US"/>
              </w:rPr>
              <w:t>B</w:t>
            </w:r>
            <w:r w:rsidR="00B36D91" w:rsidRPr="00800651">
              <w:rPr>
                <w:rFonts w:ascii="Tahoma" w:hAnsi="Tahoma" w:cs="Tahoma"/>
                <w:b/>
                <w:sz w:val="18"/>
                <w:szCs w:val="22"/>
                <w:lang w:val="en-US"/>
              </w:rPr>
              <w:t>o</w:t>
            </w:r>
            <w:r w:rsidR="00686586" w:rsidRPr="00800651">
              <w:rPr>
                <w:rFonts w:ascii="Tahoma" w:hAnsi="Tahoma" w:cs="Tahoma"/>
                <w:b/>
                <w:sz w:val="18"/>
                <w:szCs w:val="22"/>
                <w:lang w:val="en-US"/>
              </w:rPr>
              <w:t>uam</w:t>
            </w:r>
            <w:r w:rsidRPr="00800651">
              <w:rPr>
                <w:rFonts w:ascii="Tahoma" w:hAnsi="Tahoma" w:cs="Tahoma"/>
                <w:b/>
                <w:sz w:val="18"/>
                <w:szCs w:val="22"/>
                <w:lang w:val="en-US"/>
              </w:rPr>
              <w:t xml:space="preserve"> –</w:t>
            </w:r>
            <w:r w:rsidR="00B36D91" w:rsidRPr="00800651">
              <w:rPr>
                <w:rFonts w:ascii="Tahoma" w:hAnsi="Tahoma" w:cs="Tahoma"/>
                <w:b/>
                <w:sz w:val="18"/>
                <w:szCs w:val="22"/>
                <w:lang w:val="en-US"/>
              </w:rPr>
              <w:t>G</w:t>
            </w:r>
            <w:r w:rsidR="00686586" w:rsidRPr="00800651">
              <w:rPr>
                <w:rFonts w:ascii="Tahoma" w:hAnsi="Tahoma" w:cs="Tahoma"/>
                <w:b/>
                <w:sz w:val="18"/>
                <w:szCs w:val="22"/>
                <w:lang w:val="en-US"/>
              </w:rPr>
              <w:t>Bélabo</w:t>
            </w:r>
            <w:r w:rsidR="005173C0" w:rsidRPr="00800651">
              <w:rPr>
                <w:rFonts w:ascii="Tahoma" w:hAnsi="Tahoma" w:cs="Tahoma"/>
                <w:b/>
                <w:sz w:val="18"/>
                <w:szCs w:val="22"/>
                <w:lang w:val="en-US"/>
              </w:rPr>
              <w:t xml:space="preserve"> </w:t>
            </w:r>
            <w:r w:rsidR="005173C0" w:rsidRPr="00800651">
              <w:rPr>
                <w:rFonts w:ascii="Bookman Old Style" w:hAnsi="Bookman Old Style" w:cs="Tahoma"/>
                <w:i/>
                <w:iCs/>
                <w:sz w:val="18"/>
                <w:lang w:val="en-US"/>
              </w:rPr>
              <w:t>(</w:t>
            </w:r>
            <w:r w:rsidR="00686586" w:rsidRPr="00800651">
              <w:rPr>
                <w:rFonts w:ascii="Bookman Old Style" w:hAnsi="Bookman Old Style" w:cs="Tahoma"/>
                <w:i/>
                <w:iCs/>
                <w:sz w:val="18"/>
                <w:lang w:val="en-US"/>
              </w:rPr>
              <w:t>Pk 39,</w:t>
            </w:r>
            <w:r w:rsidR="00B36D91" w:rsidRPr="00800651">
              <w:rPr>
                <w:rFonts w:ascii="Bookman Old Style" w:hAnsi="Bookman Old Style" w:cs="Tahoma"/>
                <w:i/>
                <w:iCs/>
                <w:sz w:val="18"/>
                <w:lang w:val="en-US"/>
              </w:rPr>
              <w:t xml:space="preserve">000 –Pk </w:t>
            </w:r>
            <w:r w:rsidR="00686586" w:rsidRPr="00800651">
              <w:rPr>
                <w:rFonts w:ascii="Bookman Old Style" w:hAnsi="Bookman Old Style" w:cs="Tahoma"/>
                <w:i/>
                <w:iCs/>
                <w:sz w:val="18"/>
                <w:lang w:val="en-US"/>
              </w:rPr>
              <w:t>78,0</w:t>
            </w:r>
            <w:r w:rsidR="00B36D91" w:rsidRPr="00800651">
              <w:rPr>
                <w:rFonts w:ascii="Bookman Old Style" w:hAnsi="Bookman Old Style" w:cs="Tahoma"/>
                <w:i/>
                <w:iCs/>
                <w:sz w:val="18"/>
                <w:lang w:val="en-US"/>
              </w:rPr>
              <w:t>00)</w:t>
            </w:r>
            <w:r w:rsidR="005173C0" w:rsidRPr="00800651">
              <w:rPr>
                <w:rFonts w:ascii="Bookman Old Style" w:hAnsi="Bookman Old Style" w:cs="Tahoma"/>
                <w:i/>
                <w:iCs/>
                <w:sz w:val="18"/>
                <w:lang w:val="en-US"/>
              </w:rPr>
              <w:t xml:space="preserve"> (</w:t>
            </w:r>
            <w:r w:rsidR="00B36D91" w:rsidRPr="00800651">
              <w:rPr>
                <w:rFonts w:ascii="Bookman Old Style" w:hAnsi="Bookman Old Style" w:cs="Tahoma"/>
                <w:i/>
                <w:iCs/>
                <w:sz w:val="18"/>
                <w:lang w:val="en-US"/>
              </w:rPr>
              <w:t>3</w:t>
            </w:r>
            <w:r w:rsidR="00686586" w:rsidRPr="00800651">
              <w:rPr>
                <w:rFonts w:ascii="Bookman Old Style" w:hAnsi="Bookman Old Style" w:cs="Tahoma"/>
                <w:i/>
                <w:iCs/>
                <w:sz w:val="18"/>
                <w:lang w:val="en-US"/>
              </w:rPr>
              <w:t>9,0</w:t>
            </w:r>
            <w:r w:rsidR="005173C0" w:rsidRPr="00800651">
              <w:rPr>
                <w:rFonts w:ascii="Bookman Old Style" w:hAnsi="Bookman Old Style" w:cs="Tahoma"/>
                <w:i/>
                <w:iCs/>
                <w:sz w:val="18"/>
                <w:lang w:val="en-US"/>
              </w:rPr>
              <w:t>00 km)</w:t>
            </w:r>
          </w:p>
          <w:p w:rsidR="00C46A51" w:rsidRPr="00800651" w:rsidRDefault="00C46A51" w:rsidP="004D6353">
            <w:pPr>
              <w:numPr>
                <w:ilvl w:val="12"/>
                <w:numId w:val="0"/>
              </w:numPr>
              <w:jc w:val="center"/>
              <w:rPr>
                <w:rFonts w:ascii="Tahoma" w:hAnsi="Tahoma" w:cs="Tahoma"/>
                <w:b/>
                <w:sz w:val="18"/>
                <w:szCs w:val="22"/>
                <w:lang w:val="en-US"/>
              </w:rPr>
            </w:pPr>
          </w:p>
        </w:tc>
        <w:tc>
          <w:tcPr>
            <w:tcW w:w="1309" w:type="dxa"/>
            <w:vAlign w:val="center"/>
          </w:tcPr>
          <w:p w:rsidR="00C46A51" w:rsidRPr="00634210" w:rsidRDefault="00B36D91" w:rsidP="00686586">
            <w:pPr>
              <w:numPr>
                <w:ilvl w:val="12"/>
                <w:numId w:val="0"/>
              </w:numPr>
              <w:jc w:val="center"/>
              <w:rPr>
                <w:rFonts w:ascii="Tahoma" w:hAnsi="Tahoma" w:cs="Tahoma"/>
                <w:b/>
                <w:sz w:val="18"/>
                <w:szCs w:val="22"/>
              </w:rPr>
            </w:pPr>
            <w:r>
              <w:rPr>
                <w:rFonts w:ascii="Tahoma" w:hAnsi="Tahoma" w:cs="Tahoma"/>
                <w:b/>
                <w:sz w:val="18"/>
                <w:szCs w:val="22"/>
              </w:rPr>
              <w:t>B</w:t>
            </w:r>
            <w:r w:rsidR="00686586">
              <w:rPr>
                <w:rFonts w:ascii="Tahoma" w:hAnsi="Tahoma" w:cs="Tahoma"/>
                <w:b/>
                <w:sz w:val="18"/>
                <w:szCs w:val="22"/>
              </w:rPr>
              <w:t>élab</w:t>
            </w:r>
            <w:r>
              <w:rPr>
                <w:rFonts w:ascii="Tahoma" w:hAnsi="Tahoma" w:cs="Tahoma"/>
                <w:b/>
                <w:sz w:val="18"/>
                <w:szCs w:val="22"/>
              </w:rPr>
              <w:t>o</w:t>
            </w:r>
          </w:p>
        </w:tc>
        <w:tc>
          <w:tcPr>
            <w:tcW w:w="1198" w:type="dxa"/>
            <w:vAlign w:val="center"/>
          </w:tcPr>
          <w:p w:rsidR="00C46A51" w:rsidRPr="00634210" w:rsidRDefault="00B36D91" w:rsidP="00686586">
            <w:pPr>
              <w:numPr>
                <w:ilvl w:val="12"/>
                <w:numId w:val="0"/>
              </w:numPr>
              <w:jc w:val="center"/>
              <w:rPr>
                <w:rFonts w:ascii="Tahoma" w:hAnsi="Tahoma" w:cs="Tahoma"/>
                <w:b/>
                <w:sz w:val="18"/>
                <w:szCs w:val="22"/>
              </w:rPr>
            </w:pPr>
            <w:r>
              <w:rPr>
                <w:rFonts w:ascii="Tahoma" w:hAnsi="Tahoma" w:cs="Tahoma"/>
                <w:b/>
                <w:sz w:val="18"/>
                <w:szCs w:val="22"/>
              </w:rPr>
              <w:t>R</w:t>
            </w:r>
            <w:r w:rsidR="00686586">
              <w:rPr>
                <w:rFonts w:ascii="Tahoma" w:hAnsi="Tahoma" w:cs="Tahoma"/>
                <w:b/>
                <w:sz w:val="18"/>
                <w:szCs w:val="22"/>
              </w:rPr>
              <w:t>N</w:t>
            </w:r>
            <w:r>
              <w:rPr>
                <w:rFonts w:ascii="Tahoma" w:hAnsi="Tahoma" w:cs="Tahoma"/>
                <w:b/>
                <w:sz w:val="18"/>
                <w:szCs w:val="22"/>
              </w:rPr>
              <w:t xml:space="preserve"> N°</w:t>
            </w:r>
            <w:r w:rsidR="00686586">
              <w:rPr>
                <w:rFonts w:ascii="Tahoma" w:hAnsi="Tahoma" w:cs="Tahoma"/>
                <w:b/>
                <w:sz w:val="18"/>
                <w:szCs w:val="22"/>
              </w:rPr>
              <w:t>18</w:t>
            </w:r>
          </w:p>
        </w:tc>
        <w:tc>
          <w:tcPr>
            <w:tcW w:w="1276" w:type="dxa"/>
            <w:shd w:val="clear" w:color="auto" w:fill="auto"/>
            <w:vAlign w:val="center"/>
          </w:tcPr>
          <w:p w:rsidR="00C46A51" w:rsidRPr="00634210" w:rsidRDefault="00686586" w:rsidP="00686586">
            <w:pPr>
              <w:numPr>
                <w:ilvl w:val="12"/>
                <w:numId w:val="0"/>
              </w:numPr>
              <w:jc w:val="center"/>
              <w:rPr>
                <w:rFonts w:ascii="Tahoma" w:hAnsi="Tahoma" w:cs="Tahoma"/>
                <w:b/>
                <w:sz w:val="18"/>
                <w:szCs w:val="22"/>
              </w:rPr>
            </w:pPr>
            <w:r>
              <w:rPr>
                <w:rFonts w:ascii="Tahoma" w:hAnsi="Tahoma" w:cs="Tahoma"/>
                <w:b/>
                <w:sz w:val="18"/>
                <w:szCs w:val="22"/>
              </w:rPr>
              <w:t>39</w:t>
            </w:r>
            <w:r w:rsidR="00E64A4E" w:rsidRPr="00634210">
              <w:rPr>
                <w:rFonts w:ascii="Tahoma" w:hAnsi="Tahoma" w:cs="Tahoma"/>
                <w:b/>
                <w:sz w:val="18"/>
                <w:szCs w:val="22"/>
              </w:rPr>
              <w:t>,</w:t>
            </w:r>
            <w:r>
              <w:rPr>
                <w:rFonts w:ascii="Tahoma" w:hAnsi="Tahoma" w:cs="Tahoma"/>
                <w:b/>
                <w:sz w:val="18"/>
                <w:szCs w:val="22"/>
              </w:rPr>
              <w:t>0</w:t>
            </w:r>
            <w:r w:rsidR="00E64A4E" w:rsidRPr="00634210">
              <w:rPr>
                <w:rFonts w:ascii="Tahoma" w:hAnsi="Tahoma" w:cs="Tahoma"/>
                <w:b/>
                <w:sz w:val="18"/>
                <w:szCs w:val="22"/>
              </w:rPr>
              <w:t>0</w:t>
            </w:r>
            <w:r w:rsidR="00F15AD5">
              <w:rPr>
                <w:rFonts w:ascii="Tahoma" w:hAnsi="Tahoma" w:cs="Tahoma"/>
                <w:b/>
                <w:sz w:val="18"/>
                <w:szCs w:val="22"/>
              </w:rPr>
              <w:t>0</w:t>
            </w:r>
          </w:p>
        </w:tc>
        <w:tc>
          <w:tcPr>
            <w:tcW w:w="1887" w:type="dxa"/>
            <w:shd w:val="clear" w:color="auto" w:fill="auto"/>
            <w:vAlign w:val="center"/>
          </w:tcPr>
          <w:p w:rsidR="00C46A51" w:rsidRPr="00634210" w:rsidRDefault="00686586" w:rsidP="004D6353">
            <w:pPr>
              <w:numPr>
                <w:ilvl w:val="12"/>
                <w:numId w:val="0"/>
              </w:numPr>
              <w:jc w:val="center"/>
              <w:rPr>
                <w:rFonts w:ascii="Tahoma" w:hAnsi="Tahoma" w:cs="Tahoma"/>
                <w:b/>
                <w:sz w:val="18"/>
                <w:szCs w:val="22"/>
              </w:rPr>
            </w:pPr>
            <w:r>
              <w:rPr>
                <w:rFonts w:ascii="Tahoma" w:hAnsi="Tahoma" w:cs="Tahoma"/>
                <w:b/>
                <w:sz w:val="18"/>
                <w:szCs w:val="22"/>
              </w:rPr>
              <w:t>30</w:t>
            </w:r>
            <w:r w:rsidR="00E64A4E" w:rsidRPr="00634210">
              <w:rPr>
                <w:rFonts w:ascii="Tahoma" w:hAnsi="Tahoma" w:cs="Tahoma"/>
                <w:b/>
                <w:sz w:val="18"/>
                <w:szCs w:val="22"/>
              </w:rPr>
              <w:t> 000 000</w:t>
            </w:r>
          </w:p>
        </w:tc>
        <w:tc>
          <w:tcPr>
            <w:tcW w:w="2500" w:type="dxa"/>
            <w:shd w:val="clear" w:color="auto" w:fill="auto"/>
            <w:vAlign w:val="center"/>
          </w:tcPr>
          <w:p w:rsidR="00E64A4E" w:rsidRPr="00634210" w:rsidRDefault="00E64A4E" w:rsidP="004D6353">
            <w:pPr>
              <w:numPr>
                <w:ilvl w:val="12"/>
                <w:numId w:val="0"/>
              </w:numPr>
              <w:jc w:val="center"/>
              <w:rPr>
                <w:rFonts w:ascii="Tahoma" w:hAnsi="Tahoma" w:cs="Tahoma"/>
                <w:b/>
                <w:sz w:val="18"/>
                <w:szCs w:val="22"/>
              </w:rPr>
            </w:pPr>
            <w:r w:rsidRPr="00634210">
              <w:rPr>
                <w:rFonts w:ascii="Tahoma" w:hAnsi="Tahoma" w:cs="Tahoma"/>
                <w:b/>
                <w:sz w:val="18"/>
                <w:szCs w:val="22"/>
              </w:rPr>
              <w:t xml:space="preserve">Six (06)  mois </w:t>
            </w:r>
          </w:p>
          <w:p w:rsidR="00C46A51" w:rsidRPr="00634210" w:rsidRDefault="00DE0942" w:rsidP="00E64A4E">
            <w:pPr>
              <w:numPr>
                <w:ilvl w:val="12"/>
                <w:numId w:val="0"/>
              </w:numPr>
              <w:jc w:val="center"/>
              <w:rPr>
                <w:rFonts w:ascii="Tahoma" w:hAnsi="Tahoma" w:cs="Tahoma"/>
                <w:b/>
                <w:sz w:val="18"/>
                <w:szCs w:val="22"/>
              </w:rPr>
            </w:pPr>
            <w:r>
              <w:rPr>
                <w:rFonts w:ascii="Tahoma" w:hAnsi="Tahoma" w:cs="Tahoma"/>
                <w:b/>
                <w:sz w:val="18"/>
                <w:szCs w:val="22"/>
              </w:rPr>
              <w:t>2 passé</w:t>
            </w:r>
            <w:r w:rsidR="00C46A51" w:rsidRPr="00634210">
              <w:rPr>
                <w:rFonts w:ascii="Tahoma" w:hAnsi="Tahoma" w:cs="Tahoma"/>
                <w:b/>
                <w:sz w:val="18"/>
                <w:szCs w:val="22"/>
              </w:rPr>
              <w:t>s pour la tâche 1</w:t>
            </w:r>
          </w:p>
        </w:tc>
      </w:tr>
      <w:tr w:rsidR="00C46A51" w:rsidRPr="00634210" w:rsidTr="00800651">
        <w:trPr>
          <w:trHeight w:val="397"/>
          <w:jc w:val="center"/>
        </w:trPr>
        <w:tc>
          <w:tcPr>
            <w:tcW w:w="4885" w:type="dxa"/>
            <w:gridSpan w:val="3"/>
            <w:shd w:val="clear" w:color="auto" w:fill="auto"/>
            <w:vAlign w:val="center"/>
          </w:tcPr>
          <w:p w:rsidR="00C46A51" w:rsidRPr="00634210" w:rsidRDefault="00C46A51" w:rsidP="00C46A51">
            <w:pPr>
              <w:jc w:val="right"/>
              <w:rPr>
                <w:rFonts w:ascii="Tahoma" w:hAnsi="Tahoma" w:cs="Tahoma"/>
                <w:b/>
                <w:sz w:val="18"/>
              </w:rPr>
            </w:pPr>
            <w:r w:rsidRPr="00634210">
              <w:rPr>
                <w:rFonts w:ascii="Tahoma" w:hAnsi="Tahoma" w:cs="Tahoma"/>
                <w:b/>
                <w:sz w:val="18"/>
              </w:rPr>
              <w:t>TOTAL</w:t>
            </w:r>
          </w:p>
        </w:tc>
        <w:tc>
          <w:tcPr>
            <w:tcW w:w="1276" w:type="dxa"/>
            <w:shd w:val="clear" w:color="auto" w:fill="auto"/>
            <w:vAlign w:val="center"/>
          </w:tcPr>
          <w:p w:rsidR="00C46A51" w:rsidRPr="00634210" w:rsidRDefault="00B817B8" w:rsidP="00B817B8">
            <w:pPr>
              <w:jc w:val="center"/>
              <w:rPr>
                <w:rFonts w:ascii="Tahoma" w:hAnsi="Tahoma" w:cs="Tahoma"/>
                <w:b/>
                <w:sz w:val="18"/>
              </w:rPr>
            </w:pPr>
            <w:r>
              <w:rPr>
                <w:rFonts w:ascii="Tahoma" w:hAnsi="Tahoma" w:cs="Tahoma"/>
                <w:b/>
                <w:sz w:val="18"/>
              </w:rPr>
              <w:t>39</w:t>
            </w:r>
            <w:r w:rsidR="00F15AD5">
              <w:rPr>
                <w:rFonts w:ascii="Tahoma" w:hAnsi="Tahoma" w:cs="Tahoma"/>
                <w:b/>
                <w:sz w:val="18"/>
              </w:rPr>
              <w:t>,</w:t>
            </w:r>
            <w:r>
              <w:rPr>
                <w:rFonts w:ascii="Tahoma" w:hAnsi="Tahoma" w:cs="Tahoma"/>
                <w:b/>
                <w:sz w:val="18"/>
              </w:rPr>
              <w:t>0</w:t>
            </w:r>
            <w:r w:rsidR="00F15AD5">
              <w:rPr>
                <w:rFonts w:ascii="Tahoma" w:hAnsi="Tahoma" w:cs="Tahoma"/>
                <w:b/>
                <w:sz w:val="18"/>
              </w:rPr>
              <w:t>00</w:t>
            </w:r>
          </w:p>
        </w:tc>
        <w:tc>
          <w:tcPr>
            <w:tcW w:w="1887" w:type="dxa"/>
            <w:shd w:val="clear" w:color="auto" w:fill="auto"/>
            <w:vAlign w:val="center"/>
          </w:tcPr>
          <w:p w:rsidR="00C46A51" w:rsidRPr="00634210" w:rsidRDefault="00B817B8" w:rsidP="004D6353">
            <w:pPr>
              <w:jc w:val="center"/>
              <w:rPr>
                <w:rFonts w:ascii="Tahoma" w:hAnsi="Tahoma" w:cs="Tahoma"/>
                <w:b/>
                <w:sz w:val="18"/>
              </w:rPr>
            </w:pPr>
            <w:r>
              <w:rPr>
                <w:rFonts w:ascii="Tahoma" w:hAnsi="Tahoma" w:cs="Tahoma"/>
                <w:b/>
                <w:sz w:val="18"/>
              </w:rPr>
              <w:t>30</w:t>
            </w:r>
            <w:r w:rsidR="00F15AD5">
              <w:rPr>
                <w:rFonts w:ascii="Tahoma" w:hAnsi="Tahoma" w:cs="Tahoma"/>
                <w:b/>
                <w:sz w:val="18"/>
              </w:rPr>
              <w:t> 000 000</w:t>
            </w:r>
          </w:p>
        </w:tc>
        <w:tc>
          <w:tcPr>
            <w:tcW w:w="2500" w:type="dxa"/>
            <w:shd w:val="clear" w:color="auto" w:fill="auto"/>
            <w:vAlign w:val="center"/>
          </w:tcPr>
          <w:p w:rsidR="00C46A51" w:rsidRPr="00634210" w:rsidRDefault="00F15AD5" w:rsidP="004D6353">
            <w:pPr>
              <w:jc w:val="center"/>
              <w:rPr>
                <w:rFonts w:ascii="Tahoma" w:hAnsi="Tahoma" w:cs="Tahoma"/>
                <w:b/>
                <w:sz w:val="18"/>
                <w:szCs w:val="22"/>
              </w:rPr>
            </w:pPr>
            <w:r>
              <w:rPr>
                <w:rFonts w:ascii="Tahoma" w:hAnsi="Tahoma" w:cs="Tahoma"/>
                <w:b/>
                <w:sz w:val="18"/>
                <w:szCs w:val="22"/>
              </w:rPr>
              <w:t>06</w:t>
            </w:r>
          </w:p>
        </w:tc>
      </w:tr>
    </w:tbl>
    <w:p w:rsidR="00720732" w:rsidRPr="005A2316" w:rsidRDefault="00720732" w:rsidP="00774EFA">
      <w:pPr>
        <w:pStyle w:val="Paragraphedeliste"/>
        <w:numPr>
          <w:ilvl w:val="0"/>
          <w:numId w:val="2"/>
        </w:numPr>
        <w:spacing w:before="120"/>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Consistance des travaux</w:t>
      </w:r>
      <w:r w:rsidRPr="004D6353">
        <w:rPr>
          <w:rFonts w:ascii="Tahoma" w:eastAsia="Times New Roman" w:hAnsi="Tahoma" w:cs="Tahoma"/>
          <w:b/>
          <w:sz w:val="24"/>
          <w:szCs w:val="24"/>
          <w:lang w:eastAsia="fr-FR"/>
        </w:rPr>
        <w:t> :</w:t>
      </w:r>
    </w:p>
    <w:p w:rsidR="00720732" w:rsidRDefault="00720732" w:rsidP="00720732">
      <w:pPr>
        <w:numPr>
          <w:ilvl w:val="12"/>
          <w:numId w:val="0"/>
        </w:numPr>
        <w:rPr>
          <w:rFonts w:ascii="Tahoma" w:hAnsi="Tahoma" w:cs="Tahoma"/>
          <w:sz w:val="22"/>
          <w:szCs w:val="22"/>
        </w:rPr>
      </w:pPr>
      <w:r w:rsidRPr="005A2316">
        <w:rPr>
          <w:rFonts w:ascii="Tahoma" w:hAnsi="Tahoma" w:cs="Tahoma"/>
        </w:rPr>
        <w:t xml:space="preserve">           </w:t>
      </w:r>
      <w:r w:rsidRPr="005A2316">
        <w:rPr>
          <w:rFonts w:ascii="Tahoma" w:hAnsi="Tahoma" w:cs="Tahoma"/>
          <w:sz w:val="22"/>
          <w:szCs w:val="22"/>
        </w:rPr>
        <w:t xml:space="preserve">Ces travaux comprennent les opérations suivantes </w:t>
      </w:r>
      <w:r w:rsidR="00C46A51">
        <w:rPr>
          <w:rFonts w:ascii="Tahoma" w:hAnsi="Tahoma" w:cs="Tahoma"/>
          <w:sz w:val="22"/>
          <w:szCs w:val="22"/>
        </w:rPr>
        <w:t>(lister les tâches en fonction de chaque Commune)</w:t>
      </w:r>
      <w:r w:rsidR="004D6353">
        <w:rPr>
          <w:rFonts w:ascii="Tahoma" w:hAnsi="Tahoma" w:cs="Tahoma"/>
          <w:sz w:val="22"/>
          <w:szCs w:val="22"/>
        </w:rPr>
        <w:t xml:space="preserve"> </w:t>
      </w:r>
      <w:r w:rsidRPr="005A2316">
        <w:rPr>
          <w:rFonts w:ascii="Tahoma" w:hAnsi="Tahoma" w:cs="Tahoma"/>
          <w:sz w:val="22"/>
          <w:szCs w:val="22"/>
        </w:rPr>
        <w:t>:</w:t>
      </w:r>
    </w:p>
    <w:p w:rsidR="004D6353" w:rsidRPr="004D6353" w:rsidRDefault="004D6353" w:rsidP="00720732">
      <w:pPr>
        <w:numPr>
          <w:ilvl w:val="12"/>
          <w:numId w:val="0"/>
        </w:numPr>
        <w:rPr>
          <w:rFonts w:ascii="Tahoma" w:hAnsi="Tahoma" w:cs="Tahoma"/>
          <w:sz w:val="8"/>
          <w:szCs w:val="8"/>
        </w:rPr>
      </w:pPr>
    </w:p>
    <w:p w:rsidR="00720732" w:rsidRPr="00606292" w:rsidRDefault="00720732" w:rsidP="00C13939">
      <w:pPr>
        <w:numPr>
          <w:ilvl w:val="0"/>
          <w:numId w:val="3"/>
        </w:numPr>
        <w:jc w:val="both"/>
        <w:rPr>
          <w:rFonts w:ascii="Tahoma" w:hAnsi="Tahoma" w:cs="Tahoma"/>
          <w:sz w:val="22"/>
          <w:szCs w:val="22"/>
        </w:rPr>
      </w:pPr>
      <w:r w:rsidRPr="00606292">
        <w:rPr>
          <w:rFonts w:ascii="Tahoma" w:hAnsi="Tahoma" w:cs="Tahoma"/>
          <w:sz w:val="22"/>
          <w:szCs w:val="22"/>
        </w:rPr>
        <w:t>Tache 1:</w:t>
      </w:r>
      <w:r w:rsidRPr="00C46A51">
        <w:rPr>
          <w:rFonts w:ascii="Tahoma" w:hAnsi="Tahoma" w:cs="Tahoma"/>
          <w:color w:val="FF0000"/>
          <w:sz w:val="22"/>
          <w:szCs w:val="22"/>
        </w:rPr>
        <w:t xml:space="preserve"> </w:t>
      </w:r>
      <w:r w:rsidR="00C13939" w:rsidRPr="00606292">
        <w:rPr>
          <w:rFonts w:ascii="Tahoma" w:hAnsi="Tahoma" w:cs="Tahoma"/>
          <w:sz w:val="22"/>
          <w:szCs w:val="22"/>
        </w:rPr>
        <w:t>Désherbage ou débroussaillement des abords de la route</w:t>
      </w:r>
      <w:r w:rsidRPr="00606292">
        <w:rPr>
          <w:rFonts w:ascii="Tahoma" w:hAnsi="Tahoma" w:cs="Tahoma"/>
          <w:sz w:val="22"/>
          <w:szCs w:val="22"/>
        </w:rPr>
        <w:t>;</w:t>
      </w:r>
    </w:p>
    <w:p w:rsidR="00720732" w:rsidRPr="00606292" w:rsidRDefault="00720732" w:rsidP="00C13939">
      <w:pPr>
        <w:numPr>
          <w:ilvl w:val="0"/>
          <w:numId w:val="3"/>
        </w:numPr>
        <w:jc w:val="both"/>
        <w:rPr>
          <w:rFonts w:ascii="Tahoma" w:hAnsi="Tahoma" w:cs="Tahoma"/>
          <w:sz w:val="22"/>
          <w:szCs w:val="22"/>
        </w:rPr>
      </w:pPr>
      <w:r w:rsidRPr="00606292">
        <w:rPr>
          <w:rFonts w:ascii="Tahoma" w:hAnsi="Tahoma" w:cs="Tahoma"/>
          <w:sz w:val="22"/>
          <w:szCs w:val="22"/>
        </w:rPr>
        <w:t xml:space="preserve">Tache 2: </w:t>
      </w:r>
      <w:r w:rsidR="00C13939" w:rsidRPr="00606292">
        <w:rPr>
          <w:rFonts w:ascii="Tahoma" w:hAnsi="Tahoma" w:cs="Tahoma"/>
          <w:sz w:val="22"/>
          <w:szCs w:val="22"/>
        </w:rPr>
        <w:t>Élagage d’arbres et/ou d’arbustes</w:t>
      </w:r>
      <w:r w:rsidRPr="00606292">
        <w:rPr>
          <w:rFonts w:ascii="Tahoma" w:hAnsi="Tahoma" w:cs="Tahoma"/>
          <w:sz w:val="22"/>
          <w:szCs w:val="22"/>
        </w:rPr>
        <w:t xml:space="preserve">; </w:t>
      </w:r>
    </w:p>
    <w:p w:rsidR="00720732" w:rsidRPr="00606292" w:rsidRDefault="00720732" w:rsidP="00C13939">
      <w:pPr>
        <w:numPr>
          <w:ilvl w:val="0"/>
          <w:numId w:val="3"/>
        </w:numPr>
        <w:jc w:val="both"/>
        <w:rPr>
          <w:rFonts w:ascii="Tahoma" w:hAnsi="Tahoma" w:cs="Tahoma"/>
          <w:sz w:val="22"/>
          <w:szCs w:val="22"/>
        </w:rPr>
      </w:pPr>
      <w:r w:rsidRPr="00606292">
        <w:rPr>
          <w:rFonts w:ascii="Tahoma" w:hAnsi="Tahoma" w:cs="Tahoma"/>
          <w:sz w:val="22"/>
          <w:szCs w:val="22"/>
        </w:rPr>
        <w:t>Tache</w:t>
      </w:r>
      <w:r w:rsidR="00C13939" w:rsidRPr="00606292">
        <w:rPr>
          <w:rFonts w:ascii="Tahoma" w:hAnsi="Tahoma" w:cs="Tahoma"/>
          <w:sz w:val="22"/>
          <w:szCs w:val="22"/>
        </w:rPr>
        <w:t xml:space="preserve"> </w:t>
      </w:r>
      <w:r w:rsidRPr="00606292">
        <w:rPr>
          <w:rFonts w:ascii="Tahoma" w:hAnsi="Tahoma" w:cs="Tahoma"/>
          <w:sz w:val="22"/>
          <w:szCs w:val="22"/>
        </w:rPr>
        <w:t xml:space="preserve">3: </w:t>
      </w:r>
      <w:r w:rsidR="00C13939" w:rsidRPr="00606292">
        <w:rPr>
          <w:rFonts w:ascii="Tahoma" w:hAnsi="Tahoma" w:cs="Tahoma"/>
          <w:sz w:val="22"/>
          <w:szCs w:val="22"/>
        </w:rPr>
        <w:t>Abattage éventuel d’arbres et/ou d’arbustes;</w:t>
      </w:r>
    </w:p>
    <w:p w:rsidR="00720732" w:rsidRPr="00606292" w:rsidRDefault="00720732" w:rsidP="00C13939">
      <w:pPr>
        <w:numPr>
          <w:ilvl w:val="0"/>
          <w:numId w:val="3"/>
        </w:numPr>
        <w:jc w:val="both"/>
        <w:rPr>
          <w:rFonts w:ascii="Tahoma" w:hAnsi="Tahoma" w:cs="Tahoma"/>
          <w:sz w:val="22"/>
          <w:szCs w:val="22"/>
        </w:rPr>
      </w:pPr>
      <w:r w:rsidRPr="00606292">
        <w:rPr>
          <w:rFonts w:ascii="Tahoma" w:hAnsi="Tahoma" w:cs="Tahoma"/>
          <w:sz w:val="22"/>
          <w:szCs w:val="22"/>
        </w:rPr>
        <w:t xml:space="preserve">Tache 4: </w:t>
      </w:r>
      <w:r w:rsidR="00C13939" w:rsidRPr="00606292">
        <w:rPr>
          <w:rFonts w:ascii="Tahoma" w:hAnsi="Tahoma" w:cs="Tahoma"/>
          <w:sz w:val="22"/>
          <w:szCs w:val="22"/>
        </w:rPr>
        <w:t>Décapage et nettoyage des accotements</w:t>
      </w:r>
      <w:r w:rsidRPr="00606292">
        <w:rPr>
          <w:rFonts w:ascii="Tahoma" w:hAnsi="Tahoma" w:cs="Tahoma"/>
          <w:sz w:val="22"/>
          <w:szCs w:val="22"/>
        </w:rPr>
        <w:t>;</w:t>
      </w:r>
    </w:p>
    <w:p w:rsidR="00720732" w:rsidRPr="00606292" w:rsidRDefault="00720732" w:rsidP="00C13939">
      <w:pPr>
        <w:numPr>
          <w:ilvl w:val="0"/>
          <w:numId w:val="3"/>
        </w:numPr>
        <w:jc w:val="both"/>
        <w:rPr>
          <w:rFonts w:ascii="Tahoma" w:hAnsi="Tahoma" w:cs="Tahoma"/>
          <w:sz w:val="22"/>
          <w:szCs w:val="22"/>
        </w:rPr>
      </w:pPr>
      <w:r w:rsidRPr="00606292">
        <w:rPr>
          <w:rFonts w:ascii="Tahoma" w:hAnsi="Tahoma" w:cs="Tahoma"/>
          <w:sz w:val="22"/>
          <w:szCs w:val="22"/>
        </w:rPr>
        <w:t xml:space="preserve">Tache 5 : </w:t>
      </w:r>
      <w:r w:rsidR="00C13939" w:rsidRPr="00606292">
        <w:rPr>
          <w:rFonts w:ascii="Tahoma" w:hAnsi="Tahoma" w:cs="Tahoma"/>
          <w:sz w:val="22"/>
          <w:szCs w:val="22"/>
        </w:rPr>
        <w:t>Curage des ouvrages hydrauliques existants</w:t>
      </w:r>
      <w:r w:rsidRPr="00606292">
        <w:rPr>
          <w:rFonts w:ascii="Tahoma" w:hAnsi="Tahoma" w:cs="Tahoma"/>
          <w:sz w:val="22"/>
          <w:szCs w:val="22"/>
        </w:rPr>
        <w:t> ;</w:t>
      </w:r>
    </w:p>
    <w:p w:rsidR="00720732" w:rsidRPr="00606292" w:rsidRDefault="00720732" w:rsidP="00C13939">
      <w:pPr>
        <w:numPr>
          <w:ilvl w:val="0"/>
          <w:numId w:val="3"/>
        </w:numPr>
        <w:jc w:val="both"/>
        <w:rPr>
          <w:rFonts w:ascii="Tahoma" w:hAnsi="Tahoma" w:cs="Tahoma"/>
          <w:sz w:val="22"/>
          <w:szCs w:val="22"/>
        </w:rPr>
      </w:pPr>
      <w:r w:rsidRPr="00606292">
        <w:rPr>
          <w:rFonts w:ascii="Tahoma" w:hAnsi="Tahoma" w:cs="Tahoma"/>
          <w:sz w:val="22"/>
          <w:szCs w:val="22"/>
        </w:rPr>
        <w:t xml:space="preserve">Tache 6 : </w:t>
      </w:r>
      <w:r w:rsidR="00C13939" w:rsidRPr="00606292">
        <w:rPr>
          <w:rFonts w:ascii="Tahoma" w:hAnsi="Tahoma" w:cs="Tahoma"/>
          <w:sz w:val="22"/>
          <w:szCs w:val="22"/>
        </w:rPr>
        <w:t>Curage des fossés et exutoires</w:t>
      </w:r>
      <w:r w:rsidRPr="00606292">
        <w:rPr>
          <w:rFonts w:ascii="Tahoma" w:hAnsi="Tahoma" w:cs="Tahoma"/>
          <w:sz w:val="22"/>
          <w:szCs w:val="22"/>
        </w:rPr>
        <w:t>;</w:t>
      </w:r>
    </w:p>
    <w:p w:rsidR="00720732" w:rsidRPr="00606292" w:rsidRDefault="00720732" w:rsidP="004D6353">
      <w:pPr>
        <w:numPr>
          <w:ilvl w:val="0"/>
          <w:numId w:val="3"/>
        </w:numPr>
        <w:tabs>
          <w:tab w:val="clear" w:pos="720"/>
          <w:tab w:val="num" w:pos="349"/>
        </w:tabs>
        <w:ind w:left="709"/>
        <w:jc w:val="both"/>
        <w:rPr>
          <w:rFonts w:ascii="Tahoma" w:hAnsi="Tahoma" w:cs="Tahoma"/>
          <w:sz w:val="22"/>
          <w:szCs w:val="22"/>
        </w:rPr>
      </w:pPr>
      <w:r w:rsidRPr="00606292">
        <w:rPr>
          <w:rFonts w:ascii="Tahoma" w:hAnsi="Tahoma" w:cs="Tahoma"/>
          <w:sz w:val="22"/>
          <w:szCs w:val="22"/>
        </w:rPr>
        <w:t xml:space="preserve">Tache 7 : </w:t>
      </w:r>
      <w:r w:rsidR="00C13939" w:rsidRPr="00606292">
        <w:rPr>
          <w:rFonts w:ascii="Tahoma" w:hAnsi="Tahoma" w:cs="Tahoma"/>
          <w:sz w:val="22"/>
          <w:szCs w:val="22"/>
        </w:rPr>
        <w:t>Dégagement en amont et aval des ouvrages d'art et sur les sections du lit du cours d’eau</w:t>
      </w:r>
      <w:r w:rsidRPr="00606292">
        <w:rPr>
          <w:rFonts w:ascii="Tahoma" w:hAnsi="Tahoma" w:cs="Tahoma"/>
          <w:sz w:val="22"/>
          <w:szCs w:val="22"/>
        </w:rPr>
        <w:t>;</w:t>
      </w:r>
    </w:p>
    <w:p w:rsidR="00720732" w:rsidRPr="00606292" w:rsidRDefault="00720732" w:rsidP="00C13939">
      <w:pPr>
        <w:numPr>
          <w:ilvl w:val="0"/>
          <w:numId w:val="3"/>
        </w:numPr>
        <w:jc w:val="both"/>
        <w:rPr>
          <w:rFonts w:ascii="Tahoma" w:hAnsi="Tahoma" w:cs="Tahoma"/>
          <w:iCs/>
          <w:sz w:val="22"/>
          <w:szCs w:val="22"/>
        </w:rPr>
      </w:pPr>
      <w:r w:rsidRPr="00606292">
        <w:rPr>
          <w:rFonts w:ascii="Tahoma" w:hAnsi="Tahoma" w:cs="Tahoma"/>
          <w:sz w:val="22"/>
          <w:szCs w:val="22"/>
        </w:rPr>
        <w:t xml:space="preserve">Tache 8 : </w:t>
      </w:r>
      <w:r w:rsidR="00C13939" w:rsidRPr="00606292">
        <w:rPr>
          <w:rFonts w:ascii="Tahoma" w:hAnsi="Tahoma" w:cs="Tahoma"/>
          <w:sz w:val="22"/>
          <w:szCs w:val="22"/>
        </w:rPr>
        <w:t>Colmatage, calfeutrement  et ragréage des parties d’ouvrages</w:t>
      </w:r>
      <w:r w:rsidRPr="00606292">
        <w:rPr>
          <w:rFonts w:ascii="Tahoma" w:hAnsi="Tahoma" w:cs="Tahoma"/>
          <w:sz w:val="22"/>
          <w:szCs w:val="22"/>
        </w:rPr>
        <w:t> ;</w:t>
      </w:r>
    </w:p>
    <w:p w:rsidR="00C13939" w:rsidRPr="00606292" w:rsidRDefault="00C13939" w:rsidP="00C13939">
      <w:pPr>
        <w:numPr>
          <w:ilvl w:val="0"/>
          <w:numId w:val="3"/>
        </w:numPr>
        <w:jc w:val="both"/>
        <w:rPr>
          <w:rFonts w:ascii="Tahoma" w:hAnsi="Tahoma" w:cs="Tahoma"/>
          <w:sz w:val="22"/>
          <w:szCs w:val="22"/>
        </w:rPr>
      </w:pPr>
      <w:r w:rsidRPr="00606292">
        <w:rPr>
          <w:rFonts w:ascii="Tahoma" w:hAnsi="Tahoma" w:cs="Tahoma"/>
          <w:sz w:val="22"/>
          <w:szCs w:val="22"/>
        </w:rPr>
        <w:t>Tache 9 : Restauration des gardes corps;</w:t>
      </w:r>
    </w:p>
    <w:p w:rsidR="00C13939" w:rsidRPr="00606292" w:rsidRDefault="00C13939" w:rsidP="00C13939">
      <w:pPr>
        <w:numPr>
          <w:ilvl w:val="0"/>
          <w:numId w:val="3"/>
        </w:numPr>
        <w:jc w:val="both"/>
        <w:rPr>
          <w:rFonts w:ascii="Tahoma" w:hAnsi="Tahoma" w:cs="Tahoma"/>
          <w:sz w:val="22"/>
          <w:szCs w:val="22"/>
        </w:rPr>
      </w:pPr>
      <w:r w:rsidRPr="00606292">
        <w:rPr>
          <w:rFonts w:ascii="Tahoma" w:hAnsi="Tahoma" w:cs="Tahoma"/>
          <w:sz w:val="22"/>
          <w:szCs w:val="22"/>
        </w:rPr>
        <w:t>Tache 10 : Restauration des glissières de sécurité;</w:t>
      </w:r>
    </w:p>
    <w:p w:rsidR="00C13939" w:rsidRPr="00DE0942" w:rsidRDefault="00C13939" w:rsidP="00C13939">
      <w:pPr>
        <w:numPr>
          <w:ilvl w:val="0"/>
          <w:numId w:val="3"/>
        </w:numPr>
        <w:jc w:val="both"/>
        <w:rPr>
          <w:rFonts w:ascii="Tahoma" w:hAnsi="Tahoma" w:cs="Tahoma"/>
          <w:iCs/>
          <w:sz w:val="22"/>
          <w:szCs w:val="22"/>
        </w:rPr>
      </w:pPr>
      <w:r w:rsidRPr="00606292">
        <w:rPr>
          <w:rFonts w:ascii="Tahoma" w:hAnsi="Tahoma" w:cs="Tahoma"/>
          <w:sz w:val="22"/>
          <w:szCs w:val="22"/>
        </w:rPr>
        <w:t>Tache 11 : Restauration des panneaux de signalisation et de sécurisation.</w:t>
      </w:r>
    </w:p>
    <w:p w:rsidR="00DE0942" w:rsidRDefault="00DE0942" w:rsidP="00DE0942">
      <w:pPr>
        <w:jc w:val="both"/>
        <w:rPr>
          <w:rFonts w:ascii="Tahoma" w:hAnsi="Tahoma" w:cs="Tahoma"/>
          <w:sz w:val="22"/>
          <w:szCs w:val="22"/>
        </w:rPr>
      </w:pPr>
    </w:p>
    <w:p w:rsidR="00DE0942" w:rsidRPr="00606292" w:rsidRDefault="00DE0942" w:rsidP="00DE0942">
      <w:pPr>
        <w:jc w:val="both"/>
        <w:rPr>
          <w:rFonts w:ascii="Tahoma" w:hAnsi="Tahoma" w:cs="Tahoma"/>
          <w:iCs/>
          <w:sz w:val="22"/>
          <w:szCs w:val="22"/>
        </w:rPr>
      </w:pPr>
    </w:p>
    <w:p w:rsidR="00336142" w:rsidRPr="00606292" w:rsidRDefault="00336142" w:rsidP="00336142">
      <w:pPr>
        <w:ind w:left="720"/>
        <w:jc w:val="both"/>
        <w:rPr>
          <w:rFonts w:ascii="Tahoma" w:hAnsi="Tahoma" w:cs="Tahoma"/>
          <w:iCs/>
          <w:sz w:val="2"/>
          <w:szCs w:val="22"/>
        </w:rPr>
      </w:pPr>
    </w:p>
    <w:p w:rsidR="00720732" w:rsidRPr="005A2316" w:rsidRDefault="00720732" w:rsidP="00800651">
      <w:pPr>
        <w:pStyle w:val="Paragraphedeliste"/>
        <w:numPr>
          <w:ilvl w:val="0"/>
          <w:numId w:val="2"/>
        </w:numPr>
        <w:spacing w:before="120" w:after="0"/>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lastRenderedPageBreak/>
        <w:t>Participation et origine</w:t>
      </w:r>
      <w:r w:rsidRPr="00970758">
        <w:rPr>
          <w:rFonts w:ascii="Tahoma" w:eastAsia="Times New Roman" w:hAnsi="Tahoma" w:cs="Tahoma"/>
          <w:b/>
          <w:sz w:val="24"/>
          <w:szCs w:val="24"/>
          <w:lang w:eastAsia="fr-FR"/>
        </w:rPr>
        <w:t> :</w:t>
      </w:r>
    </w:p>
    <w:p w:rsidR="00720732" w:rsidRPr="005A2316" w:rsidRDefault="00720732" w:rsidP="00720732">
      <w:pPr>
        <w:numPr>
          <w:ilvl w:val="12"/>
          <w:numId w:val="0"/>
        </w:numPr>
        <w:ind w:firstLine="708"/>
        <w:jc w:val="both"/>
        <w:rPr>
          <w:rFonts w:ascii="Tahoma" w:hAnsi="Tahoma" w:cs="Tahoma"/>
          <w:sz w:val="22"/>
          <w:szCs w:val="22"/>
        </w:rPr>
      </w:pPr>
      <w:r w:rsidRPr="005A2316">
        <w:rPr>
          <w:rFonts w:ascii="Tahoma" w:hAnsi="Tahoma" w:cs="Tahoma"/>
          <w:sz w:val="22"/>
          <w:szCs w:val="22"/>
        </w:rPr>
        <w:t>La participation est ouverte à égalité de conditions à toutes les petites et moyennes entreprises de droit camerounais.</w:t>
      </w:r>
    </w:p>
    <w:p w:rsidR="00720732" w:rsidRPr="005A2316" w:rsidRDefault="00720732" w:rsidP="00800651">
      <w:pPr>
        <w:pStyle w:val="Paragraphedeliste"/>
        <w:numPr>
          <w:ilvl w:val="0"/>
          <w:numId w:val="2"/>
        </w:numPr>
        <w:spacing w:before="120" w:after="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Financement</w:t>
      </w:r>
      <w:r w:rsidRPr="00970758">
        <w:rPr>
          <w:rFonts w:ascii="Tahoma" w:eastAsia="Times New Roman" w:hAnsi="Tahoma" w:cs="Tahoma"/>
          <w:b/>
          <w:sz w:val="24"/>
          <w:szCs w:val="24"/>
          <w:lang w:eastAsia="fr-FR"/>
        </w:rPr>
        <w:t> :</w:t>
      </w:r>
    </w:p>
    <w:p w:rsidR="001A0E2A" w:rsidRPr="005A2316" w:rsidRDefault="00A72DC5" w:rsidP="00671788">
      <w:pPr>
        <w:numPr>
          <w:ilvl w:val="12"/>
          <w:numId w:val="0"/>
        </w:numPr>
        <w:ind w:firstLine="709"/>
        <w:jc w:val="both"/>
        <w:rPr>
          <w:rFonts w:ascii="Tahoma" w:hAnsi="Tahoma" w:cs="Tahoma"/>
          <w:sz w:val="22"/>
          <w:szCs w:val="22"/>
        </w:rPr>
      </w:pPr>
      <w:r w:rsidRPr="00970758">
        <w:rPr>
          <w:rFonts w:ascii="Tahoma" w:hAnsi="Tahoma" w:cs="Tahoma"/>
          <w:sz w:val="22"/>
          <w:szCs w:val="22"/>
        </w:rPr>
        <w:t>Les travaux objet du présent Appel d’Offres sont financés par le Budget du Ministère des Travaux Publics</w:t>
      </w:r>
      <w:r w:rsidR="00970758" w:rsidRPr="00970758">
        <w:rPr>
          <w:rFonts w:ascii="Tahoma" w:hAnsi="Tahoma" w:cs="Tahoma"/>
          <w:sz w:val="22"/>
          <w:szCs w:val="22"/>
        </w:rPr>
        <w:t>, à travers la ligne Fonds Routier</w:t>
      </w:r>
      <w:r w:rsidRPr="00970758">
        <w:rPr>
          <w:rFonts w:ascii="Tahoma" w:hAnsi="Tahoma" w:cs="Tahoma"/>
          <w:sz w:val="22"/>
          <w:szCs w:val="22"/>
        </w:rPr>
        <w:t xml:space="preserve"> exercices 20</w:t>
      </w:r>
      <w:r w:rsidR="00B817B8">
        <w:rPr>
          <w:rFonts w:ascii="Tahoma" w:hAnsi="Tahoma" w:cs="Tahoma"/>
          <w:sz w:val="22"/>
          <w:szCs w:val="22"/>
        </w:rPr>
        <w:t>22</w:t>
      </w:r>
      <w:r w:rsidR="00970758" w:rsidRPr="00970758">
        <w:rPr>
          <w:rFonts w:ascii="Tahoma" w:hAnsi="Tahoma" w:cs="Tahoma"/>
          <w:sz w:val="22"/>
          <w:szCs w:val="22"/>
        </w:rPr>
        <w:t xml:space="preserve"> et suivants</w:t>
      </w:r>
      <w:r w:rsidRPr="00970758">
        <w:rPr>
          <w:rFonts w:ascii="Tahoma" w:hAnsi="Tahoma" w:cs="Tahoma"/>
          <w:sz w:val="22"/>
          <w:szCs w:val="22"/>
        </w:rPr>
        <w:t>. Le coût prévisionnel de</w:t>
      </w:r>
      <w:r w:rsidRPr="005A2316">
        <w:rPr>
          <w:rFonts w:ascii="Tahoma" w:hAnsi="Tahoma" w:cs="Tahoma"/>
          <w:sz w:val="22"/>
          <w:szCs w:val="22"/>
        </w:rPr>
        <w:t xml:space="preserve"> l’ensemble des travaux prévus dans le présent Appel d’Offres National Ouvert est de : </w:t>
      </w:r>
      <w:r w:rsidR="00B817B8" w:rsidRPr="00800651">
        <w:rPr>
          <w:rFonts w:ascii="Tahoma" w:hAnsi="Tahoma" w:cs="Tahoma"/>
          <w:b/>
          <w:color w:val="FF0000"/>
        </w:rPr>
        <w:t>trente</w:t>
      </w:r>
      <w:r w:rsidR="00606292" w:rsidRPr="00800651">
        <w:rPr>
          <w:rFonts w:ascii="Tahoma" w:hAnsi="Tahoma" w:cs="Tahoma"/>
          <w:b/>
          <w:color w:val="FF0000"/>
        </w:rPr>
        <w:t xml:space="preserve"> millions (</w:t>
      </w:r>
      <w:r w:rsidR="00B817B8" w:rsidRPr="00800651">
        <w:rPr>
          <w:rFonts w:ascii="Tahoma" w:hAnsi="Tahoma" w:cs="Tahoma"/>
          <w:b/>
          <w:color w:val="FF0000"/>
        </w:rPr>
        <w:t>30</w:t>
      </w:r>
      <w:r w:rsidR="00606292" w:rsidRPr="00800651">
        <w:rPr>
          <w:rFonts w:ascii="Tahoma" w:hAnsi="Tahoma" w:cs="Tahoma"/>
          <w:b/>
          <w:color w:val="FF0000"/>
        </w:rPr>
        <w:t> 000 000)</w:t>
      </w:r>
      <w:r w:rsidR="00606292">
        <w:rPr>
          <w:rFonts w:ascii="Tahoma" w:hAnsi="Tahoma" w:cs="Tahoma"/>
          <w:sz w:val="22"/>
          <w:szCs w:val="22"/>
        </w:rPr>
        <w:t xml:space="preserve"> </w:t>
      </w:r>
      <w:r w:rsidR="00800651">
        <w:rPr>
          <w:rFonts w:ascii="Tahoma" w:hAnsi="Tahoma" w:cs="Tahoma"/>
          <w:sz w:val="22"/>
          <w:szCs w:val="22"/>
        </w:rPr>
        <w:t xml:space="preserve"> </w:t>
      </w:r>
      <w:r w:rsidRPr="005A2316">
        <w:rPr>
          <w:rFonts w:ascii="Tahoma" w:hAnsi="Tahoma" w:cs="Tahoma"/>
          <w:sz w:val="22"/>
          <w:szCs w:val="22"/>
        </w:rPr>
        <w:t>FCFA Toutes Taxes Comprises.</w:t>
      </w:r>
      <w:r w:rsidR="0043597A" w:rsidRPr="005A2316">
        <w:rPr>
          <w:rFonts w:ascii="Tahoma" w:hAnsi="Tahoma" w:cs="Tahoma"/>
          <w:sz w:val="22"/>
          <w:szCs w:val="22"/>
        </w:rPr>
        <w:t xml:space="preserve"> </w:t>
      </w:r>
    </w:p>
    <w:p w:rsidR="00720732" w:rsidRPr="005A2316" w:rsidRDefault="00720732" w:rsidP="00800651">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Délai d’exécution</w:t>
      </w:r>
      <w:r w:rsidRPr="00F3244C">
        <w:rPr>
          <w:rFonts w:ascii="Tahoma" w:eastAsia="Times New Roman" w:hAnsi="Tahoma" w:cs="Tahoma"/>
          <w:b/>
          <w:sz w:val="24"/>
          <w:szCs w:val="24"/>
          <w:lang w:eastAsia="fr-FR"/>
        </w:rPr>
        <w:t> :</w:t>
      </w:r>
    </w:p>
    <w:p w:rsidR="001D24F4" w:rsidRPr="005A2316" w:rsidRDefault="00251602" w:rsidP="0045612F">
      <w:pPr>
        <w:numPr>
          <w:ilvl w:val="12"/>
          <w:numId w:val="0"/>
        </w:numPr>
        <w:ind w:firstLine="360"/>
        <w:jc w:val="both"/>
        <w:rPr>
          <w:rFonts w:ascii="Tahoma" w:hAnsi="Tahoma" w:cs="Tahoma"/>
          <w:sz w:val="22"/>
          <w:szCs w:val="22"/>
        </w:rPr>
      </w:pPr>
      <w:r w:rsidRPr="005A2316">
        <w:rPr>
          <w:rFonts w:ascii="Tahoma" w:hAnsi="Tahoma" w:cs="Tahoma"/>
          <w:sz w:val="22"/>
          <w:szCs w:val="22"/>
        </w:rPr>
        <w:t xml:space="preserve">Le délai global d’exécution des travaux est de </w:t>
      </w:r>
      <w:r w:rsidR="00606292" w:rsidRPr="00800651">
        <w:rPr>
          <w:rFonts w:ascii="Tahoma" w:hAnsi="Tahoma" w:cs="Tahoma"/>
          <w:color w:val="FF0000"/>
          <w:sz w:val="22"/>
          <w:szCs w:val="22"/>
        </w:rPr>
        <w:t>six (06)</w:t>
      </w:r>
      <w:r w:rsidRPr="00800651">
        <w:rPr>
          <w:rFonts w:ascii="Tahoma" w:hAnsi="Tahoma" w:cs="Tahoma"/>
          <w:color w:val="FF0000"/>
          <w:sz w:val="22"/>
          <w:szCs w:val="22"/>
        </w:rPr>
        <w:t xml:space="preserve"> mois</w:t>
      </w:r>
      <w:r w:rsidRPr="005A2316">
        <w:rPr>
          <w:rFonts w:ascii="Tahoma" w:hAnsi="Tahoma" w:cs="Tahoma"/>
          <w:sz w:val="22"/>
          <w:szCs w:val="22"/>
        </w:rPr>
        <w:t xml:space="preserve"> calendaires. Ce délai court à compter de la date de notification de l’ordre de service de commencer les travaux</w:t>
      </w:r>
      <w:r w:rsidR="0045612F" w:rsidRPr="005A2316">
        <w:rPr>
          <w:rFonts w:ascii="Tahoma" w:hAnsi="Tahoma" w:cs="Tahoma"/>
          <w:sz w:val="22"/>
          <w:szCs w:val="22"/>
        </w:rPr>
        <w:t>.</w:t>
      </w:r>
    </w:p>
    <w:p w:rsidR="00720732" w:rsidRPr="005A2316" w:rsidRDefault="00720732" w:rsidP="00BB3D62">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Administration au nom de laquelle sera conclu le marché</w:t>
      </w:r>
      <w:r w:rsidR="00F3244C" w:rsidRPr="00F3244C">
        <w:rPr>
          <w:rFonts w:ascii="Tahoma" w:eastAsia="Times New Roman" w:hAnsi="Tahoma" w:cs="Tahoma"/>
          <w:b/>
          <w:sz w:val="24"/>
          <w:szCs w:val="24"/>
          <w:lang w:eastAsia="fr-FR"/>
        </w:rPr>
        <w:t xml:space="preserve"> </w:t>
      </w:r>
      <w:r w:rsidRPr="00F3244C">
        <w:rPr>
          <w:rFonts w:ascii="Tahoma" w:eastAsia="Times New Roman" w:hAnsi="Tahoma" w:cs="Tahoma"/>
          <w:b/>
          <w:sz w:val="24"/>
          <w:szCs w:val="24"/>
          <w:lang w:eastAsia="fr-FR"/>
        </w:rPr>
        <w:t>:</w:t>
      </w:r>
    </w:p>
    <w:p w:rsidR="00720732" w:rsidRPr="005A2316" w:rsidRDefault="00720732" w:rsidP="00720732">
      <w:pPr>
        <w:keepNext/>
        <w:spacing w:before="120"/>
        <w:jc w:val="both"/>
        <w:rPr>
          <w:rFonts w:ascii="Tahoma" w:hAnsi="Tahoma" w:cs="Tahoma"/>
          <w:sz w:val="22"/>
          <w:szCs w:val="22"/>
        </w:rPr>
      </w:pPr>
      <w:r w:rsidRPr="005A2316">
        <w:rPr>
          <w:rFonts w:ascii="Tahoma" w:hAnsi="Tahoma" w:cs="Tahoma"/>
          <w:sz w:val="22"/>
          <w:szCs w:val="22"/>
        </w:rPr>
        <w:t xml:space="preserve">        A l’issue de l’examen des offres des soumissionnaires et du choix des attributaires par le Maître d’Ouvrage, le marché sera conclu entre celui-ci et le Maître d’Ouvrage qui est le M</w:t>
      </w:r>
      <w:r w:rsidR="00671788" w:rsidRPr="005A2316">
        <w:rPr>
          <w:rFonts w:ascii="Tahoma" w:hAnsi="Tahoma" w:cs="Tahoma"/>
          <w:sz w:val="22"/>
          <w:szCs w:val="22"/>
        </w:rPr>
        <w:t xml:space="preserve">aire de la Commune de </w:t>
      </w:r>
      <w:r w:rsidR="00DE0942">
        <w:rPr>
          <w:rFonts w:ascii="Tahoma" w:hAnsi="Tahoma" w:cs="Tahoma"/>
          <w:sz w:val="22"/>
          <w:szCs w:val="22"/>
        </w:rPr>
        <w:t xml:space="preserve">Bélabo </w:t>
      </w:r>
      <w:r w:rsidRPr="005A2316">
        <w:rPr>
          <w:rFonts w:ascii="Tahoma" w:hAnsi="Tahoma" w:cs="Tahoma"/>
          <w:sz w:val="22"/>
          <w:szCs w:val="22"/>
        </w:rPr>
        <w:t>.</w:t>
      </w:r>
    </w:p>
    <w:p w:rsidR="00720732" w:rsidRPr="005A2316" w:rsidRDefault="00720732" w:rsidP="00F3244C">
      <w:pPr>
        <w:pStyle w:val="Paragraphedeliste"/>
        <w:numPr>
          <w:ilvl w:val="0"/>
          <w:numId w:val="2"/>
        </w:numPr>
        <w:spacing w:before="24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Cautionnement provisoire (garantie de soumission)</w:t>
      </w:r>
      <w:r w:rsidR="00F3244C" w:rsidRPr="00F3244C">
        <w:rPr>
          <w:rFonts w:ascii="Tahoma" w:eastAsia="Times New Roman" w:hAnsi="Tahoma" w:cs="Tahoma"/>
          <w:b/>
          <w:sz w:val="24"/>
          <w:szCs w:val="24"/>
          <w:lang w:eastAsia="fr-FR"/>
        </w:rPr>
        <w:t xml:space="preserve"> </w:t>
      </w:r>
      <w:r w:rsidRPr="00F3244C">
        <w:rPr>
          <w:rFonts w:ascii="Tahoma" w:eastAsia="Times New Roman" w:hAnsi="Tahoma" w:cs="Tahoma"/>
          <w:b/>
          <w:sz w:val="24"/>
          <w:szCs w:val="24"/>
          <w:lang w:eastAsia="fr-FR"/>
        </w:rPr>
        <w:t>:</w:t>
      </w:r>
    </w:p>
    <w:p w:rsidR="00720732" w:rsidRPr="005A2316" w:rsidRDefault="00720732" w:rsidP="00720732">
      <w:pPr>
        <w:ind w:firstLine="426"/>
        <w:jc w:val="both"/>
        <w:rPr>
          <w:rFonts w:ascii="Tahoma" w:hAnsi="Tahoma" w:cs="Tahoma"/>
          <w:sz w:val="22"/>
          <w:szCs w:val="22"/>
        </w:rPr>
      </w:pPr>
      <w:r w:rsidRPr="005A2316">
        <w:rPr>
          <w:rFonts w:ascii="Tahoma" w:hAnsi="Tahoma" w:cs="Tahoma"/>
          <w:sz w:val="22"/>
          <w:szCs w:val="22"/>
        </w:rPr>
        <w:t>Les o</w:t>
      </w:r>
      <w:r w:rsidR="00F3244C">
        <w:rPr>
          <w:rFonts w:ascii="Tahoma" w:hAnsi="Tahoma" w:cs="Tahoma"/>
          <w:sz w:val="22"/>
          <w:szCs w:val="22"/>
        </w:rPr>
        <w:t>ffres devront être accompagnées</w:t>
      </w:r>
      <w:r w:rsidRPr="005A2316">
        <w:rPr>
          <w:rFonts w:ascii="Tahoma" w:hAnsi="Tahoma" w:cs="Tahoma"/>
          <w:sz w:val="22"/>
          <w:szCs w:val="22"/>
        </w:rPr>
        <w:t xml:space="preserve"> d’un cautionnement provisoire (garantie bancaire de soumission)</w:t>
      </w:r>
      <w:r w:rsidR="00634210">
        <w:rPr>
          <w:rFonts w:ascii="Tahoma" w:hAnsi="Tahoma" w:cs="Tahoma"/>
          <w:sz w:val="22"/>
          <w:szCs w:val="22"/>
        </w:rPr>
        <w:t xml:space="preserve"> d’un montant de </w:t>
      </w:r>
      <w:r w:rsidR="00B817B8">
        <w:rPr>
          <w:rFonts w:ascii="Tahoma" w:hAnsi="Tahoma" w:cs="Tahoma"/>
          <w:b/>
          <w:sz w:val="22"/>
          <w:szCs w:val="22"/>
        </w:rPr>
        <w:t>Six</w:t>
      </w:r>
      <w:r w:rsidR="00634210" w:rsidRPr="00634210">
        <w:rPr>
          <w:rFonts w:ascii="Tahoma" w:hAnsi="Tahoma" w:cs="Tahoma"/>
          <w:b/>
          <w:sz w:val="22"/>
          <w:szCs w:val="22"/>
        </w:rPr>
        <w:t xml:space="preserve"> Cent</w:t>
      </w:r>
      <w:r w:rsidR="00B817B8">
        <w:rPr>
          <w:rFonts w:ascii="Tahoma" w:hAnsi="Tahoma" w:cs="Tahoma"/>
          <w:b/>
          <w:sz w:val="22"/>
          <w:szCs w:val="22"/>
        </w:rPr>
        <w:t xml:space="preserve"> mille</w:t>
      </w:r>
      <w:r w:rsidR="00634210" w:rsidRPr="00634210">
        <w:rPr>
          <w:rFonts w:ascii="Tahoma" w:hAnsi="Tahoma" w:cs="Tahoma"/>
          <w:b/>
          <w:sz w:val="22"/>
          <w:szCs w:val="22"/>
        </w:rPr>
        <w:t xml:space="preserve"> (</w:t>
      </w:r>
      <w:r w:rsidR="00B817B8">
        <w:rPr>
          <w:rFonts w:ascii="Tahoma" w:hAnsi="Tahoma" w:cs="Tahoma"/>
          <w:b/>
          <w:sz w:val="22"/>
          <w:szCs w:val="22"/>
        </w:rPr>
        <w:t>6</w:t>
      </w:r>
      <w:r w:rsidR="00634210" w:rsidRPr="00634210">
        <w:rPr>
          <w:rFonts w:ascii="Tahoma" w:hAnsi="Tahoma" w:cs="Tahoma"/>
          <w:b/>
          <w:sz w:val="22"/>
          <w:szCs w:val="22"/>
        </w:rPr>
        <w:t>00 000) FCFA</w:t>
      </w:r>
      <w:r w:rsidRPr="005A2316">
        <w:rPr>
          <w:rFonts w:ascii="Tahoma" w:hAnsi="Tahoma" w:cs="Tahoma"/>
          <w:sz w:val="22"/>
          <w:szCs w:val="22"/>
        </w:rPr>
        <w:t>, établi selon le modèle indiqué dans le Dossier d’Appel d’Offres, par un établissement bancaire de premier rang, agréé par le Ministre en charge des Finances et d’un montant égal à :</w:t>
      </w:r>
    </w:p>
    <w:p w:rsidR="006E2796" w:rsidRPr="005A2316" w:rsidRDefault="006E2796" w:rsidP="00720732">
      <w:pPr>
        <w:ind w:firstLine="426"/>
        <w:jc w:val="both"/>
        <w:rPr>
          <w:rFonts w:ascii="Tahoma" w:hAnsi="Tahoma" w:cs="Tahoma"/>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394"/>
      </w:tblGrid>
      <w:tr w:rsidR="00336142" w:rsidRPr="005A2316" w:rsidTr="00634210">
        <w:tc>
          <w:tcPr>
            <w:tcW w:w="4253" w:type="dxa"/>
            <w:vAlign w:val="center"/>
          </w:tcPr>
          <w:p w:rsidR="006E2796" w:rsidRPr="00CE2D95" w:rsidRDefault="006E2796" w:rsidP="00671788">
            <w:pPr>
              <w:pStyle w:val="Corpsdetexte"/>
              <w:tabs>
                <w:tab w:val="left" w:pos="851"/>
              </w:tabs>
              <w:spacing w:after="60"/>
              <w:jc w:val="center"/>
              <w:rPr>
                <w:rFonts w:ascii="Tahoma" w:hAnsi="Tahoma" w:cs="Tahoma"/>
                <w:b/>
                <w:sz w:val="22"/>
                <w:szCs w:val="22"/>
                <w:lang w:val="fr-FR"/>
              </w:rPr>
            </w:pPr>
            <w:r w:rsidRPr="00CE2D95">
              <w:rPr>
                <w:rFonts w:ascii="Tahoma" w:hAnsi="Tahoma" w:cs="Tahoma"/>
                <w:b/>
                <w:sz w:val="22"/>
                <w:szCs w:val="22"/>
                <w:lang w:val="fr-FR"/>
              </w:rPr>
              <w:t>N° du lot</w:t>
            </w:r>
          </w:p>
        </w:tc>
        <w:tc>
          <w:tcPr>
            <w:tcW w:w="4394" w:type="dxa"/>
            <w:vAlign w:val="center"/>
          </w:tcPr>
          <w:p w:rsidR="00671788" w:rsidRPr="00800651" w:rsidRDefault="00800651" w:rsidP="00800651">
            <w:pPr>
              <w:pStyle w:val="Corpsdetexte"/>
              <w:tabs>
                <w:tab w:val="left" w:pos="851"/>
              </w:tabs>
              <w:spacing w:after="60"/>
              <w:jc w:val="center"/>
              <w:rPr>
                <w:rFonts w:ascii="Tahoma" w:hAnsi="Tahoma" w:cs="Tahoma"/>
                <w:b/>
                <w:sz w:val="22"/>
                <w:szCs w:val="22"/>
                <w:lang w:val="fr-FR"/>
              </w:rPr>
            </w:pPr>
            <w:r>
              <w:rPr>
                <w:rFonts w:ascii="Tahoma" w:hAnsi="Tahoma" w:cs="Tahoma"/>
                <w:b/>
                <w:sz w:val="22"/>
                <w:szCs w:val="22"/>
                <w:lang w:val="fr-FR"/>
              </w:rPr>
              <w:t>Montant de la caution en FCFA</w:t>
            </w:r>
          </w:p>
        </w:tc>
      </w:tr>
      <w:tr w:rsidR="00336142" w:rsidRPr="005A2316" w:rsidTr="00634210">
        <w:tc>
          <w:tcPr>
            <w:tcW w:w="4253" w:type="dxa"/>
          </w:tcPr>
          <w:p w:rsidR="00720732" w:rsidRPr="005A2316" w:rsidRDefault="00720732" w:rsidP="00B526AA">
            <w:pPr>
              <w:jc w:val="center"/>
              <w:rPr>
                <w:rFonts w:ascii="Tahoma" w:hAnsi="Tahoma" w:cs="Tahoma"/>
                <w:b/>
                <w:sz w:val="22"/>
                <w:szCs w:val="22"/>
              </w:rPr>
            </w:pPr>
          </w:p>
        </w:tc>
        <w:tc>
          <w:tcPr>
            <w:tcW w:w="4394" w:type="dxa"/>
          </w:tcPr>
          <w:p w:rsidR="00720732" w:rsidRPr="005A2316" w:rsidRDefault="00B817B8" w:rsidP="001A0E2A">
            <w:pPr>
              <w:jc w:val="center"/>
              <w:rPr>
                <w:rFonts w:ascii="Tahoma" w:hAnsi="Tahoma" w:cs="Tahoma"/>
                <w:b/>
                <w:sz w:val="22"/>
                <w:szCs w:val="22"/>
              </w:rPr>
            </w:pPr>
            <w:r>
              <w:rPr>
                <w:rFonts w:ascii="Tahoma" w:hAnsi="Tahoma" w:cs="Tahoma"/>
                <w:b/>
                <w:sz w:val="22"/>
                <w:szCs w:val="22"/>
              </w:rPr>
              <w:t>6</w:t>
            </w:r>
            <w:r w:rsidR="00634210">
              <w:rPr>
                <w:rFonts w:ascii="Tahoma" w:hAnsi="Tahoma" w:cs="Tahoma"/>
                <w:b/>
                <w:sz w:val="22"/>
                <w:szCs w:val="22"/>
              </w:rPr>
              <w:t>00 000 FCFA</w:t>
            </w:r>
          </w:p>
        </w:tc>
      </w:tr>
    </w:tbl>
    <w:p w:rsidR="00F3244C" w:rsidRDefault="00F3244C" w:rsidP="00671788">
      <w:pPr>
        <w:tabs>
          <w:tab w:val="left" w:pos="2230"/>
          <w:tab w:val="left" w:pos="9790"/>
        </w:tabs>
        <w:ind w:left="-72" w:firstLine="498"/>
        <w:jc w:val="both"/>
        <w:rPr>
          <w:rFonts w:ascii="Tahoma" w:hAnsi="Tahoma" w:cs="Tahoma"/>
          <w:sz w:val="22"/>
          <w:szCs w:val="22"/>
        </w:rPr>
      </w:pPr>
    </w:p>
    <w:p w:rsidR="006E2796" w:rsidRPr="005A2316" w:rsidRDefault="006E2796" w:rsidP="00671788">
      <w:pPr>
        <w:tabs>
          <w:tab w:val="left" w:pos="2230"/>
          <w:tab w:val="left" w:pos="9790"/>
        </w:tabs>
        <w:ind w:left="-72" w:firstLine="498"/>
        <w:jc w:val="both"/>
        <w:rPr>
          <w:rFonts w:ascii="Tahoma" w:hAnsi="Tahoma" w:cs="Tahoma"/>
          <w:sz w:val="22"/>
          <w:szCs w:val="22"/>
        </w:rPr>
      </w:pPr>
      <w:r w:rsidRPr="005A2316">
        <w:rPr>
          <w:rFonts w:ascii="Tahoma" w:hAnsi="Tahoma" w:cs="Tahoma"/>
          <w:sz w:val="22"/>
          <w:szCs w:val="22"/>
        </w:rPr>
        <w:t>Sous peine de rejet, le cautionnement provisoire devra impérativement être produit en original datant de moins de trois (03) mois.</w:t>
      </w:r>
    </w:p>
    <w:p w:rsidR="00720732" w:rsidRPr="005A2316" w:rsidRDefault="006E2796" w:rsidP="00671788">
      <w:pPr>
        <w:tabs>
          <w:tab w:val="left" w:pos="2230"/>
          <w:tab w:val="left" w:pos="9790"/>
        </w:tabs>
        <w:ind w:left="-72" w:firstLine="498"/>
        <w:jc w:val="both"/>
        <w:rPr>
          <w:rFonts w:ascii="Tahoma" w:hAnsi="Tahoma" w:cs="Tahoma"/>
          <w:sz w:val="22"/>
          <w:szCs w:val="22"/>
        </w:rPr>
      </w:pPr>
      <w:r w:rsidRPr="005A2316">
        <w:rPr>
          <w:rFonts w:ascii="Tahoma" w:hAnsi="Tahoma" w:cs="Tahoma"/>
          <w:sz w:val="22"/>
          <w:szCs w:val="22"/>
        </w:rPr>
        <w:t xml:space="preserve">Le cautionnement provisoire sera libéré d’office au plus tard 30 jours après l’expiration de la validité des offres pour les soumissionnaires n’ayant pas été retenus. Dans le cas où le soumissionnaire est adjudicataire </w:t>
      </w:r>
      <w:r w:rsidR="004A4C97">
        <w:rPr>
          <w:rFonts w:ascii="Tahoma" w:hAnsi="Tahoma" w:cs="Tahoma"/>
          <w:sz w:val="22"/>
          <w:szCs w:val="22"/>
        </w:rPr>
        <w:t>de la Lettre-Commande</w:t>
      </w:r>
      <w:r w:rsidRPr="005A2316">
        <w:rPr>
          <w:rFonts w:ascii="Tahoma" w:hAnsi="Tahoma" w:cs="Tahoma"/>
          <w:sz w:val="22"/>
          <w:szCs w:val="22"/>
        </w:rPr>
        <w:t>, le cautionnement provisoire sera libéré après constitution du cautionnement définitif</w:t>
      </w:r>
      <w:r w:rsidR="00671788" w:rsidRPr="005A2316">
        <w:rPr>
          <w:rFonts w:ascii="Tahoma" w:hAnsi="Tahoma" w:cs="Tahoma"/>
          <w:sz w:val="22"/>
          <w:szCs w:val="22"/>
        </w:rPr>
        <w:t>.</w:t>
      </w:r>
    </w:p>
    <w:p w:rsidR="00336142" w:rsidRPr="00F3244C" w:rsidRDefault="00336142" w:rsidP="006E2796">
      <w:pPr>
        <w:tabs>
          <w:tab w:val="left" w:pos="2230"/>
          <w:tab w:val="left" w:pos="9790"/>
        </w:tabs>
        <w:ind w:left="-72" w:firstLine="72"/>
        <w:rPr>
          <w:rFonts w:ascii="Tahoma" w:hAnsi="Tahoma" w:cs="Tahoma"/>
          <w:b/>
          <w:bCs/>
          <w:sz w:val="8"/>
          <w:szCs w:val="8"/>
        </w:rPr>
      </w:pPr>
    </w:p>
    <w:p w:rsidR="00720732" w:rsidRPr="005A2316" w:rsidRDefault="00720732" w:rsidP="00BB3D62">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Consultation du Dossier d’Appel d’Offres</w:t>
      </w:r>
      <w:r w:rsidRPr="00F3244C">
        <w:rPr>
          <w:rFonts w:ascii="Tahoma" w:eastAsia="Times New Roman" w:hAnsi="Tahoma" w:cs="Tahoma"/>
          <w:b/>
          <w:sz w:val="24"/>
          <w:szCs w:val="24"/>
          <w:lang w:eastAsia="fr-FR"/>
        </w:rPr>
        <w:t> :</w:t>
      </w:r>
    </w:p>
    <w:p w:rsidR="00800651" w:rsidRPr="00800651" w:rsidRDefault="00720732" w:rsidP="00800651">
      <w:pPr>
        <w:spacing w:before="120" w:line="276" w:lineRule="auto"/>
        <w:ind w:firstLine="284"/>
        <w:jc w:val="both"/>
        <w:rPr>
          <w:rFonts w:ascii="Tahoma" w:hAnsi="Tahoma" w:cs="Tahoma"/>
          <w:sz w:val="22"/>
          <w:szCs w:val="22"/>
        </w:rPr>
      </w:pPr>
      <w:r w:rsidRPr="005A2316">
        <w:rPr>
          <w:rFonts w:ascii="Tahoma" w:hAnsi="Tahoma" w:cs="Tahoma"/>
          <w:sz w:val="22"/>
          <w:szCs w:val="22"/>
        </w:rPr>
        <w:t xml:space="preserve">        </w:t>
      </w:r>
      <w:r w:rsidR="00800651" w:rsidRPr="00800651">
        <w:rPr>
          <w:rFonts w:ascii="Tahoma" w:hAnsi="Tahoma" w:cs="Tahoma"/>
          <w:sz w:val="22"/>
          <w:szCs w:val="22"/>
        </w:rPr>
        <w:t xml:space="preserve">Le Dossier d’Appel d’Offres peut être consulté et retiré à la Commune de BELABO dès publication du présent Avis, sur présentation d’une quittance attestant, le versement de la somme non remboursable de </w:t>
      </w:r>
      <w:r w:rsidR="00800651" w:rsidRPr="00800651">
        <w:rPr>
          <w:rFonts w:ascii="Tahoma" w:hAnsi="Tahoma" w:cs="Tahoma"/>
          <w:color w:val="FF0000"/>
          <w:sz w:val="22"/>
          <w:szCs w:val="22"/>
        </w:rPr>
        <w:t>quarante mille (40 000)</w:t>
      </w:r>
      <w:r w:rsidR="00800651" w:rsidRPr="00800651">
        <w:rPr>
          <w:rFonts w:ascii="Tahoma" w:hAnsi="Tahoma" w:cs="Tahoma"/>
          <w:sz w:val="22"/>
          <w:szCs w:val="22"/>
        </w:rPr>
        <w:t xml:space="preserve"> francs CFA, payable à la </w:t>
      </w:r>
      <w:r w:rsidR="00800651" w:rsidRPr="00800651">
        <w:rPr>
          <w:rFonts w:ascii="Tahoma" w:hAnsi="Tahoma" w:cs="Tahoma"/>
          <w:color w:val="FF0000"/>
          <w:sz w:val="22"/>
          <w:szCs w:val="22"/>
        </w:rPr>
        <w:t>Recette Municipale de BELABO</w:t>
      </w:r>
    </w:p>
    <w:p w:rsidR="00720732" w:rsidRPr="005A2316" w:rsidRDefault="00720732" w:rsidP="00BB3D62">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hAnsi="Tahoma" w:cs="Tahoma"/>
          <w:b/>
          <w:bCs/>
        </w:rPr>
        <w:t xml:space="preserve"> </w:t>
      </w:r>
      <w:r w:rsidRPr="005A2316">
        <w:rPr>
          <w:rFonts w:ascii="Tahoma" w:eastAsia="Times New Roman" w:hAnsi="Tahoma" w:cs="Tahoma"/>
          <w:b/>
          <w:sz w:val="24"/>
          <w:szCs w:val="24"/>
          <w:u w:val="single"/>
          <w:lang w:eastAsia="fr-FR"/>
        </w:rPr>
        <w:t>Acquisition du Dossier d’Appel d’Offres</w:t>
      </w:r>
      <w:r w:rsidRPr="00F3244C">
        <w:rPr>
          <w:rFonts w:ascii="Tahoma" w:eastAsia="Times New Roman" w:hAnsi="Tahoma" w:cs="Tahoma"/>
          <w:b/>
          <w:sz w:val="24"/>
          <w:szCs w:val="24"/>
          <w:lang w:eastAsia="fr-FR"/>
        </w:rPr>
        <w:t> :</w:t>
      </w:r>
    </w:p>
    <w:p w:rsidR="00720732" w:rsidRPr="005A2316" w:rsidRDefault="00720732" w:rsidP="00720732">
      <w:pPr>
        <w:spacing w:after="120"/>
        <w:ind w:firstLine="426"/>
        <w:jc w:val="both"/>
        <w:rPr>
          <w:rFonts w:ascii="Tahoma" w:hAnsi="Tahoma" w:cs="Tahoma"/>
          <w:sz w:val="22"/>
          <w:szCs w:val="22"/>
        </w:rPr>
      </w:pPr>
      <w:r w:rsidRPr="005A2316">
        <w:rPr>
          <w:rFonts w:ascii="Tahoma" w:hAnsi="Tahoma" w:cs="Tahoma"/>
          <w:sz w:val="22"/>
          <w:szCs w:val="22"/>
        </w:rPr>
        <w:t xml:space="preserve">Le Dossier d’Appel d’Offres peut être obtenu dans les services du Maître d’Ouvrage, notamment </w:t>
      </w:r>
      <w:r w:rsidR="004B7332" w:rsidRPr="005A2316">
        <w:rPr>
          <w:rFonts w:ascii="Tahoma" w:hAnsi="Tahoma" w:cs="Tahoma"/>
          <w:sz w:val="22"/>
          <w:szCs w:val="22"/>
        </w:rPr>
        <w:t xml:space="preserve">à la </w:t>
      </w:r>
      <w:r w:rsidR="00913064" w:rsidRPr="00800651">
        <w:rPr>
          <w:rFonts w:ascii="Tahoma" w:hAnsi="Tahoma" w:cs="Tahoma"/>
          <w:color w:val="FF0000"/>
          <w:sz w:val="22"/>
          <w:szCs w:val="22"/>
        </w:rPr>
        <w:t>M</w:t>
      </w:r>
      <w:r w:rsidR="004B7332" w:rsidRPr="00800651">
        <w:rPr>
          <w:rFonts w:ascii="Tahoma" w:hAnsi="Tahoma" w:cs="Tahoma"/>
          <w:color w:val="FF0000"/>
          <w:sz w:val="22"/>
          <w:szCs w:val="22"/>
        </w:rPr>
        <w:t xml:space="preserve">airie de </w:t>
      </w:r>
      <w:r w:rsidR="00BF28CB" w:rsidRPr="00800651">
        <w:rPr>
          <w:rFonts w:ascii="Tahoma" w:hAnsi="Tahoma" w:cs="Tahoma"/>
          <w:color w:val="FF0000"/>
          <w:sz w:val="22"/>
          <w:szCs w:val="22"/>
        </w:rPr>
        <w:t>B</w:t>
      </w:r>
      <w:r w:rsidR="00800651" w:rsidRPr="00800651">
        <w:rPr>
          <w:rFonts w:ascii="Tahoma" w:hAnsi="Tahoma" w:cs="Tahoma"/>
          <w:color w:val="FF0000"/>
          <w:sz w:val="22"/>
          <w:szCs w:val="22"/>
        </w:rPr>
        <w:t>elabo</w:t>
      </w:r>
      <w:r w:rsidR="004B7332" w:rsidRPr="005A2316">
        <w:rPr>
          <w:rFonts w:ascii="Tahoma" w:hAnsi="Tahoma" w:cs="Tahoma"/>
          <w:sz w:val="22"/>
          <w:szCs w:val="22"/>
        </w:rPr>
        <w:t xml:space="preserve">, </w:t>
      </w:r>
      <w:r w:rsidRPr="005A2316">
        <w:rPr>
          <w:rFonts w:ascii="Tahoma" w:hAnsi="Tahoma" w:cs="Tahoma"/>
          <w:sz w:val="22"/>
          <w:szCs w:val="22"/>
        </w:rPr>
        <w:t xml:space="preserve">sur présentation d’une quittance de versement au Trésor Public d’une somme non remboursable au titre des frais d’achat du dossier de </w:t>
      </w:r>
      <w:r w:rsidR="00B817B8">
        <w:rPr>
          <w:rFonts w:ascii="Tahoma" w:hAnsi="Tahoma" w:cs="Tahoma"/>
          <w:b/>
          <w:sz w:val="22"/>
          <w:szCs w:val="22"/>
        </w:rPr>
        <w:t>quarante mille (40</w:t>
      </w:r>
      <w:r w:rsidR="00634210">
        <w:rPr>
          <w:rFonts w:ascii="Tahoma" w:hAnsi="Tahoma" w:cs="Tahoma"/>
          <w:b/>
          <w:sz w:val="22"/>
          <w:szCs w:val="22"/>
        </w:rPr>
        <w:t> 000</w:t>
      </w:r>
      <w:r w:rsidR="00B178C2">
        <w:rPr>
          <w:rFonts w:ascii="Tahoma" w:hAnsi="Tahoma" w:cs="Tahoma"/>
          <w:b/>
          <w:sz w:val="22"/>
          <w:szCs w:val="22"/>
        </w:rPr>
        <w:t>)</w:t>
      </w:r>
      <w:r w:rsidRPr="005A2316">
        <w:rPr>
          <w:rFonts w:ascii="Tahoma" w:hAnsi="Tahoma" w:cs="Tahoma"/>
          <w:sz w:val="22"/>
          <w:szCs w:val="22"/>
        </w:rPr>
        <w:t xml:space="preserve"> Francs CFA.</w:t>
      </w:r>
    </w:p>
    <w:p w:rsidR="00720732" w:rsidRPr="005A2316" w:rsidRDefault="00720732" w:rsidP="00720732">
      <w:pPr>
        <w:spacing w:after="120"/>
        <w:jc w:val="both"/>
        <w:rPr>
          <w:rFonts w:ascii="Tahoma" w:hAnsi="Tahoma" w:cs="Tahoma"/>
          <w:sz w:val="22"/>
          <w:szCs w:val="22"/>
        </w:rPr>
      </w:pPr>
      <w:r w:rsidRPr="005A2316">
        <w:rPr>
          <w:rFonts w:ascii="Tahoma" w:hAnsi="Tahoma" w:cs="Tahoma"/>
          <w:sz w:val="22"/>
          <w:szCs w:val="22"/>
        </w:rPr>
        <w:t xml:space="preserve">          Cett</w:t>
      </w:r>
      <w:r w:rsidR="00B52F4F" w:rsidRPr="005A2316">
        <w:rPr>
          <w:rFonts w:ascii="Tahoma" w:hAnsi="Tahoma" w:cs="Tahoma"/>
          <w:sz w:val="22"/>
          <w:szCs w:val="22"/>
        </w:rPr>
        <w:t xml:space="preserve">e quittance devra identifier l’acquéreur </w:t>
      </w:r>
      <w:r w:rsidRPr="005A2316">
        <w:rPr>
          <w:rFonts w:ascii="Tahoma" w:hAnsi="Tahoma" w:cs="Tahoma"/>
          <w:sz w:val="22"/>
          <w:szCs w:val="22"/>
        </w:rPr>
        <w:t xml:space="preserve">comme représentant le prestataire désireux de participer à la consultation.   </w:t>
      </w:r>
    </w:p>
    <w:p w:rsidR="00720732" w:rsidRPr="005A2316" w:rsidRDefault="00720732" w:rsidP="00BB3D62">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Présentation des offres</w:t>
      </w:r>
      <w:r w:rsidRPr="00F3244C">
        <w:rPr>
          <w:rFonts w:ascii="Tahoma" w:eastAsia="Times New Roman" w:hAnsi="Tahoma" w:cs="Tahoma"/>
          <w:b/>
          <w:sz w:val="24"/>
          <w:szCs w:val="24"/>
          <w:lang w:eastAsia="fr-FR"/>
        </w:rPr>
        <w:t> :</w:t>
      </w:r>
      <w:r w:rsidRPr="005A2316">
        <w:rPr>
          <w:rFonts w:ascii="Tahoma" w:eastAsia="Times New Roman" w:hAnsi="Tahoma" w:cs="Tahoma"/>
          <w:b/>
          <w:sz w:val="24"/>
          <w:szCs w:val="24"/>
          <w:u w:val="single"/>
          <w:lang w:eastAsia="fr-FR"/>
        </w:rPr>
        <w:t xml:space="preserve"> </w:t>
      </w:r>
    </w:p>
    <w:p w:rsidR="00E64E6E" w:rsidRPr="005A2316" w:rsidRDefault="00E64E6E" w:rsidP="00B52F4F">
      <w:pPr>
        <w:spacing w:after="120"/>
        <w:ind w:firstLine="567"/>
        <w:jc w:val="both"/>
        <w:rPr>
          <w:rFonts w:ascii="Tahoma" w:hAnsi="Tahoma" w:cs="Tahoma"/>
          <w:sz w:val="22"/>
          <w:szCs w:val="22"/>
        </w:rPr>
      </w:pPr>
      <w:r w:rsidRPr="005A2316">
        <w:rPr>
          <w:rFonts w:ascii="Tahoma" w:hAnsi="Tahoma" w:cs="Tahoma"/>
          <w:sz w:val="22"/>
          <w:szCs w:val="22"/>
        </w:rPr>
        <w:t>Les documents constituant l’offre seront répartis en trois volumes ci-après, placés sous simple enveloppe  dont :</w:t>
      </w:r>
    </w:p>
    <w:p w:rsidR="00E64E6E" w:rsidRPr="005A2316" w:rsidRDefault="00E64E6E" w:rsidP="00E64E6E">
      <w:pPr>
        <w:spacing w:after="120"/>
        <w:jc w:val="both"/>
        <w:rPr>
          <w:rFonts w:ascii="Tahoma" w:hAnsi="Tahoma" w:cs="Tahoma"/>
          <w:sz w:val="22"/>
          <w:szCs w:val="22"/>
        </w:rPr>
      </w:pPr>
      <w:r w:rsidRPr="005A2316">
        <w:rPr>
          <w:rFonts w:ascii="Tahoma" w:hAnsi="Tahoma" w:cs="Tahoma"/>
          <w:sz w:val="22"/>
          <w:szCs w:val="22"/>
        </w:rPr>
        <w:t xml:space="preserve">L’enveloppe A contenant les  Pièces administratives (volume 1) ; </w:t>
      </w:r>
    </w:p>
    <w:p w:rsidR="00E64E6E" w:rsidRPr="005A2316" w:rsidRDefault="00E64E6E" w:rsidP="00E64E6E">
      <w:pPr>
        <w:spacing w:after="120"/>
        <w:jc w:val="both"/>
        <w:rPr>
          <w:rFonts w:ascii="Tahoma" w:hAnsi="Tahoma" w:cs="Tahoma"/>
          <w:sz w:val="22"/>
          <w:szCs w:val="22"/>
        </w:rPr>
      </w:pPr>
      <w:r w:rsidRPr="005A2316">
        <w:rPr>
          <w:rFonts w:ascii="Tahoma" w:hAnsi="Tahoma" w:cs="Tahoma"/>
          <w:sz w:val="22"/>
          <w:szCs w:val="22"/>
        </w:rPr>
        <w:lastRenderedPageBreak/>
        <w:t>L’enveloppe B contenant l’Offre technique (Volume 2) ;</w:t>
      </w:r>
    </w:p>
    <w:p w:rsidR="00E64E6E" w:rsidRPr="005A2316" w:rsidRDefault="00E64E6E" w:rsidP="00E64E6E">
      <w:pPr>
        <w:spacing w:after="120"/>
        <w:jc w:val="both"/>
        <w:rPr>
          <w:rFonts w:ascii="Tahoma" w:hAnsi="Tahoma" w:cs="Tahoma"/>
          <w:sz w:val="22"/>
          <w:szCs w:val="22"/>
        </w:rPr>
      </w:pPr>
      <w:r w:rsidRPr="005A2316">
        <w:rPr>
          <w:rFonts w:ascii="Tahoma" w:hAnsi="Tahoma" w:cs="Tahoma"/>
          <w:sz w:val="22"/>
          <w:szCs w:val="22"/>
        </w:rPr>
        <w:t>L’enveloppe C contenant l’Offre financière (Volume 3).</w:t>
      </w:r>
    </w:p>
    <w:p w:rsidR="00E64E6E" w:rsidRPr="005A2316" w:rsidRDefault="00E64E6E" w:rsidP="00B52F4F">
      <w:pPr>
        <w:spacing w:after="120"/>
        <w:ind w:firstLine="567"/>
        <w:jc w:val="both"/>
        <w:rPr>
          <w:rFonts w:ascii="Tahoma" w:hAnsi="Tahoma" w:cs="Tahoma"/>
          <w:sz w:val="22"/>
          <w:szCs w:val="22"/>
        </w:rPr>
      </w:pPr>
      <w:r w:rsidRPr="005A2316">
        <w:rPr>
          <w:rFonts w:ascii="Tahoma" w:hAnsi="Tahoma" w:cs="Tahoma"/>
          <w:sz w:val="22"/>
          <w:szCs w:val="22"/>
        </w:rPr>
        <w:t>Toutes les pièces constitutives des offres (Enveloppes A, B et C), seront placées dans une grande  enveloppe extérieure scellée portant uniquement la mention de l’Appel d’Offres en cause.</w:t>
      </w:r>
    </w:p>
    <w:p w:rsidR="00E64E6E" w:rsidRPr="005A2316" w:rsidRDefault="00E64E6E" w:rsidP="00B52F4F">
      <w:pPr>
        <w:spacing w:after="120"/>
        <w:ind w:firstLine="567"/>
        <w:jc w:val="both"/>
        <w:rPr>
          <w:rFonts w:ascii="Tahoma" w:hAnsi="Tahoma" w:cs="Tahoma"/>
          <w:sz w:val="22"/>
          <w:szCs w:val="22"/>
        </w:rPr>
      </w:pPr>
      <w:r w:rsidRPr="005A2316">
        <w:rPr>
          <w:rFonts w:ascii="Tahoma" w:hAnsi="Tahoma" w:cs="Tahoma"/>
          <w:sz w:val="22"/>
          <w:szCs w:val="22"/>
        </w:rPr>
        <w:t>Les différentes pièces de chaque offre seront numérotées dans l’ordre du DAO et séparées par des intercalaires de couleur identique autre que la blanche.</w:t>
      </w:r>
    </w:p>
    <w:p w:rsidR="00720732" w:rsidRPr="005A2316" w:rsidRDefault="00720732" w:rsidP="00F3244C">
      <w:pPr>
        <w:pStyle w:val="Paragraphedeliste"/>
        <w:numPr>
          <w:ilvl w:val="0"/>
          <w:numId w:val="2"/>
        </w:numPr>
        <w:spacing w:before="120"/>
        <w:jc w:val="both"/>
        <w:rPr>
          <w:rFonts w:ascii="Tahoma" w:hAnsi="Tahoma" w:cs="Tahoma"/>
        </w:rPr>
      </w:pPr>
      <w:r w:rsidRPr="005A2316">
        <w:rPr>
          <w:rFonts w:ascii="Tahoma" w:eastAsia="Times New Roman" w:hAnsi="Tahoma" w:cs="Tahoma"/>
          <w:b/>
          <w:sz w:val="24"/>
          <w:szCs w:val="24"/>
          <w:u w:val="single"/>
          <w:lang w:eastAsia="fr-FR"/>
        </w:rPr>
        <w:t>Remise des offres</w:t>
      </w:r>
      <w:r w:rsidRPr="00F3244C">
        <w:rPr>
          <w:rFonts w:ascii="Tahoma" w:eastAsia="Times New Roman" w:hAnsi="Tahoma" w:cs="Tahoma"/>
          <w:b/>
          <w:sz w:val="24"/>
          <w:szCs w:val="24"/>
          <w:lang w:eastAsia="fr-FR"/>
        </w:rPr>
        <w:t> :</w:t>
      </w:r>
    </w:p>
    <w:p w:rsidR="00720732" w:rsidRDefault="00720732" w:rsidP="00720732">
      <w:pPr>
        <w:ind w:firstLine="567"/>
        <w:jc w:val="both"/>
        <w:rPr>
          <w:rFonts w:ascii="Tahoma" w:hAnsi="Tahoma" w:cs="Tahoma"/>
          <w:sz w:val="22"/>
          <w:szCs w:val="22"/>
        </w:rPr>
      </w:pPr>
      <w:r w:rsidRPr="005A2316">
        <w:rPr>
          <w:rFonts w:ascii="Tahoma" w:hAnsi="Tahoma" w:cs="Tahoma"/>
          <w:sz w:val="22"/>
          <w:szCs w:val="22"/>
        </w:rPr>
        <w:t xml:space="preserve">Chaque offre, rédigée en anglais ou en français, en </w:t>
      </w:r>
      <w:r w:rsidRPr="005A2316">
        <w:rPr>
          <w:rFonts w:ascii="Tahoma" w:hAnsi="Tahoma" w:cs="Tahoma"/>
          <w:b/>
          <w:bCs/>
          <w:sz w:val="22"/>
          <w:szCs w:val="22"/>
        </w:rPr>
        <w:t>sept (07) exemplaires,</w:t>
      </w:r>
      <w:r w:rsidRPr="005A2316">
        <w:rPr>
          <w:rFonts w:ascii="Tahoma" w:hAnsi="Tahoma" w:cs="Tahoma"/>
          <w:sz w:val="22"/>
          <w:szCs w:val="22"/>
        </w:rPr>
        <w:t xml:space="preserve"> dont </w:t>
      </w:r>
      <w:r w:rsidRPr="005A2316">
        <w:rPr>
          <w:rFonts w:ascii="Tahoma" w:hAnsi="Tahoma" w:cs="Tahoma"/>
          <w:b/>
          <w:bCs/>
          <w:sz w:val="22"/>
          <w:szCs w:val="22"/>
        </w:rPr>
        <w:t>un (01) original et six (06) copies</w:t>
      </w:r>
      <w:r w:rsidRPr="005A2316">
        <w:rPr>
          <w:rFonts w:ascii="Tahoma" w:hAnsi="Tahoma" w:cs="Tahoma"/>
          <w:sz w:val="22"/>
          <w:szCs w:val="22"/>
        </w:rPr>
        <w:t xml:space="preserve"> marqués comme tel, devra parvenir </w:t>
      </w:r>
      <w:r w:rsidR="00B52F4F" w:rsidRPr="005A2316">
        <w:rPr>
          <w:rFonts w:ascii="Tahoma" w:hAnsi="Tahoma" w:cs="Tahoma"/>
          <w:sz w:val="22"/>
          <w:szCs w:val="22"/>
        </w:rPr>
        <w:t xml:space="preserve">dans les services du Maître d’Ouvrage, notamment à la </w:t>
      </w:r>
      <w:r w:rsidR="00913064" w:rsidRPr="005A2316">
        <w:rPr>
          <w:rFonts w:ascii="Tahoma" w:hAnsi="Tahoma" w:cs="Tahoma"/>
          <w:sz w:val="22"/>
          <w:szCs w:val="22"/>
        </w:rPr>
        <w:t>M</w:t>
      </w:r>
      <w:r w:rsidR="00B52F4F" w:rsidRPr="005A2316">
        <w:rPr>
          <w:rFonts w:ascii="Tahoma" w:hAnsi="Tahoma" w:cs="Tahoma"/>
          <w:sz w:val="22"/>
          <w:szCs w:val="22"/>
        </w:rPr>
        <w:t xml:space="preserve">airie de </w:t>
      </w:r>
      <w:r w:rsidR="00F77A09">
        <w:rPr>
          <w:rFonts w:ascii="Tahoma" w:hAnsi="Tahoma" w:cs="Tahoma"/>
          <w:sz w:val="22"/>
          <w:szCs w:val="22"/>
        </w:rPr>
        <w:t>B</w:t>
      </w:r>
      <w:r w:rsidR="00B817B8">
        <w:rPr>
          <w:rFonts w:ascii="Tahoma" w:hAnsi="Tahoma" w:cs="Tahoma"/>
          <w:sz w:val="22"/>
          <w:szCs w:val="22"/>
        </w:rPr>
        <w:t>élabo</w:t>
      </w:r>
      <w:r w:rsidR="001F2801">
        <w:rPr>
          <w:rFonts w:ascii="Tahoma" w:hAnsi="Tahoma" w:cs="Tahoma"/>
          <w:sz w:val="22"/>
          <w:szCs w:val="22"/>
        </w:rPr>
        <w:t xml:space="preserve">, </w:t>
      </w:r>
      <w:r w:rsidRPr="005A2316">
        <w:rPr>
          <w:rFonts w:ascii="Tahoma" w:hAnsi="Tahoma" w:cs="Tahoma"/>
          <w:sz w:val="22"/>
          <w:szCs w:val="22"/>
        </w:rPr>
        <w:t>au plus tard le</w:t>
      </w:r>
      <w:r w:rsidRPr="005A2316">
        <w:rPr>
          <w:rFonts w:ascii="Tahoma" w:hAnsi="Tahoma" w:cs="Tahoma"/>
          <w:b/>
          <w:bCs/>
          <w:sz w:val="22"/>
          <w:szCs w:val="22"/>
        </w:rPr>
        <w:t xml:space="preserve"> </w:t>
      </w:r>
      <w:r w:rsidR="00B52F4F" w:rsidRPr="005A2316">
        <w:rPr>
          <w:rFonts w:ascii="Tahoma" w:hAnsi="Tahoma" w:cs="Tahoma"/>
          <w:b/>
          <w:bCs/>
          <w:sz w:val="22"/>
          <w:szCs w:val="22"/>
        </w:rPr>
        <w:t xml:space="preserve">_______________ </w:t>
      </w:r>
      <w:r w:rsidRPr="005A2316">
        <w:rPr>
          <w:rFonts w:ascii="Tahoma" w:hAnsi="Tahoma" w:cs="Tahoma"/>
          <w:sz w:val="22"/>
          <w:szCs w:val="22"/>
        </w:rPr>
        <w:t xml:space="preserve">à </w:t>
      </w:r>
      <w:r w:rsidR="00FE3AED" w:rsidRPr="005A2316">
        <w:rPr>
          <w:rFonts w:ascii="Tahoma" w:hAnsi="Tahoma" w:cs="Tahoma"/>
          <w:sz w:val="22"/>
          <w:szCs w:val="22"/>
        </w:rPr>
        <w:t xml:space="preserve">______ </w:t>
      </w:r>
      <w:r w:rsidR="00800651">
        <w:rPr>
          <w:rFonts w:ascii="Tahoma" w:hAnsi="Tahoma" w:cs="Tahoma"/>
          <w:bCs/>
          <w:i/>
          <w:sz w:val="18"/>
          <w:szCs w:val="22"/>
        </w:rPr>
        <w:t xml:space="preserve"> </w:t>
      </w:r>
      <w:r w:rsidRPr="005A2316">
        <w:rPr>
          <w:rFonts w:ascii="Tahoma" w:hAnsi="Tahoma" w:cs="Tahoma"/>
          <w:b/>
          <w:bCs/>
          <w:sz w:val="22"/>
          <w:szCs w:val="22"/>
        </w:rPr>
        <w:t>heures,</w:t>
      </w:r>
      <w:r w:rsidRPr="005A2316">
        <w:rPr>
          <w:rFonts w:ascii="Tahoma" w:hAnsi="Tahoma" w:cs="Tahoma"/>
          <w:sz w:val="22"/>
          <w:szCs w:val="22"/>
        </w:rPr>
        <w:t xml:space="preserve"> heure locale et devra porter la mention : </w:t>
      </w:r>
    </w:p>
    <w:p w:rsidR="00634210" w:rsidRPr="005A2316" w:rsidRDefault="00634210" w:rsidP="00720732">
      <w:pPr>
        <w:ind w:firstLine="567"/>
        <w:jc w:val="both"/>
        <w:rPr>
          <w:rFonts w:ascii="Tahoma" w:hAnsi="Tahoma" w:cs="Tahoma"/>
          <w:sz w:val="22"/>
          <w:szCs w:val="22"/>
        </w:rPr>
      </w:pPr>
    </w:p>
    <w:p w:rsidR="00634210" w:rsidRPr="00634210" w:rsidRDefault="00720732" w:rsidP="00634210">
      <w:pPr>
        <w:shd w:val="pct25" w:color="auto" w:fill="auto"/>
        <w:spacing w:line="276" w:lineRule="auto"/>
        <w:jc w:val="center"/>
        <w:rPr>
          <w:rFonts w:ascii="Tahoma" w:hAnsi="Tahoma" w:cs="Tahoma"/>
          <w:b/>
          <w:szCs w:val="38"/>
        </w:rPr>
      </w:pPr>
      <w:r w:rsidRPr="005A2316">
        <w:rPr>
          <w:rFonts w:ascii="Tahoma" w:hAnsi="Tahoma" w:cs="Tahoma"/>
          <w:b/>
          <w:bCs/>
          <w:sz w:val="22"/>
          <w:szCs w:val="22"/>
        </w:rPr>
        <w:t>« </w:t>
      </w:r>
      <w:r w:rsidR="00634210" w:rsidRPr="00634210">
        <w:rPr>
          <w:rFonts w:ascii="Tahoma" w:hAnsi="Tahoma" w:cs="Tahoma"/>
          <w:b/>
          <w:szCs w:val="38"/>
        </w:rPr>
        <w:t>APPEL D'OFFRES NATIONAL OUVERT</w:t>
      </w:r>
      <w:r w:rsidR="00F77A09">
        <w:rPr>
          <w:rFonts w:ascii="Tahoma" w:hAnsi="Tahoma" w:cs="Tahoma"/>
          <w:b/>
          <w:szCs w:val="38"/>
        </w:rPr>
        <w:t xml:space="preserve"> EN PROCEDURE D’URGENCE</w:t>
      </w:r>
    </w:p>
    <w:p w:rsidR="00634210" w:rsidRPr="00634210" w:rsidRDefault="00634210" w:rsidP="00634210">
      <w:pPr>
        <w:shd w:val="pct25" w:color="auto" w:fill="auto"/>
        <w:spacing w:line="276" w:lineRule="auto"/>
        <w:jc w:val="center"/>
        <w:rPr>
          <w:rFonts w:ascii="Tahoma" w:hAnsi="Tahoma" w:cs="Tahoma"/>
          <w:b/>
          <w:szCs w:val="38"/>
        </w:rPr>
      </w:pPr>
      <w:r w:rsidRPr="00634210">
        <w:rPr>
          <w:rFonts w:ascii="Tahoma" w:hAnsi="Tahoma" w:cs="Tahoma"/>
          <w:b/>
          <w:sz w:val="20"/>
          <w:szCs w:val="38"/>
        </w:rPr>
        <w:t>N° ______/AONO</w:t>
      </w:r>
      <w:r w:rsidR="005F3A33">
        <w:rPr>
          <w:rFonts w:ascii="Tahoma" w:hAnsi="Tahoma" w:cs="Tahoma"/>
          <w:b/>
          <w:sz w:val="20"/>
          <w:szCs w:val="38"/>
        </w:rPr>
        <w:t>-PU</w:t>
      </w:r>
      <w:r w:rsidRPr="00634210">
        <w:rPr>
          <w:rFonts w:ascii="Tahoma" w:hAnsi="Tahoma" w:cs="Tahoma"/>
          <w:b/>
          <w:sz w:val="20"/>
          <w:szCs w:val="38"/>
        </w:rPr>
        <w:t>/R</w:t>
      </w:r>
      <w:r w:rsidR="00F77A09">
        <w:rPr>
          <w:rFonts w:ascii="Tahoma" w:hAnsi="Tahoma" w:cs="Tahoma"/>
          <w:b/>
          <w:sz w:val="20"/>
          <w:szCs w:val="38"/>
        </w:rPr>
        <w:t>E</w:t>
      </w:r>
      <w:r w:rsidR="00B817B8">
        <w:rPr>
          <w:rFonts w:ascii="Tahoma" w:hAnsi="Tahoma" w:cs="Tahoma"/>
          <w:b/>
          <w:sz w:val="20"/>
          <w:szCs w:val="38"/>
        </w:rPr>
        <w:t>S</w:t>
      </w:r>
      <w:r w:rsidRPr="00634210">
        <w:rPr>
          <w:rFonts w:ascii="Tahoma" w:hAnsi="Tahoma" w:cs="Tahoma"/>
          <w:b/>
          <w:sz w:val="20"/>
          <w:szCs w:val="38"/>
        </w:rPr>
        <w:t>/D</w:t>
      </w:r>
      <w:r w:rsidR="00B817B8">
        <w:rPr>
          <w:rFonts w:ascii="Tahoma" w:hAnsi="Tahoma" w:cs="Tahoma"/>
          <w:b/>
          <w:sz w:val="20"/>
          <w:szCs w:val="38"/>
        </w:rPr>
        <w:t>LD</w:t>
      </w:r>
      <w:r w:rsidR="00F77A09">
        <w:rPr>
          <w:rFonts w:ascii="Tahoma" w:hAnsi="Tahoma" w:cs="Tahoma"/>
          <w:b/>
          <w:sz w:val="20"/>
          <w:szCs w:val="38"/>
        </w:rPr>
        <w:t>/</w:t>
      </w:r>
      <w:r w:rsidR="00F77A09" w:rsidRPr="005F3A33">
        <w:rPr>
          <w:rFonts w:ascii="Tahoma" w:hAnsi="Tahoma" w:cs="Tahoma"/>
          <w:b/>
          <w:sz w:val="20"/>
          <w:szCs w:val="38"/>
        </w:rPr>
        <w:t>C-B</w:t>
      </w:r>
      <w:r w:rsidR="00B817B8">
        <w:rPr>
          <w:rFonts w:ascii="Tahoma" w:hAnsi="Tahoma" w:cs="Tahoma"/>
          <w:b/>
          <w:sz w:val="20"/>
          <w:szCs w:val="38"/>
        </w:rPr>
        <w:t>B</w:t>
      </w:r>
      <w:r w:rsidR="00F77A09" w:rsidRPr="005F3A33">
        <w:rPr>
          <w:rFonts w:ascii="Tahoma" w:hAnsi="Tahoma" w:cs="Tahoma"/>
          <w:b/>
          <w:sz w:val="20"/>
          <w:szCs w:val="38"/>
        </w:rPr>
        <w:t>O</w:t>
      </w:r>
      <w:r w:rsidRPr="005F3A33">
        <w:rPr>
          <w:rFonts w:ascii="Tahoma" w:hAnsi="Tahoma" w:cs="Tahoma"/>
          <w:b/>
          <w:sz w:val="20"/>
          <w:szCs w:val="38"/>
        </w:rPr>
        <w:t>/CIPM</w:t>
      </w:r>
      <w:r w:rsidR="00BF28CB" w:rsidRPr="005F3A33">
        <w:rPr>
          <w:rFonts w:ascii="Tahoma" w:hAnsi="Tahoma" w:cs="Tahoma"/>
          <w:b/>
          <w:sz w:val="20"/>
          <w:szCs w:val="38"/>
        </w:rPr>
        <w:t>/</w:t>
      </w:r>
      <w:r w:rsidRPr="005F3A33">
        <w:rPr>
          <w:rFonts w:ascii="Tahoma" w:hAnsi="Tahoma" w:cs="Tahoma"/>
          <w:b/>
          <w:sz w:val="20"/>
          <w:szCs w:val="38"/>
        </w:rPr>
        <w:t>202</w:t>
      </w:r>
      <w:r w:rsidR="00F77A09" w:rsidRPr="005F3A33">
        <w:rPr>
          <w:rFonts w:ascii="Tahoma" w:hAnsi="Tahoma" w:cs="Tahoma"/>
          <w:b/>
          <w:sz w:val="20"/>
          <w:szCs w:val="38"/>
        </w:rPr>
        <w:t>2</w:t>
      </w:r>
      <w:r w:rsidRPr="00634210">
        <w:rPr>
          <w:rFonts w:ascii="Tahoma" w:hAnsi="Tahoma" w:cs="Tahoma"/>
          <w:b/>
          <w:sz w:val="20"/>
          <w:szCs w:val="38"/>
        </w:rPr>
        <w:t xml:space="preserve"> DU ________ </w:t>
      </w:r>
      <w:r w:rsidRPr="00634210">
        <w:rPr>
          <w:rFonts w:ascii="Tahoma" w:hAnsi="Tahoma" w:cs="Tahoma"/>
          <w:b/>
          <w:szCs w:val="38"/>
        </w:rPr>
        <w:t xml:space="preserve">POUR L’EXECUTION DES TRAVAUX DE CANTONNAGE SUR CERTAINS TRONCONS DE ROUTES DU RESEAU ROUTIER NATIONAL BITUME, DANS LA COMMUNE DE </w:t>
      </w:r>
      <w:r w:rsidR="00F77A09">
        <w:rPr>
          <w:rFonts w:ascii="Tahoma" w:hAnsi="Tahoma" w:cs="Tahoma"/>
          <w:b/>
          <w:szCs w:val="38"/>
        </w:rPr>
        <w:t>B</w:t>
      </w:r>
      <w:r w:rsidR="00B817B8">
        <w:rPr>
          <w:rFonts w:ascii="Tahoma" w:hAnsi="Tahoma" w:cs="Tahoma"/>
          <w:b/>
          <w:szCs w:val="38"/>
        </w:rPr>
        <w:t>ELABO</w:t>
      </w:r>
      <w:r w:rsidRPr="00634210">
        <w:rPr>
          <w:rFonts w:ascii="Tahoma" w:hAnsi="Tahoma" w:cs="Tahoma"/>
          <w:b/>
          <w:szCs w:val="38"/>
        </w:rPr>
        <w:t xml:space="preserve">,  </w:t>
      </w:r>
    </w:p>
    <w:p w:rsidR="00F3244C" w:rsidRPr="00D87630" w:rsidRDefault="00634210" w:rsidP="00634210">
      <w:pPr>
        <w:numPr>
          <w:ilvl w:val="12"/>
          <w:numId w:val="0"/>
        </w:numPr>
        <w:spacing w:before="120"/>
        <w:jc w:val="center"/>
        <w:rPr>
          <w:rFonts w:ascii="Tahoma" w:hAnsi="Tahoma" w:cs="Tahoma"/>
          <w:b/>
          <w:szCs w:val="20"/>
        </w:rPr>
      </w:pPr>
      <w:r w:rsidRPr="00634210">
        <w:rPr>
          <w:rFonts w:ascii="Tahoma" w:hAnsi="Tahoma" w:cs="Tahoma"/>
          <w:b/>
          <w:szCs w:val="38"/>
        </w:rPr>
        <w:t>PROGRAMME ANNUEL 202</w:t>
      </w:r>
      <w:r w:rsidR="00F77A09">
        <w:rPr>
          <w:rFonts w:ascii="Tahoma" w:hAnsi="Tahoma" w:cs="Tahoma"/>
          <w:b/>
          <w:szCs w:val="38"/>
        </w:rPr>
        <w:t>2</w:t>
      </w:r>
      <w:r w:rsidR="00F3244C" w:rsidRPr="00D87630">
        <w:rPr>
          <w:rFonts w:ascii="Tahoma" w:hAnsi="Tahoma" w:cs="Tahoma"/>
          <w:b/>
          <w:szCs w:val="20"/>
        </w:rPr>
        <w:t>.</w:t>
      </w:r>
    </w:p>
    <w:p w:rsidR="00F3244C" w:rsidRPr="005A2316" w:rsidRDefault="00F3244C" w:rsidP="00F3244C">
      <w:pPr>
        <w:jc w:val="center"/>
        <w:rPr>
          <w:rFonts w:ascii="Tahoma" w:hAnsi="Tahoma" w:cs="Tahoma"/>
          <w:b/>
          <w:sz w:val="22"/>
        </w:rPr>
      </w:pPr>
    </w:p>
    <w:p w:rsidR="00720732" w:rsidRPr="005A2316" w:rsidRDefault="00F3244C" w:rsidP="00F3244C">
      <w:pPr>
        <w:numPr>
          <w:ilvl w:val="12"/>
          <w:numId w:val="0"/>
        </w:numPr>
        <w:jc w:val="center"/>
        <w:rPr>
          <w:rFonts w:ascii="Tahoma" w:hAnsi="Tahoma" w:cs="Tahoma"/>
          <w:b/>
          <w:bCs/>
          <w:sz w:val="22"/>
          <w:szCs w:val="22"/>
        </w:rPr>
      </w:pPr>
      <w:r w:rsidRPr="005A2316">
        <w:rPr>
          <w:rFonts w:ascii="Tahoma" w:hAnsi="Tahoma" w:cs="Tahoma"/>
          <w:b/>
          <w:sz w:val="22"/>
          <w:u w:val="single"/>
        </w:rPr>
        <w:t>FINANCEMENT</w:t>
      </w:r>
      <w:r w:rsidRPr="005A2316">
        <w:rPr>
          <w:rFonts w:ascii="Tahoma" w:hAnsi="Tahoma" w:cs="Tahoma"/>
          <w:sz w:val="22"/>
        </w:rPr>
        <w:t xml:space="preserve"> : BUDGET MINTP, </w:t>
      </w:r>
      <w:r>
        <w:rPr>
          <w:rFonts w:ascii="Tahoma" w:hAnsi="Tahoma" w:cs="Tahoma"/>
          <w:sz w:val="22"/>
        </w:rPr>
        <w:t>LIGNE</w:t>
      </w:r>
      <w:r w:rsidRPr="005A2316">
        <w:rPr>
          <w:rFonts w:ascii="Tahoma" w:hAnsi="Tahoma" w:cs="Tahoma"/>
          <w:sz w:val="22"/>
        </w:rPr>
        <w:t xml:space="preserve"> FONDS ROUTIER - EXERCICES 20</w:t>
      </w:r>
      <w:r w:rsidR="00D87630">
        <w:rPr>
          <w:rFonts w:ascii="Tahoma" w:hAnsi="Tahoma" w:cs="Tahoma"/>
          <w:sz w:val="22"/>
        </w:rPr>
        <w:t>2</w:t>
      </w:r>
      <w:r w:rsidR="00F77A09">
        <w:rPr>
          <w:rFonts w:ascii="Tahoma" w:hAnsi="Tahoma" w:cs="Tahoma"/>
          <w:sz w:val="22"/>
        </w:rPr>
        <w:t>2</w:t>
      </w:r>
      <w:r w:rsidRPr="005A2316">
        <w:rPr>
          <w:rFonts w:ascii="Tahoma" w:hAnsi="Tahoma" w:cs="Tahoma"/>
          <w:sz w:val="22"/>
        </w:rPr>
        <w:t xml:space="preserve"> ET SUIVANTS</w:t>
      </w:r>
      <w:r>
        <w:rPr>
          <w:rFonts w:ascii="Tahoma" w:hAnsi="Tahoma" w:cs="Tahoma"/>
          <w:sz w:val="22"/>
        </w:rPr>
        <w:t>.</w:t>
      </w:r>
    </w:p>
    <w:p w:rsidR="00720732" w:rsidRPr="005A2316" w:rsidRDefault="00720732" w:rsidP="00720732">
      <w:pPr>
        <w:numPr>
          <w:ilvl w:val="12"/>
          <w:numId w:val="0"/>
        </w:numPr>
        <w:jc w:val="center"/>
        <w:rPr>
          <w:rFonts w:ascii="Tahoma" w:hAnsi="Tahoma" w:cs="Tahoma"/>
          <w:b/>
          <w:bCs/>
          <w:sz w:val="22"/>
          <w:szCs w:val="22"/>
        </w:rPr>
      </w:pPr>
      <w:r w:rsidRPr="005A2316">
        <w:rPr>
          <w:rFonts w:ascii="Tahoma" w:hAnsi="Tahoma" w:cs="Tahoma"/>
          <w:b/>
          <w:bCs/>
          <w:sz w:val="22"/>
          <w:szCs w:val="22"/>
        </w:rPr>
        <w:t>A n’ouvrir qu’en séance de dépouillement ».</w:t>
      </w:r>
    </w:p>
    <w:p w:rsidR="00720732" w:rsidRPr="005A2316" w:rsidRDefault="00720732" w:rsidP="00720732">
      <w:pPr>
        <w:numPr>
          <w:ilvl w:val="12"/>
          <w:numId w:val="0"/>
        </w:numPr>
        <w:jc w:val="center"/>
        <w:rPr>
          <w:rFonts w:ascii="Tahoma" w:hAnsi="Tahoma" w:cs="Tahoma"/>
          <w:sz w:val="12"/>
        </w:rPr>
      </w:pPr>
    </w:p>
    <w:p w:rsidR="00720732" w:rsidRPr="005A2316" w:rsidRDefault="00720732" w:rsidP="00BB3D62">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Recevabilité des offres</w:t>
      </w:r>
      <w:r w:rsidRPr="00F3244C">
        <w:rPr>
          <w:rFonts w:ascii="Tahoma" w:eastAsia="Times New Roman" w:hAnsi="Tahoma" w:cs="Tahoma"/>
          <w:b/>
          <w:sz w:val="24"/>
          <w:szCs w:val="24"/>
          <w:lang w:eastAsia="fr-FR"/>
        </w:rPr>
        <w:t> :</w:t>
      </w:r>
    </w:p>
    <w:p w:rsidR="00E64E6E" w:rsidRPr="005A2316" w:rsidRDefault="00720732" w:rsidP="00E64E6E">
      <w:pPr>
        <w:widowControl w:val="0"/>
        <w:tabs>
          <w:tab w:val="left" w:pos="880"/>
        </w:tabs>
        <w:autoSpaceDE w:val="0"/>
        <w:autoSpaceDN w:val="0"/>
        <w:adjustRightInd w:val="0"/>
        <w:spacing w:after="120"/>
        <w:ind w:right="141" w:firstLine="425"/>
        <w:jc w:val="both"/>
        <w:rPr>
          <w:rFonts w:ascii="Tahoma" w:hAnsi="Tahoma" w:cs="Tahoma"/>
          <w:sz w:val="22"/>
          <w:szCs w:val="22"/>
        </w:rPr>
      </w:pPr>
      <w:r w:rsidRPr="005A2316">
        <w:rPr>
          <w:rFonts w:ascii="Tahoma" w:hAnsi="Tahoma" w:cs="Tahoma"/>
          <w:sz w:val="22"/>
          <w:szCs w:val="22"/>
        </w:rPr>
        <w:t xml:space="preserve">  </w:t>
      </w:r>
      <w:r w:rsidR="00E64E6E" w:rsidRPr="005A2316">
        <w:rPr>
          <w:rFonts w:ascii="Tahoma" w:hAnsi="Tahoma" w:cs="Tahoma"/>
          <w:sz w:val="22"/>
          <w:szCs w:val="22"/>
        </w:rPr>
        <w:t>Les offres parvenues après la date et l’heure de dépôt des offres ou celles ne respectant pas le mode de séparation de l’offre financière des offres administratives et techniques seront irrecevables.</w:t>
      </w:r>
    </w:p>
    <w:p w:rsidR="00720732" w:rsidRPr="005A2316" w:rsidRDefault="00E64E6E" w:rsidP="00E64E6E">
      <w:pPr>
        <w:widowControl w:val="0"/>
        <w:tabs>
          <w:tab w:val="left" w:pos="880"/>
        </w:tabs>
        <w:autoSpaceDE w:val="0"/>
        <w:autoSpaceDN w:val="0"/>
        <w:adjustRightInd w:val="0"/>
        <w:spacing w:after="120"/>
        <w:ind w:right="141" w:firstLine="425"/>
        <w:jc w:val="both"/>
        <w:rPr>
          <w:rFonts w:ascii="Tahoma" w:hAnsi="Tahoma" w:cs="Tahoma"/>
          <w:sz w:val="22"/>
          <w:szCs w:val="22"/>
        </w:rPr>
      </w:pPr>
      <w:r w:rsidRPr="005A2316">
        <w:rPr>
          <w:rFonts w:ascii="Tahoma" w:hAnsi="Tahoma" w:cs="Tahoma"/>
          <w:sz w:val="22"/>
          <w:szCs w:val="22"/>
        </w:rPr>
        <w:t>Sous peine de rejet, les pièces administratives requises devront être impérativement produites en originaux ou en copies certifiées conformes par le service émetteur, conformément aux stipulations du Règlement Particulier de l’Appel d’Offres.</w:t>
      </w:r>
    </w:p>
    <w:p w:rsidR="00FE3AED" w:rsidRPr="005A2316" w:rsidRDefault="00FE3AED" w:rsidP="00E64E6E">
      <w:pPr>
        <w:widowControl w:val="0"/>
        <w:tabs>
          <w:tab w:val="left" w:pos="880"/>
        </w:tabs>
        <w:autoSpaceDE w:val="0"/>
        <w:autoSpaceDN w:val="0"/>
        <w:adjustRightInd w:val="0"/>
        <w:spacing w:after="120"/>
        <w:ind w:right="141" w:firstLine="425"/>
        <w:jc w:val="both"/>
        <w:rPr>
          <w:rFonts w:ascii="Tahoma" w:hAnsi="Tahoma" w:cs="Tahoma"/>
          <w:sz w:val="22"/>
          <w:szCs w:val="22"/>
        </w:rPr>
      </w:pPr>
      <w:r w:rsidRPr="005A2316">
        <w:rPr>
          <w:rFonts w:ascii="Tahoma" w:hAnsi="Tahoma" w:cs="Tahoma"/>
          <w:sz w:val="22"/>
          <w:szCs w:val="22"/>
        </w:rPr>
        <w:t xml:space="preserve">Ces pièces administratives ont une durée de validité </w:t>
      </w:r>
      <w:r w:rsidR="00800651" w:rsidRPr="005A2316">
        <w:rPr>
          <w:rFonts w:ascii="Tahoma" w:hAnsi="Tahoma" w:cs="Tahoma"/>
          <w:sz w:val="22"/>
          <w:szCs w:val="22"/>
        </w:rPr>
        <w:t>de trois</w:t>
      </w:r>
      <w:r w:rsidRPr="005A2316">
        <w:rPr>
          <w:rFonts w:ascii="Tahoma" w:hAnsi="Tahoma" w:cs="Tahoma"/>
          <w:sz w:val="22"/>
          <w:szCs w:val="22"/>
        </w:rPr>
        <w:t xml:space="preserve"> (03) mois, cette date limite de validité des pièces administratives doit être postérieure à la date de lancement de l’Appel d’Offres.</w:t>
      </w:r>
    </w:p>
    <w:p w:rsidR="00720732" w:rsidRPr="005A2316" w:rsidRDefault="00720732" w:rsidP="00BB3D62">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Ouverture des plis</w:t>
      </w:r>
      <w:r w:rsidR="00F3244C" w:rsidRPr="00F3244C">
        <w:rPr>
          <w:rFonts w:ascii="Tahoma" w:eastAsia="Times New Roman" w:hAnsi="Tahoma" w:cs="Tahoma"/>
          <w:b/>
          <w:sz w:val="24"/>
          <w:szCs w:val="24"/>
          <w:lang w:eastAsia="fr-FR"/>
        </w:rPr>
        <w:t> :</w:t>
      </w:r>
    </w:p>
    <w:p w:rsidR="00906B91" w:rsidRDefault="00906B91" w:rsidP="00F3244C">
      <w:pPr>
        <w:ind w:firstLine="708"/>
        <w:jc w:val="both"/>
        <w:rPr>
          <w:rFonts w:ascii="Tahoma" w:hAnsi="Tahoma" w:cs="Tahoma"/>
          <w:sz w:val="22"/>
          <w:szCs w:val="22"/>
        </w:rPr>
      </w:pPr>
      <w:r w:rsidRPr="005A2316">
        <w:rPr>
          <w:rFonts w:ascii="Tahoma" w:hAnsi="Tahoma" w:cs="Tahoma"/>
          <w:sz w:val="22"/>
          <w:szCs w:val="22"/>
        </w:rPr>
        <w:t xml:space="preserve">L’ouverture des offres aura lieu le </w:t>
      </w:r>
      <w:r w:rsidR="00E43050" w:rsidRPr="005A2316">
        <w:rPr>
          <w:rFonts w:ascii="Tahoma" w:hAnsi="Tahoma" w:cs="Tahoma"/>
          <w:sz w:val="22"/>
          <w:szCs w:val="22"/>
        </w:rPr>
        <w:t>__</w:t>
      </w:r>
      <w:r w:rsidR="001F2801">
        <w:rPr>
          <w:rFonts w:ascii="Tahoma" w:hAnsi="Tahoma" w:cs="Tahoma"/>
          <w:sz w:val="22"/>
          <w:szCs w:val="22"/>
        </w:rPr>
        <w:t>____________</w:t>
      </w:r>
      <w:r w:rsidRPr="005A2316">
        <w:rPr>
          <w:rFonts w:ascii="Tahoma" w:hAnsi="Tahoma" w:cs="Tahoma"/>
          <w:b/>
          <w:sz w:val="22"/>
          <w:szCs w:val="22"/>
        </w:rPr>
        <w:t xml:space="preserve">dès </w:t>
      </w:r>
      <w:r w:rsidR="00FE3AED" w:rsidRPr="005A2316">
        <w:rPr>
          <w:rFonts w:ascii="Tahoma" w:hAnsi="Tahoma" w:cs="Tahoma"/>
          <w:b/>
          <w:sz w:val="22"/>
          <w:szCs w:val="22"/>
        </w:rPr>
        <w:t xml:space="preserve">_____ </w:t>
      </w:r>
      <w:r w:rsidRPr="005A2316">
        <w:rPr>
          <w:rFonts w:ascii="Tahoma" w:hAnsi="Tahoma" w:cs="Tahoma"/>
          <w:b/>
          <w:sz w:val="22"/>
          <w:szCs w:val="22"/>
        </w:rPr>
        <w:t>heures</w:t>
      </w:r>
      <w:r w:rsidRPr="005A2316">
        <w:rPr>
          <w:rFonts w:ascii="Tahoma" w:hAnsi="Tahoma" w:cs="Tahoma"/>
          <w:sz w:val="22"/>
          <w:szCs w:val="22"/>
        </w:rPr>
        <w:t xml:space="preserve"> </w:t>
      </w:r>
      <w:r w:rsidRPr="00F3244C">
        <w:rPr>
          <w:rFonts w:ascii="Tahoma" w:hAnsi="Tahoma" w:cs="Tahoma"/>
          <w:b/>
          <w:sz w:val="22"/>
          <w:szCs w:val="22"/>
        </w:rPr>
        <w:t>précises</w:t>
      </w:r>
      <w:r w:rsidR="00F3244C">
        <w:rPr>
          <w:rFonts w:ascii="Tahoma" w:hAnsi="Tahoma" w:cs="Tahoma"/>
          <w:sz w:val="22"/>
          <w:szCs w:val="22"/>
        </w:rPr>
        <w:t>,</w:t>
      </w:r>
      <w:r w:rsidRPr="005A2316">
        <w:rPr>
          <w:rFonts w:ascii="Tahoma" w:hAnsi="Tahoma" w:cs="Tahoma"/>
          <w:sz w:val="22"/>
          <w:szCs w:val="22"/>
        </w:rPr>
        <w:t xml:space="preserve"> dans la salle de</w:t>
      </w:r>
      <w:r w:rsidR="001F2801">
        <w:rPr>
          <w:rFonts w:ascii="Tahoma" w:hAnsi="Tahoma" w:cs="Tahoma"/>
          <w:sz w:val="22"/>
          <w:szCs w:val="22"/>
        </w:rPr>
        <w:t xml:space="preserve">s Actes </w:t>
      </w:r>
      <w:r w:rsidR="00D87630" w:rsidRPr="00D87630">
        <w:rPr>
          <w:rFonts w:ascii="Tahoma" w:hAnsi="Tahoma" w:cs="Tahoma"/>
          <w:sz w:val="22"/>
          <w:szCs w:val="22"/>
        </w:rPr>
        <w:t xml:space="preserve">de la Commune de </w:t>
      </w:r>
      <w:r w:rsidR="00F77A09">
        <w:rPr>
          <w:rFonts w:ascii="Tahoma" w:hAnsi="Tahoma" w:cs="Tahoma"/>
          <w:sz w:val="22"/>
          <w:szCs w:val="22"/>
        </w:rPr>
        <w:t>B</w:t>
      </w:r>
      <w:r w:rsidR="00B817B8">
        <w:rPr>
          <w:rFonts w:ascii="Tahoma" w:hAnsi="Tahoma" w:cs="Tahoma"/>
          <w:sz w:val="22"/>
          <w:szCs w:val="22"/>
        </w:rPr>
        <w:t>élab</w:t>
      </w:r>
      <w:r w:rsidR="00F77A09">
        <w:rPr>
          <w:rFonts w:ascii="Tahoma" w:hAnsi="Tahoma" w:cs="Tahoma"/>
          <w:sz w:val="22"/>
          <w:szCs w:val="22"/>
        </w:rPr>
        <w:t>o</w:t>
      </w:r>
      <w:r w:rsidRPr="005A2316">
        <w:rPr>
          <w:rFonts w:ascii="Tahoma" w:hAnsi="Tahoma" w:cs="Tahoma"/>
          <w:sz w:val="22"/>
          <w:szCs w:val="22"/>
        </w:rPr>
        <w:t xml:space="preserve"> </w:t>
      </w:r>
      <w:r w:rsidR="001F2801">
        <w:rPr>
          <w:rFonts w:ascii="Tahoma" w:hAnsi="Tahoma" w:cs="Tahoma"/>
          <w:sz w:val="22"/>
          <w:szCs w:val="22"/>
        </w:rPr>
        <w:t>par la Commission Interne de passation des marchés auprès de la Commune de Bélabo</w:t>
      </w:r>
      <w:r w:rsidRPr="005A2316">
        <w:rPr>
          <w:rFonts w:ascii="Tahoma" w:hAnsi="Tahoma" w:cs="Tahoma"/>
          <w:sz w:val="22"/>
          <w:szCs w:val="22"/>
        </w:rPr>
        <w:t>.</w:t>
      </w:r>
    </w:p>
    <w:p w:rsidR="00F3244C" w:rsidRPr="00F3244C" w:rsidRDefault="00F3244C" w:rsidP="00F3244C">
      <w:pPr>
        <w:ind w:firstLine="708"/>
        <w:jc w:val="both"/>
        <w:rPr>
          <w:rFonts w:ascii="Tahoma" w:hAnsi="Tahoma" w:cs="Tahoma"/>
          <w:sz w:val="8"/>
          <w:szCs w:val="8"/>
        </w:rPr>
      </w:pPr>
    </w:p>
    <w:p w:rsidR="00906B91" w:rsidRDefault="00906B91" w:rsidP="00F3244C">
      <w:pPr>
        <w:ind w:firstLine="708"/>
        <w:jc w:val="both"/>
        <w:rPr>
          <w:rFonts w:ascii="Tahoma" w:hAnsi="Tahoma" w:cs="Tahoma"/>
          <w:sz w:val="22"/>
          <w:szCs w:val="22"/>
        </w:rPr>
      </w:pPr>
      <w:r w:rsidRPr="005A2316">
        <w:rPr>
          <w:rFonts w:ascii="Tahoma" w:hAnsi="Tahoma" w:cs="Tahoma"/>
          <w:sz w:val="22"/>
          <w:szCs w:val="22"/>
        </w:rPr>
        <w:t>L’ouverture des plis se fera en un temps et en trois étapes :</w:t>
      </w:r>
    </w:p>
    <w:p w:rsidR="00F3244C" w:rsidRPr="00F3244C" w:rsidRDefault="00F3244C" w:rsidP="00F3244C">
      <w:pPr>
        <w:ind w:firstLine="708"/>
        <w:jc w:val="both"/>
        <w:rPr>
          <w:rFonts w:ascii="Tahoma" w:hAnsi="Tahoma" w:cs="Tahoma"/>
          <w:sz w:val="8"/>
          <w:szCs w:val="8"/>
        </w:rPr>
      </w:pPr>
    </w:p>
    <w:p w:rsidR="00906B91" w:rsidRPr="005A2316" w:rsidRDefault="00906B91" w:rsidP="00F3244C">
      <w:pPr>
        <w:ind w:left="567"/>
        <w:jc w:val="both"/>
        <w:rPr>
          <w:rFonts w:ascii="Tahoma" w:hAnsi="Tahoma" w:cs="Tahoma"/>
          <w:sz w:val="22"/>
          <w:szCs w:val="22"/>
        </w:rPr>
      </w:pPr>
      <w:r w:rsidRPr="005A2316">
        <w:rPr>
          <w:rFonts w:ascii="Tahoma" w:hAnsi="Tahoma" w:cs="Tahoma"/>
          <w:sz w:val="22"/>
          <w:szCs w:val="22"/>
        </w:rPr>
        <w:t>-</w:t>
      </w:r>
      <w:r w:rsidRPr="005A2316">
        <w:rPr>
          <w:rFonts w:ascii="Tahoma" w:hAnsi="Tahoma" w:cs="Tahoma"/>
          <w:sz w:val="22"/>
          <w:szCs w:val="22"/>
        </w:rPr>
        <w:tab/>
        <w:t>1</w:t>
      </w:r>
      <w:r w:rsidRPr="005A2316">
        <w:rPr>
          <w:rFonts w:ascii="Tahoma" w:hAnsi="Tahoma" w:cs="Tahoma"/>
          <w:sz w:val="22"/>
          <w:szCs w:val="22"/>
          <w:vertAlign w:val="superscript"/>
        </w:rPr>
        <w:t>er</w:t>
      </w:r>
      <w:r w:rsidR="0045612F" w:rsidRPr="005A2316">
        <w:rPr>
          <w:rFonts w:ascii="Tahoma" w:hAnsi="Tahoma" w:cs="Tahoma"/>
          <w:sz w:val="22"/>
          <w:szCs w:val="22"/>
        </w:rPr>
        <w:t xml:space="preserve"> </w:t>
      </w:r>
      <w:r w:rsidRPr="005A2316">
        <w:rPr>
          <w:rFonts w:ascii="Tahoma" w:hAnsi="Tahoma" w:cs="Tahoma"/>
          <w:sz w:val="22"/>
          <w:szCs w:val="22"/>
        </w:rPr>
        <w:t>étape: Ouverture de l’enveloppe A contenant les pièces administratives (volume 1),</w:t>
      </w:r>
    </w:p>
    <w:p w:rsidR="00906B91" w:rsidRPr="005A2316" w:rsidRDefault="00906B91" w:rsidP="00F3244C">
      <w:pPr>
        <w:ind w:left="567"/>
        <w:jc w:val="both"/>
        <w:rPr>
          <w:rFonts w:ascii="Tahoma" w:hAnsi="Tahoma" w:cs="Tahoma"/>
          <w:sz w:val="22"/>
          <w:szCs w:val="22"/>
        </w:rPr>
      </w:pPr>
      <w:r w:rsidRPr="005A2316">
        <w:rPr>
          <w:rFonts w:ascii="Tahoma" w:hAnsi="Tahoma" w:cs="Tahoma"/>
          <w:sz w:val="22"/>
          <w:szCs w:val="22"/>
        </w:rPr>
        <w:t>-</w:t>
      </w:r>
      <w:r w:rsidRPr="005A2316">
        <w:rPr>
          <w:rFonts w:ascii="Tahoma" w:hAnsi="Tahoma" w:cs="Tahoma"/>
          <w:sz w:val="22"/>
          <w:szCs w:val="22"/>
        </w:rPr>
        <w:tab/>
        <w:t>2eme étape: Ouverture  de l’enveloppe B contenant les offres techniques (volume 2)</w:t>
      </w:r>
    </w:p>
    <w:p w:rsidR="00906B91" w:rsidRPr="005A2316" w:rsidRDefault="00906B91" w:rsidP="00F3244C">
      <w:pPr>
        <w:ind w:left="567"/>
        <w:jc w:val="both"/>
        <w:rPr>
          <w:rFonts w:ascii="Tahoma" w:hAnsi="Tahoma" w:cs="Tahoma"/>
          <w:sz w:val="22"/>
          <w:szCs w:val="22"/>
        </w:rPr>
      </w:pPr>
      <w:r w:rsidRPr="005A2316">
        <w:rPr>
          <w:rFonts w:ascii="Tahoma" w:hAnsi="Tahoma" w:cs="Tahoma"/>
          <w:sz w:val="22"/>
          <w:szCs w:val="22"/>
        </w:rPr>
        <w:t>-</w:t>
      </w:r>
      <w:r w:rsidRPr="005A2316">
        <w:rPr>
          <w:rFonts w:ascii="Tahoma" w:hAnsi="Tahoma" w:cs="Tahoma"/>
          <w:sz w:val="22"/>
          <w:szCs w:val="22"/>
        </w:rPr>
        <w:tab/>
        <w:t>3éme étape: Ouverture de l’enveloppe C contenant les offres financières (volume 3).</w:t>
      </w:r>
    </w:p>
    <w:p w:rsidR="00F3244C" w:rsidRDefault="00F3244C" w:rsidP="00906B91">
      <w:pPr>
        <w:jc w:val="both"/>
        <w:rPr>
          <w:rFonts w:ascii="Tahoma" w:hAnsi="Tahoma" w:cs="Tahoma"/>
          <w:sz w:val="22"/>
          <w:szCs w:val="22"/>
        </w:rPr>
      </w:pPr>
    </w:p>
    <w:p w:rsidR="00B526AA" w:rsidRPr="005A2316" w:rsidRDefault="00906B91" w:rsidP="00F3244C">
      <w:pPr>
        <w:ind w:firstLine="567"/>
        <w:jc w:val="both"/>
        <w:rPr>
          <w:rFonts w:ascii="Tahoma" w:hAnsi="Tahoma" w:cs="Tahoma"/>
          <w:sz w:val="22"/>
          <w:szCs w:val="22"/>
        </w:rPr>
      </w:pPr>
      <w:r w:rsidRPr="005A2316">
        <w:rPr>
          <w:rFonts w:ascii="Tahoma" w:hAnsi="Tahoma" w:cs="Tahoma"/>
          <w:sz w:val="22"/>
          <w:szCs w:val="22"/>
        </w:rPr>
        <w:t>Tous les soumissionnaires peuvent assister à cette séance d’ouverture ou s’y faire représenter par une seule personne dûment mandatée (même en cas de groupement) de leur choix ayant une parfaite connaissance du dossier.</w:t>
      </w:r>
    </w:p>
    <w:p w:rsidR="00720732" w:rsidRPr="005A2316" w:rsidRDefault="00720732" w:rsidP="00BB3D62">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Principaux critères d’évaluation des offres</w:t>
      </w:r>
      <w:r w:rsidR="00F3244C" w:rsidRPr="00F3244C">
        <w:rPr>
          <w:rFonts w:ascii="Tahoma" w:eastAsia="Times New Roman" w:hAnsi="Tahoma" w:cs="Tahoma"/>
          <w:b/>
          <w:sz w:val="24"/>
          <w:szCs w:val="24"/>
          <w:lang w:eastAsia="fr-FR"/>
        </w:rPr>
        <w:t> :</w:t>
      </w:r>
    </w:p>
    <w:p w:rsidR="008A41CD" w:rsidRPr="005A2316" w:rsidRDefault="0045612F" w:rsidP="00720732">
      <w:pPr>
        <w:spacing w:before="120"/>
        <w:jc w:val="both"/>
        <w:rPr>
          <w:rFonts w:ascii="Tahoma" w:hAnsi="Tahoma" w:cs="Tahoma"/>
          <w:b/>
          <w:u w:val="single"/>
        </w:rPr>
      </w:pPr>
      <w:r w:rsidRPr="005A2316">
        <w:rPr>
          <w:rFonts w:ascii="Tahoma" w:hAnsi="Tahoma" w:cs="Tahoma"/>
          <w:b/>
          <w:bCs/>
        </w:rPr>
        <w:t>15</w:t>
      </w:r>
      <w:r w:rsidR="00720732" w:rsidRPr="005A2316">
        <w:rPr>
          <w:rFonts w:ascii="Tahoma" w:hAnsi="Tahoma" w:cs="Tahoma"/>
          <w:b/>
          <w:bCs/>
        </w:rPr>
        <w:t xml:space="preserve">-1- : </w:t>
      </w:r>
      <w:r w:rsidR="00720732" w:rsidRPr="005A2316">
        <w:rPr>
          <w:rFonts w:ascii="Tahoma" w:hAnsi="Tahoma" w:cs="Tahoma"/>
          <w:b/>
          <w:u w:val="single"/>
        </w:rPr>
        <w:t>Critères éliminatoires</w:t>
      </w:r>
      <w:r w:rsidR="00720732" w:rsidRPr="00C46A51">
        <w:rPr>
          <w:rFonts w:ascii="Tahoma" w:hAnsi="Tahoma" w:cs="Tahoma"/>
          <w:b/>
        </w:rPr>
        <w:t> :</w:t>
      </w:r>
    </w:p>
    <w:p w:rsidR="00EC32CA" w:rsidRPr="00800651" w:rsidRDefault="00FA37AA" w:rsidP="005B2319">
      <w:pPr>
        <w:numPr>
          <w:ilvl w:val="0"/>
          <w:numId w:val="24"/>
        </w:numPr>
        <w:spacing w:before="120"/>
        <w:jc w:val="both"/>
        <w:rPr>
          <w:rFonts w:ascii="Tahoma" w:hAnsi="Tahoma" w:cs="Tahoma"/>
          <w:b/>
          <w:sz w:val="22"/>
          <w:szCs w:val="22"/>
        </w:rPr>
      </w:pPr>
      <w:r w:rsidRPr="00800651">
        <w:rPr>
          <w:rFonts w:ascii="Tahoma" w:hAnsi="Tahoma" w:cs="Tahoma"/>
          <w:b/>
          <w:sz w:val="22"/>
          <w:szCs w:val="22"/>
        </w:rPr>
        <w:t>Absence de la caution de soumission ;</w:t>
      </w:r>
    </w:p>
    <w:p w:rsidR="00FA37AA" w:rsidRPr="00800651" w:rsidRDefault="00FA37AA" w:rsidP="005B2319">
      <w:pPr>
        <w:numPr>
          <w:ilvl w:val="0"/>
          <w:numId w:val="24"/>
        </w:numPr>
        <w:spacing w:before="120"/>
        <w:jc w:val="both"/>
        <w:rPr>
          <w:rFonts w:ascii="Tahoma" w:hAnsi="Tahoma" w:cs="Tahoma"/>
          <w:b/>
          <w:sz w:val="22"/>
          <w:szCs w:val="22"/>
        </w:rPr>
      </w:pPr>
      <w:r w:rsidRPr="00800651">
        <w:rPr>
          <w:rFonts w:ascii="Tahoma" w:hAnsi="Tahoma" w:cs="Tahoma"/>
          <w:b/>
          <w:sz w:val="22"/>
          <w:szCs w:val="22"/>
        </w:rPr>
        <w:t>Absence après un délai de 48 heures après le dépôt des offres, d’au moins une des pièces du dossier administratif à l’exception de la caution de soumission;</w:t>
      </w:r>
    </w:p>
    <w:p w:rsidR="00FA37AA" w:rsidRPr="00800651" w:rsidRDefault="00FA37AA" w:rsidP="005B2319">
      <w:pPr>
        <w:numPr>
          <w:ilvl w:val="0"/>
          <w:numId w:val="24"/>
        </w:numPr>
        <w:spacing w:before="120"/>
        <w:jc w:val="both"/>
        <w:rPr>
          <w:rFonts w:ascii="Tahoma" w:hAnsi="Tahoma" w:cs="Tahoma"/>
          <w:b/>
          <w:sz w:val="22"/>
          <w:szCs w:val="22"/>
        </w:rPr>
      </w:pPr>
      <w:r w:rsidRPr="00800651">
        <w:rPr>
          <w:rFonts w:ascii="Tahoma" w:hAnsi="Tahoma" w:cs="Tahoma"/>
          <w:b/>
          <w:sz w:val="22"/>
          <w:szCs w:val="22"/>
        </w:rPr>
        <w:lastRenderedPageBreak/>
        <w:t>Non-conformité après un délai de 48 heures après le dépôt des offres, d’au moins une des pièces  du dossier administratif;</w:t>
      </w:r>
    </w:p>
    <w:p w:rsidR="00FA37AA" w:rsidRPr="00800651" w:rsidRDefault="00FA37AA" w:rsidP="005B2319">
      <w:pPr>
        <w:numPr>
          <w:ilvl w:val="0"/>
          <w:numId w:val="24"/>
        </w:numPr>
        <w:spacing w:before="120"/>
        <w:jc w:val="both"/>
        <w:rPr>
          <w:rFonts w:ascii="Tahoma" w:hAnsi="Tahoma" w:cs="Tahoma"/>
          <w:b/>
          <w:sz w:val="22"/>
          <w:szCs w:val="22"/>
        </w:rPr>
      </w:pPr>
      <w:r w:rsidRPr="00800651">
        <w:rPr>
          <w:rFonts w:ascii="Tahoma" w:hAnsi="Tahoma" w:cs="Tahoma"/>
          <w:b/>
          <w:sz w:val="22"/>
          <w:szCs w:val="22"/>
        </w:rPr>
        <w:t>Fausse déclaration, pièce falsifiée ou non authentique;</w:t>
      </w:r>
    </w:p>
    <w:p w:rsidR="00FA37AA" w:rsidRPr="005A2316" w:rsidRDefault="00FA37AA" w:rsidP="005B2319">
      <w:pPr>
        <w:numPr>
          <w:ilvl w:val="0"/>
          <w:numId w:val="24"/>
        </w:numPr>
        <w:spacing w:before="120"/>
        <w:jc w:val="both"/>
        <w:rPr>
          <w:rFonts w:ascii="Tahoma" w:hAnsi="Tahoma" w:cs="Tahoma"/>
          <w:b/>
        </w:rPr>
      </w:pPr>
      <w:r w:rsidRPr="005A2316">
        <w:rPr>
          <w:rFonts w:ascii="Tahoma" w:hAnsi="Tahoma" w:cs="Tahoma"/>
          <w:b/>
          <w:bCs/>
        </w:rPr>
        <w:t>Offre Technique incompl</w:t>
      </w:r>
      <w:r w:rsidR="00F3244C">
        <w:rPr>
          <w:rFonts w:ascii="Tahoma" w:hAnsi="Tahoma" w:cs="Tahoma"/>
          <w:b/>
          <w:bCs/>
        </w:rPr>
        <w:t>è</w:t>
      </w:r>
      <w:r w:rsidRPr="005A2316">
        <w:rPr>
          <w:rFonts w:ascii="Tahoma" w:hAnsi="Tahoma" w:cs="Tahoma"/>
          <w:b/>
          <w:bCs/>
        </w:rPr>
        <w:t>t</w:t>
      </w:r>
      <w:r w:rsidR="00F3244C">
        <w:rPr>
          <w:rFonts w:ascii="Tahoma" w:hAnsi="Tahoma" w:cs="Tahoma"/>
          <w:b/>
          <w:bCs/>
        </w:rPr>
        <w:t>e</w:t>
      </w:r>
      <w:r w:rsidRPr="005A2316">
        <w:rPr>
          <w:rFonts w:ascii="Tahoma" w:hAnsi="Tahoma" w:cs="Tahoma"/>
          <w:b/>
          <w:bCs/>
        </w:rPr>
        <w:t xml:space="preserve"> pour absence de:</w:t>
      </w:r>
    </w:p>
    <w:p w:rsidR="00EC32CA" w:rsidRPr="005A2316" w:rsidRDefault="00EC62C0" w:rsidP="005B2319">
      <w:pPr>
        <w:numPr>
          <w:ilvl w:val="0"/>
          <w:numId w:val="21"/>
        </w:numPr>
        <w:rPr>
          <w:rFonts w:ascii="Tahoma" w:hAnsi="Tahoma" w:cs="Tahoma"/>
          <w:sz w:val="22"/>
          <w:szCs w:val="22"/>
        </w:rPr>
      </w:pPr>
      <w:r w:rsidRPr="005A2316">
        <w:rPr>
          <w:rFonts w:ascii="Tahoma" w:hAnsi="Tahoma" w:cs="Tahoma"/>
          <w:sz w:val="22"/>
          <w:szCs w:val="22"/>
        </w:rPr>
        <w:t>L’attestation de visite des lieux et du rapport de visite de lieux</w:t>
      </w:r>
      <w:r w:rsidR="00DE0942">
        <w:rPr>
          <w:rFonts w:ascii="Tahoma" w:hAnsi="Tahoma" w:cs="Tahoma"/>
          <w:sz w:val="22"/>
          <w:szCs w:val="22"/>
        </w:rPr>
        <w:t xml:space="preserve"> signés par le Maître d’ouvrage ou son représentant et le soumissionnaire</w:t>
      </w:r>
      <w:r w:rsidR="00EC32CA" w:rsidRPr="005A2316">
        <w:rPr>
          <w:rFonts w:ascii="Tahoma" w:hAnsi="Tahoma" w:cs="Tahoma"/>
          <w:sz w:val="22"/>
          <w:szCs w:val="22"/>
        </w:rPr>
        <w:t>;</w:t>
      </w:r>
    </w:p>
    <w:p w:rsidR="00EC32CA" w:rsidRPr="005A2316" w:rsidRDefault="00720732" w:rsidP="005B2319">
      <w:pPr>
        <w:numPr>
          <w:ilvl w:val="0"/>
          <w:numId w:val="21"/>
        </w:numPr>
        <w:rPr>
          <w:rFonts w:ascii="Tahoma" w:hAnsi="Tahoma" w:cs="Tahoma"/>
          <w:sz w:val="22"/>
          <w:szCs w:val="22"/>
        </w:rPr>
      </w:pPr>
      <w:r w:rsidRPr="005A2316">
        <w:rPr>
          <w:rFonts w:ascii="Tahoma" w:hAnsi="Tahoma" w:cs="Tahoma"/>
          <w:bCs/>
          <w:sz w:val="22"/>
          <w:szCs w:val="22"/>
        </w:rPr>
        <w:t>Non existence dans l’offre technique de la rubrique « organisation, méthodologie et planning » ;</w:t>
      </w:r>
    </w:p>
    <w:p w:rsidR="00EF0DFC" w:rsidRPr="005A2316" w:rsidRDefault="00EF0DFC" w:rsidP="005B2319">
      <w:pPr>
        <w:numPr>
          <w:ilvl w:val="0"/>
          <w:numId w:val="24"/>
        </w:numPr>
        <w:spacing w:before="120"/>
        <w:jc w:val="both"/>
        <w:rPr>
          <w:rFonts w:ascii="Tahoma" w:hAnsi="Tahoma" w:cs="Tahoma"/>
          <w:b/>
          <w:bCs/>
        </w:rPr>
      </w:pPr>
      <w:r w:rsidRPr="005A2316">
        <w:rPr>
          <w:rFonts w:ascii="Tahoma" w:hAnsi="Tahoma" w:cs="Tahoma"/>
          <w:b/>
          <w:bCs/>
        </w:rPr>
        <w:t>Omission d’un prix unitaire quantifié dans le BPU et le DQE;</w:t>
      </w:r>
    </w:p>
    <w:p w:rsidR="00720732" w:rsidRPr="005A2316" w:rsidRDefault="00720732" w:rsidP="005B2319">
      <w:pPr>
        <w:numPr>
          <w:ilvl w:val="0"/>
          <w:numId w:val="24"/>
        </w:numPr>
        <w:spacing w:before="120"/>
        <w:jc w:val="both"/>
        <w:rPr>
          <w:rFonts w:ascii="Tahoma" w:hAnsi="Tahoma" w:cs="Tahoma"/>
          <w:b/>
          <w:bCs/>
        </w:rPr>
      </w:pPr>
      <w:r w:rsidRPr="005A2316">
        <w:rPr>
          <w:rFonts w:ascii="Tahoma" w:hAnsi="Tahoma" w:cs="Tahoma"/>
          <w:b/>
          <w:bCs/>
        </w:rPr>
        <w:t>Offre Financière </w:t>
      </w:r>
      <w:r w:rsidR="00EC32CA" w:rsidRPr="005A2316">
        <w:rPr>
          <w:rFonts w:ascii="Tahoma" w:hAnsi="Tahoma" w:cs="Tahoma"/>
          <w:b/>
          <w:bCs/>
        </w:rPr>
        <w:t>incompl</w:t>
      </w:r>
      <w:r w:rsidR="00F3244C">
        <w:rPr>
          <w:rFonts w:ascii="Tahoma" w:hAnsi="Tahoma" w:cs="Tahoma"/>
          <w:b/>
          <w:bCs/>
        </w:rPr>
        <w:t>è</w:t>
      </w:r>
      <w:r w:rsidR="00EC32CA" w:rsidRPr="005A2316">
        <w:rPr>
          <w:rFonts w:ascii="Tahoma" w:hAnsi="Tahoma" w:cs="Tahoma"/>
          <w:b/>
          <w:bCs/>
        </w:rPr>
        <w:t>t</w:t>
      </w:r>
      <w:r w:rsidR="00F3244C">
        <w:rPr>
          <w:rFonts w:ascii="Tahoma" w:hAnsi="Tahoma" w:cs="Tahoma"/>
          <w:b/>
          <w:bCs/>
        </w:rPr>
        <w:t>e</w:t>
      </w:r>
      <w:r w:rsidR="00EC32CA" w:rsidRPr="005A2316">
        <w:rPr>
          <w:rFonts w:ascii="Tahoma" w:hAnsi="Tahoma" w:cs="Tahoma"/>
          <w:b/>
          <w:bCs/>
        </w:rPr>
        <w:t xml:space="preserve"> pour absence de</w:t>
      </w:r>
      <w:r w:rsidR="00EF0DFC" w:rsidRPr="005A2316">
        <w:rPr>
          <w:rFonts w:ascii="Tahoma" w:hAnsi="Tahoma" w:cs="Tahoma"/>
          <w:b/>
          <w:bCs/>
        </w:rPr>
        <w:t xml:space="preserve"> l’une des pièces suivantes</w:t>
      </w:r>
      <w:r w:rsidRPr="005A2316">
        <w:rPr>
          <w:rFonts w:ascii="Tahoma" w:hAnsi="Tahoma" w:cs="Tahoma"/>
          <w:b/>
          <w:bCs/>
        </w:rPr>
        <w:t>:</w:t>
      </w:r>
    </w:p>
    <w:p w:rsidR="00EC32CA" w:rsidRPr="005A2316" w:rsidRDefault="00EC32CA" w:rsidP="005B2319">
      <w:pPr>
        <w:numPr>
          <w:ilvl w:val="0"/>
          <w:numId w:val="22"/>
        </w:numPr>
        <w:rPr>
          <w:rFonts w:ascii="Tahoma" w:hAnsi="Tahoma" w:cs="Tahoma"/>
          <w:sz w:val="22"/>
          <w:szCs w:val="22"/>
        </w:rPr>
      </w:pPr>
      <w:r w:rsidRPr="005A2316">
        <w:rPr>
          <w:rFonts w:ascii="Tahoma" w:hAnsi="Tahoma" w:cs="Tahoma"/>
          <w:sz w:val="22"/>
          <w:szCs w:val="22"/>
        </w:rPr>
        <w:t>Une soumission ;</w:t>
      </w:r>
    </w:p>
    <w:p w:rsidR="00EC32CA" w:rsidRPr="005A2316" w:rsidRDefault="00EC32CA" w:rsidP="005B2319">
      <w:pPr>
        <w:numPr>
          <w:ilvl w:val="0"/>
          <w:numId w:val="22"/>
        </w:numPr>
        <w:rPr>
          <w:rFonts w:ascii="Tahoma" w:hAnsi="Tahoma" w:cs="Tahoma"/>
          <w:sz w:val="22"/>
          <w:szCs w:val="22"/>
        </w:rPr>
      </w:pPr>
      <w:r w:rsidRPr="005A2316">
        <w:rPr>
          <w:rFonts w:ascii="Tahoma" w:hAnsi="Tahoma" w:cs="Tahoma"/>
          <w:sz w:val="22"/>
          <w:szCs w:val="22"/>
        </w:rPr>
        <w:t xml:space="preserve">Le bordereau des prix </w:t>
      </w:r>
      <w:r w:rsidR="00EF0DFC" w:rsidRPr="005A2316">
        <w:rPr>
          <w:rFonts w:ascii="Tahoma" w:hAnsi="Tahoma" w:cs="Tahoma"/>
          <w:sz w:val="22"/>
          <w:szCs w:val="22"/>
        </w:rPr>
        <w:t xml:space="preserve">unitaires (BPU) </w:t>
      </w:r>
      <w:r w:rsidRPr="005A2316">
        <w:rPr>
          <w:rFonts w:ascii="Tahoma" w:hAnsi="Tahoma" w:cs="Tahoma"/>
          <w:sz w:val="22"/>
          <w:szCs w:val="22"/>
        </w:rPr>
        <w:t>suivant le modèle avec indication des prix hors TVA en chiffres et en lettres, rempli de manière lisible ;</w:t>
      </w:r>
    </w:p>
    <w:p w:rsidR="00EC32CA" w:rsidRPr="005A2316" w:rsidRDefault="00EC32CA" w:rsidP="005B2319">
      <w:pPr>
        <w:numPr>
          <w:ilvl w:val="0"/>
          <w:numId w:val="22"/>
        </w:numPr>
        <w:rPr>
          <w:rFonts w:ascii="Tahoma" w:hAnsi="Tahoma" w:cs="Tahoma"/>
          <w:sz w:val="22"/>
          <w:szCs w:val="22"/>
        </w:rPr>
      </w:pPr>
      <w:r w:rsidRPr="005A2316">
        <w:rPr>
          <w:rFonts w:ascii="Tahoma" w:hAnsi="Tahoma" w:cs="Tahoma"/>
          <w:sz w:val="22"/>
          <w:szCs w:val="22"/>
        </w:rPr>
        <w:t xml:space="preserve">Le détail quantitatif et estimatif </w:t>
      </w:r>
      <w:r w:rsidR="00EF0DFC" w:rsidRPr="005A2316">
        <w:rPr>
          <w:rFonts w:ascii="Tahoma" w:hAnsi="Tahoma" w:cs="Tahoma"/>
          <w:sz w:val="22"/>
          <w:szCs w:val="22"/>
        </w:rPr>
        <w:t>(DQE)</w:t>
      </w:r>
      <w:r w:rsidRPr="005A2316">
        <w:rPr>
          <w:rFonts w:ascii="Tahoma" w:hAnsi="Tahoma" w:cs="Tahoma"/>
          <w:sz w:val="22"/>
          <w:szCs w:val="22"/>
        </w:rPr>
        <w:t>;</w:t>
      </w:r>
    </w:p>
    <w:p w:rsidR="00EC32CA" w:rsidRPr="005A2316" w:rsidRDefault="00EF0DFC" w:rsidP="005B2319">
      <w:pPr>
        <w:numPr>
          <w:ilvl w:val="0"/>
          <w:numId w:val="22"/>
        </w:numPr>
        <w:rPr>
          <w:rFonts w:ascii="Tahoma" w:hAnsi="Tahoma" w:cs="Tahoma"/>
          <w:sz w:val="22"/>
          <w:szCs w:val="22"/>
        </w:rPr>
      </w:pPr>
      <w:r w:rsidRPr="005A2316">
        <w:rPr>
          <w:rFonts w:ascii="Tahoma" w:hAnsi="Tahoma" w:cs="Tahoma"/>
          <w:sz w:val="22"/>
          <w:szCs w:val="22"/>
        </w:rPr>
        <w:t>Le sous-détail</w:t>
      </w:r>
      <w:r w:rsidR="003B7553" w:rsidRPr="005A2316">
        <w:rPr>
          <w:rFonts w:ascii="Tahoma" w:hAnsi="Tahoma" w:cs="Tahoma"/>
          <w:sz w:val="22"/>
          <w:szCs w:val="22"/>
        </w:rPr>
        <w:t xml:space="preserve"> des prix</w:t>
      </w:r>
      <w:r w:rsidRPr="005A2316">
        <w:rPr>
          <w:rFonts w:ascii="Tahoma" w:hAnsi="Tahoma" w:cs="Tahoma"/>
          <w:sz w:val="22"/>
          <w:szCs w:val="22"/>
        </w:rPr>
        <w:t xml:space="preserve"> unitaires</w:t>
      </w:r>
      <w:r w:rsidR="003B7553" w:rsidRPr="005A2316">
        <w:rPr>
          <w:rFonts w:ascii="Tahoma" w:hAnsi="Tahoma" w:cs="Tahoma"/>
          <w:sz w:val="22"/>
          <w:szCs w:val="22"/>
        </w:rPr>
        <w:t> ;</w:t>
      </w:r>
    </w:p>
    <w:p w:rsidR="00FA37AA" w:rsidRPr="005A2316" w:rsidRDefault="00FA37AA" w:rsidP="005B2319">
      <w:pPr>
        <w:numPr>
          <w:ilvl w:val="0"/>
          <w:numId w:val="24"/>
        </w:numPr>
        <w:rPr>
          <w:rFonts w:ascii="Tahoma" w:hAnsi="Tahoma" w:cs="Tahoma"/>
          <w:sz w:val="22"/>
          <w:szCs w:val="22"/>
        </w:rPr>
      </w:pPr>
      <w:r w:rsidRPr="005A2316">
        <w:rPr>
          <w:rFonts w:ascii="Tahoma" w:hAnsi="Tahoma" w:cs="Tahoma"/>
          <w:b/>
          <w:bCs/>
        </w:rPr>
        <w:t xml:space="preserve">N’avoir pas obtenu au moins un total de </w:t>
      </w:r>
      <w:r w:rsidR="003B7553" w:rsidRPr="005A2316">
        <w:rPr>
          <w:rFonts w:ascii="Tahoma" w:hAnsi="Tahoma" w:cs="Tahoma"/>
          <w:b/>
          <w:bCs/>
        </w:rPr>
        <w:t>07</w:t>
      </w:r>
      <w:r w:rsidRPr="005A2316">
        <w:rPr>
          <w:rFonts w:ascii="Tahoma" w:hAnsi="Tahoma" w:cs="Tahoma"/>
          <w:b/>
          <w:bCs/>
        </w:rPr>
        <w:t xml:space="preserve"> critères sur l’ensemble des </w:t>
      </w:r>
      <w:r w:rsidR="003B7553" w:rsidRPr="005A2316">
        <w:rPr>
          <w:rFonts w:ascii="Tahoma" w:hAnsi="Tahoma" w:cs="Tahoma"/>
          <w:b/>
          <w:bCs/>
        </w:rPr>
        <w:t>10</w:t>
      </w:r>
      <w:r w:rsidRPr="005A2316">
        <w:rPr>
          <w:rFonts w:ascii="Tahoma" w:hAnsi="Tahoma" w:cs="Tahoma"/>
          <w:b/>
          <w:bCs/>
        </w:rPr>
        <w:t xml:space="preserve"> </w:t>
      </w:r>
      <w:r w:rsidR="003B7553" w:rsidRPr="005A2316">
        <w:rPr>
          <w:rFonts w:ascii="Tahoma" w:hAnsi="Tahoma" w:cs="Tahoma"/>
          <w:b/>
          <w:bCs/>
        </w:rPr>
        <w:t>à l’issue de la notation des critères techniques essentiels.</w:t>
      </w:r>
    </w:p>
    <w:p w:rsidR="00720732" w:rsidRPr="005A2316" w:rsidRDefault="0045612F" w:rsidP="00720732">
      <w:pPr>
        <w:tabs>
          <w:tab w:val="left" w:pos="1418"/>
          <w:tab w:val="left" w:pos="1985"/>
        </w:tabs>
        <w:spacing w:before="240" w:after="120"/>
        <w:jc w:val="both"/>
        <w:rPr>
          <w:rFonts w:ascii="Tahoma" w:hAnsi="Tahoma" w:cs="Tahoma"/>
          <w:b/>
          <w:bCs/>
        </w:rPr>
      </w:pPr>
      <w:r w:rsidRPr="005A2316">
        <w:rPr>
          <w:rFonts w:ascii="Tahoma" w:hAnsi="Tahoma" w:cs="Tahoma"/>
          <w:b/>
          <w:bCs/>
        </w:rPr>
        <w:t>15</w:t>
      </w:r>
      <w:r w:rsidR="00720732" w:rsidRPr="005A2316">
        <w:rPr>
          <w:rFonts w:ascii="Tahoma" w:hAnsi="Tahoma" w:cs="Tahoma"/>
          <w:b/>
          <w:bCs/>
        </w:rPr>
        <w:t>-</w:t>
      </w:r>
      <w:r w:rsidR="00FA37AA" w:rsidRPr="005A2316">
        <w:rPr>
          <w:rFonts w:ascii="Tahoma" w:hAnsi="Tahoma" w:cs="Tahoma"/>
          <w:b/>
          <w:bCs/>
        </w:rPr>
        <w:t>2</w:t>
      </w:r>
      <w:r w:rsidR="00720732" w:rsidRPr="005A2316">
        <w:rPr>
          <w:rFonts w:ascii="Tahoma" w:hAnsi="Tahoma" w:cs="Tahoma"/>
          <w:b/>
          <w:bCs/>
        </w:rPr>
        <w:t xml:space="preserve"> : </w:t>
      </w:r>
      <w:r w:rsidR="00720732" w:rsidRPr="005A2316">
        <w:rPr>
          <w:rFonts w:ascii="Tahoma" w:hAnsi="Tahoma" w:cs="Tahoma"/>
          <w:b/>
          <w:bCs/>
          <w:u w:val="single"/>
        </w:rPr>
        <w:t>Critères essentiels</w:t>
      </w:r>
      <w:r w:rsidR="00720732" w:rsidRPr="00C46A51">
        <w:rPr>
          <w:rFonts w:ascii="Tahoma" w:hAnsi="Tahoma" w:cs="Tahoma"/>
          <w:b/>
          <w:bCs/>
        </w:rPr>
        <w:t> :</w:t>
      </w:r>
    </w:p>
    <w:p w:rsidR="00720732" w:rsidRPr="005A2316" w:rsidRDefault="00720732" w:rsidP="00EF0DFC">
      <w:pPr>
        <w:spacing w:before="120" w:after="120"/>
        <w:rPr>
          <w:rFonts w:ascii="Tahoma" w:hAnsi="Tahoma" w:cs="Tahoma"/>
          <w:sz w:val="22"/>
          <w:szCs w:val="22"/>
        </w:rPr>
      </w:pPr>
      <w:r w:rsidRPr="005A2316">
        <w:rPr>
          <w:rFonts w:ascii="Tahoma" w:hAnsi="Tahoma" w:cs="Tahoma"/>
          <w:sz w:val="22"/>
          <w:szCs w:val="22"/>
        </w:rPr>
        <w:t>Les offres techniques ser</w:t>
      </w:r>
      <w:r w:rsidRPr="005A2316">
        <w:rPr>
          <w:rFonts w:ascii="Tahoma" w:hAnsi="Tahoma" w:cs="Tahoma"/>
          <w:bCs/>
          <w:sz w:val="22"/>
          <w:szCs w:val="22"/>
        </w:rPr>
        <w:t>o</w:t>
      </w:r>
      <w:r w:rsidRPr="005A2316">
        <w:rPr>
          <w:rFonts w:ascii="Tahoma" w:hAnsi="Tahoma" w:cs="Tahoma"/>
          <w:sz w:val="22"/>
          <w:szCs w:val="22"/>
        </w:rPr>
        <w:t>nt notées en fonction des</w:t>
      </w:r>
      <w:r w:rsidR="00692823" w:rsidRPr="005A2316">
        <w:rPr>
          <w:rFonts w:ascii="Tahoma" w:hAnsi="Tahoma" w:cs="Tahoma"/>
          <w:sz w:val="22"/>
          <w:szCs w:val="22"/>
        </w:rPr>
        <w:t xml:space="preserve"> dix (10)</w:t>
      </w:r>
      <w:r w:rsidRPr="005A2316">
        <w:rPr>
          <w:rFonts w:ascii="Tahoma" w:hAnsi="Tahoma" w:cs="Tahoma"/>
          <w:sz w:val="22"/>
          <w:szCs w:val="22"/>
        </w:rPr>
        <w:t xml:space="preserve"> critères essentiels ci-après :</w:t>
      </w:r>
    </w:p>
    <w:p w:rsidR="00720732" w:rsidRPr="005A2316" w:rsidRDefault="00720732" w:rsidP="00EF0DFC">
      <w:pPr>
        <w:numPr>
          <w:ilvl w:val="0"/>
          <w:numId w:val="4"/>
        </w:numPr>
        <w:tabs>
          <w:tab w:val="clear" w:pos="1440"/>
          <w:tab w:val="num" w:pos="851"/>
        </w:tabs>
        <w:spacing w:before="120"/>
        <w:ind w:left="2552" w:hanging="2126"/>
        <w:rPr>
          <w:rFonts w:ascii="Tahoma" w:hAnsi="Tahoma" w:cs="Tahoma"/>
          <w:spacing w:val="-2"/>
          <w:sz w:val="22"/>
          <w:szCs w:val="22"/>
        </w:rPr>
      </w:pPr>
      <w:r w:rsidRPr="005A2316">
        <w:rPr>
          <w:rFonts w:ascii="Tahoma" w:hAnsi="Tahoma" w:cs="Tahoma"/>
          <w:spacing w:val="-2"/>
          <w:sz w:val="22"/>
          <w:szCs w:val="22"/>
        </w:rPr>
        <w:t xml:space="preserve">Personnel d’encadrement de l’Entreprise sur </w:t>
      </w:r>
      <w:r w:rsidR="00B32902">
        <w:rPr>
          <w:rFonts w:ascii="Tahoma" w:hAnsi="Tahoma" w:cs="Tahoma"/>
          <w:b/>
          <w:spacing w:val="-2"/>
          <w:sz w:val="22"/>
          <w:szCs w:val="22"/>
        </w:rPr>
        <w:t>trois</w:t>
      </w:r>
      <w:r w:rsidR="00F3244C">
        <w:rPr>
          <w:rFonts w:ascii="Tahoma" w:hAnsi="Tahoma" w:cs="Tahoma"/>
          <w:b/>
          <w:spacing w:val="-2"/>
          <w:sz w:val="22"/>
          <w:szCs w:val="22"/>
        </w:rPr>
        <w:t xml:space="preserve"> (0</w:t>
      </w:r>
      <w:r w:rsidR="00B32902">
        <w:rPr>
          <w:rFonts w:ascii="Tahoma" w:hAnsi="Tahoma" w:cs="Tahoma"/>
          <w:b/>
          <w:spacing w:val="-2"/>
          <w:sz w:val="22"/>
          <w:szCs w:val="22"/>
        </w:rPr>
        <w:t>3</w:t>
      </w:r>
      <w:r w:rsidRPr="005A2316">
        <w:rPr>
          <w:rFonts w:ascii="Tahoma" w:hAnsi="Tahoma" w:cs="Tahoma"/>
          <w:b/>
          <w:spacing w:val="-2"/>
          <w:sz w:val="22"/>
          <w:szCs w:val="22"/>
        </w:rPr>
        <w:t>)</w:t>
      </w:r>
      <w:r w:rsidRPr="005A2316">
        <w:rPr>
          <w:rFonts w:ascii="Tahoma" w:hAnsi="Tahoma" w:cs="Tahoma"/>
          <w:spacing w:val="-2"/>
          <w:sz w:val="22"/>
          <w:szCs w:val="22"/>
        </w:rPr>
        <w:t xml:space="preserve"> critères ;</w:t>
      </w:r>
    </w:p>
    <w:p w:rsidR="00720732" w:rsidRPr="005A2316" w:rsidRDefault="00720732" w:rsidP="00EF0DFC">
      <w:pPr>
        <w:numPr>
          <w:ilvl w:val="0"/>
          <w:numId w:val="4"/>
        </w:numPr>
        <w:tabs>
          <w:tab w:val="clear" w:pos="1440"/>
          <w:tab w:val="num" w:pos="851"/>
        </w:tabs>
        <w:spacing w:before="120"/>
        <w:ind w:left="2552" w:hanging="2126"/>
        <w:rPr>
          <w:rFonts w:ascii="Tahoma" w:hAnsi="Tahoma" w:cs="Tahoma"/>
          <w:spacing w:val="-2"/>
          <w:sz w:val="22"/>
          <w:szCs w:val="22"/>
        </w:rPr>
      </w:pPr>
      <w:r w:rsidRPr="005A2316">
        <w:rPr>
          <w:rFonts w:ascii="Tahoma" w:hAnsi="Tahoma" w:cs="Tahoma"/>
          <w:spacing w:val="-2"/>
          <w:sz w:val="22"/>
          <w:szCs w:val="22"/>
        </w:rPr>
        <w:t xml:space="preserve">Le Matériel de chantier à mobiliser sur </w:t>
      </w:r>
      <w:r w:rsidR="00B32902">
        <w:rPr>
          <w:rFonts w:ascii="Tahoma" w:hAnsi="Tahoma" w:cs="Tahoma"/>
          <w:b/>
          <w:spacing w:val="-2"/>
          <w:sz w:val="22"/>
          <w:szCs w:val="22"/>
        </w:rPr>
        <w:t>cinq</w:t>
      </w:r>
      <w:r w:rsidRPr="005A2316">
        <w:rPr>
          <w:rFonts w:ascii="Tahoma" w:hAnsi="Tahoma" w:cs="Tahoma"/>
          <w:b/>
          <w:spacing w:val="-2"/>
          <w:sz w:val="22"/>
          <w:szCs w:val="22"/>
        </w:rPr>
        <w:t xml:space="preserve"> (0</w:t>
      </w:r>
      <w:r w:rsidR="00B32902">
        <w:rPr>
          <w:rFonts w:ascii="Tahoma" w:hAnsi="Tahoma" w:cs="Tahoma"/>
          <w:b/>
          <w:spacing w:val="-2"/>
          <w:sz w:val="22"/>
          <w:szCs w:val="22"/>
        </w:rPr>
        <w:t>5</w:t>
      </w:r>
      <w:r w:rsidRPr="005A2316">
        <w:rPr>
          <w:rFonts w:ascii="Tahoma" w:hAnsi="Tahoma" w:cs="Tahoma"/>
          <w:b/>
          <w:spacing w:val="-2"/>
          <w:sz w:val="22"/>
          <w:szCs w:val="22"/>
        </w:rPr>
        <w:t xml:space="preserve">) </w:t>
      </w:r>
      <w:r w:rsidRPr="005A2316">
        <w:rPr>
          <w:rFonts w:ascii="Tahoma" w:hAnsi="Tahoma" w:cs="Tahoma"/>
          <w:spacing w:val="-2"/>
          <w:sz w:val="22"/>
          <w:szCs w:val="22"/>
        </w:rPr>
        <w:t>critères ;</w:t>
      </w:r>
    </w:p>
    <w:p w:rsidR="00BB3D62" w:rsidRPr="005A2316" w:rsidRDefault="00720732" w:rsidP="00EF0DFC">
      <w:pPr>
        <w:numPr>
          <w:ilvl w:val="0"/>
          <w:numId w:val="4"/>
        </w:numPr>
        <w:tabs>
          <w:tab w:val="clear" w:pos="1440"/>
          <w:tab w:val="num" w:pos="851"/>
        </w:tabs>
        <w:spacing w:before="120"/>
        <w:ind w:left="2552" w:hanging="2126"/>
        <w:rPr>
          <w:rFonts w:ascii="Tahoma" w:hAnsi="Tahoma" w:cs="Tahoma"/>
          <w:spacing w:val="-2"/>
          <w:sz w:val="22"/>
          <w:szCs w:val="22"/>
        </w:rPr>
      </w:pPr>
      <w:r w:rsidRPr="005A2316">
        <w:rPr>
          <w:rFonts w:ascii="Tahoma" w:hAnsi="Tahoma" w:cs="Tahoma"/>
          <w:spacing w:val="-2"/>
          <w:sz w:val="22"/>
          <w:szCs w:val="22"/>
        </w:rPr>
        <w:t>Références de l’Entreprise </w:t>
      </w:r>
      <w:r w:rsidRPr="005A2316" w:rsidDel="00040448">
        <w:rPr>
          <w:rFonts w:ascii="Tahoma" w:hAnsi="Tahoma" w:cs="Tahoma"/>
          <w:spacing w:val="-2"/>
          <w:sz w:val="22"/>
          <w:szCs w:val="22"/>
        </w:rPr>
        <w:t xml:space="preserve"> </w:t>
      </w:r>
      <w:r w:rsidRPr="005A2316">
        <w:rPr>
          <w:rFonts w:ascii="Tahoma" w:hAnsi="Tahoma" w:cs="Tahoma"/>
          <w:spacing w:val="-2"/>
          <w:sz w:val="22"/>
          <w:szCs w:val="22"/>
        </w:rPr>
        <w:t xml:space="preserve">sur </w:t>
      </w:r>
      <w:r w:rsidRPr="005A2316">
        <w:rPr>
          <w:rFonts w:ascii="Tahoma" w:hAnsi="Tahoma" w:cs="Tahoma"/>
          <w:b/>
          <w:spacing w:val="-2"/>
          <w:sz w:val="22"/>
          <w:szCs w:val="22"/>
        </w:rPr>
        <w:t xml:space="preserve">deux (02) </w:t>
      </w:r>
      <w:r w:rsidRPr="005A2316">
        <w:rPr>
          <w:rFonts w:ascii="Tahoma" w:hAnsi="Tahoma" w:cs="Tahoma"/>
          <w:spacing w:val="-2"/>
          <w:sz w:val="22"/>
          <w:szCs w:val="22"/>
        </w:rPr>
        <w:t>critères.</w:t>
      </w:r>
    </w:p>
    <w:p w:rsidR="00720732" w:rsidRPr="005A2316" w:rsidRDefault="00720732" w:rsidP="00800651">
      <w:pPr>
        <w:pStyle w:val="Paragraphedeliste"/>
        <w:numPr>
          <w:ilvl w:val="0"/>
          <w:numId w:val="2"/>
        </w:numPr>
        <w:spacing w:before="120"/>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Durée de validité des offres</w:t>
      </w:r>
      <w:r w:rsidRPr="00C46A51">
        <w:rPr>
          <w:rFonts w:ascii="Tahoma" w:eastAsia="Times New Roman" w:hAnsi="Tahoma" w:cs="Tahoma"/>
          <w:b/>
          <w:sz w:val="24"/>
          <w:szCs w:val="24"/>
          <w:lang w:eastAsia="fr-FR"/>
        </w:rPr>
        <w:t> :</w:t>
      </w:r>
    </w:p>
    <w:p w:rsidR="00720732" w:rsidRPr="005A2316" w:rsidRDefault="00720732" w:rsidP="00720732">
      <w:pPr>
        <w:autoSpaceDE w:val="0"/>
        <w:autoSpaceDN w:val="0"/>
        <w:adjustRightInd w:val="0"/>
        <w:jc w:val="both"/>
        <w:rPr>
          <w:rFonts w:ascii="Tahoma" w:hAnsi="Tahoma" w:cs="Tahoma"/>
          <w:sz w:val="22"/>
          <w:szCs w:val="22"/>
        </w:rPr>
      </w:pPr>
      <w:r w:rsidRPr="005A2316">
        <w:rPr>
          <w:rFonts w:ascii="Tahoma" w:hAnsi="Tahoma" w:cs="Tahoma"/>
          <w:sz w:val="22"/>
          <w:szCs w:val="22"/>
        </w:rPr>
        <w:t xml:space="preserve">         Les soumissionnaires seront engagés par leurs offres pendant une période de quatre-vingt-dix (90) jours à compter de la date limite fixée pour le dépôt des offres</w:t>
      </w:r>
    </w:p>
    <w:p w:rsidR="00B73BFF" w:rsidRPr="005A2316" w:rsidRDefault="00B73BFF" w:rsidP="00720732">
      <w:pPr>
        <w:autoSpaceDE w:val="0"/>
        <w:autoSpaceDN w:val="0"/>
        <w:adjustRightInd w:val="0"/>
        <w:jc w:val="both"/>
        <w:rPr>
          <w:rFonts w:ascii="Tahoma" w:hAnsi="Tahoma" w:cs="Tahoma"/>
          <w:sz w:val="22"/>
          <w:szCs w:val="22"/>
        </w:rPr>
      </w:pPr>
    </w:p>
    <w:p w:rsidR="00720732" w:rsidRPr="005A2316" w:rsidRDefault="00720732" w:rsidP="00BB3D62">
      <w:pPr>
        <w:pStyle w:val="Paragraphedeliste"/>
        <w:numPr>
          <w:ilvl w:val="0"/>
          <w:numId w:val="2"/>
        </w:numPr>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 xml:space="preserve">Attribution </w:t>
      </w:r>
      <w:r w:rsidR="004A4C97">
        <w:rPr>
          <w:rFonts w:ascii="Tahoma" w:eastAsia="Times New Roman" w:hAnsi="Tahoma" w:cs="Tahoma"/>
          <w:b/>
          <w:sz w:val="24"/>
          <w:szCs w:val="24"/>
          <w:u w:val="single"/>
          <w:lang w:eastAsia="fr-FR"/>
        </w:rPr>
        <w:t>de la Lettre-Commande</w:t>
      </w:r>
      <w:r w:rsidR="00C46A51" w:rsidRPr="00C46A51">
        <w:rPr>
          <w:rFonts w:ascii="Tahoma" w:eastAsia="Times New Roman" w:hAnsi="Tahoma" w:cs="Tahoma"/>
          <w:b/>
          <w:sz w:val="24"/>
          <w:szCs w:val="24"/>
          <w:lang w:eastAsia="fr-FR"/>
        </w:rPr>
        <w:t> :</w:t>
      </w:r>
      <w:r w:rsidRPr="005A2316">
        <w:rPr>
          <w:rFonts w:ascii="Tahoma" w:eastAsia="Times New Roman" w:hAnsi="Tahoma" w:cs="Tahoma"/>
          <w:b/>
          <w:sz w:val="24"/>
          <w:szCs w:val="24"/>
          <w:u w:val="single"/>
          <w:lang w:eastAsia="fr-FR"/>
        </w:rPr>
        <w:t xml:space="preserve"> </w:t>
      </w:r>
    </w:p>
    <w:p w:rsidR="00720732" w:rsidRPr="005A2316" w:rsidRDefault="00520C05" w:rsidP="00720732">
      <w:pPr>
        <w:spacing w:before="120" w:after="120"/>
        <w:ind w:firstLine="360"/>
        <w:jc w:val="both"/>
        <w:rPr>
          <w:rFonts w:ascii="Tahoma" w:hAnsi="Tahoma" w:cs="Tahoma"/>
          <w:bCs/>
          <w:iCs/>
          <w:sz w:val="22"/>
          <w:szCs w:val="22"/>
        </w:rPr>
      </w:pPr>
      <w:r w:rsidRPr="005A2316">
        <w:rPr>
          <w:rFonts w:ascii="Tahoma" w:hAnsi="Tahoma" w:cs="Tahoma"/>
          <w:color w:val="000000"/>
          <w:sz w:val="22"/>
          <w:szCs w:val="22"/>
        </w:rPr>
        <w:t>Le marché sera attribué au soumissionnaire présentant l’offre évaluée la moins disante et remplissant les critères administratifs, techniques et financiers requis</w:t>
      </w:r>
      <w:r w:rsidR="00720732" w:rsidRPr="005A2316">
        <w:rPr>
          <w:rFonts w:ascii="Tahoma" w:hAnsi="Tahoma" w:cs="Tahoma"/>
          <w:bCs/>
          <w:iCs/>
          <w:sz w:val="22"/>
          <w:szCs w:val="22"/>
        </w:rPr>
        <w:t>.</w:t>
      </w:r>
    </w:p>
    <w:p w:rsidR="00720732" w:rsidRPr="005A2316" w:rsidRDefault="00720732" w:rsidP="00BB3D62">
      <w:pPr>
        <w:pStyle w:val="Paragraphedeliste"/>
        <w:numPr>
          <w:ilvl w:val="0"/>
          <w:numId w:val="2"/>
        </w:numPr>
        <w:jc w:val="both"/>
        <w:rPr>
          <w:rFonts w:ascii="Tahoma" w:eastAsia="Times New Roman" w:hAnsi="Tahoma" w:cs="Tahoma"/>
          <w:b/>
          <w:sz w:val="24"/>
          <w:szCs w:val="24"/>
          <w:u w:val="single"/>
          <w:lang w:eastAsia="fr-FR"/>
        </w:rPr>
      </w:pPr>
      <w:r w:rsidRPr="005A2316">
        <w:rPr>
          <w:rFonts w:ascii="Tahoma" w:eastAsia="Times New Roman" w:hAnsi="Tahoma" w:cs="Tahoma"/>
          <w:b/>
          <w:sz w:val="24"/>
          <w:szCs w:val="24"/>
          <w:u w:val="single"/>
          <w:lang w:eastAsia="fr-FR"/>
        </w:rPr>
        <w:t>Renseignements complémentaires</w:t>
      </w:r>
    </w:p>
    <w:p w:rsidR="00800651" w:rsidRPr="003737B0" w:rsidRDefault="00800651" w:rsidP="00800651">
      <w:pPr>
        <w:spacing w:before="120"/>
        <w:ind w:firstLine="360"/>
        <w:jc w:val="both"/>
        <w:rPr>
          <w:rFonts w:ascii="Calibri Light" w:hAnsi="Calibri Light" w:cs="Tahoma"/>
          <w:sz w:val="22"/>
          <w:szCs w:val="22"/>
        </w:rPr>
      </w:pPr>
      <w:r w:rsidRPr="003737B0">
        <w:rPr>
          <w:rFonts w:ascii="Tahoma" w:hAnsi="Tahoma" w:cs="Tahoma"/>
          <w:bCs/>
          <w:iCs/>
          <w:sz w:val="22"/>
          <w:szCs w:val="22"/>
        </w:rPr>
        <w:t>Les renseignements complémentaires d'ordre technique peuvent être obtenus aux heures ouvrables auprès de la Commune de BELABO, Tél : 694 88 75 98/ 691 799 787.</w:t>
      </w:r>
    </w:p>
    <w:p w:rsidR="00720732" w:rsidRPr="005A2316" w:rsidRDefault="00720732" w:rsidP="0037135C">
      <w:pPr>
        <w:jc w:val="both"/>
        <w:rPr>
          <w:rFonts w:ascii="Tahoma" w:hAnsi="Tahoma" w:cs="Tahoma"/>
          <w:sz w:val="20"/>
          <w:szCs w:val="20"/>
        </w:rPr>
      </w:pPr>
    </w:p>
    <w:p w:rsidR="00720732" w:rsidRPr="005A2316" w:rsidRDefault="00CD3753" w:rsidP="00CD3753">
      <w:pPr>
        <w:rPr>
          <w:rFonts w:ascii="Tahoma" w:hAnsi="Tahoma" w:cs="Tahoma"/>
          <w:i/>
          <w:sz w:val="18"/>
          <w:szCs w:val="20"/>
        </w:rPr>
      </w:pPr>
      <w:r w:rsidRPr="005A2316">
        <w:rPr>
          <w:rFonts w:ascii="Tahoma" w:hAnsi="Tahoma" w:cs="Tahoma"/>
          <w:szCs w:val="20"/>
        </w:rPr>
        <w:t xml:space="preserve">                                             </w:t>
      </w:r>
      <w:r w:rsidR="003737B0">
        <w:rPr>
          <w:rFonts w:ascii="Tahoma" w:hAnsi="Tahoma" w:cs="Tahoma"/>
          <w:szCs w:val="20"/>
        </w:rPr>
        <w:t xml:space="preserve">                             </w:t>
      </w:r>
      <w:r w:rsidR="00720732" w:rsidRPr="005A2316">
        <w:rPr>
          <w:rFonts w:ascii="Tahoma" w:hAnsi="Tahoma" w:cs="Tahoma"/>
          <w:szCs w:val="20"/>
        </w:rPr>
        <w:t xml:space="preserve"> </w:t>
      </w:r>
      <w:r w:rsidR="00F77A09">
        <w:rPr>
          <w:rFonts w:ascii="Tahoma" w:hAnsi="Tahoma" w:cs="Tahoma"/>
          <w:szCs w:val="20"/>
        </w:rPr>
        <w:t>B</w:t>
      </w:r>
      <w:r w:rsidR="00B817B8">
        <w:rPr>
          <w:rFonts w:ascii="Tahoma" w:hAnsi="Tahoma" w:cs="Tahoma"/>
          <w:szCs w:val="20"/>
        </w:rPr>
        <w:t>élabo</w:t>
      </w:r>
      <w:r w:rsidR="00FE4A59">
        <w:rPr>
          <w:rFonts w:ascii="Tahoma" w:hAnsi="Tahoma" w:cs="Tahoma"/>
          <w:szCs w:val="20"/>
        </w:rPr>
        <w:t xml:space="preserve">, </w:t>
      </w:r>
      <w:r w:rsidR="00720732" w:rsidRPr="005A2316">
        <w:rPr>
          <w:rFonts w:ascii="Tahoma" w:hAnsi="Tahoma" w:cs="Tahoma"/>
          <w:szCs w:val="20"/>
        </w:rPr>
        <w:t xml:space="preserve">le </w:t>
      </w:r>
      <w:r w:rsidR="00800651">
        <w:rPr>
          <w:rFonts w:ascii="Tahoma" w:hAnsi="Tahoma" w:cs="Tahoma"/>
          <w:szCs w:val="20"/>
        </w:rPr>
        <w:t>_______________</w:t>
      </w:r>
    </w:p>
    <w:p w:rsidR="00CD3753" w:rsidRPr="005A2316" w:rsidRDefault="00CD3753" w:rsidP="00CD3753">
      <w:pPr>
        <w:rPr>
          <w:rFonts w:ascii="Tahoma" w:hAnsi="Tahoma" w:cs="Tahoma"/>
          <w:szCs w:val="20"/>
        </w:rPr>
      </w:pPr>
    </w:p>
    <w:p w:rsidR="00720732" w:rsidRPr="005A2316" w:rsidRDefault="00720732" w:rsidP="00720732">
      <w:pPr>
        <w:ind w:left="987" w:firstLine="3549"/>
        <w:jc w:val="center"/>
        <w:rPr>
          <w:rFonts w:ascii="Tahoma" w:hAnsi="Tahoma" w:cs="Tahoma"/>
          <w:b/>
          <w:bCs/>
          <w:szCs w:val="20"/>
        </w:rPr>
      </w:pPr>
      <w:r w:rsidRPr="005A2316">
        <w:rPr>
          <w:rFonts w:ascii="Tahoma" w:hAnsi="Tahoma" w:cs="Tahoma"/>
          <w:b/>
          <w:bCs/>
          <w:szCs w:val="20"/>
        </w:rPr>
        <w:t>Le M</w:t>
      </w:r>
      <w:r w:rsidR="005B63DB" w:rsidRPr="005A2316">
        <w:rPr>
          <w:rFonts w:ascii="Tahoma" w:hAnsi="Tahoma" w:cs="Tahoma"/>
          <w:b/>
          <w:bCs/>
          <w:szCs w:val="20"/>
        </w:rPr>
        <w:t>aire de la C</w:t>
      </w:r>
      <w:r w:rsidR="00CD3753" w:rsidRPr="005A2316">
        <w:rPr>
          <w:rFonts w:ascii="Tahoma" w:hAnsi="Tahoma" w:cs="Tahoma"/>
          <w:b/>
          <w:bCs/>
          <w:szCs w:val="20"/>
        </w:rPr>
        <w:t>ommune de</w:t>
      </w:r>
      <w:r w:rsidR="00B817B8">
        <w:rPr>
          <w:rFonts w:ascii="Tahoma" w:hAnsi="Tahoma" w:cs="Tahoma"/>
          <w:b/>
          <w:bCs/>
          <w:szCs w:val="20"/>
        </w:rPr>
        <w:t xml:space="preserve"> Bélab</w:t>
      </w:r>
      <w:r w:rsidR="00F77A09">
        <w:rPr>
          <w:rFonts w:ascii="Tahoma" w:hAnsi="Tahoma" w:cs="Tahoma"/>
          <w:b/>
          <w:bCs/>
          <w:szCs w:val="20"/>
        </w:rPr>
        <w:t>o</w:t>
      </w:r>
    </w:p>
    <w:p w:rsidR="00720732" w:rsidRPr="005A2316" w:rsidRDefault="00DE0942" w:rsidP="00720732">
      <w:pPr>
        <w:ind w:left="987" w:firstLine="3549"/>
        <w:jc w:val="center"/>
        <w:rPr>
          <w:rFonts w:ascii="Tahoma" w:hAnsi="Tahoma" w:cs="Tahoma"/>
          <w:sz w:val="20"/>
          <w:szCs w:val="20"/>
        </w:rPr>
      </w:pPr>
      <w:r>
        <w:rPr>
          <w:rFonts w:ascii="Tahoma" w:hAnsi="Tahoma" w:cs="Tahoma"/>
          <w:b/>
          <w:bCs/>
          <w:szCs w:val="20"/>
        </w:rPr>
        <w:t>(</w:t>
      </w:r>
      <w:r w:rsidR="00720732" w:rsidRPr="005A2316">
        <w:rPr>
          <w:rFonts w:ascii="Tahoma" w:hAnsi="Tahoma" w:cs="Tahoma"/>
          <w:b/>
          <w:bCs/>
          <w:szCs w:val="20"/>
        </w:rPr>
        <w:t>Maître d’Ouvrage</w:t>
      </w:r>
      <w:r>
        <w:rPr>
          <w:rFonts w:ascii="Tahoma" w:hAnsi="Tahoma" w:cs="Tahoma"/>
          <w:b/>
          <w:bCs/>
          <w:szCs w:val="20"/>
        </w:rPr>
        <w:t>)</w:t>
      </w:r>
    </w:p>
    <w:p w:rsidR="00720732" w:rsidRPr="005A2316" w:rsidRDefault="00B526AA" w:rsidP="00020702">
      <w:pPr>
        <w:numPr>
          <w:ilvl w:val="12"/>
          <w:numId w:val="0"/>
        </w:numPr>
        <w:jc w:val="center"/>
        <w:rPr>
          <w:rFonts w:ascii="Tahoma" w:hAnsi="Tahoma" w:cs="Tahoma"/>
        </w:rPr>
      </w:pPr>
      <w:r w:rsidRPr="005A2316">
        <w:rPr>
          <w:rFonts w:ascii="Tahoma" w:hAnsi="Tahoma" w:cs="Tahoma"/>
        </w:rPr>
        <w:t xml:space="preserve">                                                      </w:t>
      </w:r>
      <w:r w:rsidR="00CD3753" w:rsidRPr="005A2316">
        <w:rPr>
          <w:rFonts w:ascii="Tahoma" w:hAnsi="Tahoma" w:cs="Tahoma"/>
        </w:rPr>
        <w:t xml:space="preserve">                               </w:t>
      </w: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64689B" w:rsidRPr="005A2316" w:rsidRDefault="0064689B">
      <w:pPr>
        <w:rPr>
          <w:rFonts w:ascii="Tahoma" w:hAnsi="Tahoma" w:cs="Tahoma"/>
        </w:rPr>
      </w:pPr>
    </w:p>
    <w:p w:rsidR="0064689B" w:rsidRPr="005A2316" w:rsidRDefault="0064689B">
      <w:pPr>
        <w:rPr>
          <w:rFonts w:ascii="Tahoma" w:hAnsi="Tahoma" w:cs="Tahoma"/>
        </w:rPr>
      </w:pPr>
    </w:p>
    <w:p w:rsidR="00720732" w:rsidRPr="005A2316" w:rsidRDefault="00720732" w:rsidP="002D723A">
      <w:pPr>
        <w:tabs>
          <w:tab w:val="left" w:pos="1410"/>
        </w:tabs>
        <w:jc w:val="center"/>
        <w:rPr>
          <w:rFonts w:ascii="Tahoma" w:hAnsi="Tahoma" w:cs="Tahoma"/>
          <w:b/>
          <w:sz w:val="52"/>
          <w:szCs w:val="52"/>
        </w:rPr>
      </w:pPr>
      <w:r w:rsidRPr="005A2316">
        <w:rPr>
          <w:rFonts w:ascii="Tahoma" w:hAnsi="Tahoma" w:cs="Tahoma"/>
          <w:b/>
          <w:sz w:val="52"/>
          <w:szCs w:val="52"/>
        </w:rPr>
        <w:t>Pièce</w:t>
      </w:r>
      <w:r w:rsidR="00C46A51">
        <w:rPr>
          <w:rFonts w:ascii="Tahoma" w:hAnsi="Tahoma" w:cs="Tahoma"/>
          <w:b/>
          <w:sz w:val="52"/>
          <w:szCs w:val="52"/>
        </w:rPr>
        <w:t xml:space="preserve"> </w:t>
      </w:r>
      <w:r w:rsidRPr="005A2316">
        <w:rPr>
          <w:rFonts w:ascii="Tahoma" w:hAnsi="Tahoma" w:cs="Tahoma"/>
          <w:b/>
          <w:sz w:val="52"/>
          <w:szCs w:val="52"/>
        </w:rPr>
        <w:t>1.b</w:t>
      </w:r>
    </w:p>
    <w:p w:rsidR="00720732" w:rsidRPr="005A2316" w:rsidRDefault="00720732" w:rsidP="002D723A">
      <w:pPr>
        <w:tabs>
          <w:tab w:val="left" w:pos="1560"/>
        </w:tabs>
        <w:jc w:val="center"/>
        <w:rPr>
          <w:rFonts w:ascii="Tahoma" w:hAnsi="Tahoma" w:cs="Tahoma"/>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20732" w:rsidRPr="005A2316" w:rsidTr="00457A87">
        <w:tc>
          <w:tcPr>
            <w:tcW w:w="9212" w:type="dxa"/>
            <w:shd w:val="clear" w:color="auto" w:fill="auto"/>
          </w:tcPr>
          <w:p w:rsidR="00720732" w:rsidRPr="005A2316" w:rsidRDefault="00720732" w:rsidP="00457A87">
            <w:pPr>
              <w:tabs>
                <w:tab w:val="left" w:pos="1560"/>
              </w:tabs>
              <w:jc w:val="center"/>
              <w:rPr>
                <w:rFonts w:ascii="Tahoma" w:hAnsi="Tahoma" w:cs="Tahoma"/>
                <w:b/>
                <w:sz w:val="52"/>
                <w:szCs w:val="52"/>
              </w:rPr>
            </w:pPr>
            <w:r w:rsidRPr="005A2316">
              <w:rPr>
                <w:rFonts w:ascii="Tahoma" w:hAnsi="Tahoma" w:cs="Tahoma"/>
                <w:b/>
                <w:sz w:val="52"/>
                <w:szCs w:val="52"/>
              </w:rPr>
              <w:t>VERSION ANGLAISE</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602B2D" w:rsidRPr="005A2316" w:rsidRDefault="00602B2D">
      <w:pPr>
        <w:spacing w:after="200" w:line="276" w:lineRule="auto"/>
        <w:rPr>
          <w:rFonts w:ascii="Tahoma" w:hAnsi="Tahoma" w:cs="Tahoma"/>
        </w:rPr>
      </w:pPr>
      <w:r w:rsidRPr="005A2316">
        <w:rPr>
          <w:rFonts w:ascii="Tahoma" w:hAnsi="Tahoma" w:cs="Tahoma"/>
        </w:rPr>
        <w:br w:type="page"/>
      </w:r>
    </w:p>
    <w:p w:rsidR="00E476D2" w:rsidRPr="005A2316" w:rsidRDefault="00E476D2" w:rsidP="00E476D2">
      <w:pPr>
        <w:rPr>
          <w:rFonts w:ascii="Tahoma" w:hAnsi="Tahoma" w:cs="Tahoma"/>
        </w:rPr>
      </w:pPr>
    </w:p>
    <w:p w:rsidR="00E476D2" w:rsidRPr="005A2316" w:rsidRDefault="00E476D2" w:rsidP="00E476D2">
      <w:pPr>
        <w:rPr>
          <w:rFonts w:ascii="Tahoma" w:hAnsi="Tahoma" w:cs="Tahoma"/>
        </w:rPr>
      </w:pPr>
      <w:r>
        <w:rPr>
          <w:noProof/>
        </w:rPr>
        <mc:AlternateContent>
          <mc:Choice Requires="wps">
            <w:drawing>
              <wp:anchor distT="0" distB="0" distL="114300" distR="114300" simplePos="0" relativeHeight="251671552" behindDoc="0" locked="0" layoutInCell="1" allowOverlap="1" wp14:anchorId="6AC95FF7" wp14:editId="4A736990">
                <wp:simplePos x="0" y="0"/>
                <wp:positionH relativeFrom="column">
                  <wp:posOffset>2314575</wp:posOffset>
                </wp:positionH>
                <wp:positionV relativeFrom="paragraph">
                  <wp:posOffset>-66675</wp:posOffset>
                </wp:positionV>
                <wp:extent cx="1405890" cy="1414780"/>
                <wp:effectExtent l="0" t="0" r="0" b="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Default="0055314F" w:rsidP="00E476D2">
                            <w:r w:rsidRPr="000F5EE1">
                              <w:rPr>
                                <w:noProof/>
                              </w:rPr>
                              <w:drawing>
                                <wp:inline distT="0" distB="0" distL="0" distR="0" wp14:anchorId="110BA31B" wp14:editId="067D0E31">
                                  <wp:extent cx="1224915" cy="1384935"/>
                                  <wp:effectExtent l="0" t="0" r="0" b="0"/>
                                  <wp:docPr id="30"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915" cy="1384935"/>
                                          </a:xfrm>
                                          <a:prstGeom prst="rect">
                                            <a:avLst/>
                                          </a:prstGeom>
                                          <a:noFill/>
                                          <a:ln>
                                            <a:noFill/>
                                          </a:ln>
                                        </pic:spPr>
                                      </pic:pic>
                                    </a:graphicData>
                                  </a:graphic>
                                </wp:inline>
                              </w:drawing>
                            </w:r>
                            <w:r w:rsidRPr="00A41C60">
                              <w:rPr>
                                <w:b/>
                                <w:noProof/>
                                <w:color w:val="000000"/>
                                <w:sz w:val="16"/>
                                <w:szCs w:val="16"/>
                              </w:rPr>
                              <w:drawing>
                                <wp:inline distT="0" distB="0" distL="0" distR="0" wp14:anchorId="069616F1" wp14:editId="46FAC450">
                                  <wp:extent cx="1226820" cy="1123950"/>
                                  <wp:effectExtent l="0" t="0" r="0" b="0"/>
                                  <wp:docPr id="31"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182.25pt;margin-top:-5.25pt;width:110.7pt;height:1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" stroked="f">
                <v:path arrowok="t"/>
                <v:textbox>
                  <w:txbxContent>
                    <w:p w:rsidR="0055314F" w:rsidRDefault="0055314F" w:rsidP="00E476D2">
                      <w:r w:rsidRPr="000F5EE1">
                        <w:rPr>
                          <w:noProof/>
                        </w:rPr>
                        <w:drawing>
                          <wp:inline distT="0" distB="0" distL="0" distR="0" wp14:anchorId="110BA31B" wp14:editId="067D0E31">
                            <wp:extent cx="1224915" cy="1384935"/>
                            <wp:effectExtent l="0" t="0" r="0" b="0"/>
                            <wp:docPr id="30"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915" cy="1384935"/>
                                    </a:xfrm>
                                    <a:prstGeom prst="rect">
                                      <a:avLst/>
                                    </a:prstGeom>
                                    <a:noFill/>
                                    <a:ln>
                                      <a:noFill/>
                                    </a:ln>
                                  </pic:spPr>
                                </pic:pic>
                              </a:graphicData>
                            </a:graphic>
                          </wp:inline>
                        </w:drawing>
                      </w:r>
                      <w:r w:rsidRPr="00A41C60">
                        <w:rPr>
                          <w:b/>
                          <w:noProof/>
                          <w:color w:val="000000"/>
                          <w:sz w:val="16"/>
                          <w:szCs w:val="16"/>
                        </w:rPr>
                        <w:drawing>
                          <wp:inline distT="0" distB="0" distL="0" distR="0" wp14:anchorId="069616F1" wp14:editId="46FAC450">
                            <wp:extent cx="1226820" cy="1123950"/>
                            <wp:effectExtent l="0" t="0" r="0" b="0"/>
                            <wp:docPr id="31"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1123950"/>
                                    </a:xfrm>
                                    <a:prstGeom prst="rect">
                                      <a:avLst/>
                                    </a:prstGeom>
                                    <a:noFill/>
                                    <a:ln>
                                      <a:noFill/>
                                    </a:ln>
                                  </pic:spPr>
                                </pic:pic>
                              </a:graphicData>
                            </a:graphic>
                          </wp:inline>
                        </w:drawing>
                      </w:r>
                    </w:p>
                  </w:txbxContent>
                </v:textbox>
              </v:rect>
            </w:pict>
          </mc:Fallback>
        </mc:AlternateContent>
      </w:r>
    </w:p>
    <w:p w:rsidR="00E476D2" w:rsidRPr="005A2316" w:rsidRDefault="00E476D2" w:rsidP="00E476D2">
      <w:pPr>
        <w:jc w:val="center"/>
        <w:rPr>
          <w:rFonts w:ascii="Tahoma" w:hAnsi="Tahoma" w:cs="Tahoma"/>
        </w:rPr>
      </w:pPr>
    </w:p>
    <w:p w:rsidR="00E476D2" w:rsidRDefault="00E476D2" w:rsidP="00E476D2">
      <w:r>
        <w:rPr>
          <w:noProof/>
        </w:rPr>
        <mc:AlternateContent>
          <mc:Choice Requires="wps">
            <w:drawing>
              <wp:anchor distT="0" distB="0" distL="114300" distR="114300" simplePos="0" relativeHeight="251670528" behindDoc="0" locked="0" layoutInCell="1" allowOverlap="1" wp14:anchorId="48A58344" wp14:editId="10A9AC43">
                <wp:simplePos x="0" y="0"/>
                <wp:positionH relativeFrom="column">
                  <wp:posOffset>4155440</wp:posOffset>
                </wp:positionH>
                <wp:positionV relativeFrom="paragraph">
                  <wp:posOffset>-233680</wp:posOffset>
                </wp:positionV>
                <wp:extent cx="2324735" cy="1553845"/>
                <wp:effectExtent l="0" t="0" r="0" b="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735" cy="155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sz w:val="14"/>
                                <w:szCs w:val="20"/>
                                <w:lang w:val="en-US"/>
                              </w:rPr>
                              <w:t>REPUBLIC OF CAMEROON</w:t>
                            </w:r>
                          </w:p>
                          <w:p w:rsidR="0055314F" w:rsidRPr="00634210" w:rsidRDefault="0055314F" w:rsidP="00E476D2">
                            <w:pPr>
                              <w:pStyle w:val="Sansinterligne"/>
                              <w:jc w:val="center"/>
                              <w:rPr>
                                <w:rFonts w:ascii="Tahoma" w:hAnsi="Tahoma" w:cs="Tahoma"/>
                                <w:b/>
                                <w:sz w:val="14"/>
                                <w:szCs w:val="20"/>
                                <w:lang w:val="en-GB"/>
                              </w:rPr>
                            </w:pPr>
                            <w:r w:rsidRPr="00634210">
                              <w:rPr>
                                <w:rFonts w:ascii="Tahoma" w:hAnsi="Tahoma" w:cs="Tahoma"/>
                                <w:b/>
                                <w:sz w:val="14"/>
                                <w:szCs w:val="20"/>
                                <w:lang w:val="en-GB"/>
                              </w:rPr>
                              <w:t>Peace - Work - Fatherland</w:t>
                            </w:r>
                          </w:p>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E476D2">
                            <w:pPr>
                              <w:pStyle w:val="Sansinterligne"/>
                              <w:jc w:val="center"/>
                              <w:rPr>
                                <w:rFonts w:ascii="Tahoma" w:hAnsi="Tahoma" w:cs="Tahoma"/>
                                <w:b/>
                                <w:sz w:val="14"/>
                                <w:szCs w:val="20"/>
                                <w:lang w:val="en-US"/>
                              </w:rPr>
                            </w:pPr>
                            <w:r>
                              <w:rPr>
                                <w:rFonts w:ascii="Tahoma" w:hAnsi="Tahoma" w:cs="Tahoma"/>
                                <w:b/>
                                <w:sz w:val="14"/>
                                <w:szCs w:val="20"/>
                                <w:lang w:val="en-US"/>
                              </w:rPr>
                              <w:t>EAST</w:t>
                            </w:r>
                            <w:r w:rsidRPr="00634210">
                              <w:rPr>
                                <w:rFonts w:ascii="Tahoma" w:hAnsi="Tahoma" w:cs="Tahoma"/>
                                <w:b/>
                                <w:sz w:val="14"/>
                                <w:szCs w:val="20"/>
                                <w:lang w:val="en-US"/>
                              </w:rPr>
                              <w:t xml:space="preserve"> REGION</w:t>
                            </w:r>
                          </w:p>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bCs/>
                                <w:sz w:val="14"/>
                                <w:szCs w:val="20"/>
                                <w:lang w:val="en-US"/>
                              </w:rPr>
                              <w:t>------------------</w:t>
                            </w:r>
                          </w:p>
                          <w:p w:rsidR="0055314F" w:rsidRPr="00634210" w:rsidRDefault="0055314F" w:rsidP="00E476D2">
                            <w:pPr>
                              <w:pStyle w:val="Sansinterligne"/>
                              <w:jc w:val="center"/>
                              <w:rPr>
                                <w:rFonts w:ascii="Tahoma" w:hAnsi="Tahoma" w:cs="Tahoma"/>
                                <w:b/>
                                <w:sz w:val="14"/>
                                <w:szCs w:val="20"/>
                                <w:lang w:val="en-US"/>
                              </w:rPr>
                            </w:pPr>
                            <w:r>
                              <w:rPr>
                                <w:rFonts w:ascii="Tahoma" w:hAnsi="Tahoma" w:cs="Tahoma"/>
                                <w:b/>
                                <w:sz w:val="14"/>
                                <w:szCs w:val="20"/>
                                <w:lang w:val="en-US"/>
                              </w:rPr>
                              <w:t>LOM AND DJEREM</w:t>
                            </w:r>
                            <w:r w:rsidRPr="00634210">
                              <w:rPr>
                                <w:rFonts w:ascii="Tahoma" w:hAnsi="Tahoma" w:cs="Tahoma"/>
                                <w:b/>
                                <w:sz w:val="14"/>
                                <w:szCs w:val="20"/>
                                <w:lang w:val="en-US"/>
                              </w:rPr>
                              <w:t xml:space="preserve"> DIVISION</w:t>
                            </w:r>
                          </w:p>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E476D2">
                            <w:pPr>
                              <w:pStyle w:val="Sansinterligne"/>
                              <w:jc w:val="center"/>
                              <w:rPr>
                                <w:rFonts w:ascii="Tahoma" w:hAnsi="Tahoma" w:cs="Tahoma"/>
                                <w:b/>
                                <w:sz w:val="14"/>
                                <w:szCs w:val="20"/>
                                <w:lang w:val="en-US"/>
                              </w:rPr>
                            </w:pPr>
                            <w:r>
                              <w:rPr>
                                <w:rFonts w:ascii="Tahoma" w:hAnsi="Tahoma" w:cs="Tahoma"/>
                                <w:b/>
                                <w:sz w:val="14"/>
                                <w:szCs w:val="20"/>
                                <w:lang w:val="en-US"/>
                              </w:rPr>
                              <w:t>BELABO</w:t>
                            </w:r>
                            <w:r w:rsidRPr="00634210">
                              <w:rPr>
                                <w:rFonts w:ascii="Tahoma" w:hAnsi="Tahoma" w:cs="Tahoma"/>
                                <w:b/>
                                <w:sz w:val="14"/>
                                <w:szCs w:val="20"/>
                                <w:lang w:val="en-US"/>
                              </w:rPr>
                              <w:t xml:space="preserve"> COUNCIL</w:t>
                            </w:r>
                          </w:p>
                          <w:p w:rsidR="0055314F" w:rsidRPr="00634210" w:rsidRDefault="0055314F" w:rsidP="00E476D2">
                            <w:pPr>
                              <w:pStyle w:val="Sansinterligne"/>
                              <w:jc w:val="center"/>
                              <w:rPr>
                                <w:rFonts w:ascii="Tahoma" w:hAnsi="Tahoma" w:cs="Tahoma"/>
                                <w:b/>
                                <w:sz w:val="16"/>
                                <w:lang w:val="en-US"/>
                              </w:rPr>
                            </w:pPr>
                            <w:r w:rsidRPr="00634210">
                              <w:rPr>
                                <w:rFonts w:ascii="Tahoma" w:hAnsi="Tahoma" w:cs="Tahoma"/>
                                <w:b/>
                                <w:sz w:val="16"/>
                                <w:lang w:val="en-US"/>
                              </w:rPr>
                              <w:t>----------------</w:t>
                            </w:r>
                          </w:p>
                          <w:p w:rsidR="0055314F" w:rsidRPr="00726216" w:rsidRDefault="0055314F" w:rsidP="00E476D2">
                            <w:pPr>
                              <w:pStyle w:val="Sansinterligne"/>
                              <w:jc w:val="center"/>
                              <w:rPr>
                                <w:rFonts w:ascii="Tahoma" w:hAnsi="Tahoma" w:cs="Tahoma"/>
                                <w:b/>
                                <w:sz w:val="14"/>
                                <w:szCs w:val="14"/>
                                <w:lang w:val="en-US"/>
                              </w:rPr>
                            </w:pPr>
                            <w:r w:rsidRPr="00634210">
                              <w:rPr>
                                <w:rFonts w:ascii="Tahoma" w:hAnsi="Tahoma" w:cs="Tahoma"/>
                                <w:b/>
                                <w:sz w:val="16"/>
                                <w:lang w:val="en-US"/>
                              </w:rPr>
                              <w:t xml:space="preserve"> </w:t>
                            </w:r>
                            <w:r w:rsidRPr="00726216">
                              <w:rPr>
                                <w:rFonts w:ascii="Tahoma" w:hAnsi="Tahoma" w:cs="Tahoma"/>
                                <w:b/>
                                <w:sz w:val="14"/>
                                <w:szCs w:val="14"/>
                                <w:lang w:val="en-US"/>
                              </w:rPr>
                              <w:t>SECRETARY GENERAL</w:t>
                            </w:r>
                          </w:p>
                          <w:p w:rsidR="0055314F" w:rsidRPr="00726216" w:rsidRDefault="0055314F" w:rsidP="00E476D2">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726216" w:rsidRDefault="0055314F" w:rsidP="00E476D2">
                            <w:pPr>
                              <w:pStyle w:val="Sansinterligne"/>
                              <w:jc w:val="center"/>
                              <w:rPr>
                                <w:rFonts w:ascii="Tahoma" w:hAnsi="Tahoma" w:cs="Tahoma"/>
                                <w:b/>
                                <w:sz w:val="14"/>
                                <w:szCs w:val="14"/>
                                <w:lang w:val="en-US"/>
                              </w:rPr>
                            </w:pPr>
                            <w:r w:rsidRPr="00726216">
                              <w:rPr>
                                <w:rFonts w:ascii="Tahoma" w:hAnsi="Tahoma" w:cs="Tahoma"/>
                                <w:b/>
                                <w:sz w:val="14"/>
                                <w:szCs w:val="14"/>
                                <w:lang w:val="en-US"/>
                              </w:rPr>
                              <w:t>TECHNICAL SERVICE</w:t>
                            </w:r>
                          </w:p>
                          <w:p w:rsidR="0055314F" w:rsidRPr="00726216" w:rsidRDefault="0055314F" w:rsidP="00E476D2">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634210" w:rsidRDefault="0055314F" w:rsidP="00E476D2">
                            <w:pPr>
                              <w:pStyle w:val="Sansinterligne"/>
                              <w:jc w:val="center"/>
                              <w:rPr>
                                <w:rFonts w:ascii="Tahoma" w:hAnsi="Tahoma" w:cs="Tahoma"/>
                                <w:b/>
                                <w:sz w:val="16"/>
                              </w:rPr>
                            </w:pPr>
                            <w:r w:rsidRPr="00634210">
                              <w:rPr>
                                <w:rFonts w:ascii="Tahoma" w:hAnsi="Tahoma" w:cs="Tahoma"/>
                                <w:b/>
                                <w:sz w:val="16"/>
                              </w:rPr>
                              <w:t xml:space="preserve"> </w:t>
                            </w:r>
                          </w:p>
                          <w:p w:rsidR="0055314F" w:rsidRPr="00634210" w:rsidRDefault="0055314F" w:rsidP="00E476D2">
                            <w:pPr>
                              <w:jc w:val="center"/>
                              <w:rPr>
                                <w:b/>
                                <w:sz w:val="14"/>
                              </w:rPr>
                            </w:pPr>
                          </w:p>
                          <w:p w:rsidR="0055314F" w:rsidRPr="00634210" w:rsidRDefault="0055314F" w:rsidP="00E476D2">
                            <w:pPr>
                              <w:pStyle w:val="Sansinterligne"/>
                              <w:jc w:val="center"/>
                              <w:rPr>
                                <w:rFonts w:ascii="Tahoma" w:hAnsi="Tahoma" w:cs="Tahoma"/>
                                <w:b/>
                                <w:sz w:val="14"/>
                                <w:szCs w:val="20"/>
                              </w:rPr>
                            </w:pP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jc w:val="center"/>
                              <w:rPr>
                                <w:sz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327.2pt;margin-top:-18.4pt;width:183.05pt;height:12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" stroked="f">
                <v:path arrowok="t"/>
                <v:textbox>
                  <w:txbxContent>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sz w:val="14"/>
                          <w:szCs w:val="20"/>
                          <w:lang w:val="en-US"/>
                        </w:rPr>
                        <w:t>REPUBLIC OF CAMEROON</w:t>
                      </w:r>
                    </w:p>
                    <w:p w:rsidR="0055314F" w:rsidRPr="00634210" w:rsidRDefault="0055314F" w:rsidP="00E476D2">
                      <w:pPr>
                        <w:pStyle w:val="Sansinterligne"/>
                        <w:jc w:val="center"/>
                        <w:rPr>
                          <w:rFonts w:ascii="Tahoma" w:hAnsi="Tahoma" w:cs="Tahoma"/>
                          <w:b/>
                          <w:sz w:val="14"/>
                          <w:szCs w:val="20"/>
                          <w:lang w:val="en-GB"/>
                        </w:rPr>
                      </w:pPr>
                      <w:r w:rsidRPr="00634210">
                        <w:rPr>
                          <w:rFonts w:ascii="Tahoma" w:hAnsi="Tahoma" w:cs="Tahoma"/>
                          <w:b/>
                          <w:sz w:val="14"/>
                          <w:szCs w:val="20"/>
                          <w:lang w:val="en-GB"/>
                        </w:rPr>
                        <w:t>Peace - Work - Fatherland</w:t>
                      </w:r>
                    </w:p>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E476D2">
                      <w:pPr>
                        <w:pStyle w:val="Sansinterligne"/>
                        <w:jc w:val="center"/>
                        <w:rPr>
                          <w:rFonts w:ascii="Tahoma" w:hAnsi="Tahoma" w:cs="Tahoma"/>
                          <w:b/>
                          <w:sz w:val="14"/>
                          <w:szCs w:val="20"/>
                          <w:lang w:val="en-US"/>
                        </w:rPr>
                      </w:pPr>
                      <w:r>
                        <w:rPr>
                          <w:rFonts w:ascii="Tahoma" w:hAnsi="Tahoma" w:cs="Tahoma"/>
                          <w:b/>
                          <w:sz w:val="14"/>
                          <w:szCs w:val="20"/>
                          <w:lang w:val="en-US"/>
                        </w:rPr>
                        <w:t>EAST</w:t>
                      </w:r>
                      <w:r w:rsidRPr="00634210">
                        <w:rPr>
                          <w:rFonts w:ascii="Tahoma" w:hAnsi="Tahoma" w:cs="Tahoma"/>
                          <w:b/>
                          <w:sz w:val="14"/>
                          <w:szCs w:val="20"/>
                          <w:lang w:val="en-US"/>
                        </w:rPr>
                        <w:t xml:space="preserve"> REGION</w:t>
                      </w:r>
                    </w:p>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bCs/>
                          <w:sz w:val="14"/>
                          <w:szCs w:val="20"/>
                          <w:lang w:val="en-US"/>
                        </w:rPr>
                        <w:t>------------------</w:t>
                      </w:r>
                    </w:p>
                    <w:p w:rsidR="0055314F" w:rsidRPr="00634210" w:rsidRDefault="0055314F" w:rsidP="00E476D2">
                      <w:pPr>
                        <w:pStyle w:val="Sansinterligne"/>
                        <w:jc w:val="center"/>
                        <w:rPr>
                          <w:rFonts w:ascii="Tahoma" w:hAnsi="Tahoma" w:cs="Tahoma"/>
                          <w:b/>
                          <w:sz w:val="14"/>
                          <w:szCs w:val="20"/>
                          <w:lang w:val="en-US"/>
                        </w:rPr>
                      </w:pPr>
                      <w:r>
                        <w:rPr>
                          <w:rFonts w:ascii="Tahoma" w:hAnsi="Tahoma" w:cs="Tahoma"/>
                          <w:b/>
                          <w:sz w:val="14"/>
                          <w:szCs w:val="20"/>
                          <w:lang w:val="en-US"/>
                        </w:rPr>
                        <w:t>LOM AND DJEREM</w:t>
                      </w:r>
                      <w:r w:rsidRPr="00634210">
                        <w:rPr>
                          <w:rFonts w:ascii="Tahoma" w:hAnsi="Tahoma" w:cs="Tahoma"/>
                          <w:b/>
                          <w:sz w:val="14"/>
                          <w:szCs w:val="20"/>
                          <w:lang w:val="en-US"/>
                        </w:rPr>
                        <w:t xml:space="preserve"> DIVISION</w:t>
                      </w:r>
                    </w:p>
                    <w:p w:rsidR="0055314F" w:rsidRPr="00634210" w:rsidRDefault="0055314F" w:rsidP="00E476D2">
                      <w:pPr>
                        <w:pStyle w:val="Sansinterligne"/>
                        <w:jc w:val="center"/>
                        <w:rPr>
                          <w:rFonts w:ascii="Tahoma" w:hAnsi="Tahoma" w:cs="Tahoma"/>
                          <w:b/>
                          <w:sz w:val="14"/>
                          <w:szCs w:val="20"/>
                          <w:lang w:val="en-US"/>
                        </w:rPr>
                      </w:pPr>
                      <w:r w:rsidRPr="00634210">
                        <w:rPr>
                          <w:rFonts w:ascii="Tahoma" w:hAnsi="Tahoma" w:cs="Tahoma"/>
                          <w:b/>
                          <w:sz w:val="14"/>
                          <w:szCs w:val="20"/>
                          <w:lang w:val="en-US"/>
                        </w:rPr>
                        <w:t>-----------------</w:t>
                      </w:r>
                    </w:p>
                    <w:p w:rsidR="0055314F" w:rsidRPr="00634210" w:rsidRDefault="0055314F" w:rsidP="00E476D2">
                      <w:pPr>
                        <w:pStyle w:val="Sansinterligne"/>
                        <w:jc w:val="center"/>
                        <w:rPr>
                          <w:rFonts w:ascii="Tahoma" w:hAnsi="Tahoma" w:cs="Tahoma"/>
                          <w:b/>
                          <w:sz w:val="14"/>
                          <w:szCs w:val="20"/>
                          <w:lang w:val="en-US"/>
                        </w:rPr>
                      </w:pPr>
                      <w:r>
                        <w:rPr>
                          <w:rFonts w:ascii="Tahoma" w:hAnsi="Tahoma" w:cs="Tahoma"/>
                          <w:b/>
                          <w:sz w:val="14"/>
                          <w:szCs w:val="20"/>
                          <w:lang w:val="en-US"/>
                        </w:rPr>
                        <w:t>BELABO</w:t>
                      </w:r>
                      <w:r w:rsidRPr="00634210">
                        <w:rPr>
                          <w:rFonts w:ascii="Tahoma" w:hAnsi="Tahoma" w:cs="Tahoma"/>
                          <w:b/>
                          <w:sz w:val="14"/>
                          <w:szCs w:val="20"/>
                          <w:lang w:val="en-US"/>
                        </w:rPr>
                        <w:t xml:space="preserve"> COUNCIL</w:t>
                      </w:r>
                    </w:p>
                    <w:p w:rsidR="0055314F" w:rsidRPr="00634210" w:rsidRDefault="0055314F" w:rsidP="00E476D2">
                      <w:pPr>
                        <w:pStyle w:val="Sansinterligne"/>
                        <w:jc w:val="center"/>
                        <w:rPr>
                          <w:rFonts w:ascii="Tahoma" w:hAnsi="Tahoma" w:cs="Tahoma"/>
                          <w:b/>
                          <w:sz w:val="16"/>
                          <w:lang w:val="en-US"/>
                        </w:rPr>
                      </w:pPr>
                      <w:r w:rsidRPr="00634210">
                        <w:rPr>
                          <w:rFonts w:ascii="Tahoma" w:hAnsi="Tahoma" w:cs="Tahoma"/>
                          <w:b/>
                          <w:sz w:val="16"/>
                          <w:lang w:val="en-US"/>
                        </w:rPr>
                        <w:t>----------------</w:t>
                      </w:r>
                    </w:p>
                    <w:p w:rsidR="0055314F" w:rsidRPr="00726216" w:rsidRDefault="0055314F" w:rsidP="00E476D2">
                      <w:pPr>
                        <w:pStyle w:val="Sansinterligne"/>
                        <w:jc w:val="center"/>
                        <w:rPr>
                          <w:rFonts w:ascii="Tahoma" w:hAnsi="Tahoma" w:cs="Tahoma"/>
                          <w:b/>
                          <w:sz w:val="14"/>
                          <w:szCs w:val="14"/>
                          <w:lang w:val="en-US"/>
                        </w:rPr>
                      </w:pPr>
                      <w:r w:rsidRPr="00634210">
                        <w:rPr>
                          <w:rFonts w:ascii="Tahoma" w:hAnsi="Tahoma" w:cs="Tahoma"/>
                          <w:b/>
                          <w:sz w:val="16"/>
                          <w:lang w:val="en-US"/>
                        </w:rPr>
                        <w:t xml:space="preserve"> </w:t>
                      </w:r>
                      <w:r w:rsidRPr="00726216">
                        <w:rPr>
                          <w:rFonts w:ascii="Tahoma" w:hAnsi="Tahoma" w:cs="Tahoma"/>
                          <w:b/>
                          <w:sz w:val="14"/>
                          <w:szCs w:val="14"/>
                          <w:lang w:val="en-US"/>
                        </w:rPr>
                        <w:t>SECRETARY GENERAL</w:t>
                      </w:r>
                    </w:p>
                    <w:p w:rsidR="0055314F" w:rsidRPr="00726216" w:rsidRDefault="0055314F" w:rsidP="00E476D2">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726216" w:rsidRDefault="0055314F" w:rsidP="00E476D2">
                      <w:pPr>
                        <w:pStyle w:val="Sansinterligne"/>
                        <w:jc w:val="center"/>
                        <w:rPr>
                          <w:rFonts w:ascii="Tahoma" w:hAnsi="Tahoma" w:cs="Tahoma"/>
                          <w:b/>
                          <w:sz w:val="14"/>
                          <w:szCs w:val="14"/>
                          <w:lang w:val="en-US"/>
                        </w:rPr>
                      </w:pPr>
                      <w:r w:rsidRPr="00726216">
                        <w:rPr>
                          <w:rFonts w:ascii="Tahoma" w:hAnsi="Tahoma" w:cs="Tahoma"/>
                          <w:b/>
                          <w:sz w:val="14"/>
                          <w:szCs w:val="14"/>
                          <w:lang w:val="en-US"/>
                        </w:rPr>
                        <w:t>TECHNICAL SERVICE</w:t>
                      </w:r>
                    </w:p>
                    <w:p w:rsidR="0055314F" w:rsidRPr="00726216" w:rsidRDefault="0055314F" w:rsidP="00E476D2">
                      <w:pPr>
                        <w:pStyle w:val="Sansinterligne"/>
                        <w:jc w:val="center"/>
                        <w:rPr>
                          <w:rFonts w:ascii="Tahoma" w:hAnsi="Tahoma" w:cs="Tahoma"/>
                          <w:b/>
                          <w:sz w:val="14"/>
                          <w:szCs w:val="14"/>
                          <w:lang w:val="en-US"/>
                        </w:rPr>
                      </w:pPr>
                      <w:r w:rsidRPr="00726216">
                        <w:rPr>
                          <w:rFonts w:ascii="Tahoma" w:hAnsi="Tahoma" w:cs="Tahoma"/>
                          <w:b/>
                          <w:sz w:val="14"/>
                          <w:szCs w:val="14"/>
                          <w:lang w:val="en-US"/>
                        </w:rPr>
                        <w:t>-----------------</w:t>
                      </w:r>
                    </w:p>
                    <w:p w:rsidR="0055314F" w:rsidRPr="00634210" w:rsidRDefault="0055314F" w:rsidP="00E476D2">
                      <w:pPr>
                        <w:pStyle w:val="Sansinterligne"/>
                        <w:jc w:val="center"/>
                        <w:rPr>
                          <w:rFonts w:ascii="Tahoma" w:hAnsi="Tahoma" w:cs="Tahoma"/>
                          <w:b/>
                          <w:sz w:val="16"/>
                        </w:rPr>
                      </w:pPr>
                      <w:r w:rsidRPr="00634210">
                        <w:rPr>
                          <w:rFonts w:ascii="Tahoma" w:hAnsi="Tahoma" w:cs="Tahoma"/>
                          <w:b/>
                          <w:sz w:val="16"/>
                        </w:rPr>
                        <w:t xml:space="preserve"> </w:t>
                      </w:r>
                    </w:p>
                    <w:p w:rsidR="0055314F" w:rsidRPr="00634210" w:rsidRDefault="0055314F" w:rsidP="00E476D2">
                      <w:pPr>
                        <w:jc w:val="center"/>
                        <w:rPr>
                          <w:b/>
                          <w:sz w:val="14"/>
                        </w:rPr>
                      </w:pPr>
                    </w:p>
                    <w:p w:rsidR="0055314F" w:rsidRPr="00634210" w:rsidRDefault="0055314F" w:rsidP="00E476D2">
                      <w:pPr>
                        <w:pStyle w:val="Sansinterligne"/>
                        <w:jc w:val="center"/>
                        <w:rPr>
                          <w:rFonts w:ascii="Tahoma" w:hAnsi="Tahoma" w:cs="Tahoma"/>
                          <w:b/>
                          <w:sz w:val="14"/>
                          <w:szCs w:val="20"/>
                        </w:rPr>
                      </w:pP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jc w:val="center"/>
                        <w:rPr>
                          <w:sz w:val="14"/>
                          <w:lang w:val="en-US"/>
                        </w:rPr>
                      </w:pP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84230AC" wp14:editId="7E52285F">
                <wp:simplePos x="0" y="0"/>
                <wp:positionH relativeFrom="column">
                  <wp:posOffset>-356235</wp:posOffset>
                </wp:positionH>
                <wp:positionV relativeFrom="paragraph">
                  <wp:posOffset>-225425</wp:posOffset>
                </wp:positionV>
                <wp:extent cx="2398395" cy="1494155"/>
                <wp:effectExtent l="0" t="0" r="0" b="0"/>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8395" cy="149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REPUBLIQUE  DU CAMEROUN</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Paix - Travail - Patrie</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REGION D</w:t>
                            </w:r>
                            <w:r>
                              <w:rPr>
                                <w:rFonts w:ascii="Tahoma" w:hAnsi="Tahoma" w:cs="Tahoma"/>
                                <w:b/>
                                <w:sz w:val="14"/>
                                <w:szCs w:val="20"/>
                              </w:rPr>
                              <w:t>E L’EST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bCs/>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 xml:space="preserve">DEPARTEMENT DU </w:t>
                            </w:r>
                            <w:r>
                              <w:rPr>
                                <w:rFonts w:ascii="Tahoma" w:hAnsi="Tahoma" w:cs="Tahoma"/>
                                <w:b/>
                                <w:sz w:val="14"/>
                                <w:szCs w:val="20"/>
                              </w:rPr>
                              <w:t>LOM ET DJEREM</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 xml:space="preserve">COMMUNE DE </w:t>
                            </w:r>
                            <w:r>
                              <w:rPr>
                                <w:rFonts w:ascii="Tahoma" w:hAnsi="Tahoma" w:cs="Tahoma"/>
                                <w:b/>
                                <w:sz w:val="14"/>
                                <w:szCs w:val="20"/>
                              </w:rPr>
                              <w:t>BELABO</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SECRETARIAT GENERAL</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SERVICE TECHNIQUE</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r w:rsidRPr="00634210">
                              <w:rPr>
                                <w:rFonts w:ascii="Tahoma" w:hAnsi="Tahoma" w:cs="Tahoma"/>
                                <w:b/>
                                <w:sz w:val="16"/>
                                <w:szCs w:val="20"/>
                              </w:rPr>
                              <w:t xml:space="preserve"> </w:t>
                            </w:r>
                          </w:p>
                          <w:p w:rsidR="0055314F" w:rsidRPr="00634210" w:rsidRDefault="0055314F" w:rsidP="00E476D2">
                            <w:pPr>
                              <w:jc w:val="cente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28.05pt;margin-top:-17.75pt;width:188.85pt;height:1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" stroked="f">
                <v:path arrowok="t"/>
                <v:textbox>
                  <w:txbxContent>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REPUBLIQUE  DU CAMEROUN</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Paix - Travail - Patrie</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REGION D</w:t>
                      </w:r>
                      <w:r>
                        <w:rPr>
                          <w:rFonts w:ascii="Tahoma" w:hAnsi="Tahoma" w:cs="Tahoma"/>
                          <w:b/>
                          <w:sz w:val="14"/>
                          <w:szCs w:val="20"/>
                        </w:rPr>
                        <w:t>E L’EST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bCs/>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 xml:space="preserve">DEPARTEMENT DU </w:t>
                      </w:r>
                      <w:r>
                        <w:rPr>
                          <w:rFonts w:ascii="Tahoma" w:hAnsi="Tahoma" w:cs="Tahoma"/>
                          <w:b/>
                          <w:sz w:val="14"/>
                          <w:szCs w:val="20"/>
                        </w:rPr>
                        <w:t>LOM ET DJEREM</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 xml:space="preserve">COMMUNE DE </w:t>
                      </w:r>
                      <w:r>
                        <w:rPr>
                          <w:rFonts w:ascii="Tahoma" w:hAnsi="Tahoma" w:cs="Tahoma"/>
                          <w:b/>
                          <w:sz w:val="14"/>
                          <w:szCs w:val="20"/>
                        </w:rPr>
                        <w:t>BELABO</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SECRETARIAT GENERAL</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SERVICE TECHNIQUE</w:t>
                      </w:r>
                    </w:p>
                    <w:p w:rsidR="0055314F" w:rsidRPr="00634210" w:rsidRDefault="0055314F" w:rsidP="00E476D2">
                      <w:pPr>
                        <w:pStyle w:val="Sansinterligne"/>
                        <w:jc w:val="center"/>
                        <w:rPr>
                          <w:rFonts w:ascii="Tahoma" w:hAnsi="Tahoma" w:cs="Tahoma"/>
                          <w:b/>
                          <w:sz w:val="14"/>
                          <w:szCs w:val="20"/>
                        </w:rPr>
                      </w:pPr>
                      <w:r w:rsidRPr="00634210">
                        <w:rPr>
                          <w:rFonts w:ascii="Tahoma" w:hAnsi="Tahoma" w:cs="Tahoma"/>
                          <w:b/>
                          <w:sz w:val="14"/>
                          <w:szCs w:val="20"/>
                        </w:rPr>
                        <w:t>-----------------</w:t>
                      </w: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p>
                    <w:p w:rsidR="0055314F" w:rsidRPr="00634210" w:rsidRDefault="0055314F" w:rsidP="00E476D2">
                      <w:pPr>
                        <w:pStyle w:val="Sansinterligne"/>
                        <w:jc w:val="center"/>
                        <w:rPr>
                          <w:rFonts w:ascii="Tahoma" w:hAnsi="Tahoma" w:cs="Tahoma"/>
                          <w:b/>
                          <w:sz w:val="16"/>
                          <w:szCs w:val="20"/>
                        </w:rPr>
                      </w:pPr>
                      <w:r w:rsidRPr="00634210">
                        <w:rPr>
                          <w:rFonts w:ascii="Tahoma" w:hAnsi="Tahoma" w:cs="Tahoma"/>
                          <w:b/>
                          <w:sz w:val="16"/>
                          <w:szCs w:val="20"/>
                        </w:rPr>
                        <w:t xml:space="preserve"> </w:t>
                      </w:r>
                    </w:p>
                    <w:p w:rsidR="0055314F" w:rsidRPr="00634210" w:rsidRDefault="0055314F" w:rsidP="00E476D2">
                      <w:pPr>
                        <w:jc w:val="center"/>
                        <w:rPr>
                          <w:b/>
                          <w:sz w:val="16"/>
                        </w:rPr>
                      </w:pPr>
                    </w:p>
                  </w:txbxContent>
                </v:textbox>
              </v:rect>
            </w:pict>
          </mc:Fallback>
        </mc:AlternateContent>
      </w:r>
    </w:p>
    <w:p w:rsidR="00E476D2" w:rsidRDefault="00E476D2" w:rsidP="00E476D2"/>
    <w:p w:rsidR="00E476D2" w:rsidRPr="007F3336" w:rsidRDefault="00E476D2" w:rsidP="00E476D2">
      <w:pPr>
        <w:rPr>
          <w:i/>
        </w:rPr>
      </w:pPr>
    </w:p>
    <w:p w:rsidR="00E476D2" w:rsidRDefault="00E476D2" w:rsidP="00E476D2"/>
    <w:p w:rsidR="00E476D2" w:rsidRDefault="00E476D2" w:rsidP="00E476D2">
      <w:pPr>
        <w:tabs>
          <w:tab w:val="left" w:pos="4620"/>
          <w:tab w:val="left" w:pos="7620"/>
        </w:tabs>
      </w:pPr>
      <w:r>
        <w:tab/>
      </w:r>
    </w:p>
    <w:p w:rsidR="00E476D2" w:rsidRDefault="00E476D2" w:rsidP="00E476D2">
      <w:pPr>
        <w:spacing w:after="120"/>
        <w:ind w:firstLine="708"/>
        <w:jc w:val="center"/>
        <w:rPr>
          <w:rFonts w:ascii="Century Gothic" w:eastAsia="MS Song" w:hAnsi="Century Gothic" w:cs="Arial"/>
          <w:b/>
          <w:bCs/>
          <w:sz w:val="26"/>
          <w:szCs w:val="26"/>
        </w:rPr>
      </w:pPr>
    </w:p>
    <w:p w:rsidR="00E476D2" w:rsidRDefault="00E476D2" w:rsidP="00E476D2"/>
    <w:p w:rsidR="00E476D2" w:rsidRPr="005A2316" w:rsidRDefault="00E476D2" w:rsidP="00E476D2">
      <w:pPr>
        <w:jc w:val="center"/>
        <w:rPr>
          <w:rFonts w:ascii="Tahoma" w:hAnsi="Tahoma" w:cs="Tahoma"/>
          <w:b/>
          <w:sz w:val="20"/>
          <w:szCs w:val="20"/>
        </w:rPr>
      </w:pPr>
    </w:p>
    <w:p w:rsidR="00E476D2" w:rsidRPr="00E476D2" w:rsidRDefault="00E476D2" w:rsidP="00E476D2">
      <w:pPr>
        <w:jc w:val="center"/>
        <w:rPr>
          <w:rFonts w:ascii="Tahoma" w:hAnsi="Tahoma" w:cs="Tahoma"/>
          <w:b/>
          <w:szCs w:val="38"/>
        </w:rPr>
      </w:pPr>
      <w:r w:rsidRPr="00E476D2">
        <w:rPr>
          <w:rFonts w:ascii="Tahoma" w:hAnsi="Tahoma" w:cs="Tahoma"/>
          <w:b/>
          <w:szCs w:val="38"/>
        </w:rPr>
        <w:t>NATIONAL CALL FOR TENDERS OPEN IN EMERGENCY PROCEDURE</w:t>
      </w:r>
    </w:p>
    <w:p w:rsidR="00E476D2" w:rsidRPr="00E476D2" w:rsidRDefault="00E476D2" w:rsidP="00E476D2">
      <w:pPr>
        <w:jc w:val="center"/>
        <w:rPr>
          <w:rFonts w:ascii="Tahoma" w:hAnsi="Tahoma" w:cs="Tahoma"/>
          <w:b/>
          <w:szCs w:val="38"/>
        </w:rPr>
      </w:pPr>
      <w:r w:rsidRPr="00E476D2">
        <w:rPr>
          <w:rFonts w:ascii="Tahoma" w:hAnsi="Tahoma" w:cs="Tahoma"/>
          <w:b/>
          <w:szCs w:val="38"/>
        </w:rPr>
        <w:t xml:space="preserve"> N° ______/AONO-PU/RES/DLD/C-BBO/CIPM/2022 OF ________ FOR THE EXECUTION OF CANTONAGE WORKS ON CERTAIN ROAD SECTIONS OF THE NATIONAL ASPHALT ROAD NETWORK, IN THE MUNICIPALITY OF BELABO,</w:t>
      </w:r>
    </w:p>
    <w:p w:rsidR="00E476D2" w:rsidRPr="00E476D2" w:rsidRDefault="00E476D2" w:rsidP="00E476D2">
      <w:pPr>
        <w:jc w:val="center"/>
        <w:rPr>
          <w:rFonts w:ascii="Tahoma" w:hAnsi="Tahoma" w:cs="Tahoma"/>
          <w:b/>
          <w:szCs w:val="38"/>
        </w:rPr>
      </w:pPr>
      <w:r w:rsidRPr="00E476D2">
        <w:rPr>
          <w:rFonts w:ascii="Tahoma" w:hAnsi="Tahoma" w:cs="Tahoma"/>
          <w:b/>
          <w:szCs w:val="38"/>
        </w:rPr>
        <w:t xml:space="preserve"> 2022 ANNUAL PROGRAM</w:t>
      </w:r>
    </w:p>
    <w:p w:rsidR="00E476D2" w:rsidRPr="00CA36EC" w:rsidRDefault="00E476D2" w:rsidP="00E476D2">
      <w:pPr>
        <w:jc w:val="center"/>
        <w:rPr>
          <w:rFonts w:ascii="Tahoma" w:hAnsi="Tahoma" w:cs="Tahoma"/>
          <w:b/>
          <w:szCs w:val="20"/>
        </w:rPr>
      </w:pPr>
    </w:p>
    <w:p w:rsidR="00E476D2" w:rsidRPr="005A2316" w:rsidRDefault="00E476D2" w:rsidP="00E476D2">
      <w:pPr>
        <w:keepNext/>
        <w:jc w:val="center"/>
        <w:outlineLvl w:val="0"/>
        <w:rPr>
          <w:rFonts w:ascii="Tahoma" w:hAnsi="Tahoma" w:cs="Tahoma"/>
          <w:sz w:val="22"/>
        </w:rPr>
      </w:pPr>
      <w:r w:rsidRPr="00E476D2">
        <w:rPr>
          <w:rFonts w:ascii="Tahoma" w:hAnsi="Tahoma" w:cs="Tahoma"/>
          <w:b/>
          <w:sz w:val="22"/>
          <w:u w:val="single"/>
        </w:rPr>
        <w:t xml:space="preserve">FUNDING: </w:t>
      </w:r>
      <w:r w:rsidRPr="00E476D2">
        <w:rPr>
          <w:rFonts w:ascii="Tahoma" w:hAnsi="Tahoma" w:cs="Tahoma"/>
          <w:sz w:val="22"/>
        </w:rPr>
        <w:t xml:space="preserve">MINTP BUDGET, ROAD FUND LINE - FISCAL YEARS 2022 </w:t>
      </w:r>
    </w:p>
    <w:p w:rsidR="00E476D2" w:rsidRDefault="00E476D2" w:rsidP="00E476D2">
      <w:pPr>
        <w:spacing w:before="120"/>
        <w:ind w:left="360"/>
        <w:jc w:val="both"/>
        <w:rPr>
          <w:rFonts w:ascii="Tahoma" w:hAnsi="Tahoma" w:cs="Tahoma"/>
          <w:sz w:val="22"/>
          <w:szCs w:val="22"/>
        </w:rPr>
      </w:pPr>
      <w:r w:rsidRPr="003737B0">
        <w:rPr>
          <w:rFonts w:ascii="Tahoma" w:hAnsi="Tahoma" w:cs="Tahoma"/>
          <w:sz w:val="22"/>
          <w:szCs w:val="22"/>
        </w:rPr>
        <w:t>The Mayor of the commune of Bélabo, Project Owner, launches on behalf of the Republic of Cameroon, an Open National Call for Tenders for the realization of the above-mentioned operation.</w:t>
      </w:r>
    </w:p>
    <w:p w:rsidR="00DE0942" w:rsidRPr="003737B0" w:rsidRDefault="00DE0942" w:rsidP="00E476D2">
      <w:pPr>
        <w:spacing w:before="120"/>
        <w:ind w:left="360"/>
        <w:jc w:val="both"/>
        <w:rPr>
          <w:rFonts w:ascii="Tahoma" w:hAnsi="Tahoma" w:cs="Tahoma"/>
          <w:b/>
          <w:sz w:val="22"/>
          <w:szCs w:val="22"/>
          <w:u w:val="single"/>
        </w:rPr>
      </w:pPr>
    </w:p>
    <w:p w:rsidR="003737B0" w:rsidRPr="003737B0" w:rsidRDefault="003737B0" w:rsidP="005B2319">
      <w:pPr>
        <w:pStyle w:val="Paragraphedeliste"/>
        <w:numPr>
          <w:ilvl w:val="0"/>
          <w:numId w:val="52"/>
        </w:numPr>
        <w:jc w:val="both"/>
        <w:rPr>
          <w:rFonts w:ascii="Tahoma" w:hAnsi="Tahoma" w:cs="Tahoma"/>
          <w:b/>
          <w:sz w:val="24"/>
          <w:szCs w:val="24"/>
          <w:u w:val="single"/>
        </w:rPr>
      </w:pPr>
      <w:r w:rsidRPr="003737B0">
        <w:rPr>
          <w:rFonts w:ascii="Tahoma" w:hAnsi="Tahoma" w:cs="Tahoma"/>
          <w:b/>
          <w:sz w:val="24"/>
          <w:szCs w:val="24"/>
          <w:u w:val="single"/>
        </w:rPr>
        <w:t>Purpose of the Call for Tenders:</w:t>
      </w:r>
    </w:p>
    <w:p w:rsidR="003737B0" w:rsidRPr="003737B0" w:rsidRDefault="003737B0" w:rsidP="003737B0">
      <w:pPr>
        <w:spacing w:before="120"/>
        <w:jc w:val="both"/>
        <w:rPr>
          <w:rFonts w:ascii="Tahoma" w:hAnsi="Tahoma" w:cs="Tahoma"/>
          <w:sz w:val="22"/>
          <w:szCs w:val="22"/>
        </w:rPr>
      </w:pPr>
      <w:r w:rsidRPr="003737B0">
        <w:rPr>
          <w:rFonts w:ascii="Tahoma" w:hAnsi="Tahoma" w:cs="Tahoma"/>
          <w:sz w:val="22"/>
          <w:szCs w:val="22"/>
        </w:rPr>
        <w:t>The Call for Tenders relates to the execution of cantonnage works on certain road sections of the paved national road network in the Commune of Bélabo.</w:t>
      </w:r>
    </w:p>
    <w:p w:rsidR="003737B0" w:rsidRPr="003737B0" w:rsidRDefault="003737B0" w:rsidP="005B2319">
      <w:pPr>
        <w:pStyle w:val="Paragraphedeliste"/>
        <w:numPr>
          <w:ilvl w:val="0"/>
          <w:numId w:val="52"/>
        </w:numPr>
        <w:spacing w:before="120"/>
        <w:jc w:val="both"/>
        <w:rPr>
          <w:rFonts w:ascii="Tahoma" w:hAnsi="Tahoma" w:cs="Tahoma"/>
          <w:b/>
          <w:sz w:val="24"/>
          <w:szCs w:val="24"/>
          <w:u w:val="single"/>
        </w:rPr>
      </w:pPr>
      <w:r w:rsidRPr="003737B0">
        <w:rPr>
          <w:rFonts w:ascii="Tahoma" w:hAnsi="Tahoma" w:cs="Tahoma"/>
          <w:b/>
          <w:sz w:val="24"/>
          <w:szCs w:val="24"/>
          <w:u w:val="single"/>
        </w:rPr>
        <w:t>Allotment:</w:t>
      </w:r>
    </w:p>
    <w:p w:rsidR="00E476D2" w:rsidRPr="005A2316" w:rsidRDefault="003737B0" w:rsidP="00E476D2">
      <w:pPr>
        <w:autoSpaceDN w:val="0"/>
        <w:jc w:val="both"/>
        <w:textAlignment w:val="baseline"/>
        <w:rPr>
          <w:rFonts w:ascii="Tahoma" w:hAnsi="Tahoma" w:cs="Tahoma"/>
          <w:sz w:val="22"/>
          <w:szCs w:val="22"/>
        </w:rPr>
      </w:pPr>
      <w:r w:rsidRPr="003737B0">
        <w:rPr>
          <w:rFonts w:ascii="Tahoma" w:hAnsi="Tahoma" w:cs="Tahoma"/>
          <w:sz w:val="22"/>
          <w:szCs w:val="22"/>
        </w:rPr>
        <w:t>The work is divided into a batch following the itinerary below:</w:t>
      </w:r>
    </w:p>
    <w:p w:rsidR="00E476D2" w:rsidRPr="005A2316" w:rsidRDefault="00E476D2" w:rsidP="00E476D2">
      <w:pPr>
        <w:autoSpaceDN w:val="0"/>
        <w:spacing w:before="120"/>
        <w:jc w:val="both"/>
        <w:textAlignment w:val="baseline"/>
        <w:rPr>
          <w:rFonts w:ascii="Tahoma" w:hAnsi="Tahoma" w:cs="Tahoma"/>
          <w:sz w:val="10"/>
          <w:szCs w:val="22"/>
        </w:rPr>
      </w:pPr>
    </w:p>
    <w:tbl>
      <w:tblPr>
        <w:tblW w:w="10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8"/>
        <w:gridCol w:w="1417"/>
        <w:gridCol w:w="1090"/>
        <w:gridCol w:w="1276"/>
        <w:gridCol w:w="1887"/>
        <w:gridCol w:w="2500"/>
      </w:tblGrid>
      <w:tr w:rsidR="00E476D2" w:rsidRPr="00634210" w:rsidTr="00783C6F">
        <w:trPr>
          <w:jc w:val="center"/>
        </w:trPr>
        <w:tc>
          <w:tcPr>
            <w:tcW w:w="2378" w:type="dxa"/>
            <w:tcBorders>
              <w:bottom w:val="single" w:sz="4" w:space="0" w:color="auto"/>
            </w:tcBorders>
            <w:shd w:val="clear" w:color="auto" w:fill="auto"/>
            <w:vAlign w:val="center"/>
          </w:tcPr>
          <w:p w:rsidR="00E476D2" w:rsidRPr="00634210" w:rsidRDefault="00783C6F" w:rsidP="00E476D2">
            <w:pPr>
              <w:numPr>
                <w:ilvl w:val="12"/>
                <w:numId w:val="0"/>
              </w:numPr>
              <w:jc w:val="center"/>
              <w:rPr>
                <w:rFonts w:ascii="Tahoma" w:hAnsi="Tahoma" w:cs="Tahoma"/>
                <w:b/>
                <w:sz w:val="18"/>
                <w:szCs w:val="22"/>
              </w:rPr>
            </w:pPr>
            <w:r>
              <w:rPr>
                <w:rFonts w:ascii="Tahoma" w:hAnsi="Tahoma" w:cs="Tahoma"/>
                <w:b/>
                <w:sz w:val="18"/>
                <w:szCs w:val="22"/>
              </w:rPr>
              <w:t>Sections</w:t>
            </w:r>
          </w:p>
        </w:tc>
        <w:tc>
          <w:tcPr>
            <w:tcW w:w="1417" w:type="dxa"/>
            <w:vAlign w:val="center"/>
          </w:tcPr>
          <w:p w:rsidR="00E476D2" w:rsidRPr="00634210" w:rsidRDefault="00783C6F" w:rsidP="00E476D2">
            <w:pPr>
              <w:numPr>
                <w:ilvl w:val="12"/>
                <w:numId w:val="0"/>
              </w:numPr>
              <w:jc w:val="center"/>
              <w:rPr>
                <w:rFonts w:ascii="Tahoma" w:hAnsi="Tahoma" w:cs="Tahoma"/>
                <w:b/>
                <w:sz w:val="18"/>
                <w:szCs w:val="22"/>
              </w:rPr>
            </w:pPr>
            <w:r>
              <w:rPr>
                <w:rFonts w:ascii="Tahoma" w:hAnsi="Tahoma" w:cs="Tahoma"/>
                <w:b/>
                <w:sz w:val="18"/>
                <w:szCs w:val="22"/>
              </w:rPr>
              <w:t>Municipality crossed highway</w:t>
            </w:r>
          </w:p>
        </w:tc>
        <w:tc>
          <w:tcPr>
            <w:tcW w:w="1090" w:type="dxa"/>
            <w:vAlign w:val="center"/>
          </w:tcPr>
          <w:p w:rsidR="00E476D2" w:rsidRPr="00634210" w:rsidRDefault="00E476D2" w:rsidP="00783C6F">
            <w:pPr>
              <w:numPr>
                <w:ilvl w:val="12"/>
                <w:numId w:val="0"/>
              </w:numPr>
              <w:jc w:val="center"/>
              <w:rPr>
                <w:rFonts w:ascii="Tahoma" w:hAnsi="Tahoma" w:cs="Tahoma"/>
                <w:b/>
                <w:sz w:val="18"/>
                <w:szCs w:val="22"/>
              </w:rPr>
            </w:pPr>
            <w:r w:rsidRPr="00634210">
              <w:rPr>
                <w:rFonts w:ascii="Tahoma" w:hAnsi="Tahoma" w:cs="Tahoma"/>
                <w:b/>
                <w:sz w:val="18"/>
                <w:szCs w:val="22"/>
              </w:rPr>
              <w:t xml:space="preserve">Code </w:t>
            </w:r>
          </w:p>
        </w:tc>
        <w:tc>
          <w:tcPr>
            <w:tcW w:w="1276" w:type="dxa"/>
            <w:shd w:val="clear" w:color="auto" w:fill="auto"/>
            <w:vAlign w:val="center"/>
          </w:tcPr>
          <w:p w:rsidR="00E476D2" w:rsidRPr="00634210" w:rsidRDefault="00783C6F" w:rsidP="00783C6F">
            <w:pPr>
              <w:numPr>
                <w:ilvl w:val="12"/>
                <w:numId w:val="0"/>
              </w:numPr>
              <w:rPr>
                <w:rFonts w:ascii="Tahoma" w:hAnsi="Tahoma" w:cs="Tahoma"/>
                <w:b/>
                <w:sz w:val="18"/>
                <w:szCs w:val="22"/>
              </w:rPr>
            </w:pPr>
            <w:r>
              <w:rPr>
                <w:rFonts w:ascii="Tahoma" w:hAnsi="Tahoma" w:cs="Tahoma"/>
                <w:b/>
                <w:sz w:val="18"/>
                <w:szCs w:val="22"/>
              </w:rPr>
              <w:t>Length</w:t>
            </w:r>
            <w:r w:rsidR="00E476D2" w:rsidRPr="00634210">
              <w:rPr>
                <w:rFonts w:ascii="Tahoma" w:hAnsi="Tahoma" w:cs="Tahoma"/>
                <w:b/>
                <w:sz w:val="18"/>
                <w:szCs w:val="22"/>
              </w:rPr>
              <w:t xml:space="preserve"> (Km)</w:t>
            </w:r>
          </w:p>
        </w:tc>
        <w:tc>
          <w:tcPr>
            <w:tcW w:w="1887" w:type="dxa"/>
            <w:shd w:val="clear" w:color="auto" w:fill="auto"/>
            <w:vAlign w:val="center"/>
          </w:tcPr>
          <w:p w:rsidR="00E476D2" w:rsidRPr="00634210" w:rsidRDefault="00E476D2" w:rsidP="00E476D2">
            <w:pPr>
              <w:numPr>
                <w:ilvl w:val="12"/>
                <w:numId w:val="0"/>
              </w:numPr>
              <w:jc w:val="center"/>
              <w:rPr>
                <w:rFonts w:ascii="Tahoma" w:hAnsi="Tahoma" w:cs="Tahoma"/>
                <w:b/>
                <w:sz w:val="18"/>
                <w:szCs w:val="22"/>
              </w:rPr>
            </w:pPr>
            <w:r w:rsidRPr="00634210">
              <w:rPr>
                <w:rFonts w:ascii="Tahoma" w:hAnsi="Tahoma" w:cs="Tahoma"/>
                <w:b/>
                <w:sz w:val="18"/>
                <w:szCs w:val="22"/>
              </w:rPr>
              <w:t>Budget</w:t>
            </w:r>
          </w:p>
          <w:p w:rsidR="00E476D2" w:rsidRPr="00634210" w:rsidRDefault="00783C6F" w:rsidP="00783C6F">
            <w:pPr>
              <w:numPr>
                <w:ilvl w:val="12"/>
                <w:numId w:val="0"/>
              </w:numPr>
              <w:jc w:val="center"/>
              <w:rPr>
                <w:rFonts w:ascii="Tahoma" w:hAnsi="Tahoma" w:cs="Tahoma"/>
                <w:b/>
                <w:sz w:val="18"/>
                <w:szCs w:val="22"/>
              </w:rPr>
            </w:pPr>
            <w:r>
              <w:rPr>
                <w:rFonts w:ascii="Tahoma" w:hAnsi="Tahoma" w:cs="Tahoma"/>
                <w:b/>
                <w:sz w:val="18"/>
                <w:szCs w:val="22"/>
              </w:rPr>
              <w:t>Provisiona</w:t>
            </w:r>
            <w:r w:rsidR="00E476D2" w:rsidRPr="00634210">
              <w:rPr>
                <w:rFonts w:ascii="Tahoma" w:hAnsi="Tahoma" w:cs="Tahoma"/>
                <w:b/>
                <w:sz w:val="18"/>
                <w:szCs w:val="22"/>
              </w:rPr>
              <w:t xml:space="preserve">l </w:t>
            </w:r>
            <w:r>
              <w:rPr>
                <w:rFonts w:ascii="Tahoma" w:hAnsi="Tahoma" w:cs="Tahoma"/>
                <w:b/>
                <w:sz w:val="18"/>
                <w:szCs w:val="22"/>
              </w:rPr>
              <w:t>including VAT</w:t>
            </w:r>
          </w:p>
        </w:tc>
        <w:tc>
          <w:tcPr>
            <w:tcW w:w="2500" w:type="dxa"/>
            <w:shd w:val="clear" w:color="auto" w:fill="auto"/>
            <w:vAlign w:val="center"/>
          </w:tcPr>
          <w:p w:rsidR="00E476D2" w:rsidRPr="00634210" w:rsidRDefault="00783C6F" w:rsidP="00E476D2">
            <w:pPr>
              <w:numPr>
                <w:ilvl w:val="12"/>
                <w:numId w:val="0"/>
              </w:numPr>
              <w:jc w:val="center"/>
              <w:rPr>
                <w:rFonts w:ascii="Tahoma" w:hAnsi="Tahoma" w:cs="Tahoma"/>
                <w:b/>
                <w:sz w:val="18"/>
                <w:szCs w:val="22"/>
              </w:rPr>
            </w:pPr>
            <w:r>
              <w:rPr>
                <w:rFonts w:ascii="Tahoma" w:hAnsi="Tahoma" w:cs="Tahoma"/>
                <w:b/>
                <w:sz w:val="18"/>
                <w:szCs w:val="22"/>
              </w:rPr>
              <w:t>Deadline (months</w:t>
            </w:r>
            <w:r w:rsidR="00E476D2" w:rsidRPr="00634210">
              <w:rPr>
                <w:rFonts w:ascii="Tahoma" w:hAnsi="Tahoma" w:cs="Tahoma"/>
                <w:b/>
                <w:sz w:val="18"/>
                <w:szCs w:val="22"/>
              </w:rPr>
              <w:t>)</w:t>
            </w:r>
          </w:p>
        </w:tc>
      </w:tr>
      <w:tr w:rsidR="00E476D2" w:rsidRPr="00634210" w:rsidTr="00783C6F">
        <w:trPr>
          <w:trHeight w:val="751"/>
          <w:jc w:val="center"/>
        </w:trPr>
        <w:tc>
          <w:tcPr>
            <w:tcW w:w="2378" w:type="dxa"/>
            <w:tcBorders>
              <w:bottom w:val="single" w:sz="4" w:space="0" w:color="auto"/>
            </w:tcBorders>
            <w:shd w:val="clear" w:color="auto" w:fill="auto"/>
            <w:vAlign w:val="center"/>
          </w:tcPr>
          <w:p w:rsidR="00E476D2" w:rsidRPr="00800651" w:rsidRDefault="00783C6F" w:rsidP="00E476D2">
            <w:pPr>
              <w:tabs>
                <w:tab w:val="left" w:pos="5475"/>
              </w:tabs>
              <w:rPr>
                <w:rFonts w:ascii="Bookman Old Style" w:hAnsi="Bookman Old Style" w:cs="Tahoma"/>
                <w:i/>
                <w:iCs/>
                <w:sz w:val="18"/>
                <w:lang w:val="en-US"/>
              </w:rPr>
            </w:pPr>
            <w:r>
              <w:rPr>
                <w:rFonts w:ascii="Tahoma" w:hAnsi="Tahoma" w:cs="Tahoma"/>
                <w:b/>
                <w:sz w:val="18"/>
                <w:szCs w:val="22"/>
                <w:lang w:val="en-US"/>
              </w:rPr>
              <w:t>Bouam –</w:t>
            </w:r>
            <w:r w:rsidR="00E476D2" w:rsidRPr="00800651">
              <w:rPr>
                <w:rFonts w:ascii="Tahoma" w:hAnsi="Tahoma" w:cs="Tahoma"/>
                <w:b/>
                <w:sz w:val="18"/>
                <w:szCs w:val="22"/>
                <w:lang w:val="en-US"/>
              </w:rPr>
              <w:t xml:space="preserve">Bélabo </w:t>
            </w:r>
            <w:r w:rsidR="00E476D2" w:rsidRPr="00800651">
              <w:rPr>
                <w:rFonts w:ascii="Bookman Old Style" w:hAnsi="Bookman Old Style" w:cs="Tahoma"/>
                <w:i/>
                <w:iCs/>
                <w:sz w:val="18"/>
                <w:lang w:val="en-US"/>
              </w:rPr>
              <w:t>(Pk 39,000 –Pk 78,000) (39,000 km)</w:t>
            </w:r>
          </w:p>
          <w:p w:rsidR="00E476D2" w:rsidRPr="00800651" w:rsidRDefault="00E476D2" w:rsidP="00E476D2">
            <w:pPr>
              <w:numPr>
                <w:ilvl w:val="12"/>
                <w:numId w:val="0"/>
              </w:numPr>
              <w:jc w:val="center"/>
              <w:rPr>
                <w:rFonts w:ascii="Tahoma" w:hAnsi="Tahoma" w:cs="Tahoma"/>
                <w:b/>
                <w:sz w:val="18"/>
                <w:szCs w:val="22"/>
                <w:lang w:val="en-US"/>
              </w:rPr>
            </w:pPr>
          </w:p>
        </w:tc>
        <w:tc>
          <w:tcPr>
            <w:tcW w:w="1417" w:type="dxa"/>
            <w:vAlign w:val="center"/>
          </w:tcPr>
          <w:p w:rsidR="00E476D2" w:rsidRPr="00634210" w:rsidRDefault="00E476D2" w:rsidP="00E476D2">
            <w:pPr>
              <w:numPr>
                <w:ilvl w:val="12"/>
                <w:numId w:val="0"/>
              </w:numPr>
              <w:jc w:val="center"/>
              <w:rPr>
                <w:rFonts w:ascii="Tahoma" w:hAnsi="Tahoma" w:cs="Tahoma"/>
                <w:b/>
                <w:sz w:val="18"/>
                <w:szCs w:val="22"/>
              </w:rPr>
            </w:pPr>
            <w:r>
              <w:rPr>
                <w:rFonts w:ascii="Tahoma" w:hAnsi="Tahoma" w:cs="Tahoma"/>
                <w:b/>
                <w:sz w:val="18"/>
                <w:szCs w:val="22"/>
              </w:rPr>
              <w:t>Bélabo</w:t>
            </w:r>
          </w:p>
        </w:tc>
        <w:tc>
          <w:tcPr>
            <w:tcW w:w="1090" w:type="dxa"/>
            <w:vAlign w:val="center"/>
          </w:tcPr>
          <w:p w:rsidR="00E476D2" w:rsidRPr="00634210" w:rsidRDefault="00E476D2" w:rsidP="00E476D2">
            <w:pPr>
              <w:numPr>
                <w:ilvl w:val="12"/>
                <w:numId w:val="0"/>
              </w:numPr>
              <w:jc w:val="center"/>
              <w:rPr>
                <w:rFonts w:ascii="Tahoma" w:hAnsi="Tahoma" w:cs="Tahoma"/>
                <w:b/>
                <w:sz w:val="18"/>
                <w:szCs w:val="22"/>
              </w:rPr>
            </w:pPr>
            <w:r>
              <w:rPr>
                <w:rFonts w:ascii="Tahoma" w:hAnsi="Tahoma" w:cs="Tahoma"/>
                <w:b/>
                <w:sz w:val="18"/>
                <w:szCs w:val="22"/>
              </w:rPr>
              <w:t>RN N°18</w:t>
            </w:r>
          </w:p>
        </w:tc>
        <w:tc>
          <w:tcPr>
            <w:tcW w:w="1276" w:type="dxa"/>
            <w:shd w:val="clear" w:color="auto" w:fill="auto"/>
            <w:vAlign w:val="center"/>
          </w:tcPr>
          <w:p w:rsidR="00E476D2" w:rsidRPr="00634210" w:rsidRDefault="00E476D2" w:rsidP="00E476D2">
            <w:pPr>
              <w:numPr>
                <w:ilvl w:val="12"/>
                <w:numId w:val="0"/>
              </w:numPr>
              <w:jc w:val="center"/>
              <w:rPr>
                <w:rFonts w:ascii="Tahoma" w:hAnsi="Tahoma" w:cs="Tahoma"/>
                <w:b/>
                <w:sz w:val="18"/>
                <w:szCs w:val="22"/>
              </w:rPr>
            </w:pPr>
            <w:r>
              <w:rPr>
                <w:rFonts w:ascii="Tahoma" w:hAnsi="Tahoma" w:cs="Tahoma"/>
                <w:b/>
                <w:sz w:val="18"/>
                <w:szCs w:val="22"/>
              </w:rPr>
              <w:t>39</w:t>
            </w:r>
            <w:r w:rsidRPr="00634210">
              <w:rPr>
                <w:rFonts w:ascii="Tahoma" w:hAnsi="Tahoma" w:cs="Tahoma"/>
                <w:b/>
                <w:sz w:val="18"/>
                <w:szCs w:val="22"/>
              </w:rPr>
              <w:t>,</w:t>
            </w:r>
            <w:r>
              <w:rPr>
                <w:rFonts w:ascii="Tahoma" w:hAnsi="Tahoma" w:cs="Tahoma"/>
                <w:b/>
                <w:sz w:val="18"/>
                <w:szCs w:val="22"/>
              </w:rPr>
              <w:t>0</w:t>
            </w:r>
            <w:r w:rsidRPr="00634210">
              <w:rPr>
                <w:rFonts w:ascii="Tahoma" w:hAnsi="Tahoma" w:cs="Tahoma"/>
                <w:b/>
                <w:sz w:val="18"/>
                <w:szCs w:val="22"/>
              </w:rPr>
              <w:t>0</w:t>
            </w:r>
            <w:r>
              <w:rPr>
                <w:rFonts w:ascii="Tahoma" w:hAnsi="Tahoma" w:cs="Tahoma"/>
                <w:b/>
                <w:sz w:val="18"/>
                <w:szCs w:val="22"/>
              </w:rPr>
              <w:t>0</w:t>
            </w:r>
          </w:p>
        </w:tc>
        <w:tc>
          <w:tcPr>
            <w:tcW w:w="1887" w:type="dxa"/>
            <w:shd w:val="clear" w:color="auto" w:fill="auto"/>
            <w:vAlign w:val="center"/>
          </w:tcPr>
          <w:p w:rsidR="00E476D2" w:rsidRPr="00634210" w:rsidRDefault="00E476D2" w:rsidP="00E476D2">
            <w:pPr>
              <w:numPr>
                <w:ilvl w:val="12"/>
                <w:numId w:val="0"/>
              </w:numPr>
              <w:jc w:val="center"/>
              <w:rPr>
                <w:rFonts w:ascii="Tahoma" w:hAnsi="Tahoma" w:cs="Tahoma"/>
                <w:b/>
                <w:sz w:val="18"/>
                <w:szCs w:val="22"/>
              </w:rPr>
            </w:pPr>
            <w:r>
              <w:rPr>
                <w:rFonts w:ascii="Tahoma" w:hAnsi="Tahoma" w:cs="Tahoma"/>
                <w:b/>
                <w:sz w:val="18"/>
                <w:szCs w:val="22"/>
              </w:rPr>
              <w:t>30</w:t>
            </w:r>
            <w:r w:rsidRPr="00634210">
              <w:rPr>
                <w:rFonts w:ascii="Tahoma" w:hAnsi="Tahoma" w:cs="Tahoma"/>
                <w:b/>
                <w:sz w:val="18"/>
                <w:szCs w:val="22"/>
              </w:rPr>
              <w:t> 000 000</w:t>
            </w:r>
          </w:p>
        </w:tc>
        <w:tc>
          <w:tcPr>
            <w:tcW w:w="2500" w:type="dxa"/>
            <w:shd w:val="clear" w:color="auto" w:fill="auto"/>
            <w:vAlign w:val="center"/>
          </w:tcPr>
          <w:p w:rsidR="00E476D2" w:rsidRPr="00634210" w:rsidRDefault="00783C6F" w:rsidP="00E476D2">
            <w:pPr>
              <w:numPr>
                <w:ilvl w:val="12"/>
                <w:numId w:val="0"/>
              </w:numPr>
              <w:jc w:val="center"/>
              <w:rPr>
                <w:rFonts w:ascii="Tahoma" w:hAnsi="Tahoma" w:cs="Tahoma"/>
                <w:b/>
                <w:sz w:val="18"/>
                <w:szCs w:val="22"/>
              </w:rPr>
            </w:pPr>
            <w:r>
              <w:rPr>
                <w:rFonts w:ascii="Tahoma" w:hAnsi="Tahoma" w:cs="Tahoma"/>
                <w:b/>
                <w:sz w:val="18"/>
                <w:szCs w:val="22"/>
              </w:rPr>
              <w:t>Six (06)  months</w:t>
            </w:r>
            <w:r w:rsidR="00E476D2" w:rsidRPr="00634210">
              <w:rPr>
                <w:rFonts w:ascii="Tahoma" w:hAnsi="Tahoma" w:cs="Tahoma"/>
                <w:b/>
                <w:sz w:val="18"/>
                <w:szCs w:val="22"/>
              </w:rPr>
              <w:t xml:space="preserve"> </w:t>
            </w:r>
          </w:p>
          <w:p w:rsidR="00E476D2" w:rsidRPr="00634210" w:rsidRDefault="00783C6F" w:rsidP="00783C6F">
            <w:pPr>
              <w:numPr>
                <w:ilvl w:val="12"/>
                <w:numId w:val="0"/>
              </w:numPr>
              <w:jc w:val="center"/>
              <w:rPr>
                <w:rFonts w:ascii="Tahoma" w:hAnsi="Tahoma" w:cs="Tahoma"/>
                <w:b/>
                <w:sz w:val="18"/>
                <w:szCs w:val="22"/>
              </w:rPr>
            </w:pPr>
            <w:r>
              <w:rPr>
                <w:rFonts w:ascii="Tahoma" w:hAnsi="Tahoma" w:cs="Tahoma"/>
                <w:b/>
                <w:sz w:val="18"/>
                <w:szCs w:val="22"/>
              </w:rPr>
              <w:t>2 passes for task</w:t>
            </w:r>
            <w:r w:rsidR="00E476D2" w:rsidRPr="00634210">
              <w:rPr>
                <w:rFonts w:ascii="Tahoma" w:hAnsi="Tahoma" w:cs="Tahoma"/>
                <w:b/>
                <w:sz w:val="18"/>
                <w:szCs w:val="22"/>
              </w:rPr>
              <w:t xml:space="preserve"> 1</w:t>
            </w:r>
          </w:p>
        </w:tc>
      </w:tr>
      <w:tr w:rsidR="00E476D2" w:rsidRPr="00634210" w:rsidTr="00E476D2">
        <w:trPr>
          <w:trHeight w:val="397"/>
          <w:jc w:val="center"/>
        </w:trPr>
        <w:tc>
          <w:tcPr>
            <w:tcW w:w="4885" w:type="dxa"/>
            <w:gridSpan w:val="3"/>
            <w:shd w:val="clear" w:color="auto" w:fill="auto"/>
            <w:vAlign w:val="center"/>
          </w:tcPr>
          <w:p w:rsidR="00E476D2" w:rsidRPr="00634210" w:rsidRDefault="00E476D2" w:rsidP="00E476D2">
            <w:pPr>
              <w:jc w:val="right"/>
              <w:rPr>
                <w:rFonts w:ascii="Tahoma" w:hAnsi="Tahoma" w:cs="Tahoma"/>
                <w:b/>
                <w:sz w:val="18"/>
              </w:rPr>
            </w:pPr>
            <w:r w:rsidRPr="00634210">
              <w:rPr>
                <w:rFonts w:ascii="Tahoma" w:hAnsi="Tahoma" w:cs="Tahoma"/>
                <w:b/>
                <w:sz w:val="18"/>
              </w:rPr>
              <w:t>TOTAL</w:t>
            </w:r>
          </w:p>
        </w:tc>
        <w:tc>
          <w:tcPr>
            <w:tcW w:w="1276" w:type="dxa"/>
            <w:shd w:val="clear" w:color="auto" w:fill="auto"/>
            <w:vAlign w:val="center"/>
          </w:tcPr>
          <w:p w:rsidR="00E476D2" w:rsidRPr="00634210" w:rsidRDefault="00E476D2" w:rsidP="00E476D2">
            <w:pPr>
              <w:jc w:val="center"/>
              <w:rPr>
                <w:rFonts w:ascii="Tahoma" w:hAnsi="Tahoma" w:cs="Tahoma"/>
                <w:b/>
                <w:sz w:val="18"/>
              </w:rPr>
            </w:pPr>
            <w:r>
              <w:rPr>
                <w:rFonts w:ascii="Tahoma" w:hAnsi="Tahoma" w:cs="Tahoma"/>
                <w:b/>
                <w:sz w:val="18"/>
              </w:rPr>
              <w:t>39,000</w:t>
            </w:r>
          </w:p>
        </w:tc>
        <w:tc>
          <w:tcPr>
            <w:tcW w:w="1887" w:type="dxa"/>
            <w:shd w:val="clear" w:color="auto" w:fill="auto"/>
            <w:vAlign w:val="center"/>
          </w:tcPr>
          <w:p w:rsidR="00E476D2" w:rsidRPr="00634210" w:rsidRDefault="00E476D2" w:rsidP="00E476D2">
            <w:pPr>
              <w:jc w:val="center"/>
              <w:rPr>
                <w:rFonts w:ascii="Tahoma" w:hAnsi="Tahoma" w:cs="Tahoma"/>
                <w:b/>
                <w:sz w:val="18"/>
              </w:rPr>
            </w:pPr>
            <w:r>
              <w:rPr>
                <w:rFonts w:ascii="Tahoma" w:hAnsi="Tahoma" w:cs="Tahoma"/>
                <w:b/>
                <w:sz w:val="18"/>
              </w:rPr>
              <w:t>30 000 000</w:t>
            </w:r>
          </w:p>
        </w:tc>
        <w:tc>
          <w:tcPr>
            <w:tcW w:w="2500" w:type="dxa"/>
            <w:shd w:val="clear" w:color="auto" w:fill="auto"/>
            <w:vAlign w:val="center"/>
          </w:tcPr>
          <w:p w:rsidR="00E476D2" w:rsidRPr="00634210" w:rsidRDefault="00E476D2" w:rsidP="00E476D2">
            <w:pPr>
              <w:jc w:val="center"/>
              <w:rPr>
                <w:rFonts w:ascii="Tahoma" w:hAnsi="Tahoma" w:cs="Tahoma"/>
                <w:b/>
                <w:sz w:val="18"/>
                <w:szCs w:val="22"/>
              </w:rPr>
            </w:pPr>
            <w:r>
              <w:rPr>
                <w:rFonts w:ascii="Tahoma" w:hAnsi="Tahoma" w:cs="Tahoma"/>
                <w:b/>
                <w:sz w:val="18"/>
                <w:szCs w:val="22"/>
              </w:rPr>
              <w:t>06</w:t>
            </w:r>
          </w:p>
        </w:tc>
      </w:tr>
    </w:tbl>
    <w:p w:rsidR="00783C6F" w:rsidRDefault="00783C6F" w:rsidP="00E476D2">
      <w:pPr>
        <w:spacing w:after="160" w:line="259" w:lineRule="auto"/>
        <w:rPr>
          <w:rFonts w:ascii="Calibri" w:hAnsi="Calibri"/>
          <w:sz w:val="22"/>
          <w:szCs w:val="22"/>
        </w:rPr>
      </w:pPr>
    </w:p>
    <w:p w:rsidR="00E476D2" w:rsidRPr="00354534" w:rsidRDefault="00E476D2" w:rsidP="005B2319">
      <w:pPr>
        <w:pStyle w:val="Paragraphedeliste"/>
        <w:numPr>
          <w:ilvl w:val="0"/>
          <w:numId w:val="52"/>
        </w:numPr>
        <w:spacing w:line="259" w:lineRule="auto"/>
        <w:rPr>
          <w:rFonts w:ascii="Tahoma" w:hAnsi="Tahoma" w:cs="Tahoma"/>
          <w:b/>
          <w:sz w:val="24"/>
          <w:szCs w:val="24"/>
          <w:u w:val="single"/>
        </w:rPr>
      </w:pPr>
      <w:r w:rsidRPr="00354534">
        <w:rPr>
          <w:rFonts w:ascii="Tahoma" w:hAnsi="Tahoma" w:cs="Tahoma"/>
          <w:b/>
          <w:sz w:val="24"/>
          <w:szCs w:val="24"/>
          <w:u w:val="single"/>
        </w:rPr>
        <w:t>Consistency of work:</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These works include the following operations </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1</w:t>
      </w:r>
      <w:r w:rsidRPr="00783C6F">
        <w:rPr>
          <w:rFonts w:ascii="Tahoma" w:hAnsi="Tahoma" w:cs="Tahoma"/>
        </w:rPr>
        <w:t>: Weeding or clearing of the edges of the road;</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2</w:t>
      </w:r>
      <w:r w:rsidRPr="00783C6F">
        <w:rPr>
          <w:rFonts w:ascii="Tahoma" w:hAnsi="Tahoma" w:cs="Tahoma"/>
        </w:rPr>
        <w:t>: Pruning of trees and/or shrubs;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3</w:t>
      </w:r>
      <w:r w:rsidRPr="00783C6F">
        <w:rPr>
          <w:rFonts w:ascii="Tahoma" w:hAnsi="Tahoma" w:cs="Tahoma"/>
        </w:rPr>
        <w:t>: Possible felling of trees and/or shrubs;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4</w:t>
      </w:r>
      <w:r w:rsidRPr="00783C6F">
        <w:rPr>
          <w:rFonts w:ascii="Tahoma" w:hAnsi="Tahoma" w:cs="Tahoma"/>
        </w:rPr>
        <w:t>: Stripping and cleaning of shoulders;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5</w:t>
      </w:r>
      <w:r w:rsidRPr="00783C6F">
        <w:rPr>
          <w:rFonts w:ascii="Tahoma" w:hAnsi="Tahoma" w:cs="Tahoma"/>
        </w:rPr>
        <w:t>: Cleaning of existing hydraulic structures;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6</w:t>
      </w:r>
      <w:r w:rsidRPr="00783C6F">
        <w:rPr>
          <w:rFonts w:ascii="Tahoma" w:hAnsi="Tahoma" w:cs="Tahoma"/>
        </w:rPr>
        <w:t>: Cleaning of ditches and outlets;</w:t>
      </w:r>
    </w:p>
    <w:p w:rsidR="00E476D2" w:rsidRPr="00783C6F" w:rsidRDefault="00E476D2" w:rsidP="00E476D2">
      <w:pPr>
        <w:spacing w:after="160" w:line="259" w:lineRule="auto"/>
        <w:rPr>
          <w:rFonts w:ascii="Tahoma" w:hAnsi="Tahoma" w:cs="Tahoma"/>
        </w:rPr>
      </w:pPr>
      <w:r w:rsidRPr="00783C6F">
        <w:rPr>
          <w:rFonts w:ascii="Tahoma" w:hAnsi="Tahoma" w:cs="Tahoma"/>
        </w:rPr>
        <w:lastRenderedPageBreak/>
        <w:t xml:space="preserve"> • </w:t>
      </w:r>
      <w:r w:rsidRPr="00240EDE">
        <w:rPr>
          <w:rFonts w:ascii="Tahoma" w:hAnsi="Tahoma" w:cs="Tahoma"/>
          <w:b/>
        </w:rPr>
        <w:t>Task 7</w:t>
      </w:r>
      <w:r w:rsidRPr="00783C6F">
        <w:rPr>
          <w:rFonts w:ascii="Tahoma" w:hAnsi="Tahoma" w:cs="Tahoma"/>
        </w:rPr>
        <w:t>: Clearance upstream and downstream of structures and on sections of the bed of the watercourse;</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8</w:t>
      </w:r>
      <w:r w:rsidRPr="00783C6F">
        <w:rPr>
          <w:rFonts w:ascii="Tahoma" w:hAnsi="Tahoma" w:cs="Tahoma"/>
        </w:rPr>
        <w:t>: Sealing, caulking and leveling of parts of structures;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9</w:t>
      </w:r>
      <w:r w:rsidRPr="00783C6F">
        <w:rPr>
          <w:rFonts w:ascii="Tahoma" w:hAnsi="Tahoma" w:cs="Tahoma"/>
        </w:rPr>
        <w:t>: Restoration of railings;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10</w:t>
      </w:r>
      <w:r w:rsidRPr="00783C6F">
        <w:rPr>
          <w:rFonts w:ascii="Tahoma" w:hAnsi="Tahoma" w:cs="Tahoma"/>
        </w:rPr>
        <w:t>: Restoration of guardrails;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240EDE">
        <w:rPr>
          <w:rFonts w:ascii="Tahoma" w:hAnsi="Tahoma" w:cs="Tahoma"/>
          <w:b/>
        </w:rPr>
        <w:t>Task 11</w:t>
      </w:r>
      <w:r w:rsidRPr="00783C6F">
        <w:rPr>
          <w:rFonts w:ascii="Tahoma" w:hAnsi="Tahoma" w:cs="Tahoma"/>
        </w:rPr>
        <w:t>: Restoration of signaling and security signs.</w:t>
      </w:r>
    </w:p>
    <w:p w:rsidR="00E476D2" w:rsidRPr="00783C6F" w:rsidRDefault="00E476D2" w:rsidP="00E476D2">
      <w:pPr>
        <w:spacing w:after="160" w:line="259" w:lineRule="auto"/>
        <w:rPr>
          <w:rFonts w:ascii="Tahoma" w:hAnsi="Tahoma" w:cs="Tahoma"/>
        </w:rPr>
      </w:pPr>
    </w:p>
    <w:p w:rsidR="00E476D2" w:rsidRPr="00783C6F" w:rsidRDefault="00E476D2" w:rsidP="00E476D2">
      <w:pPr>
        <w:spacing w:after="160" w:line="259" w:lineRule="auto"/>
        <w:rPr>
          <w:rFonts w:ascii="Tahoma" w:hAnsi="Tahoma" w:cs="Tahoma"/>
        </w:rPr>
      </w:pPr>
      <w:r w:rsidRPr="00783C6F">
        <w:rPr>
          <w:rFonts w:ascii="Tahoma" w:hAnsi="Tahoma" w:cs="Tahoma"/>
        </w:rPr>
        <w:t xml:space="preserve"> 4. </w:t>
      </w:r>
      <w:r w:rsidRPr="00240EDE">
        <w:rPr>
          <w:rFonts w:ascii="Tahoma" w:hAnsi="Tahoma" w:cs="Tahoma"/>
          <w:b/>
          <w:u w:val="single"/>
        </w:rPr>
        <w:t>Participation and origin:</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Participation is open on equal terms to all small and medium-sized enterprises under Cameroonian law.</w:t>
      </w:r>
    </w:p>
    <w:p w:rsidR="00E476D2" w:rsidRPr="00783C6F" w:rsidRDefault="00E476D2" w:rsidP="00E476D2">
      <w:pPr>
        <w:spacing w:after="160" w:line="259" w:lineRule="auto"/>
        <w:rPr>
          <w:rFonts w:ascii="Tahoma" w:hAnsi="Tahoma" w:cs="Tahoma"/>
        </w:rPr>
      </w:pPr>
      <w:r w:rsidRPr="00C07D80">
        <w:rPr>
          <w:rFonts w:ascii="Tahoma" w:hAnsi="Tahoma" w:cs="Tahoma"/>
          <w:b/>
        </w:rPr>
        <w:t xml:space="preserve"> 5</w:t>
      </w:r>
      <w:r w:rsidRPr="00783C6F">
        <w:rPr>
          <w:rFonts w:ascii="Tahoma" w:hAnsi="Tahoma" w:cs="Tahoma"/>
        </w:rPr>
        <w:t xml:space="preserve">. </w:t>
      </w:r>
      <w:r w:rsidRPr="00C07D80">
        <w:rPr>
          <w:rFonts w:ascii="Tahoma" w:hAnsi="Tahoma" w:cs="Tahoma"/>
          <w:b/>
          <w:u w:val="single"/>
        </w:rPr>
        <w:t>Funding</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works covered by this Call for Tenders are financed by the Budget of the Ministry of Public Works, through the Road Fund line for fiscal years 2022 and following.  The estimated cost of all the works provided for in this National Open Invitation to Tender is: thirty million (30,000,000) FCFA all taxes included.</w:t>
      </w:r>
    </w:p>
    <w:p w:rsidR="00E476D2" w:rsidRPr="00C07D80" w:rsidRDefault="00E476D2" w:rsidP="00E476D2">
      <w:pPr>
        <w:spacing w:after="160" w:line="259" w:lineRule="auto"/>
        <w:rPr>
          <w:rFonts w:ascii="Tahoma" w:hAnsi="Tahoma" w:cs="Tahoma"/>
          <w:b/>
        </w:rPr>
      </w:pPr>
      <w:r w:rsidRPr="00783C6F">
        <w:rPr>
          <w:rFonts w:ascii="Tahoma" w:hAnsi="Tahoma" w:cs="Tahoma"/>
        </w:rPr>
        <w:t xml:space="preserve"> </w:t>
      </w:r>
      <w:r w:rsidRPr="00C07D80">
        <w:rPr>
          <w:rFonts w:ascii="Tahoma" w:hAnsi="Tahoma" w:cs="Tahoma"/>
          <w:b/>
        </w:rPr>
        <w:t xml:space="preserve">6. </w:t>
      </w:r>
      <w:r w:rsidRPr="00C07D80">
        <w:rPr>
          <w:rFonts w:ascii="Tahoma" w:hAnsi="Tahoma" w:cs="Tahoma"/>
          <w:b/>
          <w:u w:val="single"/>
        </w:rPr>
        <w:t>Completion time</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overall deadline for the execution of the works is six (06) calendar months.  This period runs from the date of notification of the service order to start the work.</w:t>
      </w:r>
    </w:p>
    <w:p w:rsidR="00E476D2" w:rsidRPr="00C07D80" w:rsidRDefault="00E476D2" w:rsidP="00E476D2">
      <w:pPr>
        <w:spacing w:after="160" w:line="259" w:lineRule="auto"/>
        <w:rPr>
          <w:rFonts w:ascii="Tahoma" w:hAnsi="Tahoma" w:cs="Tahoma"/>
          <w:b/>
        </w:rPr>
      </w:pPr>
      <w:r w:rsidRPr="00783C6F">
        <w:rPr>
          <w:rFonts w:ascii="Tahoma" w:hAnsi="Tahoma" w:cs="Tahoma"/>
        </w:rPr>
        <w:t xml:space="preserve"> </w:t>
      </w:r>
      <w:r w:rsidRPr="00C07D80">
        <w:rPr>
          <w:rFonts w:ascii="Tahoma" w:hAnsi="Tahoma" w:cs="Tahoma"/>
          <w:b/>
        </w:rPr>
        <w:t xml:space="preserve">7. </w:t>
      </w:r>
      <w:r w:rsidRPr="00C07D80">
        <w:rPr>
          <w:rFonts w:ascii="Tahoma" w:hAnsi="Tahoma" w:cs="Tahoma"/>
          <w:b/>
          <w:u w:val="single"/>
        </w:rPr>
        <w:t>Administration in whose name the contract will be concluded</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At the end of the examination of the bids of the tenderers and the choice of the successful bidders by the Contracting Authority, the contract will be concluded between the latter and the Contracting Authority who is the Mayor of the Commune of </w:t>
      </w:r>
      <w:r w:rsidR="00DE0942">
        <w:rPr>
          <w:rFonts w:ascii="Tahoma" w:hAnsi="Tahoma" w:cs="Tahoma"/>
        </w:rPr>
        <w:t xml:space="preserve">Bélabo </w:t>
      </w:r>
      <w:r w:rsidRPr="00783C6F">
        <w:rPr>
          <w:rFonts w:ascii="Tahoma" w:hAnsi="Tahoma" w:cs="Tahoma"/>
        </w:rPr>
        <w:t>.</w:t>
      </w:r>
    </w:p>
    <w:p w:rsidR="00E476D2" w:rsidRPr="00C07D80" w:rsidRDefault="00E476D2" w:rsidP="00E476D2">
      <w:pPr>
        <w:spacing w:after="160" w:line="259" w:lineRule="auto"/>
        <w:rPr>
          <w:rFonts w:ascii="Tahoma" w:hAnsi="Tahoma" w:cs="Tahoma"/>
          <w:b/>
          <w:u w:val="single"/>
        </w:rPr>
      </w:pPr>
      <w:r w:rsidRPr="00783C6F">
        <w:rPr>
          <w:rFonts w:ascii="Tahoma" w:hAnsi="Tahoma" w:cs="Tahoma"/>
        </w:rPr>
        <w:t xml:space="preserve"> </w:t>
      </w:r>
      <w:r w:rsidRPr="00C07D80">
        <w:rPr>
          <w:rFonts w:ascii="Tahoma" w:hAnsi="Tahoma" w:cs="Tahoma"/>
          <w:b/>
        </w:rPr>
        <w:t xml:space="preserve">8. </w:t>
      </w:r>
      <w:r w:rsidRPr="00C07D80">
        <w:rPr>
          <w:rFonts w:ascii="Tahoma" w:hAnsi="Tahoma" w:cs="Tahoma"/>
          <w:b/>
          <w:u w:val="single"/>
        </w:rPr>
        <w:t>Provisional bond (tender guarantee):</w:t>
      </w:r>
    </w:p>
    <w:p w:rsidR="00E476D2" w:rsidRDefault="00E476D2" w:rsidP="00E476D2">
      <w:pPr>
        <w:spacing w:after="160" w:line="259" w:lineRule="auto"/>
        <w:rPr>
          <w:rFonts w:ascii="Tahoma" w:hAnsi="Tahoma" w:cs="Tahoma"/>
        </w:rPr>
      </w:pPr>
      <w:r w:rsidRPr="00783C6F">
        <w:rPr>
          <w:rFonts w:ascii="Tahoma" w:hAnsi="Tahoma" w:cs="Tahoma"/>
        </w:rPr>
        <w:t xml:space="preserve"> Bids must be accompanied by a provisional bond (bank bid guarantee) in the amount of Six Hundred Thousand (600,000) FCFA, drawn up according to the model indicated in the Call for Tenders file, by a banking institution of  first rank, approved by the Minister in charge of Fin</w:t>
      </w:r>
      <w:r w:rsidR="00C07D80">
        <w:rPr>
          <w:rFonts w:ascii="Tahoma" w:hAnsi="Tahoma" w:cs="Tahoma"/>
        </w:rPr>
        <w:t>ance and of an amount equal to:</w:t>
      </w:r>
    </w:p>
    <w:p w:rsidR="00C07D80" w:rsidRPr="005A2316" w:rsidRDefault="00C07D80" w:rsidP="00C07D80">
      <w:pPr>
        <w:ind w:firstLine="426"/>
        <w:jc w:val="both"/>
        <w:rPr>
          <w:rFonts w:ascii="Tahoma" w:hAnsi="Tahoma" w:cs="Tahoma"/>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394"/>
      </w:tblGrid>
      <w:tr w:rsidR="00C07D80" w:rsidRPr="005A2316" w:rsidTr="0055314F">
        <w:tc>
          <w:tcPr>
            <w:tcW w:w="4253" w:type="dxa"/>
            <w:vAlign w:val="center"/>
          </w:tcPr>
          <w:p w:rsidR="00C07D80" w:rsidRPr="00C07D80" w:rsidRDefault="00C07D80" w:rsidP="0055314F">
            <w:pPr>
              <w:pStyle w:val="Corpsdetexte"/>
              <w:tabs>
                <w:tab w:val="left" w:pos="851"/>
              </w:tabs>
              <w:spacing w:after="60"/>
              <w:jc w:val="center"/>
              <w:rPr>
                <w:rFonts w:ascii="Tahoma" w:hAnsi="Tahoma" w:cs="Tahoma"/>
                <w:b/>
                <w:sz w:val="22"/>
                <w:szCs w:val="22"/>
                <w:lang w:val="fr-FR"/>
              </w:rPr>
            </w:pPr>
            <w:r w:rsidRPr="00C07D80">
              <w:rPr>
                <w:rFonts w:ascii="Tahoma" w:hAnsi="Tahoma" w:cs="Tahoma"/>
                <w:b/>
                <w:sz w:val="24"/>
                <w:szCs w:val="24"/>
              </w:rPr>
              <w:t>Batch</w:t>
            </w:r>
          </w:p>
        </w:tc>
        <w:tc>
          <w:tcPr>
            <w:tcW w:w="4394" w:type="dxa"/>
            <w:vAlign w:val="center"/>
          </w:tcPr>
          <w:p w:rsidR="00C07D80" w:rsidRPr="00800651" w:rsidRDefault="00C07D80" w:rsidP="0055314F">
            <w:pPr>
              <w:pStyle w:val="Corpsdetexte"/>
              <w:tabs>
                <w:tab w:val="left" w:pos="851"/>
              </w:tabs>
              <w:spacing w:after="60"/>
              <w:jc w:val="center"/>
              <w:rPr>
                <w:rFonts w:ascii="Tahoma" w:hAnsi="Tahoma" w:cs="Tahoma"/>
                <w:b/>
                <w:sz w:val="22"/>
                <w:szCs w:val="22"/>
                <w:lang w:val="fr-FR"/>
              </w:rPr>
            </w:pPr>
            <w:r w:rsidRPr="00C07D80">
              <w:rPr>
                <w:rFonts w:ascii="Tahoma" w:hAnsi="Tahoma" w:cs="Tahoma"/>
                <w:b/>
                <w:sz w:val="22"/>
                <w:szCs w:val="22"/>
                <w:lang w:val="fr-FR"/>
              </w:rPr>
              <w:t>number Amount of the deposit in FCFA</w:t>
            </w:r>
          </w:p>
        </w:tc>
      </w:tr>
      <w:tr w:rsidR="00C07D80" w:rsidRPr="005A2316" w:rsidTr="0055314F">
        <w:tc>
          <w:tcPr>
            <w:tcW w:w="4253" w:type="dxa"/>
          </w:tcPr>
          <w:p w:rsidR="00C07D80" w:rsidRPr="005A2316" w:rsidRDefault="00C07D80" w:rsidP="0055314F">
            <w:pPr>
              <w:jc w:val="center"/>
              <w:rPr>
                <w:rFonts w:ascii="Tahoma" w:hAnsi="Tahoma" w:cs="Tahoma"/>
                <w:b/>
                <w:sz w:val="22"/>
                <w:szCs w:val="22"/>
              </w:rPr>
            </w:pPr>
          </w:p>
        </w:tc>
        <w:tc>
          <w:tcPr>
            <w:tcW w:w="4394" w:type="dxa"/>
          </w:tcPr>
          <w:p w:rsidR="00C07D80" w:rsidRPr="005A2316" w:rsidRDefault="00C07D80" w:rsidP="0055314F">
            <w:pPr>
              <w:jc w:val="center"/>
              <w:rPr>
                <w:rFonts w:ascii="Tahoma" w:hAnsi="Tahoma" w:cs="Tahoma"/>
                <w:b/>
                <w:sz w:val="22"/>
                <w:szCs w:val="22"/>
              </w:rPr>
            </w:pPr>
            <w:r>
              <w:rPr>
                <w:rFonts w:ascii="Tahoma" w:hAnsi="Tahoma" w:cs="Tahoma"/>
                <w:b/>
                <w:sz w:val="22"/>
                <w:szCs w:val="22"/>
              </w:rPr>
              <w:t>600 000 FCFA</w:t>
            </w:r>
          </w:p>
        </w:tc>
      </w:tr>
    </w:tbl>
    <w:p w:rsidR="00E476D2" w:rsidRPr="00783C6F" w:rsidRDefault="00E476D2" w:rsidP="00E476D2">
      <w:pPr>
        <w:spacing w:after="160" w:line="259" w:lineRule="auto"/>
        <w:rPr>
          <w:rFonts w:ascii="Tahoma" w:hAnsi="Tahoma" w:cs="Tahoma"/>
        </w:rPr>
      </w:pPr>
    </w:p>
    <w:p w:rsidR="00E476D2" w:rsidRPr="00783C6F" w:rsidRDefault="00E476D2" w:rsidP="00E476D2">
      <w:pPr>
        <w:spacing w:after="160" w:line="259" w:lineRule="auto"/>
        <w:rPr>
          <w:rFonts w:ascii="Tahoma" w:hAnsi="Tahoma" w:cs="Tahoma"/>
        </w:rPr>
      </w:pPr>
      <w:r w:rsidRPr="00783C6F">
        <w:rPr>
          <w:rFonts w:ascii="Tahoma" w:hAnsi="Tahoma" w:cs="Tahoma"/>
        </w:rPr>
        <w:t xml:space="preserve"> Under penalty of rejection, the provisional guarantee must imperatively be produced in the original dating from less than three (03) months.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provisional guarantee will be released automatically no later than 30 days after the expiry of the validity of the offers for the tenderers who have not been selected.  In the event that the tenderer is the successful tenderer, the provisional guarantee will be released after constitution of the definitive guarantee.</w:t>
      </w:r>
    </w:p>
    <w:p w:rsidR="00E476D2" w:rsidRPr="00783C6F" w:rsidRDefault="00E476D2" w:rsidP="00E476D2">
      <w:pPr>
        <w:spacing w:after="160" w:line="259" w:lineRule="auto"/>
        <w:rPr>
          <w:rFonts w:ascii="Tahoma" w:hAnsi="Tahoma" w:cs="Tahoma"/>
        </w:rPr>
      </w:pPr>
    </w:p>
    <w:p w:rsidR="00E476D2" w:rsidRPr="00C07D80" w:rsidRDefault="00E476D2" w:rsidP="00E476D2">
      <w:pPr>
        <w:spacing w:after="160" w:line="259" w:lineRule="auto"/>
        <w:rPr>
          <w:rFonts w:ascii="Tahoma" w:hAnsi="Tahoma" w:cs="Tahoma"/>
          <w:b/>
        </w:rPr>
      </w:pPr>
      <w:r w:rsidRPr="00C07D80">
        <w:rPr>
          <w:rFonts w:ascii="Tahoma" w:hAnsi="Tahoma" w:cs="Tahoma"/>
          <w:b/>
        </w:rPr>
        <w:t xml:space="preserve"> 9. </w:t>
      </w:r>
      <w:r w:rsidRPr="00C07D80">
        <w:rPr>
          <w:rFonts w:ascii="Tahoma" w:hAnsi="Tahoma" w:cs="Tahoma"/>
          <w:b/>
          <w:u w:val="single"/>
        </w:rPr>
        <w:t>Consultation of the Call for Tenders File</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Call for Tenders File may be consulted and withdrawn from the Municipality of BELABO upon publication of this Notice, upon presentation of a receipt attesting to the payment of the non-refundable sum of forty thousand (40,000) CFA francs, payable  at the Municipal Recipe of BELABO</w:t>
      </w:r>
    </w:p>
    <w:p w:rsidR="00E476D2" w:rsidRPr="00783C6F" w:rsidRDefault="00E476D2" w:rsidP="00E476D2">
      <w:pPr>
        <w:spacing w:after="160" w:line="259" w:lineRule="auto"/>
        <w:rPr>
          <w:rFonts w:ascii="Tahoma" w:hAnsi="Tahoma" w:cs="Tahoma"/>
        </w:rPr>
      </w:pPr>
      <w:r w:rsidRPr="00C07D80">
        <w:rPr>
          <w:rFonts w:ascii="Tahoma" w:hAnsi="Tahoma" w:cs="Tahoma"/>
          <w:b/>
        </w:rPr>
        <w:t xml:space="preserve"> 10. </w:t>
      </w:r>
      <w:r w:rsidRPr="00C07D80">
        <w:rPr>
          <w:rFonts w:ascii="Tahoma" w:hAnsi="Tahoma" w:cs="Tahoma"/>
          <w:b/>
          <w:u w:val="single"/>
        </w:rPr>
        <w:t>Acquisition of the Tender File</w:t>
      </w:r>
      <w:r w:rsidRPr="00783C6F">
        <w:rPr>
          <w:rFonts w:ascii="Tahoma" w:hAnsi="Tahoma" w:cs="Tahoma"/>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Call for Tenders file can be obtained from the services of the Project Owner, in particular at the Town Hall of Belabo, on presentation of a receipt for payment to the Public Treasury of a non-refundable sum for the costs of  purchase of the file for forty thousand (40,000) CFA Francs.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This receipt must identify the purchaser as representing the service provider wishing to participate in the consultation.</w:t>
      </w:r>
    </w:p>
    <w:p w:rsidR="00E476D2" w:rsidRPr="00C07D80" w:rsidRDefault="00E476D2" w:rsidP="00E476D2">
      <w:pPr>
        <w:spacing w:after="160" w:line="259" w:lineRule="auto"/>
        <w:rPr>
          <w:rFonts w:ascii="Tahoma" w:hAnsi="Tahoma" w:cs="Tahoma"/>
          <w:b/>
        </w:rPr>
      </w:pPr>
      <w:r w:rsidRPr="00783C6F">
        <w:rPr>
          <w:rFonts w:ascii="Tahoma" w:hAnsi="Tahoma" w:cs="Tahoma"/>
        </w:rPr>
        <w:t xml:space="preserve"> </w:t>
      </w:r>
      <w:r w:rsidRPr="00C07D80">
        <w:rPr>
          <w:rFonts w:ascii="Tahoma" w:hAnsi="Tahoma" w:cs="Tahoma"/>
          <w:b/>
        </w:rPr>
        <w:t xml:space="preserve">11. </w:t>
      </w:r>
      <w:r w:rsidRPr="00C07D80">
        <w:rPr>
          <w:rFonts w:ascii="Tahoma" w:hAnsi="Tahoma" w:cs="Tahoma"/>
          <w:b/>
          <w:u w:val="single"/>
        </w:rPr>
        <w:t>Presentation of tenders</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documents constituting the offer will be divided into three volumes below, placed in a single envelope, including:</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Envelope A containing the Administrative Documents (volume 1);</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Envelope B containing the Technical Offer (Volume 2);</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Envelope C containing the Financial Offer (Volume 3).</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All the constituent parts of the tenders (Envelopes A, B and C), will be placed in a large sealed outer envelope bearing only the mention of the Call for Tenders in question.</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different parts of each offer will be numbered in the order of the DAO and separated by spacers of the same color other than white.</w:t>
      </w:r>
    </w:p>
    <w:p w:rsidR="00E476D2" w:rsidRPr="00C07D80" w:rsidRDefault="00E476D2" w:rsidP="00E476D2">
      <w:pPr>
        <w:spacing w:after="160" w:line="259" w:lineRule="auto"/>
        <w:rPr>
          <w:rFonts w:ascii="Tahoma" w:hAnsi="Tahoma" w:cs="Tahoma"/>
          <w:b/>
        </w:rPr>
      </w:pPr>
      <w:r w:rsidRPr="00783C6F">
        <w:rPr>
          <w:rFonts w:ascii="Tahoma" w:hAnsi="Tahoma" w:cs="Tahoma"/>
        </w:rPr>
        <w:t xml:space="preserve"> </w:t>
      </w:r>
      <w:r w:rsidRPr="00C07D80">
        <w:rPr>
          <w:rFonts w:ascii="Tahoma" w:hAnsi="Tahoma" w:cs="Tahoma"/>
          <w:b/>
        </w:rPr>
        <w:t xml:space="preserve">12. </w:t>
      </w:r>
      <w:r w:rsidRPr="00C07D80">
        <w:rPr>
          <w:rFonts w:ascii="Tahoma" w:hAnsi="Tahoma" w:cs="Tahoma"/>
          <w:b/>
          <w:u w:val="single"/>
        </w:rPr>
        <w:t>Submission of tenders</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Each offer, written in English or French, in seven (07) copies, including one (01) original and six (06) copies marked as such, must reach the services of the Client, in particular the Town Hall of Bélabo  , located opposite the Sub-Prefecture of Bélabo no later than _______________ at ______ hours, local time and must bear the mention:</w:t>
      </w:r>
    </w:p>
    <w:p w:rsidR="00E476D2" w:rsidRPr="00783C6F" w:rsidRDefault="00E476D2" w:rsidP="00E476D2">
      <w:pPr>
        <w:spacing w:after="160" w:line="259" w:lineRule="auto"/>
        <w:rPr>
          <w:rFonts w:ascii="Tahoma" w:hAnsi="Tahoma" w:cs="Tahoma"/>
        </w:rPr>
      </w:pPr>
    </w:p>
    <w:p w:rsidR="00E476D2" w:rsidRPr="00C07D80" w:rsidRDefault="00E476D2" w:rsidP="00E476D2">
      <w:pPr>
        <w:spacing w:after="160" w:line="259" w:lineRule="auto"/>
        <w:rPr>
          <w:rFonts w:ascii="Tahoma" w:hAnsi="Tahoma" w:cs="Tahoma"/>
          <w:b/>
        </w:rPr>
      </w:pPr>
      <w:r w:rsidRPr="00C07D80">
        <w:rPr>
          <w:rFonts w:ascii="Tahoma" w:hAnsi="Tahoma" w:cs="Tahoma"/>
          <w:b/>
        </w:rPr>
        <w:t xml:space="preserve"> “NATIONAL CALL FOR TENDERS OPEN IN EMERGENCY PROCEDURE</w:t>
      </w:r>
    </w:p>
    <w:p w:rsidR="00E476D2" w:rsidRPr="00C07D80" w:rsidRDefault="00E476D2" w:rsidP="00E476D2">
      <w:pPr>
        <w:spacing w:after="160" w:line="259" w:lineRule="auto"/>
        <w:rPr>
          <w:rFonts w:ascii="Tahoma" w:hAnsi="Tahoma" w:cs="Tahoma"/>
          <w:b/>
        </w:rPr>
      </w:pPr>
      <w:r w:rsidRPr="00C07D80">
        <w:rPr>
          <w:rFonts w:ascii="Tahoma" w:hAnsi="Tahoma" w:cs="Tahoma"/>
          <w:b/>
        </w:rPr>
        <w:t xml:space="preserve"> N° ______/AONO-PU/RES/DLD/C-BBO/CIPM/2022 OF ________ FOR THE EXECUTION OF CANTONAGE WORKS ON CERTAIN SECTIONS OF ROADS OF THE NATIONAL ASPHALT ROAD NETWORK, IN THE MUNICIPALITY OF BELABO,</w:t>
      </w:r>
    </w:p>
    <w:p w:rsidR="00E476D2" w:rsidRPr="00C07D80" w:rsidRDefault="00DE0942" w:rsidP="00E476D2">
      <w:pPr>
        <w:spacing w:after="160" w:line="259" w:lineRule="auto"/>
        <w:rPr>
          <w:rFonts w:ascii="Tahoma" w:hAnsi="Tahoma" w:cs="Tahoma"/>
          <w:b/>
        </w:rPr>
      </w:pPr>
      <w:r>
        <w:rPr>
          <w:rFonts w:ascii="Tahoma" w:hAnsi="Tahoma" w:cs="Tahoma"/>
          <w:b/>
        </w:rPr>
        <w:t xml:space="preserve"> ANNUAL PROGRAM 2022.</w:t>
      </w:r>
    </w:p>
    <w:p w:rsidR="00E476D2" w:rsidRPr="00C07D80" w:rsidRDefault="00E476D2" w:rsidP="00E476D2">
      <w:pPr>
        <w:spacing w:after="160" w:line="259" w:lineRule="auto"/>
        <w:rPr>
          <w:rFonts w:ascii="Tahoma" w:hAnsi="Tahoma" w:cs="Tahoma"/>
          <w:b/>
        </w:rPr>
      </w:pPr>
      <w:r w:rsidRPr="00C07D80">
        <w:rPr>
          <w:rFonts w:ascii="Tahoma" w:hAnsi="Tahoma" w:cs="Tahoma"/>
          <w:b/>
        </w:rPr>
        <w:t xml:space="preserve"> FUNDING: MINTP BUDGET, ROAD FUND LINE - FISCAL YEARS 2022 AND FOLLOWING.</w:t>
      </w:r>
    </w:p>
    <w:p w:rsidR="00E476D2" w:rsidRPr="00DE0942" w:rsidRDefault="00E476D2" w:rsidP="00E476D2">
      <w:pPr>
        <w:spacing w:after="160" w:line="259" w:lineRule="auto"/>
        <w:rPr>
          <w:rFonts w:ascii="Tahoma" w:hAnsi="Tahoma" w:cs="Tahoma"/>
          <w:b/>
        </w:rPr>
      </w:pPr>
      <w:r w:rsidRPr="00C07D80">
        <w:rPr>
          <w:rFonts w:ascii="Tahoma" w:hAnsi="Tahoma" w:cs="Tahoma"/>
          <w:b/>
        </w:rPr>
        <w:t xml:space="preserve"> To be opened onl</w:t>
      </w:r>
      <w:r w:rsidR="00DE0942">
        <w:rPr>
          <w:rFonts w:ascii="Tahoma" w:hAnsi="Tahoma" w:cs="Tahoma"/>
          <w:b/>
        </w:rPr>
        <w:t>y during the counting session”.</w:t>
      </w:r>
    </w:p>
    <w:p w:rsidR="00E476D2" w:rsidRPr="00C07D80" w:rsidRDefault="00E476D2" w:rsidP="00E476D2">
      <w:pPr>
        <w:spacing w:after="160" w:line="259" w:lineRule="auto"/>
        <w:rPr>
          <w:rFonts w:ascii="Tahoma" w:hAnsi="Tahoma" w:cs="Tahoma"/>
          <w:b/>
        </w:rPr>
      </w:pPr>
      <w:r w:rsidRPr="00C07D80">
        <w:rPr>
          <w:rFonts w:ascii="Tahoma" w:hAnsi="Tahoma" w:cs="Tahoma"/>
          <w:b/>
        </w:rPr>
        <w:lastRenderedPageBreak/>
        <w:t xml:space="preserve"> 13. </w:t>
      </w:r>
      <w:r w:rsidRPr="00C07D80">
        <w:rPr>
          <w:rFonts w:ascii="Tahoma" w:hAnsi="Tahoma" w:cs="Tahoma"/>
          <w:b/>
          <w:u w:val="single"/>
        </w:rPr>
        <w:t>Admissibility of offers</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Tenders received after the date and time of submission of tenders or those not respecting the mode of separation of the financial tender from the administrative and technical tenders will be inadmissible.</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Under penalty of rejection, the required administrative documents must imperatively be produced in originals or in copies certified true by the issuing department, in accordance with the stipulations of the Special Rules of the Call for Tenders.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These administrative documents have a period of validity of three (03) months, this deadline for the validity of the administrative documents must be after the launch date of the Call for Tenders.</w:t>
      </w:r>
    </w:p>
    <w:p w:rsidR="00E476D2" w:rsidRPr="00C07D80" w:rsidRDefault="00E476D2" w:rsidP="00E476D2">
      <w:pPr>
        <w:spacing w:after="160" w:line="259" w:lineRule="auto"/>
        <w:rPr>
          <w:rFonts w:ascii="Tahoma" w:hAnsi="Tahoma" w:cs="Tahoma"/>
          <w:b/>
        </w:rPr>
      </w:pPr>
      <w:r w:rsidRPr="00783C6F">
        <w:rPr>
          <w:rFonts w:ascii="Tahoma" w:hAnsi="Tahoma" w:cs="Tahoma"/>
        </w:rPr>
        <w:t xml:space="preserve"> </w:t>
      </w:r>
      <w:r w:rsidRPr="00C07D80">
        <w:rPr>
          <w:rFonts w:ascii="Tahoma" w:hAnsi="Tahoma" w:cs="Tahoma"/>
          <w:b/>
        </w:rPr>
        <w:t xml:space="preserve">14. </w:t>
      </w:r>
      <w:r w:rsidRPr="00C07D80">
        <w:rPr>
          <w:rFonts w:ascii="Tahoma" w:hAnsi="Tahoma" w:cs="Tahoma"/>
          <w:b/>
          <w:u w:val="single"/>
        </w:rPr>
        <w:t>Bid opening</w:t>
      </w:r>
      <w:r w:rsidRPr="00C07D80">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opening of tenders will take place on _______ (enter the date of submission of tenders) from _____ (time of opening of tenders, one hour after that of submission of tenders) 11 a.m. sharp, in the meeting room of the Internal Commission  of Markets of the Municipality of Bélabo (specify the competent committee) sitting at the Town Hall of Bélabo (give a very precise</w:t>
      </w:r>
      <w:r w:rsidR="00C07D80">
        <w:rPr>
          <w:rFonts w:ascii="Tahoma" w:hAnsi="Tahoma" w:cs="Tahoma"/>
        </w:rPr>
        <w:t xml:space="preserve"> location of the place).</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opening of the folds will be done i</w:t>
      </w:r>
      <w:r w:rsidR="00C07D80">
        <w:rPr>
          <w:rFonts w:ascii="Tahoma" w:hAnsi="Tahoma" w:cs="Tahoma"/>
        </w:rPr>
        <w:t>n one time and in three stages: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Pr="00C07D80">
        <w:rPr>
          <w:rFonts w:ascii="Tahoma" w:hAnsi="Tahoma" w:cs="Tahoma"/>
          <w:b/>
        </w:rPr>
        <w:t>- 1st step</w:t>
      </w:r>
      <w:r w:rsidRPr="00783C6F">
        <w:rPr>
          <w:rFonts w:ascii="Tahoma" w:hAnsi="Tahoma" w:cs="Tahoma"/>
        </w:rPr>
        <w:t>: Opening of envelope A containing the admi</w:t>
      </w:r>
      <w:r w:rsidR="00C0222E">
        <w:rPr>
          <w:rFonts w:ascii="Tahoma" w:hAnsi="Tahoma" w:cs="Tahoma"/>
        </w:rPr>
        <w:t>nistrative documents (volume 1) ;</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Pr="00C0222E">
        <w:rPr>
          <w:rFonts w:ascii="Tahoma" w:hAnsi="Tahoma" w:cs="Tahoma"/>
          <w:b/>
        </w:rPr>
        <w:t>- 2nd step</w:t>
      </w:r>
      <w:r w:rsidRPr="00783C6F">
        <w:rPr>
          <w:rFonts w:ascii="Tahoma" w:hAnsi="Tahoma" w:cs="Tahoma"/>
        </w:rPr>
        <w:t>: Opening of envelope B containing the technical offers (volume 2)</w:t>
      </w:r>
      <w:r w:rsidR="00C0222E">
        <w:rPr>
          <w:rFonts w:ascii="Tahoma" w:hAnsi="Tahoma" w:cs="Tahoma"/>
        </w:rPr>
        <w:t> ;</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 </w:t>
      </w:r>
      <w:r w:rsidRPr="00C0222E">
        <w:rPr>
          <w:rFonts w:ascii="Tahoma" w:hAnsi="Tahoma" w:cs="Tahoma"/>
          <w:b/>
        </w:rPr>
        <w:t>3rd step</w:t>
      </w:r>
      <w:r w:rsidRPr="00783C6F">
        <w:rPr>
          <w:rFonts w:ascii="Tahoma" w:hAnsi="Tahoma" w:cs="Tahoma"/>
        </w:rPr>
        <w:t>: Opening of envelope C containing the financial offers (volume 3).</w:t>
      </w:r>
    </w:p>
    <w:p w:rsidR="00E476D2" w:rsidRPr="00783C6F" w:rsidRDefault="00E476D2" w:rsidP="00E476D2">
      <w:pPr>
        <w:spacing w:after="160" w:line="259" w:lineRule="auto"/>
        <w:rPr>
          <w:rFonts w:ascii="Tahoma" w:hAnsi="Tahoma" w:cs="Tahoma"/>
        </w:rPr>
      </w:pPr>
    </w:p>
    <w:p w:rsidR="00E476D2" w:rsidRPr="00783C6F" w:rsidRDefault="00E476D2" w:rsidP="00E476D2">
      <w:pPr>
        <w:spacing w:after="160" w:line="259" w:lineRule="auto"/>
        <w:rPr>
          <w:rFonts w:ascii="Tahoma" w:hAnsi="Tahoma" w:cs="Tahoma"/>
        </w:rPr>
      </w:pPr>
      <w:r w:rsidRPr="00783C6F">
        <w:rPr>
          <w:rFonts w:ascii="Tahoma" w:hAnsi="Tahoma" w:cs="Tahoma"/>
        </w:rPr>
        <w:t xml:space="preserve"> All bidders may attend this opening session or be represented by a single duly authorized person (even in the case of a group) of their choice who has perfect knowledge of the file.</w:t>
      </w:r>
    </w:p>
    <w:p w:rsidR="00E476D2" w:rsidRPr="00C0222E" w:rsidRDefault="00E476D2" w:rsidP="00E476D2">
      <w:pPr>
        <w:spacing w:after="160" w:line="259" w:lineRule="auto"/>
        <w:rPr>
          <w:rFonts w:ascii="Tahoma" w:hAnsi="Tahoma" w:cs="Tahoma"/>
          <w:b/>
        </w:rPr>
      </w:pPr>
      <w:r w:rsidRPr="00C0222E">
        <w:rPr>
          <w:rFonts w:ascii="Tahoma" w:hAnsi="Tahoma" w:cs="Tahoma"/>
          <w:b/>
        </w:rPr>
        <w:t xml:space="preserve"> 15. </w:t>
      </w:r>
      <w:r w:rsidRPr="00C0222E">
        <w:rPr>
          <w:rFonts w:ascii="Tahoma" w:hAnsi="Tahoma" w:cs="Tahoma"/>
          <w:b/>
          <w:u w:val="single"/>
        </w:rPr>
        <w:t>Main bid evaluation criteria</w:t>
      </w:r>
      <w:r w:rsidRPr="00C0222E">
        <w:rPr>
          <w:rFonts w:ascii="Tahoma" w:hAnsi="Tahoma" w:cs="Tahoma"/>
          <w:b/>
        </w:rPr>
        <w:t>:</w:t>
      </w:r>
    </w:p>
    <w:p w:rsidR="00E476D2" w:rsidRPr="00C0222E" w:rsidRDefault="00E476D2" w:rsidP="00E476D2">
      <w:pPr>
        <w:spacing w:after="160" w:line="259" w:lineRule="auto"/>
        <w:rPr>
          <w:rFonts w:ascii="Tahoma" w:hAnsi="Tahoma" w:cs="Tahoma"/>
          <w:b/>
        </w:rPr>
      </w:pPr>
      <w:r w:rsidRPr="00C0222E">
        <w:rPr>
          <w:rFonts w:ascii="Tahoma" w:hAnsi="Tahoma" w:cs="Tahoma"/>
          <w:b/>
        </w:rPr>
        <w:t xml:space="preserve"> 15-1-: </w:t>
      </w:r>
      <w:r w:rsidRPr="00C0222E">
        <w:rPr>
          <w:rFonts w:ascii="Tahoma" w:hAnsi="Tahoma" w:cs="Tahoma"/>
          <w:b/>
          <w:u w:val="single"/>
        </w:rPr>
        <w:t>Elimination criteria</w:t>
      </w:r>
      <w:r w:rsidRPr="00C0222E">
        <w:rPr>
          <w:rFonts w:ascii="Tahoma" w:hAnsi="Tahoma" w:cs="Tahoma"/>
          <w:b/>
        </w:rPr>
        <w:t>:</w:t>
      </w:r>
    </w:p>
    <w:p w:rsidR="00E476D2" w:rsidRPr="00546C99" w:rsidRDefault="00E476D2" w:rsidP="00E476D2">
      <w:pPr>
        <w:spacing w:after="160" w:line="259" w:lineRule="auto"/>
        <w:rPr>
          <w:rFonts w:ascii="Tahoma" w:hAnsi="Tahoma" w:cs="Tahoma"/>
          <w:b/>
        </w:rPr>
      </w:pPr>
      <w:r w:rsidRPr="00783C6F">
        <w:rPr>
          <w:rFonts w:ascii="Tahoma" w:hAnsi="Tahoma" w:cs="Tahoma"/>
        </w:rPr>
        <w:t xml:space="preserve"> </w:t>
      </w:r>
      <w:r w:rsidRPr="00546C99">
        <w:rPr>
          <w:rFonts w:ascii="Tahoma" w:hAnsi="Tahoma" w:cs="Tahoma"/>
          <w:b/>
        </w:rPr>
        <w:t>a) Absence of the bid bond;</w:t>
      </w:r>
    </w:p>
    <w:p w:rsidR="00E476D2" w:rsidRPr="00546C99" w:rsidRDefault="00E476D2" w:rsidP="00E476D2">
      <w:pPr>
        <w:spacing w:after="160" w:line="259" w:lineRule="auto"/>
        <w:rPr>
          <w:rFonts w:ascii="Tahoma" w:hAnsi="Tahoma" w:cs="Tahoma"/>
          <w:b/>
        </w:rPr>
      </w:pPr>
      <w:r w:rsidRPr="00546C99">
        <w:rPr>
          <w:rFonts w:ascii="Tahoma" w:hAnsi="Tahoma" w:cs="Tahoma"/>
          <w:b/>
        </w:rPr>
        <w:t xml:space="preserve"> b) Absence, after a period of 48 hours after the submission of tenders, of at least one of the documents in the administrative file, with the exception of the bid bond;</w:t>
      </w:r>
    </w:p>
    <w:p w:rsidR="00E476D2" w:rsidRPr="00546C99" w:rsidRDefault="00E476D2" w:rsidP="00E476D2">
      <w:pPr>
        <w:spacing w:after="160" w:line="259" w:lineRule="auto"/>
        <w:rPr>
          <w:rFonts w:ascii="Tahoma" w:hAnsi="Tahoma" w:cs="Tahoma"/>
          <w:b/>
        </w:rPr>
      </w:pPr>
      <w:r w:rsidRPr="00546C99">
        <w:rPr>
          <w:rFonts w:ascii="Tahoma" w:hAnsi="Tahoma" w:cs="Tahoma"/>
          <w:b/>
        </w:rPr>
        <w:t xml:space="preserve"> c) Non-compliance after a period of 48 hours after the submission of tenders, of at least one of the documents in the administrative file;</w:t>
      </w:r>
    </w:p>
    <w:p w:rsidR="00E476D2" w:rsidRPr="00546C99" w:rsidRDefault="00E476D2" w:rsidP="00E476D2">
      <w:pPr>
        <w:spacing w:after="160" w:line="259" w:lineRule="auto"/>
        <w:rPr>
          <w:rFonts w:ascii="Tahoma" w:hAnsi="Tahoma" w:cs="Tahoma"/>
          <w:b/>
        </w:rPr>
      </w:pPr>
      <w:r w:rsidRPr="00546C99">
        <w:rPr>
          <w:rFonts w:ascii="Tahoma" w:hAnsi="Tahoma" w:cs="Tahoma"/>
          <w:b/>
        </w:rPr>
        <w:t xml:space="preserve"> d) False declaration, falsified or non-authentic document;</w:t>
      </w:r>
    </w:p>
    <w:p w:rsidR="00E476D2" w:rsidRPr="00546C99" w:rsidRDefault="00E476D2" w:rsidP="00E476D2">
      <w:pPr>
        <w:spacing w:after="160" w:line="259" w:lineRule="auto"/>
        <w:rPr>
          <w:rFonts w:ascii="Tahoma" w:hAnsi="Tahoma" w:cs="Tahoma"/>
          <w:b/>
        </w:rPr>
      </w:pPr>
      <w:r w:rsidRPr="00546C99">
        <w:rPr>
          <w:rFonts w:ascii="Tahoma" w:hAnsi="Tahoma" w:cs="Tahoma"/>
          <w:b/>
        </w:rPr>
        <w:t xml:space="preserve"> e) Incomplete Technical Offer for lack of:</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Pr="00783C6F">
        <w:rPr>
          <w:rFonts w:ascii="Tahoma" w:hAnsi="Tahoma" w:cs="Tahoma"/>
        </w:rPr>
        <w:t> The certificate of site visit and the site visit report;</w:t>
      </w:r>
    </w:p>
    <w:p w:rsidR="00E476D2" w:rsidRPr="00783C6F" w:rsidRDefault="00C0222E" w:rsidP="00E476D2">
      <w:pPr>
        <w:spacing w:after="160" w:line="259" w:lineRule="auto"/>
        <w:rPr>
          <w:rFonts w:ascii="Tahoma" w:hAnsi="Tahoma" w:cs="Tahoma"/>
        </w:rPr>
      </w:pPr>
      <w:r>
        <w:rPr>
          <w:rFonts w:ascii="Tahoma" w:hAnsi="Tahoma" w:cs="Tahoma"/>
        </w:rPr>
        <w:t xml:space="preserve"> </w:t>
      </w:r>
      <w:r w:rsidR="00E476D2" w:rsidRPr="00783C6F">
        <w:rPr>
          <w:rFonts w:ascii="Tahoma" w:hAnsi="Tahoma" w:cs="Tahoma"/>
        </w:rPr>
        <w:t> Non-existence in the technical offer of the section “organization, methodology and planning”;</w:t>
      </w:r>
    </w:p>
    <w:p w:rsidR="00E476D2" w:rsidRPr="00546C99" w:rsidRDefault="00E476D2" w:rsidP="00E476D2">
      <w:pPr>
        <w:spacing w:after="160" w:line="259" w:lineRule="auto"/>
        <w:rPr>
          <w:rFonts w:ascii="Tahoma" w:hAnsi="Tahoma" w:cs="Tahoma"/>
          <w:b/>
        </w:rPr>
      </w:pPr>
      <w:r w:rsidRPr="00783C6F">
        <w:rPr>
          <w:rFonts w:ascii="Tahoma" w:hAnsi="Tahoma" w:cs="Tahoma"/>
        </w:rPr>
        <w:t xml:space="preserve"> </w:t>
      </w:r>
      <w:r w:rsidRPr="00546C99">
        <w:rPr>
          <w:rFonts w:ascii="Tahoma" w:hAnsi="Tahoma" w:cs="Tahoma"/>
          <w:b/>
        </w:rPr>
        <w:t>f) Omission of a quantified unit price in the BPU and DQE;</w:t>
      </w:r>
    </w:p>
    <w:p w:rsidR="00E476D2" w:rsidRPr="00546C99" w:rsidRDefault="00E476D2" w:rsidP="00E476D2">
      <w:pPr>
        <w:spacing w:after="160" w:line="259" w:lineRule="auto"/>
        <w:rPr>
          <w:rFonts w:ascii="Tahoma" w:hAnsi="Tahoma" w:cs="Tahoma"/>
          <w:b/>
        </w:rPr>
      </w:pPr>
      <w:r w:rsidRPr="00546C99">
        <w:rPr>
          <w:rFonts w:ascii="Tahoma" w:hAnsi="Tahoma" w:cs="Tahoma"/>
          <w:b/>
        </w:rPr>
        <w:lastRenderedPageBreak/>
        <w:t xml:space="preserve"> g) Incomplete Financial Offer for the absence of one of the following documents:</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Pr="00783C6F">
        <w:rPr>
          <w:rFonts w:ascii="Tahoma" w:hAnsi="Tahoma" w:cs="Tahoma"/>
        </w:rPr>
        <w:t> A submission;</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Pr="00783C6F">
        <w:rPr>
          <w:rFonts w:ascii="Tahoma" w:hAnsi="Tahoma" w:cs="Tahoma"/>
        </w:rPr>
        <w:t> The unit price schedule (BPU) following the model with indication of prices excluding VAT in figures and in words, completed legibly;</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Pr="00783C6F">
        <w:rPr>
          <w:rFonts w:ascii="Tahoma" w:hAnsi="Tahoma" w:cs="Tahoma"/>
        </w:rPr>
        <w:t> The quantitative and estimated detail (DQE);</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Pr="00783C6F">
        <w:rPr>
          <w:rFonts w:ascii="Tahoma" w:hAnsi="Tahoma" w:cs="Tahoma"/>
        </w:rPr>
        <w:t> The sub-detail of unit prices;</w:t>
      </w:r>
    </w:p>
    <w:p w:rsidR="00E476D2" w:rsidRPr="00546C99" w:rsidRDefault="00E476D2" w:rsidP="00E476D2">
      <w:pPr>
        <w:spacing w:after="160" w:line="259" w:lineRule="auto"/>
        <w:rPr>
          <w:rFonts w:ascii="Tahoma" w:hAnsi="Tahoma" w:cs="Tahoma"/>
          <w:b/>
        </w:rPr>
      </w:pPr>
      <w:r w:rsidRPr="00546C99">
        <w:rPr>
          <w:rFonts w:ascii="Tahoma" w:hAnsi="Tahoma" w:cs="Tahoma"/>
          <w:b/>
        </w:rPr>
        <w:t xml:space="preserve"> h) Not having obtained at least a total of 07 criteria out of all 10 at the end of the scoring of the essential technical criteria.</w:t>
      </w:r>
    </w:p>
    <w:p w:rsidR="00E476D2" w:rsidRPr="00546C99" w:rsidRDefault="00E476D2" w:rsidP="00E476D2">
      <w:pPr>
        <w:spacing w:after="160" w:line="259" w:lineRule="auto"/>
        <w:rPr>
          <w:rFonts w:ascii="Tahoma" w:hAnsi="Tahoma" w:cs="Tahoma"/>
          <w:b/>
        </w:rPr>
      </w:pPr>
      <w:r w:rsidRPr="00546C99">
        <w:rPr>
          <w:rFonts w:ascii="Tahoma" w:hAnsi="Tahoma" w:cs="Tahoma"/>
          <w:b/>
        </w:rPr>
        <w:t xml:space="preserve"> 15-2: Essential criteria:</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w:t>
      </w:r>
      <w:r w:rsidR="00546C99">
        <w:rPr>
          <w:rFonts w:ascii="Tahoma" w:hAnsi="Tahoma" w:cs="Tahoma"/>
        </w:rPr>
        <w:t xml:space="preserve"> </w:t>
      </w:r>
      <w:r w:rsidRPr="00783C6F">
        <w:rPr>
          <w:rFonts w:ascii="Tahoma" w:hAnsi="Tahoma" w:cs="Tahoma"/>
        </w:rPr>
        <w:t xml:space="preserve"> technical offers will be scored according to the ten (10) essential criteria below:</w:t>
      </w:r>
    </w:p>
    <w:p w:rsidR="00546C99" w:rsidRDefault="00E476D2" w:rsidP="00E476D2">
      <w:pPr>
        <w:spacing w:after="160" w:line="259" w:lineRule="auto"/>
        <w:rPr>
          <w:rFonts w:ascii="Tahoma" w:hAnsi="Tahoma" w:cs="Tahoma"/>
        </w:rPr>
      </w:pPr>
      <w:r w:rsidRPr="00783C6F">
        <w:rPr>
          <w:rFonts w:ascii="Tahoma" w:hAnsi="Tahoma" w:cs="Tahoma"/>
        </w:rPr>
        <w:t xml:space="preserve"> has.  </w:t>
      </w:r>
    </w:p>
    <w:p w:rsidR="00E476D2" w:rsidRDefault="00E476D2" w:rsidP="005B2319">
      <w:pPr>
        <w:pStyle w:val="Paragraphedeliste"/>
        <w:numPr>
          <w:ilvl w:val="0"/>
          <w:numId w:val="53"/>
        </w:numPr>
        <w:spacing w:line="259" w:lineRule="auto"/>
        <w:rPr>
          <w:rFonts w:ascii="Tahoma" w:hAnsi="Tahoma" w:cs="Tahoma"/>
        </w:rPr>
      </w:pPr>
      <w:r w:rsidRPr="00546C99">
        <w:rPr>
          <w:rFonts w:ascii="Tahoma" w:hAnsi="Tahoma" w:cs="Tahoma"/>
        </w:rPr>
        <w:t>Company management staff on three (03) criteria;</w:t>
      </w:r>
    </w:p>
    <w:p w:rsidR="00546C99" w:rsidRDefault="00546C99" w:rsidP="005B2319">
      <w:pPr>
        <w:pStyle w:val="Paragraphedeliste"/>
        <w:numPr>
          <w:ilvl w:val="0"/>
          <w:numId w:val="53"/>
        </w:numPr>
        <w:spacing w:line="259" w:lineRule="auto"/>
        <w:rPr>
          <w:rFonts w:ascii="Tahoma" w:hAnsi="Tahoma" w:cs="Tahoma"/>
        </w:rPr>
      </w:pPr>
      <w:r>
        <w:rPr>
          <w:rFonts w:ascii="Tahoma" w:hAnsi="Tahoma" w:cs="Tahoma"/>
        </w:rPr>
        <w:t xml:space="preserve"> </w:t>
      </w:r>
      <w:r w:rsidRPr="00546C99">
        <w:rPr>
          <w:rFonts w:ascii="Tahoma" w:hAnsi="Tahoma" w:cs="Tahoma"/>
        </w:rPr>
        <w:t>The site equipment to be mobilized on five (05) criteria;</w:t>
      </w:r>
    </w:p>
    <w:p w:rsidR="00E476D2" w:rsidRPr="00546C99" w:rsidRDefault="00546C99" w:rsidP="005B2319">
      <w:pPr>
        <w:pStyle w:val="Paragraphedeliste"/>
        <w:numPr>
          <w:ilvl w:val="0"/>
          <w:numId w:val="53"/>
        </w:numPr>
        <w:spacing w:line="259" w:lineRule="auto"/>
        <w:rPr>
          <w:rFonts w:ascii="Tahoma" w:hAnsi="Tahoma" w:cs="Tahoma"/>
        </w:rPr>
      </w:pPr>
      <w:r w:rsidRPr="00546C99">
        <w:rPr>
          <w:rFonts w:ascii="Tahoma" w:hAnsi="Tahoma" w:cs="Tahoma"/>
        </w:rPr>
        <w:t>Company references on two (02) criteria.</w:t>
      </w:r>
    </w:p>
    <w:p w:rsidR="00E476D2" w:rsidRPr="00546C99" w:rsidRDefault="00E476D2" w:rsidP="00E476D2">
      <w:pPr>
        <w:spacing w:after="160" w:line="259" w:lineRule="auto"/>
        <w:rPr>
          <w:rFonts w:ascii="Tahoma" w:hAnsi="Tahoma" w:cs="Tahoma"/>
          <w:b/>
        </w:rPr>
      </w:pPr>
      <w:r w:rsidRPr="00546C99">
        <w:rPr>
          <w:rFonts w:ascii="Tahoma" w:hAnsi="Tahoma" w:cs="Tahoma"/>
          <w:b/>
        </w:rPr>
        <w:t xml:space="preserve"> 16. </w:t>
      </w:r>
      <w:r w:rsidRPr="00546C99">
        <w:rPr>
          <w:rFonts w:ascii="Tahoma" w:hAnsi="Tahoma" w:cs="Tahoma"/>
          <w:b/>
          <w:u w:val="single"/>
        </w:rPr>
        <w:t>Period of validity of offers</w:t>
      </w:r>
      <w:r w:rsidRPr="00546C99">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Tenderers will be bound by their tenders for a period of ninety (90) days from the deadline set for the submission of tenders.</w:t>
      </w:r>
    </w:p>
    <w:p w:rsidR="00E476D2" w:rsidRPr="00783C6F" w:rsidRDefault="00E476D2" w:rsidP="00E476D2">
      <w:pPr>
        <w:spacing w:after="160" w:line="259" w:lineRule="auto"/>
        <w:rPr>
          <w:rFonts w:ascii="Tahoma" w:hAnsi="Tahoma" w:cs="Tahoma"/>
        </w:rPr>
      </w:pPr>
    </w:p>
    <w:p w:rsidR="00E476D2" w:rsidRPr="00546C99" w:rsidRDefault="00E476D2" w:rsidP="00E476D2">
      <w:pPr>
        <w:spacing w:after="160" w:line="259" w:lineRule="auto"/>
        <w:rPr>
          <w:rFonts w:ascii="Tahoma" w:hAnsi="Tahoma" w:cs="Tahoma"/>
          <w:b/>
        </w:rPr>
      </w:pPr>
      <w:r w:rsidRPr="00783C6F">
        <w:rPr>
          <w:rFonts w:ascii="Tahoma" w:hAnsi="Tahoma" w:cs="Tahoma"/>
        </w:rPr>
        <w:t xml:space="preserve"> </w:t>
      </w:r>
      <w:r w:rsidRPr="00546C99">
        <w:rPr>
          <w:rFonts w:ascii="Tahoma" w:hAnsi="Tahoma" w:cs="Tahoma"/>
          <w:b/>
        </w:rPr>
        <w:t xml:space="preserve">17. </w:t>
      </w:r>
      <w:r w:rsidRPr="00546C99">
        <w:rPr>
          <w:rFonts w:ascii="Tahoma" w:hAnsi="Tahoma" w:cs="Tahoma"/>
          <w:b/>
          <w:u w:val="single"/>
        </w:rPr>
        <w:t>Award of contract</w:t>
      </w:r>
      <w:r w:rsidRPr="00546C99">
        <w:rPr>
          <w:rFonts w:ascii="Tahoma" w:hAnsi="Tahoma" w:cs="Tahoma"/>
          <w:b/>
        </w:rPr>
        <w:t>:</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The contract will be awarded to the tenderer submitting the lowest evaluated tender and meeting the required administrative, te</w:t>
      </w:r>
      <w:r w:rsidR="00546C99">
        <w:rPr>
          <w:rFonts w:ascii="Tahoma" w:hAnsi="Tahoma" w:cs="Tahoma"/>
        </w:rPr>
        <w:t>chnical and financial criteria.</w:t>
      </w:r>
    </w:p>
    <w:p w:rsidR="00E476D2" w:rsidRPr="00546C99" w:rsidRDefault="00E476D2" w:rsidP="00E476D2">
      <w:pPr>
        <w:spacing w:after="160" w:line="259" w:lineRule="auto"/>
        <w:rPr>
          <w:rFonts w:ascii="Tahoma" w:hAnsi="Tahoma" w:cs="Tahoma"/>
          <w:b/>
        </w:rPr>
      </w:pPr>
      <w:r w:rsidRPr="00783C6F">
        <w:rPr>
          <w:rFonts w:ascii="Tahoma" w:hAnsi="Tahoma" w:cs="Tahoma"/>
        </w:rPr>
        <w:t xml:space="preserve"> </w:t>
      </w:r>
      <w:r w:rsidRPr="00546C99">
        <w:rPr>
          <w:rFonts w:ascii="Tahoma" w:hAnsi="Tahoma" w:cs="Tahoma"/>
          <w:b/>
        </w:rPr>
        <w:t xml:space="preserve">18. </w:t>
      </w:r>
      <w:r w:rsidRPr="00546C99">
        <w:rPr>
          <w:rFonts w:ascii="Tahoma" w:hAnsi="Tahoma" w:cs="Tahoma"/>
          <w:b/>
          <w:u w:val="single"/>
        </w:rPr>
        <w:t>Additional information</w:t>
      </w:r>
      <w:r w:rsidR="00546C99">
        <w:rPr>
          <w:rFonts w:ascii="Tahoma" w:hAnsi="Tahoma" w:cs="Tahoma"/>
          <w:b/>
          <w:u w:val="single"/>
        </w:rPr>
        <w:t> :</w:t>
      </w:r>
    </w:p>
    <w:p w:rsidR="00E476D2" w:rsidRPr="00783C6F" w:rsidRDefault="00E476D2" w:rsidP="00E476D2">
      <w:pPr>
        <w:spacing w:after="160" w:line="259" w:lineRule="auto"/>
        <w:rPr>
          <w:rFonts w:ascii="Tahoma" w:hAnsi="Tahoma" w:cs="Tahoma"/>
        </w:rPr>
      </w:pPr>
      <w:r w:rsidRPr="00783C6F">
        <w:rPr>
          <w:rFonts w:ascii="Tahoma" w:hAnsi="Tahoma" w:cs="Tahoma"/>
        </w:rPr>
        <w:t xml:space="preserve"> Additional technical information can be obtained during working hours from the Municipality of BELABO, Tel: 694 88 75 98/ 691 799 787.</w:t>
      </w:r>
    </w:p>
    <w:p w:rsidR="00E476D2" w:rsidRPr="00783C6F" w:rsidRDefault="00E476D2" w:rsidP="00E476D2">
      <w:pPr>
        <w:spacing w:after="160" w:line="259" w:lineRule="auto"/>
        <w:rPr>
          <w:rFonts w:ascii="Tahoma" w:hAnsi="Tahoma" w:cs="Tahoma"/>
        </w:rPr>
      </w:pPr>
    </w:p>
    <w:p w:rsidR="00E476D2" w:rsidRPr="00783C6F" w:rsidRDefault="00E476D2" w:rsidP="00E476D2">
      <w:pPr>
        <w:spacing w:after="160" w:line="259" w:lineRule="auto"/>
        <w:rPr>
          <w:rFonts w:ascii="Tahoma" w:hAnsi="Tahoma" w:cs="Tahoma"/>
        </w:rPr>
      </w:pPr>
      <w:r w:rsidRPr="00783C6F">
        <w:rPr>
          <w:rFonts w:ascii="Tahoma" w:hAnsi="Tahoma" w:cs="Tahoma"/>
        </w:rPr>
        <w:t xml:space="preserve">                                               </w:t>
      </w:r>
      <w:r w:rsidR="00546C99">
        <w:rPr>
          <w:rFonts w:ascii="Tahoma" w:hAnsi="Tahoma" w:cs="Tahoma"/>
        </w:rPr>
        <w:t xml:space="preserve">                         Belabo, the _______________</w:t>
      </w:r>
    </w:p>
    <w:p w:rsidR="00E476D2" w:rsidRDefault="00E476D2" w:rsidP="00E476D2">
      <w:pPr>
        <w:spacing w:after="160" w:line="259" w:lineRule="auto"/>
        <w:rPr>
          <w:rFonts w:ascii="Tahoma" w:hAnsi="Tahoma" w:cs="Tahoma"/>
          <w:b/>
        </w:rPr>
      </w:pPr>
      <w:r w:rsidRPr="00783C6F">
        <w:rPr>
          <w:rFonts w:ascii="Tahoma" w:hAnsi="Tahoma" w:cs="Tahoma"/>
        </w:rPr>
        <w:t xml:space="preserve"> </w:t>
      </w:r>
      <w:r w:rsidR="00546C99">
        <w:rPr>
          <w:rFonts w:ascii="Tahoma" w:hAnsi="Tahoma" w:cs="Tahoma"/>
        </w:rPr>
        <w:t xml:space="preserve">                                                             </w:t>
      </w:r>
      <w:r w:rsidRPr="00546C99">
        <w:rPr>
          <w:rFonts w:ascii="Tahoma" w:hAnsi="Tahoma" w:cs="Tahoma"/>
          <w:b/>
        </w:rPr>
        <w:t>The Mayor of the Municipality of Bélabo</w:t>
      </w:r>
    </w:p>
    <w:p w:rsidR="003A071F" w:rsidRPr="004A4C97" w:rsidRDefault="00546C99" w:rsidP="004A4C97">
      <w:pPr>
        <w:spacing w:after="160" w:line="259" w:lineRule="auto"/>
        <w:rPr>
          <w:rFonts w:ascii="Tahoma" w:hAnsi="Tahoma" w:cs="Tahoma"/>
          <w:b/>
        </w:rPr>
      </w:pPr>
      <w:r>
        <w:rPr>
          <w:rFonts w:ascii="Tahoma" w:hAnsi="Tahoma" w:cs="Tahoma"/>
          <w:b/>
        </w:rPr>
        <w:t xml:space="preserve">                                                                                 (Contracting Auth</w:t>
      </w:r>
      <w:r w:rsidR="004A4C97">
        <w:rPr>
          <w:rFonts w:ascii="Tahoma" w:hAnsi="Tahoma" w:cs="Tahoma"/>
          <w:b/>
        </w:rPr>
        <w:t>orit</w:t>
      </w:r>
    </w:p>
    <w:p w:rsidR="003A071F" w:rsidRDefault="003A071F">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Default="004A4C97">
      <w:pPr>
        <w:rPr>
          <w:rFonts w:ascii="Tahoma" w:hAnsi="Tahoma" w:cs="Tahoma"/>
        </w:rPr>
      </w:pPr>
    </w:p>
    <w:p w:rsidR="004A4C97" w:rsidRPr="005A2316" w:rsidRDefault="004A4C97">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3A071F" w:rsidRPr="005A2316" w:rsidRDefault="003A071F">
      <w:pPr>
        <w:rPr>
          <w:rFonts w:ascii="Tahoma" w:hAnsi="Tahoma" w:cs="Tahoma"/>
        </w:rPr>
      </w:pPr>
    </w:p>
    <w:p w:rsidR="002D723A" w:rsidRPr="005A2316" w:rsidRDefault="002D723A">
      <w:pPr>
        <w:rPr>
          <w:rFonts w:ascii="Tahoma" w:hAnsi="Tahoma" w:cs="Tahoma"/>
        </w:rPr>
      </w:pPr>
    </w:p>
    <w:p w:rsidR="00F35429" w:rsidRPr="005A2316" w:rsidRDefault="00F35429">
      <w:pPr>
        <w:rPr>
          <w:rFonts w:ascii="Tahoma" w:hAnsi="Tahoma" w:cs="Tahoma"/>
        </w:rPr>
      </w:pPr>
    </w:p>
    <w:p w:rsidR="00720732" w:rsidRPr="005A2316" w:rsidRDefault="00720732" w:rsidP="00720732">
      <w:pPr>
        <w:tabs>
          <w:tab w:val="left" w:pos="1410"/>
        </w:tabs>
        <w:jc w:val="center"/>
        <w:rPr>
          <w:rFonts w:ascii="Tahoma" w:hAnsi="Tahoma" w:cs="Tahoma"/>
          <w:b/>
          <w:sz w:val="52"/>
          <w:szCs w:val="52"/>
        </w:rPr>
      </w:pPr>
      <w:r w:rsidRPr="005A2316">
        <w:rPr>
          <w:rFonts w:ascii="Tahoma" w:hAnsi="Tahoma" w:cs="Tahoma"/>
          <w:b/>
          <w:sz w:val="52"/>
          <w:szCs w:val="52"/>
        </w:rPr>
        <w:t>Pièce</w:t>
      </w:r>
      <w:r w:rsidR="00C46A51">
        <w:rPr>
          <w:rFonts w:ascii="Tahoma" w:hAnsi="Tahoma" w:cs="Tahoma"/>
          <w:b/>
          <w:sz w:val="52"/>
          <w:szCs w:val="52"/>
        </w:rPr>
        <w:t xml:space="preserve"> </w:t>
      </w:r>
      <w:r w:rsidRPr="005A2316">
        <w:rPr>
          <w:rFonts w:ascii="Tahoma" w:hAnsi="Tahoma" w:cs="Tahoma"/>
          <w:b/>
          <w:sz w:val="52"/>
          <w:szCs w:val="52"/>
        </w:rPr>
        <w:t>2</w:t>
      </w:r>
    </w:p>
    <w:p w:rsidR="00720732" w:rsidRPr="005A2316" w:rsidRDefault="00720732" w:rsidP="00720732">
      <w:pPr>
        <w:tabs>
          <w:tab w:val="left" w:pos="1560"/>
        </w:tabs>
        <w:rPr>
          <w:rFonts w:ascii="Tahoma" w:hAnsi="Tahoma" w:cs="Tahoma"/>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20732" w:rsidRPr="005A2316" w:rsidTr="00457A87">
        <w:tc>
          <w:tcPr>
            <w:tcW w:w="9212" w:type="dxa"/>
            <w:shd w:val="clear" w:color="auto" w:fill="auto"/>
          </w:tcPr>
          <w:p w:rsidR="00720732" w:rsidRPr="005A2316" w:rsidRDefault="00720732" w:rsidP="00457A87">
            <w:pPr>
              <w:tabs>
                <w:tab w:val="left" w:pos="1560"/>
              </w:tabs>
              <w:jc w:val="center"/>
              <w:rPr>
                <w:rFonts w:ascii="Tahoma" w:hAnsi="Tahoma" w:cs="Tahoma"/>
                <w:b/>
                <w:sz w:val="52"/>
                <w:szCs w:val="52"/>
              </w:rPr>
            </w:pPr>
            <w:r w:rsidRPr="005A2316">
              <w:rPr>
                <w:rFonts w:ascii="Tahoma" w:hAnsi="Tahoma" w:cs="Tahoma"/>
                <w:b/>
                <w:sz w:val="52"/>
                <w:szCs w:val="52"/>
              </w:rPr>
              <w:t>REGLEMENT GENERAL DE L’APPEL D’OFFRES</w:t>
            </w:r>
            <w:r w:rsidR="00C46A51">
              <w:rPr>
                <w:rFonts w:ascii="Tahoma" w:hAnsi="Tahoma" w:cs="Tahoma"/>
                <w:b/>
                <w:sz w:val="52"/>
                <w:szCs w:val="52"/>
              </w:rPr>
              <w:t xml:space="preserve"> </w:t>
            </w:r>
            <w:r w:rsidRPr="005A2316">
              <w:rPr>
                <w:rFonts w:ascii="Tahoma" w:hAnsi="Tahoma" w:cs="Tahoma"/>
                <w:b/>
                <w:sz w:val="52"/>
                <w:szCs w:val="52"/>
              </w:rPr>
              <w:t>(RGAO)</w:t>
            </w:r>
          </w:p>
        </w:tc>
      </w:tr>
    </w:tbl>
    <w:p w:rsidR="00F35429" w:rsidRPr="005A2316" w:rsidRDefault="00F35429">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E45884" w:rsidRPr="005A2316" w:rsidRDefault="00E45884">
      <w:pPr>
        <w:rPr>
          <w:rFonts w:ascii="Tahoma" w:hAnsi="Tahoma" w:cs="Tahoma"/>
        </w:rPr>
      </w:pPr>
    </w:p>
    <w:p w:rsidR="002F0FEC" w:rsidRPr="005A2316" w:rsidRDefault="002F0FEC">
      <w:pPr>
        <w:rPr>
          <w:rFonts w:ascii="Tahoma" w:hAnsi="Tahoma" w:cs="Tahoma"/>
        </w:rPr>
      </w:pPr>
    </w:p>
    <w:p w:rsidR="002F0FEC" w:rsidRPr="005A2316" w:rsidRDefault="002F0FEC">
      <w:pPr>
        <w:rPr>
          <w:rFonts w:ascii="Tahoma" w:hAnsi="Tahoma" w:cs="Tahoma"/>
        </w:rPr>
      </w:pPr>
    </w:p>
    <w:p w:rsidR="002F0FEC" w:rsidRPr="005A2316" w:rsidRDefault="002F0FEC">
      <w:pPr>
        <w:rPr>
          <w:rFonts w:ascii="Tahoma" w:hAnsi="Tahoma" w:cs="Tahoma"/>
        </w:rPr>
      </w:pPr>
    </w:p>
    <w:p w:rsidR="002F0FEC" w:rsidRPr="005A2316" w:rsidRDefault="002F0FEC">
      <w:pPr>
        <w:rPr>
          <w:rFonts w:ascii="Tahoma" w:hAnsi="Tahoma" w:cs="Tahoma"/>
        </w:rPr>
      </w:pPr>
    </w:p>
    <w:p w:rsidR="002F0FEC" w:rsidRPr="005A2316" w:rsidRDefault="002F0FEC">
      <w:pPr>
        <w:rPr>
          <w:rFonts w:ascii="Tahoma" w:hAnsi="Tahoma" w:cs="Tahoma"/>
        </w:rPr>
      </w:pPr>
    </w:p>
    <w:p w:rsidR="00E45884" w:rsidRPr="00A551F8" w:rsidRDefault="00024D43" w:rsidP="00A551F8">
      <w:pPr>
        <w:rPr>
          <w:rFonts w:ascii="Tahoma" w:hAnsi="Tahoma" w:cs="Tahoma"/>
          <w:sz w:val="22"/>
          <w:szCs w:val="22"/>
        </w:rPr>
      </w:pPr>
      <w:r w:rsidRPr="005A2316">
        <w:rPr>
          <w:rFonts w:ascii="Tahoma" w:hAnsi="Tahoma" w:cs="Tahoma"/>
        </w:rPr>
        <w:br w:type="page"/>
      </w:r>
      <w:r w:rsidR="00E45884" w:rsidRPr="00A551F8">
        <w:rPr>
          <w:rFonts w:ascii="Tahoma" w:hAnsi="Tahoma" w:cs="Tahoma"/>
          <w:b/>
          <w:bCs/>
          <w:spacing w:val="34"/>
          <w:w w:val="80"/>
          <w:position w:val="-1"/>
          <w:sz w:val="22"/>
          <w:szCs w:val="22"/>
        </w:rPr>
        <w:lastRenderedPageBreak/>
        <w:t>SOMMAIRE</w:t>
      </w:r>
    </w:p>
    <w:p w:rsidR="00E45884" w:rsidRPr="00A551F8" w:rsidRDefault="00E45884" w:rsidP="00A551F8">
      <w:pPr>
        <w:widowControl w:val="0"/>
        <w:tabs>
          <w:tab w:val="left" w:pos="10065"/>
        </w:tabs>
        <w:autoSpaceDE w:val="0"/>
        <w:jc w:val="both"/>
        <w:rPr>
          <w:rFonts w:ascii="Tahoma" w:hAnsi="Tahoma" w:cs="Tahoma"/>
          <w:sz w:val="22"/>
          <w:szCs w:val="22"/>
        </w:rPr>
      </w:pPr>
    </w:p>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b/>
          <w:bCs/>
          <w:spacing w:val="34"/>
          <w:sz w:val="22"/>
          <w:szCs w:val="22"/>
        </w:rPr>
        <w:t>A.</w:t>
      </w:r>
      <w:r w:rsidRPr="00A551F8">
        <w:rPr>
          <w:rFonts w:ascii="Tahoma" w:hAnsi="Tahoma" w:cs="Tahoma"/>
          <w:b/>
          <w:bCs/>
          <w:spacing w:val="7"/>
          <w:sz w:val="22"/>
          <w:szCs w:val="22"/>
        </w:rPr>
        <w:t xml:space="preserve"> </w:t>
      </w:r>
      <w:r w:rsidRPr="00A551F8">
        <w:rPr>
          <w:rFonts w:ascii="Tahoma" w:hAnsi="Tahoma" w:cs="Tahoma"/>
          <w:b/>
          <w:bCs/>
          <w:sz w:val="22"/>
          <w:szCs w:val="22"/>
        </w:rPr>
        <w:t>Généralités</w:t>
      </w:r>
      <w:r w:rsidRPr="00A551F8">
        <w:rPr>
          <w:rFonts w:ascii="Tahoma" w:hAnsi="Tahoma" w:cs="Tahoma"/>
          <w:b/>
          <w:bCs/>
          <w:spacing w:val="-44"/>
          <w:sz w:val="22"/>
          <w:szCs w:val="22"/>
        </w:rPr>
        <w:t xml:space="preserve"> </w:t>
      </w:r>
      <w:r w:rsidR="002D723A" w:rsidRPr="00A551F8">
        <w:rPr>
          <w:rFonts w:ascii="Tahoma" w:hAnsi="Tahoma" w:cs="Tahoma"/>
          <w:sz w:val="22"/>
          <w:szCs w:val="22"/>
        </w:rPr>
        <w:t>. . . . . . ……………………………………………………………………………..</w:t>
      </w:r>
    </w:p>
    <w:p w:rsidR="00E45884" w:rsidRPr="00A551F8" w:rsidRDefault="00E45884" w:rsidP="00A551F8">
      <w:pPr>
        <w:widowControl w:val="0"/>
        <w:autoSpaceDE w:val="0"/>
        <w:jc w:val="both"/>
        <w:rPr>
          <w:rFonts w:ascii="Tahoma" w:hAnsi="Tahoma" w:cs="Tahoma"/>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E45884" w:rsidRPr="00A551F8" w:rsidTr="00DF6449">
        <w:trPr>
          <w:trHeight w:hRule="exact" w:val="335"/>
        </w:trPr>
        <w:tc>
          <w:tcPr>
            <w:tcW w:w="10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w:t>
            </w:r>
          </w:p>
        </w:tc>
        <w:tc>
          <w:tcPr>
            <w:tcW w:w="796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Portée</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la</w:t>
            </w:r>
            <w:r w:rsidRPr="00A551F8">
              <w:rPr>
                <w:rFonts w:ascii="Tahoma" w:hAnsi="Tahoma" w:cs="Tahoma"/>
                <w:spacing w:val="7"/>
                <w:sz w:val="22"/>
                <w:szCs w:val="22"/>
              </w:rPr>
              <w:t xml:space="preserve"> </w:t>
            </w:r>
            <w:r w:rsidRPr="00A551F8">
              <w:rPr>
                <w:rFonts w:ascii="Tahoma" w:hAnsi="Tahoma" w:cs="Tahoma"/>
                <w:sz w:val="22"/>
                <w:szCs w:val="22"/>
              </w:rPr>
              <w:t>soumission</w:t>
            </w:r>
            <w:r w:rsidRPr="00A551F8">
              <w:rPr>
                <w:rFonts w:ascii="Tahoma" w:hAnsi="Tahoma" w:cs="Tahoma"/>
                <w:spacing w:val="-33"/>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0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w:t>
            </w:r>
          </w:p>
        </w:tc>
        <w:tc>
          <w:tcPr>
            <w:tcW w:w="796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Financement</w:t>
            </w:r>
            <w:r w:rsidRPr="00A551F8">
              <w:rPr>
                <w:rFonts w:ascii="Tahoma" w:hAnsi="Tahoma" w:cs="Tahoma"/>
                <w:spacing w:val="-39"/>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0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w:t>
            </w:r>
          </w:p>
        </w:tc>
        <w:tc>
          <w:tcPr>
            <w:tcW w:w="796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Fraude</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corruption</w:t>
            </w:r>
            <w:r w:rsidRPr="00A551F8">
              <w:rPr>
                <w:rFonts w:ascii="Tahoma" w:hAnsi="Tahoma" w:cs="Tahoma"/>
                <w:spacing w:val="-26"/>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0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4</w:t>
            </w:r>
          </w:p>
        </w:tc>
        <w:tc>
          <w:tcPr>
            <w:tcW w:w="796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Candidats</w:t>
            </w:r>
            <w:r w:rsidRPr="00A551F8">
              <w:rPr>
                <w:rFonts w:ascii="Tahoma" w:hAnsi="Tahoma" w:cs="Tahoma"/>
                <w:spacing w:val="7"/>
                <w:sz w:val="22"/>
                <w:szCs w:val="22"/>
              </w:rPr>
              <w:t xml:space="preserve"> </w:t>
            </w:r>
            <w:r w:rsidRPr="00A551F8">
              <w:rPr>
                <w:rFonts w:ascii="Tahoma" w:hAnsi="Tahoma" w:cs="Tahoma"/>
                <w:sz w:val="22"/>
                <w:szCs w:val="22"/>
              </w:rPr>
              <w:t>admis</w:t>
            </w:r>
            <w:r w:rsidRPr="00A551F8">
              <w:rPr>
                <w:rFonts w:ascii="Tahoma" w:hAnsi="Tahoma" w:cs="Tahoma"/>
                <w:spacing w:val="7"/>
                <w:sz w:val="22"/>
                <w:szCs w:val="22"/>
              </w:rPr>
              <w:t xml:space="preserve"> </w:t>
            </w:r>
            <w:r w:rsidRPr="00A551F8">
              <w:rPr>
                <w:rFonts w:ascii="Tahoma" w:hAnsi="Tahoma" w:cs="Tahoma"/>
                <w:sz w:val="22"/>
                <w:szCs w:val="22"/>
              </w:rPr>
              <w:t>à</w:t>
            </w:r>
            <w:r w:rsidRPr="00A551F8">
              <w:rPr>
                <w:rFonts w:ascii="Tahoma" w:hAnsi="Tahoma" w:cs="Tahoma"/>
                <w:spacing w:val="7"/>
                <w:sz w:val="22"/>
                <w:szCs w:val="22"/>
              </w:rPr>
              <w:t xml:space="preserve"> </w:t>
            </w:r>
            <w:r w:rsidRPr="00A551F8">
              <w:rPr>
                <w:rFonts w:ascii="Tahoma" w:hAnsi="Tahoma" w:cs="Tahoma"/>
                <w:sz w:val="22"/>
                <w:szCs w:val="22"/>
              </w:rPr>
              <w:t>concourir</w:t>
            </w:r>
            <w:r w:rsidRPr="00A551F8">
              <w:rPr>
                <w:rFonts w:ascii="Tahoma" w:hAnsi="Tahoma" w:cs="Tahoma"/>
                <w:spacing w:val="-24"/>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0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w w:val="95"/>
                <w:sz w:val="22"/>
                <w:szCs w:val="22"/>
              </w:rPr>
              <w:t>Article</w:t>
            </w:r>
            <w:r w:rsidRPr="00A551F8">
              <w:rPr>
                <w:rFonts w:ascii="Tahoma" w:hAnsi="Tahoma" w:cs="Tahoma"/>
                <w:spacing w:val="3"/>
                <w:sz w:val="22"/>
                <w:szCs w:val="22"/>
              </w:rPr>
              <w:t xml:space="preserve"> </w:t>
            </w:r>
            <w:r w:rsidRPr="00A551F8">
              <w:rPr>
                <w:rFonts w:ascii="Tahoma" w:hAnsi="Tahoma" w:cs="Tahoma"/>
                <w:w w:val="95"/>
                <w:sz w:val="22"/>
                <w:szCs w:val="22"/>
              </w:rPr>
              <w:t>5</w:t>
            </w:r>
          </w:p>
        </w:tc>
        <w:tc>
          <w:tcPr>
            <w:tcW w:w="796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w w:val="95"/>
                <w:sz w:val="22"/>
                <w:szCs w:val="22"/>
              </w:rPr>
              <w:t>:</w:t>
            </w:r>
            <w:r w:rsidRPr="00A551F8">
              <w:rPr>
                <w:rFonts w:ascii="Tahoma" w:hAnsi="Tahoma" w:cs="Tahoma"/>
                <w:spacing w:val="3"/>
                <w:sz w:val="22"/>
                <w:szCs w:val="22"/>
              </w:rPr>
              <w:t xml:space="preserve"> </w:t>
            </w:r>
            <w:r w:rsidRPr="00A551F8">
              <w:rPr>
                <w:rFonts w:ascii="Tahoma" w:hAnsi="Tahoma" w:cs="Tahoma"/>
                <w:sz w:val="22"/>
                <w:szCs w:val="22"/>
              </w:rPr>
              <w:t>Matériaux, matériels, fournitures, équipements et services autorisés</w:t>
            </w:r>
            <w:r w:rsidRPr="00A551F8">
              <w:rPr>
                <w:rFonts w:ascii="Tahoma" w:hAnsi="Tahoma" w:cs="Tahoma"/>
                <w:spacing w:val="-1"/>
                <w:sz w:val="22"/>
                <w:szCs w:val="22"/>
              </w:rPr>
              <w:t xml:space="preserve"> </w:t>
            </w:r>
            <w:r w:rsidRPr="00A551F8">
              <w:rPr>
                <w:rFonts w:ascii="Tahoma" w:hAnsi="Tahoma" w:cs="Tahoma"/>
                <w:sz w:val="22"/>
                <w:szCs w:val="22"/>
              </w:rPr>
              <w:t>.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0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6</w:t>
            </w:r>
          </w:p>
        </w:tc>
        <w:tc>
          <w:tcPr>
            <w:tcW w:w="796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Qualification</w:t>
            </w:r>
            <w:r w:rsidRPr="00A551F8">
              <w:rPr>
                <w:rFonts w:ascii="Tahoma" w:hAnsi="Tahoma" w:cs="Tahoma"/>
                <w:spacing w:val="7"/>
                <w:sz w:val="22"/>
                <w:szCs w:val="22"/>
              </w:rPr>
              <w:t xml:space="preserve"> </w:t>
            </w:r>
            <w:r w:rsidRPr="00A551F8">
              <w:rPr>
                <w:rFonts w:ascii="Tahoma" w:hAnsi="Tahoma" w:cs="Tahoma"/>
                <w:sz w:val="22"/>
                <w:szCs w:val="22"/>
              </w:rPr>
              <w:t>du</w:t>
            </w:r>
            <w:r w:rsidRPr="00A551F8">
              <w:rPr>
                <w:rFonts w:ascii="Tahoma" w:hAnsi="Tahoma" w:cs="Tahoma"/>
                <w:spacing w:val="7"/>
                <w:sz w:val="22"/>
                <w:szCs w:val="22"/>
              </w:rPr>
              <w:t xml:space="preserve"> </w:t>
            </w:r>
            <w:r w:rsidRPr="00A551F8">
              <w:rPr>
                <w:rFonts w:ascii="Tahoma" w:hAnsi="Tahoma" w:cs="Tahoma"/>
                <w:sz w:val="22"/>
                <w:szCs w:val="22"/>
              </w:rPr>
              <w:t>Soumissionnaire</w:t>
            </w:r>
            <w:r w:rsidRPr="00A551F8">
              <w:rPr>
                <w:rFonts w:ascii="Tahoma" w:hAnsi="Tahoma" w:cs="Tahoma"/>
                <w:spacing w:val="-26"/>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0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7</w:t>
            </w:r>
          </w:p>
        </w:tc>
        <w:tc>
          <w:tcPr>
            <w:tcW w:w="796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Visite</w:t>
            </w:r>
            <w:r w:rsidRPr="00A551F8">
              <w:rPr>
                <w:rFonts w:ascii="Tahoma" w:hAnsi="Tahoma" w:cs="Tahoma"/>
                <w:spacing w:val="7"/>
                <w:sz w:val="22"/>
                <w:szCs w:val="22"/>
              </w:rPr>
              <w:t xml:space="preserve"> </w:t>
            </w:r>
            <w:r w:rsidRPr="00A551F8">
              <w:rPr>
                <w:rFonts w:ascii="Tahoma" w:hAnsi="Tahoma" w:cs="Tahoma"/>
                <w:sz w:val="22"/>
                <w:szCs w:val="22"/>
              </w:rPr>
              <w:t>du</w:t>
            </w:r>
            <w:r w:rsidRPr="00A551F8">
              <w:rPr>
                <w:rFonts w:ascii="Tahoma" w:hAnsi="Tahoma" w:cs="Tahoma"/>
                <w:spacing w:val="7"/>
                <w:sz w:val="22"/>
                <w:szCs w:val="22"/>
              </w:rPr>
              <w:t xml:space="preserve"> </w:t>
            </w:r>
            <w:r w:rsidRPr="00A551F8">
              <w:rPr>
                <w:rFonts w:ascii="Tahoma" w:hAnsi="Tahoma" w:cs="Tahoma"/>
                <w:sz w:val="22"/>
                <w:szCs w:val="22"/>
              </w:rPr>
              <w:t>site</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travaux</w:t>
            </w:r>
            <w:r w:rsidRPr="00A551F8">
              <w:rPr>
                <w:rFonts w:ascii="Tahoma" w:hAnsi="Tahoma" w:cs="Tahoma"/>
                <w:spacing w:val="-13"/>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bl>
    <w:p w:rsidR="00E45884" w:rsidRPr="00A551F8" w:rsidRDefault="00E45884" w:rsidP="00A551F8">
      <w:pPr>
        <w:widowControl w:val="0"/>
        <w:autoSpaceDE w:val="0"/>
        <w:jc w:val="both"/>
        <w:rPr>
          <w:rFonts w:ascii="Tahoma" w:hAnsi="Tahoma" w:cs="Tahoma"/>
          <w:sz w:val="22"/>
          <w:szCs w:val="22"/>
        </w:rPr>
      </w:pPr>
    </w:p>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b/>
          <w:bCs/>
          <w:sz w:val="22"/>
          <w:szCs w:val="22"/>
        </w:rPr>
        <w:t>B.</w:t>
      </w:r>
      <w:r w:rsidRPr="00A551F8">
        <w:rPr>
          <w:rFonts w:ascii="Tahoma" w:hAnsi="Tahoma" w:cs="Tahoma"/>
          <w:b/>
          <w:bCs/>
          <w:spacing w:val="7"/>
          <w:sz w:val="22"/>
          <w:szCs w:val="22"/>
        </w:rPr>
        <w:t xml:space="preserve"> </w:t>
      </w:r>
      <w:r w:rsidRPr="00A551F8">
        <w:rPr>
          <w:rFonts w:ascii="Tahoma" w:hAnsi="Tahoma" w:cs="Tahoma"/>
          <w:b/>
          <w:bCs/>
          <w:sz w:val="22"/>
          <w:szCs w:val="22"/>
        </w:rPr>
        <w:t>Dossier</w:t>
      </w:r>
      <w:r w:rsidRPr="00A551F8">
        <w:rPr>
          <w:rFonts w:ascii="Tahoma" w:hAnsi="Tahoma" w:cs="Tahoma"/>
          <w:b/>
          <w:bCs/>
          <w:spacing w:val="7"/>
          <w:sz w:val="22"/>
          <w:szCs w:val="22"/>
        </w:rPr>
        <w:t xml:space="preserve"> </w:t>
      </w:r>
      <w:r w:rsidRPr="00A551F8">
        <w:rPr>
          <w:rFonts w:ascii="Tahoma" w:hAnsi="Tahoma" w:cs="Tahoma"/>
          <w:b/>
          <w:bCs/>
          <w:sz w:val="22"/>
          <w:szCs w:val="22"/>
        </w:rPr>
        <w:t>d’Appel</w:t>
      </w:r>
      <w:r w:rsidRPr="00A551F8">
        <w:rPr>
          <w:rFonts w:ascii="Tahoma" w:hAnsi="Tahoma" w:cs="Tahoma"/>
          <w:b/>
          <w:bCs/>
          <w:spacing w:val="7"/>
          <w:sz w:val="22"/>
          <w:szCs w:val="22"/>
        </w:rPr>
        <w:t xml:space="preserve"> </w:t>
      </w:r>
      <w:r w:rsidRPr="00A551F8">
        <w:rPr>
          <w:rFonts w:ascii="Tahoma" w:hAnsi="Tahoma" w:cs="Tahoma"/>
          <w:b/>
          <w:bCs/>
          <w:sz w:val="22"/>
          <w:szCs w:val="22"/>
        </w:rPr>
        <w:t>d’Offres</w:t>
      </w:r>
      <w:r w:rsidRPr="00A551F8">
        <w:rPr>
          <w:rFonts w:ascii="Tahoma" w:hAnsi="Tahoma" w:cs="Tahoma"/>
          <w:b/>
          <w:bCs/>
          <w:spacing w:val="-8"/>
          <w:sz w:val="22"/>
          <w:szCs w:val="22"/>
        </w:rPr>
        <w:t xml:space="preserve"> </w:t>
      </w:r>
      <w:r w:rsidRPr="00A551F8">
        <w:rPr>
          <w:rFonts w:ascii="Tahoma" w:hAnsi="Tahoma" w:cs="Tahoma"/>
          <w:sz w:val="22"/>
          <w:szCs w:val="22"/>
        </w:rPr>
        <w:t>. . .</w:t>
      </w:r>
      <w:r w:rsidRPr="00A551F8">
        <w:rPr>
          <w:rFonts w:ascii="Tahoma" w:hAnsi="Tahoma" w:cs="Tahoma"/>
          <w:sz w:val="22"/>
          <w:szCs w:val="22"/>
        </w:rPr>
        <w:tab/>
        <w:t>………………………………………………………………</w:t>
      </w:r>
    </w:p>
    <w:p w:rsidR="00E45884" w:rsidRPr="00A551F8" w:rsidRDefault="00E45884" w:rsidP="00A551F8">
      <w:pPr>
        <w:widowControl w:val="0"/>
        <w:autoSpaceDE w:val="0"/>
        <w:jc w:val="both"/>
        <w:rPr>
          <w:rFonts w:ascii="Tahoma" w:hAnsi="Tahoma" w:cs="Tahoma"/>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E45884" w:rsidRPr="00A551F8" w:rsidTr="00DF6449">
        <w:trPr>
          <w:trHeight w:hRule="exact" w:val="335"/>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8</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Contenu</w:t>
            </w:r>
            <w:r w:rsidRPr="00A551F8">
              <w:rPr>
                <w:rFonts w:ascii="Tahoma" w:hAnsi="Tahoma" w:cs="Tahoma"/>
                <w:spacing w:val="7"/>
                <w:sz w:val="22"/>
                <w:szCs w:val="22"/>
              </w:rPr>
              <w:t xml:space="preserve"> </w:t>
            </w:r>
            <w:r w:rsidRPr="00A551F8">
              <w:rPr>
                <w:rFonts w:ascii="Tahoma" w:hAnsi="Tahoma" w:cs="Tahoma"/>
                <w:sz w:val="22"/>
                <w:szCs w:val="22"/>
              </w:rPr>
              <w:t>du</w:t>
            </w:r>
            <w:r w:rsidRPr="00A551F8">
              <w:rPr>
                <w:rFonts w:ascii="Tahoma" w:hAnsi="Tahoma" w:cs="Tahoma"/>
                <w:spacing w:val="7"/>
                <w:sz w:val="22"/>
                <w:szCs w:val="22"/>
              </w:rPr>
              <w:t xml:space="preserve"> </w:t>
            </w:r>
            <w:r w:rsidRPr="00A551F8">
              <w:rPr>
                <w:rFonts w:ascii="Tahoma" w:hAnsi="Tahoma" w:cs="Tahoma"/>
                <w:sz w:val="22"/>
                <w:szCs w:val="22"/>
              </w:rPr>
              <w:t>Dossier</w:t>
            </w:r>
            <w:r w:rsidRPr="00A551F8">
              <w:rPr>
                <w:rFonts w:ascii="Tahoma" w:hAnsi="Tahoma" w:cs="Tahoma"/>
                <w:spacing w:val="7"/>
                <w:sz w:val="22"/>
                <w:szCs w:val="22"/>
              </w:rPr>
              <w:t xml:space="preserve"> </w:t>
            </w:r>
            <w:r w:rsidRPr="00A551F8">
              <w:rPr>
                <w:rFonts w:ascii="Tahoma" w:hAnsi="Tahoma" w:cs="Tahoma"/>
                <w:sz w:val="22"/>
                <w:szCs w:val="22"/>
              </w:rPr>
              <w:t>d’Appel</w:t>
            </w:r>
            <w:r w:rsidRPr="00A551F8">
              <w:rPr>
                <w:rFonts w:ascii="Tahoma" w:hAnsi="Tahoma" w:cs="Tahoma"/>
                <w:spacing w:val="7"/>
                <w:sz w:val="22"/>
                <w:szCs w:val="22"/>
              </w:rPr>
              <w:t xml:space="preserve"> </w:t>
            </w:r>
            <w:r w:rsidRPr="00A551F8">
              <w:rPr>
                <w:rFonts w:ascii="Tahoma" w:hAnsi="Tahoma" w:cs="Tahoma"/>
                <w:sz w:val="22"/>
                <w:szCs w:val="22"/>
              </w:rPr>
              <w:t>d’Offres</w:t>
            </w:r>
            <w:r w:rsidRPr="00A551F8">
              <w:rPr>
                <w:rFonts w:ascii="Tahoma" w:hAnsi="Tahoma" w:cs="Tahoma"/>
                <w:spacing w:val="-40"/>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9</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Eclaircissements</w:t>
            </w:r>
            <w:r w:rsidRPr="00A551F8">
              <w:rPr>
                <w:rFonts w:ascii="Tahoma" w:hAnsi="Tahoma" w:cs="Tahoma"/>
                <w:spacing w:val="7"/>
                <w:sz w:val="22"/>
                <w:szCs w:val="22"/>
              </w:rPr>
              <w:t xml:space="preserve"> </w:t>
            </w:r>
            <w:r w:rsidRPr="00A551F8">
              <w:rPr>
                <w:rFonts w:ascii="Tahoma" w:hAnsi="Tahoma" w:cs="Tahoma"/>
                <w:sz w:val="22"/>
                <w:szCs w:val="22"/>
              </w:rPr>
              <w:t>apportés</w:t>
            </w:r>
            <w:r w:rsidRPr="00A551F8">
              <w:rPr>
                <w:rFonts w:ascii="Tahoma" w:hAnsi="Tahoma" w:cs="Tahoma"/>
                <w:spacing w:val="7"/>
                <w:sz w:val="22"/>
                <w:szCs w:val="22"/>
              </w:rPr>
              <w:t xml:space="preserve"> </w:t>
            </w:r>
            <w:r w:rsidRPr="00A551F8">
              <w:rPr>
                <w:rFonts w:ascii="Tahoma" w:hAnsi="Tahoma" w:cs="Tahoma"/>
                <w:sz w:val="22"/>
                <w:szCs w:val="22"/>
              </w:rPr>
              <w:t>au</w:t>
            </w:r>
            <w:r w:rsidRPr="00A551F8">
              <w:rPr>
                <w:rFonts w:ascii="Tahoma" w:hAnsi="Tahoma" w:cs="Tahoma"/>
                <w:spacing w:val="7"/>
                <w:sz w:val="22"/>
                <w:szCs w:val="22"/>
              </w:rPr>
              <w:t xml:space="preserve"> </w:t>
            </w:r>
            <w:r w:rsidRPr="00A551F8">
              <w:rPr>
                <w:rFonts w:ascii="Tahoma" w:hAnsi="Tahoma" w:cs="Tahoma"/>
                <w:sz w:val="22"/>
                <w:szCs w:val="22"/>
              </w:rPr>
              <w:t>Dossier</w:t>
            </w:r>
            <w:r w:rsidRPr="00A551F8">
              <w:rPr>
                <w:rFonts w:ascii="Tahoma" w:hAnsi="Tahoma" w:cs="Tahoma"/>
                <w:spacing w:val="7"/>
                <w:sz w:val="22"/>
                <w:szCs w:val="22"/>
              </w:rPr>
              <w:t xml:space="preserve"> </w:t>
            </w:r>
            <w:r w:rsidRPr="00A551F8">
              <w:rPr>
                <w:rFonts w:ascii="Tahoma" w:hAnsi="Tahoma" w:cs="Tahoma"/>
                <w:sz w:val="22"/>
                <w:szCs w:val="22"/>
              </w:rPr>
              <w:t>d’Appel</w:t>
            </w:r>
            <w:r w:rsidRPr="00A551F8">
              <w:rPr>
                <w:rFonts w:ascii="Tahoma" w:hAnsi="Tahoma" w:cs="Tahoma"/>
                <w:spacing w:val="7"/>
                <w:sz w:val="22"/>
                <w:szCs w:val="22"/>
              </w:rPr>
              <w:t xml:space="preserve"> </w:t>
            </w:r>
            <w:r w:rsidRPr="00A551F8">
              <w:rPr>
                <w:rFonts w:ascii="Tahoma" w:hAnsi="Tahoma" w:cs="Tahoma"/>
                <w:sz w:val="22"/>
                <w:szCs w:val="22"/>
              </w:rPr>
              <w:t>d’Offres</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recours</w:t>
            </w:r>
            <w:r w:rsidRPr="00A551F8">
              <w:rPr>
                <w:rFonts w:ascii="Tahoma" w:hAnsi="Tahoma" w:cs="Tahoma"/>
                <w:spacing w:val="-20"/>
                <w:sz w:val="22"/>
                <w:szCs w:val="22"/>
              </w:rPr>
              <w:t xml:space="preserve"> </w:t>
            </w:r>
            <w:r w:rsidRPr="00A551F8">
              <w:rPr>
                <w:rFonts w:ascii="Tahoma" w:hAnsi="Tahoma" w:cs="Tahoma"/>
                <w:sz w:val="22"/>
                <w:szCs w:val="22"/>
              </w:rPr>
              <w:t>.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10</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Modification</w:t>
            </w:r>
            <w:r w:rsidRPr="00A551F8">
              <w:rPr>
                <w:rFonts w:ascii="Tahoma" w:hAnsi="Tahoma" w:cs="Tahoma"/>
                <w:spacing w:val="7"/>
                <w:sz w:val="22"/>
                <w:szCs w:val="22"/>
              </w:rPr>
              <w:t xml:space="preserve"> </w:t>
            </w:r>
            <w:r w:rsidRPr="00A551F8">
              <w:rPr>
                <w:rFonts w:ascii="Tahoma" w:hAnsi="Tahoma" w:cs="Tahoma"/>
                <w:sz w:val="22"/>
                <w:szCs w:val="22"/>
              </w:rPr>
              <w:t>du</w:t>
            </w:r>
            <w:r w:rsidRPr="00A551F8">
              <w:rPr>
                <w:rFonts w:ascii="Tahoma" w:hAnsi="Tahoma" w:cs="Tahoma"/>
                <w:spacing w:val="7"/>
                <w:sz w:val="22"/>
                <w:szCs w:val="22"/>
              </w:rPr>
              <w:t xml:space="preserve"> </w:t>
            </w:r>
            <w:r w:rsidRPr="00A551F8">
              <w:rPr>
                <w:rFonts w:ascii="Tahoma" w:hAnsi="Tahoma" w:cs="Tahoma"/>
                <w:sz w:val="22"/>
                <w:szCs w:val="22"/>
              </w:rPr>
              <w:t>Dossier</w:t>
            </w:r>
            <w:r w:rsidRPr="00A551F8">
              <w:rPr>
                <w:rFonts w:ascii="Tahoma" w:hAnsi="Tahoma" w:cs="Tahoma"/>
                <w:spacing w:val="7"/>
                <w:sz w:val="22"/>
                <w:szCs w:val="22"/>
              </w:rPr>
              <w:t xml:space="preserve"> </w:t>
            </w:r>
            <w:r w:rsidRPr="00A551F8">
              <w:rPr>
                <w:rFonts w:ascii="Tahoma" w:hAnsi="Tahoma" w:cs="Tahoma"/>
                <w:sz w:val="22"/>
                <w:szCs w:val="22"/>
              </w:rPr>
              <w:t>d’Appel</w:t>
            </w:r>
            <w:r w:rsidRPr="00A551F8">
              <w:rPr>
                <w:rFonts w:ascii="Tahoma" w:hAnsi="Tahoma" w:cs="Tahoma"/>
                <w:spacing w:val="7"/>
                <w:sz w:val="22"/>
                <w:szCs w:val="22"/>
              </w:rPr>
              <w:t xml:space="preserve"> </w:t>
            </w:r>
            <w:r w:rsidRPr="00A551F8">
              <w:rPr>
                <w:rFonts w:ascii="Tahoma" w:hAnsi="Tahoma" w:cs="Tahoma"/>
                <w:sz w:val="22"/>
                <w:szCs w:val="22"/>
              </w:rPr>
              <w:t>d’Offres</w:t>
            </w:r>
            <w:r w:rsidRPr="00A551F8">
              <w:rPr>
                <w:rFonts w:ascii="Tahoma" w:hAnsi="Tahoma" w:cs="Tahoma"/>
                <w:spacing w:val="-13"/>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bl>
    <w:p w:rsidR="00E45884" w:rsidRPr="00A551F8" w:rsidRDefault="00E45884" w:rsidP="00A551F8">
      <w:pPr>
        <w:widowControl w:val="0"/>
        <w:autoSpaceDE w:val="0"/>
        <w:jc w:val="both"/>
        <w:rPr>
          <w:rFonts w:ascii="Tahoma" w:hAnsi="Tahoma" w:cs="Tahoma"/>
          <w:sz w:val="22"/>
          <w:szCs w:val="22"/>
        </w:rPr>
      </w:pPr>
    </w:p>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b/>
          <w:bCs/>
          <w:sz w:val="22"/>
          <w:szCs w:val="22"/>
        </w:rPr>
        <w:t>C.</w:t>
      </w:r>
      <w:r w:rsidRPr="00A551F8">
        <w:rPr>
          <w:rFonts w:ascii="Tahoma" w:hAnsi="Tahoma" w:cs="Tahoma"/>
          <w:b/>
          <w:bCs/>
          <w:spacing w:val="7"/>
          <w:sz w:val="22"/>
          <w:szCs w:val="22"/>
        </w:rPr>
        <w:t xml:space="preserve"> </w:t>
      </w:r>
      <w:r w:rsidRPr="00A551F8">
        <w:rPr>
          <w:rFonts w:ascii="Tahoma" w:hAnsi="Tahoma" w:cs="Tahoma"/>
          <w:b/>
          <w:bCs/>
          <w:sz w:val="22"/>
          <w:szCs w:val="22"/>
        </w:rPr>
        <w:t>Préparation</w:t>
      </w:r>
      <w:r w:rsidRPr="00A551F8">
        <w:rPr>
          <w:rFonts w:ascii="Tahoma" w:hAnsi="Tahoma" w:cs="Tahoma"/>
          <w:b/>
          <w:bCs/>
          <w:spacing w:val="7"/>
          <w:sz w:val="22"/>
          <w:szCs w:val="22"/>
        </w:rPr>
        <w:t xml:space="preserve"> </w:t>
      </w:r>
      <w:r w:rsidRPr="00A551F8">
        <w:rPr>
          <w:rFonts w:ascii="Tahoma" w:hAnsi="Tahoma" w:cs="Tahoma"/>
          <w:b/>
          <w:bCs/>
          <w:sz w:val="22"/>
          <w:szCs w:val="22"/>
        </w:rPr>
        <w:t>des</w:t>
      </w:r>
      <w:r w:rsidRPr="00A551F8">
        <w:rPr>
          <w:rFonts w:ascii="Tahoma" w:hAnsi="Tahoma" w:cs="Tahoma"/>
          <w:b/>
          <w:bCs/>
          <w:spacing w:val="7"/>
          <w:sz w:val="22"/>
          <w:szCs w:val="22"/>
        </w:rPr>
        <w:t xml:space="preserve"> </w:t>
      </w:r>
      <w:r w:rsidRPr="00A551F8">
        <w:rPr>
          <w:rFonts w:ascii="Tahoma" w:hAnsi="Tahoma" w:cs="Tahoma"/>
          <w:b/>
          <w:bCs/>
          <w:sz w:val="22"/>
          <w:szCs w:val="22"/>
        </w:rPr>
        <w:t>offres</w:t>
      </w:r>
      <w:r w:rsidRPr="00A551F8">
        <w:rPr>
          <w:rFonts w:ascii="Tahoma" w:hAnsi="Tahoma" w:cs="Tahoma"/>
          <w:b/>
          <w:bCs/>
          <w:spacing w:val="-8"/>
          <w:sz w:val="22"/>
          <w:szCs w:val="22"/>
        </w:rPr>
        <w:t xml:space="preserve">.. </w:t>
      </w:r>
      <w:r w:rsidRPr="00A551F8">
        <w:rPr>
          <w:rFonts w:ascii="Tahoma" w:hAnsi="Tahoma" w:cs="Tahoma"/>
          <w:sz w:val="22"/>
          <w:szCs w:val="22"/>
        </w:rPr>
        <w:t>.</w:t>
      </w:r>
      <w:r w:rsidRPr="00A551F8">
        <w:rPr>
          <w:rFonts w:ascii="Tahoma" w:hAnsi="Tahoma" w:cs="Tahoma"/>
          <w:sz w:val="22"/>
          <w:szCs w:val="22"/>
        </w:rPr>
        <w:tab/>
        <w:t>………………………………………………………………</w:t>
      </w:r>
    </w:p>
    <w:p w:rsidR="00E45884" w:rsidRPr="00A551F8" w:rsidRDefault="00E45884" w:rsidP="00A551F8">
      <w:pPr>
        <w:widowControl w:val="0"/>
        <w:autoSpaceDE w:val="0"/>
        <w:jc w:val="both"/>
        <w:rPr>
          <w:rFonts w:ascii="Tahoma" w:hAnsi="Tahoma" w:cs="Tahoma"/>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E45884" w:rsidRPr="00A551F8" w:rsidTr="00DF6449">
        <w:trPr>
          <w:trHeight w:hRule="exact" w:val="335"/>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11</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Frais</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soumission</w:t>
            </w:r>
            <w:r w:rsidRPr="00A551F8">
              <w:rPr>
                <w:rFonts w:ascii="Tahoma" w:hAnsi="Tahoma" w:cs="Tahoma"/>
                <w:spacing w:val="-28"/>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12</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Langue</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l’offre</w:t>
            </w:r>
            <w:r w:rsidRPr="00A551F8">
              <w:rPr>
                <w:rFonts w:ascii="Tahoma" w:hAnsi="Tahoma" w:cs="Tahoma"/>
                <w:spacing w:val="-9"/>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13</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Documents</w:t>
            </w:r>
            <w:r w:rsidRPr="00A551F8">
              <w:rPr>
                <w:rFonts w:ascii="Tahoma" w:hAnsi="Tahoma" w:cs="Tahoma"/>
                <w:spacing w:val="7"/>
                <w:sz w:val="22"/>
                <w:szCs w:val="22"/>
              </w:rPr>
              <w:t xml:space="preserve"> </w:t>
            </w:r>
            <w:r w:rsidRPr="00A551F8">
              <w:rPr>
                <w:rFonts w:ascii="Tahoma" w:hAnsi="Tahoma" w:cs="Tahoma"/>
                <w:sz w:val="22"/>
                <w:szCs w:val="22"/>
              </w:rPr>
              <w:t>constituants</w:t>
            </w:r>
            <w:r w:rsidRPr="00A551F8">
              <w:rPr>
                <w:rFonts w:ascii="Tahoma" w:hAnsi="Tahoma" w:cs="Tahoma"/>
                <w:spacing w:val="7"/>
                <w:sz w:val="22"/>
                <w:szCs w:val="22"/>
              </w:rPr>
              <w:t xml:space="preserve"> </w:t>
            </w:r>
            <w:r w:rsidRPr="00A551F8">
              <w:rPr>
                <w:rFonts w:ascii="Tahoma" w:hAnsi="Tahoma" w:cs="Tahoma"/>
                <w:sz w:val="22"/>
                <w:szCs w:val="22"/>
              </w:rPr>
              <w:t>l’offre</w:t>
            </w:r>
            <w:r w:rsidRPr="00A551F8">
              <w:rPr>
                <w:rFonts w:ascii="Tahoma" w:hAnsi="Tahoma" w:cs="Tahoma"/>
                <w:spacing w:val="-13"/>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14</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Montant</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l’offre</w:t>
            </w:r>
            <w:r w:rsidRPr="00A551F8">
              <w:rPr>
                <w:rFonts w:ascii="Tahoma" w:hAnsi="Tahoma" w:cs="Tahoma"/>
                <w:spacing w:val="-31"/>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15</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Monnaies</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soumission</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règlement</w:t>
            </w:r>
            <w:r w:rsidRPr="00A551F8">
              <w:rPr>
                <w:rFonts w:ascii="Tahoma" w:hAnsi="Tahoma" w:cs="Tahoma"/>
                <w:spacing w:val="-38"/>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16</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Validité</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39"/>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17</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Caution</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Soumission</w:t>
            </w:r>
            <w:r w:rsidRPr="00A551F8">
              <w:rPr>
                <w:rFonts w:ascii="Tahoma" w:hAnsi="Tahoma" w:cs="Tahoma"/>
                <w:spacing w:val="-22"/>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18</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Propositions</w:t>
            </w:r>
            <w:r w:rsidRPr="00A551F8">
              <w:rPr>
                <w:rFonts w:ascii="Tahoma" w:hAnsi="Tahoma" w:cs="Tahoma"/>
                <w:spacing w:val="7"/>
                <w:sz w:val="22"/>
                <w:szCs w:val="22"/>
              </w:rPr>
              <w:t xml:space="preserve"> </w:t>
            </w:r>
            <w:r w:rsidRPr="00A551F8">
              <w:rPr>
                <w:rFonts w:ascii="Tahoma" w:hAnsi="Tahoma" w:cs="Tahoma"/>
                <w:sz w:val="22"/>
                <w:szCs w:val="22"/>
              </w:rPr>
              <w:t>variantes</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soumissionnaires</w:t>
            </w:r>
            <w:r w:rsidRPr="00A551F8">
              <w:rPr>
                <w:rFonts w:ascii="Tahoma" w:hAnsi="Tahoma" w:cs="Tahoma"/>
                <w:spacing w:val="-29"/>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19</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Réunion</w:t>
            </w:r>
            <w:r w:rsidRPr="00A551F8">
              <w:rPr>
                <w:rFonts w:ascii="Tahoma" w:hAnsi="Tahoma" w:cs="Tahoma"/>
                <w:spacing w:val="7"/>
                <w:sz w:val="22"/>
                <w:szCs w:val="22"/>
              </w:rPr>
              <w:t xml:space="preserve"> </w:t>
            </w:r>
            <w:r w:rsidRPr="00A551F8">
              <w:rPr>
                <w:rFonts w:ascii="Tahoma" w:hAnsi="Tahoma" w:cs="Tahoma"/>
                <w:sz w:val="22"/>
                <w:szCs w:val="22"/>
              </w:rPr>
              <w:t>préparatoire</w:t>
            </w:r>
            <w:r w:rsidRPr="00A551F8">
              <w:rPr>
                <w:rFonts w:ascii="Tahoma" w:hAnsi="Tahoma" w:cs="Tahoma"/>
                <w:spacing w:val="7"/>
                <w:sz w:val="22"/>
                <w:szCs w:val="22"/>
              </w:rPr>
              <w:t xml:space="preserve"> </w:t>
            </w:r>
            <w:r w:rsidRPr="00A551F8">
              <w:rPr>
                <w:rFonts w:ascii="Tahoma" w:hAnsi="Tahoma" w:cs="Tahoma"/>
                <w:sz w:val="22"/>
                <w:szCs w:val="22"/>
              </w:rPr>
              <w:t>à</w:t>
            </w:r>
            <w:r w:rsidRPr="00A551F8">
              <w:rPr>
                <w:rFonts w:ascii="Tahoma" w:hAnsi="Tahoma" w:cs="Tahoma"/>
                <w:spacing w:val="7"/>
                <w:sz w:val="22"/>
                <w:szCs w:val="22"/>
              </w:rPr>
              <w:t xml:space="preserve"> </w:t>
            </w:r>
            <w:r w:rsidRPr="00A551F8">
              <w:rPr>
                <w:rFonts w:ascii="Tahoma" w:hAnsi="Tahoma" w:cs="Tahoma"/>
                <w:sz w:val="22"/>
                <w:szCs w:val="22"/>
              </w:rPr>
              <w:t>l’établissement</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20</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Forme</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signature</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l’offre</w:t>
            </w:r>
            <w:r w:rsidRPr="00A551F8">
              <w:rPr>
                <w:rFonts w:ascii="Tahoma" w:hAnsi="Tahoma" w:cs="Tahoma"/>
                <w:spacing w:val="-35"/>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w:t>
            </w:r>
          </w:p>
        </w:tc>
        <w:tc>
          <w:tcPr>
            <w:tcW w:w="547"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bl>
    <w:p w:rsidR="00E45884" w:rsidRPr="00A551F8" w:rsidRDefault="00E45884" w:rsidP="00A551F8">
      <w:pPr>
        <w:widowControl w:val="0"/>
        <w:autoSpaceDE w:val="0"/>
        <w:jc w:val="both"/>
        <w:rPr>
          <w:rFonts w:ascii="Tahoma" w:hAnsi="Tahoma" w:cs="Tahoma"/>
          <w:sz w:val="22"/>
          <w:szCs w:val="22"/>
        </w:rPr>
      </w:pPr>
    </w:p>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b/>
          <w:bCs/>
          <w:sz w:val="22"/>
          <w:szCs w:val="22"/>
        </w:rPr>
        <w:t>D.</w:t>
      </w:r>
      <w:r w:rsidRPr="00A551F8">
        <w:rPr>
          <w:rFonts w:ascii="Tahoma" w:hAnsi="Tahoma" w:cs="Tahoma"/>
          <w:b/>
          <w:bCs/>
          <w:spacing w:val="7"/>
          <w:sz w:val="22"/>
          <w:szCs w:val="22"/>
        </w:rPr>
        <w:t xml:space="preserve"> </w:t>
      </w:r>
      <w:r w:rsidRPr="00A551F8">
        <w:rPr>
          <w:rFonts w:ascii="Tahoma" w:hAnsi="Tahoma" w:cs="Tahoma"/>
          <w:b/>
          <w:bCs/>
          <w:sz w:val="22"/>
          <w:szCs w:val="22"/>
        </w:rPr>
        <w:t>Dépôt</w:t>
      </w:r>
      <w:r w:rsidRPr="00A551F8">
        <w:rPr>
          <w:rFonts w:ascii="Tahoma" w:hAnsi="Tahoma" w:cs="Tahoma"/>
          <w:b/>
          <w:bCs/>
          <w:spacing w:val="7"/>
          <w:sz w:val="22"/>
          <w:szCs w:val="22"/>
        </w:rPr>
        <w:t xml:space="preserve"> </w:t>
      </w:r>
      <w:r w:rsidRPr="00A551F8">
        <w:rPr>
          <w:rFonts w:ascii="Tahoma" w:hAnsi="Tahoma" w:cs="Tahoma"/>
          <w:b/>
          <w:bCs/>
          <w:sz w:val="22"/>
          <w:szCs w:val="22"/>
        </w:rPr>
        <w:t>des</w:t>
      </w:r>
      <w:r w:rsidRPr="00A551F8">
        <w:rPr>
          <w:rFonts w:ascii="Tahoma" w:hAnsi="Tahoma" w:cs="Tahoma"/>
          <w:b/>
          <w:bCs/>
          <w:spacing w:val="7"/>
          <w:sz w:val="22"/>
          <w:szCs w:val="22"/>
        </w:rPr>
        <w:t xml:space="preserve"> </w:t>
      </w:r>
      <w:r w:rsidRPr="00A551F8">
        <w:rPr>
          <w:rFonts w:ascii="Tahoma" w:hAnsi="Tahoma" w:cs="Tahoma"/>
          <w:b/>
          <w:bCs/>
          <w:sz w:val="22"/>
          <w:szCs w:val="22"/>
        </w:rPr>
        <w:t>offres</w:t>
      </w:r>
      <w:r w:rsidRPr="00A551F8">
        <w:rPr>
          <w:rFonts w:ascii="Tahoma" w:hAnsi="Tahoma" w:cs="Tahoma"/>
          <w:b/>
          <w:bCs/>
          <w:spacing w:val="-21"/>
          <w:sz w:val="22"/>
          <w:szCs w:val="22"/>
        </w:rPr>
        <w:t xml:space="preserve"> </w:t>
      </w:r>
      <w:r w:rsidRPr="00A551F8">
        <w:rPr>
          <w:rFonts w:ascii="Tahoma" w:hAnsi="Tahoma" w:cs="Tahoma"/>
          <w:sz w:val="22"/>
          <w:szCs w:val="22"/>
        </w:rPr>
        <w:t>... .</w:t>
      </w:r>
      <w:r w:rsidRPr="00A551F8">
        <w:rPr>
          <w:rFonts w:ascii="Tahoma" w:hAnsi="Tahoma" w:cs="Tahoma"/>
          <w:sz w:val="22"/>
          <w:szCs w:val="22"/>
        </w:rPr>
        <w:tab/>
        <w:t>………………………………………………………………………</w:t>
      </w:r>
    </w:p>
    <w:p w:rsidR="00E45884" w:rsidRPr="00A551F8" w:rsidRDefault="00E45884" w:rsidP="00A551F8">
      <w:pPr>
        <w:widowControl w:val="0"/>
        <w:autoSpaceDE w:val="0"/>
        <w:jc w:val="both"/>
        <w:rPr>
          <w:rFonts w:ascii="Tahoma" w:hAnsi="Tahoma" w:cs="Tahoma"/>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E45884" w:rsidRPr="00A551F8" w:rsidTr="00DF6449">
        <w:trPr>
          <w:trHeight w:hRule="exact" w:val="335"/>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21</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Cachetage</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marquage</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18"/>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22</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Date</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heure</w:t>
            </w:r>
            <w:r w:rsidRPr="00A551F8">
              <w:rPr>
                <w:rFonts w:ascii="Tahoma" w:hAnsi="Tahoma" w:cs="Tahoma"/>
                <w:spacing w:val="7"/>
                <w:sz w:val="22"/>
                <w:szCs w:val="22"/>
              </w:rPr>
              <w:t xml:space="preserve"> </w:t>
            </w:r>
            <w:r w:rsidRPr="00A551F8">
              <w:rPr>
                <w:rFonts w:ascii="Tahoma" w:hAnsi="Tahoma" w:cs="Tahoma"/>
                <w:sz w:val="22"/>
                <w:szCs w:val="22"/>
              </w:rPr>
              <w:t>limite</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dépôt</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11"/>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23</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7"/>
                <w:sz w:val="22"/>
                <w:szCs w:val="22"/>
              </w:rPr>
              <w:t xml:space="preserve"> </w:t>
            </w:r>
            <w:r w:rsidRPr="00A551F8">
              <w:rPr>
                <w:rFonts w:ascii="Tahoma" w:hAnsi="Tahoma" w:cs="Tahoma"/>
                <w:sz w:val="22"/>
                <w:szCs w:val="22"/>
              </w:rPr>
              <w:t>hors</w:t>
            </w:r>
            <w:r w:rsidRPr="00A551F8">
              <w:rPr>
                <w:rFonts w:ascii="Tahoma" w:hAnsi="Tahoma" w:cs="Tahoma"/>
                <w:spacing w:val="7"/>
                <w:sz w:val="22"/>
                <w:szCs w:val="22"/>
              </w:rPr>
              <w:t xml:space="preserve"> </w:t>
            </w:r>
            <w:r w:rsidRPr="00A551F8">
              <w:rPr>
                <w:rFonts w:ascii="Tahoma" w:hAnsi="Tahoma" w:cs="Tahoma"/>
                <w:sz w:val="22"/>
                <w:szCs w:val="22"/>
              </w:rPr>
              <w:t>délai</w:t>
            </w:r>
            <w:r w:rsidRPr="00A551F8">
              <w:rPr>
                <w:rFonts w:ascii="Tahoma" w:hAnsi="Tahoma" w:cs="Tahoma"/>
                <w:spacing w:val="-26"/>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113"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24</w:t>
            </w:r>
          </w:p>
        </w:tc>
        <w:tc>
          <w:tcPr>
            <w:tcW w:w="7898"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Modification,</w:t>
            </w:r>
            <w:r w:rsidRPr="00A551F8">
              <w:rPr>
                <w:rFonts w:ascii="Tahoma" w:hAnsi="Tahoma" w:cs="Tahoma"/>
                <w:spacing w:val="7"/>
                <w:sz w:val="22"/>
                <w:szCs w:val="22"/>
              </w:rPr>
              <w:t xml:space="preserve"> </w:t>
            </w:r>
            <w:r w:rsidRPr="00A551F8">
              <w:rPr>
                <w:rFonts w:ascii="Tahoma" w:hAnsi="Tahoma" w:cs="Tahoma"/>
                <w:sz w:val="22"/>
                <w:szCs w:val="22"/>
              </w:rPr>
              <w:t>substitution</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retrait</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bl>
    <w:p w:rsidR="00E45884" w:rsidRPr="00A551F8" w:rsidRDefault="00E45884" w:rsidP="00A551F8">
      <w:pPr>
        <w:widowControl w:val="0"/>
        <w:autoSpaceDE w:val="0"/>
        <w:jc w:val="both"/>
        <w:rPr>
          <w:rFonts w:ascii="Tahoma" w:hAnsi="Tahoma" w:cs="Tahoma"/>
          <w:sz w:val="22"/>
          <w:szCs w:val="22"/>
        </w:rPr>
      </w:pPr>
    </w:p>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b/>
          <w:bCs/>
          <w:sz w:val="22"/>
          <w:szCs w:val="22"/>
        </w:rPr>
        <w:t>E.</w:t>
      </w:r>
      <w:r w:rsidRPr="00A551F8">
        <w:rPr>
          <w:rFonts w:ascii="Tahoma" w:hAnsi="Tahoma" w:cs="Tahoma"/>
          <w:b/>
          <w:bCs/>
          <w:spacing w:val="7"/>
          <w:sz w:val="22"/>
          <w:szCs w:val="22"/>
        </w:rPr>
        <w:t xml:space="preserve"> </w:t>
      </w:r>
      <w:r w:rsidRPr="00A551F8">
        <w:rPr>
          <w:rFonts w:ascii="Tahoma" w:hAnsi="Tahoma" w:cs="Tahoma"/>
          <w:b/>
          <w:bCs/>
          <w:sz w:val="22"/>
          <w:szCs w:val="22"/>
        </w:rPr>
        <w:t>Ouverture</w:t>
      </w:r>
      <w:r w:rsidRPr="00A551F8">
        <w:rPr>
          <w:rFonts w:ascii="Tahoma" w:hAnsi="Tahoma" w:cs="Tahoma"/>
          <w:b/>
          <w:bCs/>
          <w:spacing w:val="7"/>
          <w:sz w:val="22"/>
          <w:szCs w:val="22"/>
        </w:rPr>
        <w:t xml:space="preserve"> </w:t>
      </w:r>
      <w:r w:rsidRPr="00A551F8">
        <w:rPr>
          <w:rFonts w:ascii="Tahoma" w:hAnsi="Tahoma" w:cs="Tahoma"/>
          <w:b/>
          <w:bCs/>
          <w:sz w:val="22"/>
          <w:szCs w:val="22"/>
        </w:rPr>
        <w:t>des</w:t>
      </w:r>
      <w:r w:rsidRPr="00A551F8">
        <w:rPr>
          <w:rFonts w:ascii="Tahoma" w:hAnsi="Tahoma" w:cs="Tahoma"/>
          <w:b/>
          <w:bCs/>
          <w:spacing w:val="7"/>
          <w:sz w:val="22"/>
          <w:szCs w:val="22"/>
        </w:rPr>
        <w:t xml:space="preserve"> </w:t>
      </w:r>
      <w:r w:rsidRPr="00A551F8">
        <w:rPr>
          <w:rFonts w:ascii="Tahoma" w:hAnsi="Tahoma" w:cs="Tahoma"/>
          <w:b/>
          <w:bCs/>
          <w:sz w:val="22"/>
          <w:szCs w:val="22"/>
        </w:rPr>
        <w:t>plis</w:t>
      </w:r>
      <w:r w:rsidRPr="00A551F8">
        <w:rPr>
          <w:rFonts w:ascii="Tahoma" w:hAnsi="Tahoma" w:cs="Tahoma"/>
          <w:b/>
          <w:bCs/>
          <w:spacing w:val="7"/>
          <w:sz w:val="22"/>
          <w:szCs w:val="22"/>
        </w:rPr>
        <w:t xml:space="preserve"> </w:t>
      </w:r>
      <w:r w:rsidRPr="00A551F8">
        <w:rPr>
          <w:rFonts w:ascii="Tahoma" w:hAnsi="Tahoma" w:cs="Tahoma"/>
          <w:b/>
          <w:bCs/>
          <w:sz w:val="22"/>
          <w:szCs w:val="22"/>
        </w:rPr>
        <w:t>et</w:t>
      </w:r>
      <w:r w:rsidRPr="00A551F8">
        <w:rPr>
          <w:rFonts w:ascii="Tahoma" w:hAnsi="Tahoma" w:cs="Tahoma"/>
          <w:b/>
          <w:bCs/>
          <w:spacing w:val="7"/>
          <w:sz w:val="22"/>
          <w:szCs w:val="22"/>
        </w:rPr>
        <w:t xml:space="preserve"> </w:t>
      </w:r>
      <w:r w:rsidRPr="00A551F8">
        <w:rPr>
          <w:rFonts w:ascii="Tahoma" w:hAnsi="Tahoma" w:cs="Tahoma"/>
          <w:b/>
          <w:bCs/>
          <w:sz w:val="22"/>
          <w:szCs w:val="22"/>
        </w:rPr>
        <w:t>évaluation</w:t>
      </w:r>
      <w:r w:rsidRPr="00A551F8">
        <w:rPr>
          <w:rFonts w:ascii="Tahoma" w:hAnsi="Tahoma" w:cs="Tahoma"/>
          <w:b/>
          <w:bCs/>
          <w:spacing w:val="7"/>
          <w:sz w:val="22"/>
          <w:szCs w:val="22"/>
        </w:rPr>
        <w:t xml:space="preserve"> </w:t>
      </w:r>
      <w:r w:rsidRPr="00A551F8">
        <w:rPr>
          <w:rFonts w:ascii="Tahoma" w:hAnsi="Tahoma" w:cs="Tahoma"/>
          <w:b/>
          <w:bCs/>
          <w:sz w:val="22"/>
          <w:szCs w:val="22"/>
        </w:rPr>
        <w:t>des</w:t>
      </w:r>
      <w:r w:rsidRPr="00A551F8">
        <w:rPr>
          <w:rFonts w:ascii="Tahoma" w:hAnsi="Tahoma" w:cs="Tahoma"/>
          <w:b/>
          <w:bCs/>
          <w:spacing w:val="7"/>
          <w:sz w:val="22"/>
          <w:szCs w:val="22"/>
        </w:rPr>
        <w:t xml:space="preserve"> </w:t>
      </w:r>
      <w:r w:rsidRPr="00A551F8">
        <w:rPr>
          <w:rFonts w:ascii="Tahoma" w:hAnsi="Tahoma" w:cs="Tahoma"/>
          <w:b/>
          <w:bCs/>
          <w:sz w:val="22"/>
          <w:szCs w:val="22"/>
        </w:rPr>
        <w:t>offres</w:t>
      </w:r>
      <w:r w:rsidRPr="00A551F8">
        <w:rPr>
          <w:rFonts w:ascii="Tahoma" w:hAnsi="Tahoma" w:cs="Tahoma"/>
          <w:b/>
          <w:bCs/>
          <w:spacing w:val="-18"/>
          <w:sz w:val="22"/>
          <w:szCs w:val="22"/>
        </w:rPr>
        <w:t xml:space="preserve"> </w:t>
      </w:r>
      <w:r w:rsidRPr="00A551F8">
        <w:rPr>
          <w:rFonts w:ascii="Tahoma" w:hAnsi="Tahoma" w:cs="Tahoma"/>
          <w:sz w:val="22"/>
          <w:szCs w:val="22"/>
        </w:rPr>
        <w:t>. . .</w:t>
      </w:r>
      <w:r w:rsidRPr="00A551F8">
        <w:rPr>
          <w:rFonts w:ascii="Tahoma" w:hAnsi="Tahoma" w:cs="Tahoma"/>
          <w:sz w:val="22"/>
          <w:szCs w:val="22"/>
        </w:rPr>
        <w:tab/>
        <w:t>………………………………………</w:t>
      </w:r>
    </w:p>
    <w:p w:rsidR="00E45884" w:rsidRPr="00A551F8" w:rsidRDefault="00E45884" w:rsidP="00A551F8">
      <w:pPr>
        <w:widowControl w:val="0"/>
        <w:autoSpaceDE w:val="0"/>
        <w:jc w:val="both"/>
        <w:rPr>
          <w:rFonts w:ascii="Tahoma" w:hAnsi="Tahoma" w:cs="Tahoma"/>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E45884" w:rsidRPr="00A551F8" w:rsidTr="00DF6449">
        <w:trPr>
          <w:trHeight w:hRule="exact" w:val="335"/>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25</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Ouverture</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plis</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recours</w:t>
            </w:r>
            <w:r w:rsidRPr="00A551F8">
              <w:rPr>
                <w:rFonts w:ascii="Tahoma" w:hAnsi="Tahoma" w:cs="Tahoma"/>
                <w:spacing w:val="-26"/>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26</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Caractère</w:t>
            </w:r>
            <w:r w:rsidRPr="00A551F8">
              <w:rPr>
                <w:rFonts w:ascii="Tahoma" w:hAnsi="Tahoma" w:cs="Tahoma"/>
                <w:spacing w:val="7"/>
                <w:sz w:val="22"/>
                <w:szCs w:val="22"/>
              </w:rPr>
              <w:t xml:space="preserve"> </w:t>
            </w:r>
            <w:r w:rsidRPr="00A551F8">
              <w:rPr>
                <w:rFonts w:ascii="Tahoma" w:hAnsi="Tahoma" w:cs="Tahoma"/>
                <w:sz w:val="22"/>
                <w:szCs w:val="22"/>
              </w:rPr>
              <w:t>confidentiel</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la</w:t>
            </w:r>
            <w:r w:rsidRPr="00A551F8">
              <w:rPr>
                <w:rFonts w:ascii="Tahoma" w:hAnsi="Tahoma" w:cs="Tahoma"/>
                <w:spacing w:val="7"/>
                <w:sz w:val="22"/>
                <w:szCs w:val="22"/>
              </w:rPr>
              <w:t xml:space="preserve"> </w:t>
            </w:r>
            <w:r w:rsidRPr="00A551F8">
              <w:rPr>
                <w:rFonts w:ascii="Tahoma" w:hAnsi="Tahoma" w:cs="Tahoma"/>
                <w:sz w:val="22"/>
                <w:szCs w:val="22"/>
              </w:rPr>
              <w:t>procédure</w:t>
            </w:r>
            <w:r w:rsidRPr="00A551F8">
              <w:rPr>
                <w:rFonts w:ascii="Tahoma" w:hAnsi="Tahoma" w:cs="Tahoma"/>
                <w:spacing w:val="-36"/>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76"/>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lastRenderedPageBreak/>
              <w:t>Article 27</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28</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Détermination</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la</w:t>
            </w:r>
            <w:r w:rsidRPr="00A551F8">
              <w:rPr>
                <w:rFonts w:ascii="Tahoma" w:hAnsi="Tahoma" w:cs="Tahoma"/>
                <w:spacing w:val="7"/>
                <w:sz w:val="22"/>
                <w:szCs w:val="22"/>
              </w:rPr>
              <w:t xml:space="preserve"> </w:t>
            </w:r>
            <w:r w:rsidRPr="00A551F8">
              <w:rPr>
                <w:rFonts w:ascii="Tahoma" w:hAnsi="Tahoma" w:cs="Tahoma"/>
                <w:sz w:val="22"/>
                <w:szCs w:val="22"/>
              </w:rPr>
              <w:t>conformité</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7"/>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29</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Qualification</w:t>
            </w:r>
            <w:r w:rsidRPr="00A551F8">
              <w:rPr>
                <w:rFonts w:ascii="Tahoma" w:hAnsi="Tahoma" w:cs="Tahoma"/>
                <w:spacing w:val="7"/>
                <w:sz w:val="22"/>
                <w:szCs w:val="22"/>
              </w:rPr>
              <w:t xml:space="preserve"> </w:t>
            </w:r>
            <w:r w:rsidRPr="00A551F8">
              <w:rPr>
                <w:rFonts w:ascii="Tahoma" w:hAnsi="Tahoma" w:cs="Tahoma"/>
                <w:sz w:val="22"/>
                <w:szCs w:val="22"/>
              </w:rPr>
              <w:t>du</w:t>
            </w:r>
            <w:r w:rsidRPr="00A551F8">
              <w:rPr>
                <w:rFonts w:ascii="Tahoma" w:hAnsi="Tahoma" w:cs="Tahoma"/>
                <w:spacing w:val="7"/>
                <w:sz w:val="22"/>
                <w:szCs w:val="22"/>
              </w:rPr>
              <w:t xml:space="preserve"> </w:t>
            </w:r>
            <w:r w:rsidRPr="00A551F8">
              <w:rPr>
                <w:rFonts w:ascii="Tahoma" w:hAnsi="Tahoma" w:cs="Tahoma"/>
                <w:sz w:val="22"/>
                <w:szCs w:val="22"/>
              </w:rPr>
              <w:t>soumissionnaire</w:t>
            </w:r>
            <w:r w:rsidRPr="00A551F8">
              <w:rPr>
                <w:rFonts w:ascii="Tahoma" w:hAnsi="Tahoma" w:cs="Tahoma"/>
                <w:spacing w:val="-31"/>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30</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Correction</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erreurs</w:t>
            </w:r>
            <w:r w:rsidRPr="00A551F8">
              <w:rPr>
                <w:rFonts w:ascii="Tahoma" w:hAnsi="Tahoma" w:cs="Tahoma"/>
                <w:spacing w:val="-30"/>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31</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Conversion</w:t>
            </w:r>
            <w:r w:rsidRPr="00A551F8">
              <w:rPr>
                <w:rFonts w:ascii="Tahoma" w:hAnsi="Tahoma" w:cs="Tahoma"/>
                <w:spacing w:val="7"/>
                <w:sz w:val="22"/>
                <w:szCs w:val="22"/>
              </w:rPr>
              <w:t xml:space="preserve"> </w:t>
            </w:r>
            <w:r w:rsidRPr="00A551F8">
              <w:rPr>
                <w:rFonts w:ascii="Tahoma" w:hAnsi="Tahoma" w:cs="Tahoma"/>
                <w:sz w:val="22"/>
                <w:szCs w:val="22"/>
              </w:rPr>
              <w:t>en</w:t>
            </w:r>
            <w:r w:rsidRPr="00A551F8">
              <w:rPr>
                <w:rFonts w:ascii="Tahoma" w:hAnsi="Tahoma" w:cs="Tahoma"/>
                <w:spacing w:val="7"/>
                <w:sz w:val="22"/>
                <w:szCs w:val="22"/>
              </w:rPr>
              <w:t xml:space="preserve"> </w:t>
            </w:r>
            <w:r w:rsidRPr="00A551F8">
              <w:rPr>
                <w:rFonts w:ascii="Tahoma" w:hAnsi="Tahoma" w:cs="Tahoma"/>
                <w:sz w:val="22"/>
                <w:szCs w:val="22"/>
              </w:rPr>
              <w:t>une</w:t>
            </w:r>
            <w:r w:rsidRPr="00A551F8">
              <w:rPr>
                <w:rFonts w:ascii="Tahoma" w:hAnsi="Tahoma" w:cs="Tahoma"/>
                <w:spacing w:val="7"/>
                <w:sz w:val="22"/>
                <w:szCs w:val="22"/>
              </w:rPr>
              <w:t xml:space="preserve"> </w:t>
            </w:r>
            <w:r w:rsidRPr="00A551F8">
              <w:rPr>
                <w:rFonts w:ascii="Tahoma" w:hAnsi="Tahoma" w:cs="Tahoma"/>
                <w:sz w:val="22"/>
                <w:szCs w:val="22"/>
              </w:rPr>
              <w:t>seule</w:t>
            </w:r>
            <w:r w:rsidRPr="00A551F8">
              <w:rPr>
                <w:rFonts w:ascii="Tahoma" w:hAnsi="Tahoma" w:cs="Tahoma"/>
                <w:spacing w:val="7"/>
                <w:sz w:val="22"/>
                <w:szCs w:val="22"/>
              </w:rPr>
              <w:t xml:space="preserve"> </w:t>
            </w:r>
            <w:r w:rsidRPr="00A551F8">
              <w:rPr>
                <w:rFonts w:ascii="Tahoma" w:hAnsi="Tahoma" w:cs="Tahoma"/>
                <w:sz w:val="22"/>
                <w:szCs w:val="22"/>
              </w:rPr>
              <w:t>monnaie</w:t>
            </w:r>
            <w:r w:rsidRPr="00A551F8">
              <w:rPr>
                <w:rFonts w:ascii="Tahoma" w:hAnsi="Tahoma" w:cs="Tahoma"/>
                <w:spacing w:val="-9"/>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32</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Evaluation</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offres</w:t>
            </w:r>
            <w:r w:rsidRPr="00A551F8">
              <w:rPr>
                <w:rFonts w:ascii="Tahoma" w:hAnsi="Tahoma" w:cs="Tahoma"/>
                <w:spacing w:val="7"/>
                <w:sz w:val="22"/>
                <w:szCs w:val="22"/>
              </w:rPr>
              <w:t xml:space="preserve"> </w:t>
            </w:r>
            <w:r w:rsidRPr="00A551F8">
              <w:rPr>
                <w:rFonts w:ascii="Tahoma" w:hAnsi="Tahoma" w:cs="Tahoma"/>
                <w:sz w:val="22"/>
                <w:szCs w:val="22"/>
              </w:rPr>
              <w:t>au</w:t>
            </w:r>
            <w:r w:rsidRPr="00A551F8">
              <w:rPr>
                <w:rFonts w:ascii="Tahoma" w:hAnsi="Tahoma" w:cs="Tahoma"/>
                <w:spacing w:val="7"/>
                <w:sz w:val="22"/>
                <w:szCs w:val="22"/>
              </w:rPr>
              <w:t xml:space="preserve"> </w:t>
            </w:r>
            <w:r w:rsidRPr="00A551F8">
              <w:rPr>
                <w:rFonts w:ascii="Tahoma" w:hAnsi="Tahoma" w:cs="Tahoma"/>
                <w:sz w:val="22"/>
                <w:szCs w:val="22"/>
              </w:rPr>
              <w:t>plan</w:t>
            </w:r>
            <w:r w:rsidRPr="00A551F8">
              <w:rPr>
                <w:rFonts w:ascii="Tahoma" w:hAnsi="Tahoma" w:cs="Tahoma"/>
                <w:spacing w:val="7"/>
                <w:sz w:val="22"/>
                <w:szCs w:val="22"/>
              </w:rPr>
              <w:t xml:space="preserve"> </w:t>
            </w:r>
            <w:r w:rsidRPr="00A551F8">
              <w:rPr>
                <w:rFonts w:ascii="Tahoma" w:hAnsi="Tahoma" w:cs="Tahoma"/>
                <w:sz w:val="22"/>
                <w:szCs w:val="22"/>
              </w:rPr>
              <w:t>financier</w:t>
            </w:r>
            <w:r w:rsidRPr="00A551F8">
              <w:rPr>
                <w:rFonts w:ascii="Tahoma" w:hAnsi="Tahoma" w:cs="Tahoma"/>
                <w:spacing w:val="-43"/>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 33</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bl>
    <w:p w:rsidR="00E45884" w:rsidRPr="00A551F8" w:rsidRDefault="00E45884" w:rsidP="00A551F8">
      <w:pPr>
        <w:widowControl w:val="0"/>
        <w:autoSpaceDE w:val="0"/>
        <w:jc w:val="both"/>
        <w:rPr>
          <w:rFonts w:ascii="Tahoma" w:hAnsi="Tahoma" w:cs="Tahoma"/>
          <w:sz w:val="22"/>
          <w:szCs w:val="22"/>
        </w:rPr>
      </w:pPr>
    </w:p>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b/>
          <w:bCs/>
          <w:sz w:val="22"/>
          <w:szCs w:val="22"/>
        </w:rPr>
        <w:t>F.</w:t>
      </w:r>
      <w:r w:rsidRPr="00A551F8">
        <w:rPr>
          <w:rFonts w:ascii="Tahoma" w:hAnsi="Tahoma" w:cs="Tahoma"/>
          <w:b/>
          <w:bCs/>
          <w:spacing w:val="7"/>
          <w:sz w:val="22"/>
          <w:szCs w:val="22"/>
        </w:rPr>
        <w:t xml:space="preserve"> </w:t>
      </w:r>
      <w:r w:rsidRPr="00A551F8">
        <w:rPr>
          <w:rFonts w:ascii="Tahoma" w:hAnsi="Tahoma" w:cs="Tahoma"/>
          <w:b/>
          <w:bCs/>
          <w:sz w:val="22"/>
          <w:szCs w:val="22"/>
        </w:rPr>
        <w:t>Attribution</w:t>
      </w:r>
      <w:r w:rsidRPr="00A551F8">
        <w:rPr>
          <w:rFonts w:ascii="Tahoma" w:hAnsi="Tahoma" w:cs="Tahoma"/>
          <w:b/>
          <w:bCs/>
          <w:spacing w:val="7"/>
          <w:sz w:val="22"/>
          <w:szCs w:val="22"/>
        </w:rPr>
        <w:t xml:space="preserve"> </w:t>
      </w:r>
      <w:r w:rsidR="004A4C97">
        <w:rPr>
          <w:rFonts w:ascii="Tahoma" w:hAnsi="Tahoma" w:cs="Tahoma"/>
          <w:b/>
          <w:bCs/>
          <w:sz w:val="22"/>
          <w:szCs w:val="22"/>
        </w:rPr>
        <w:t>de la Lettre-Commande</w:t>
      </w:r>
      <w:r w:rsidRPr="00A551F8">
        <w:rPr>
          <w:rFonts w:ascii="Tahoma" w:hAnsi="Tahoma" w:cs="Tahoma"/>
          <w:b/>
          <w:bCs/>
          <w:spacing w:val="-17"/>
          <w:sz w:val="22"/>
          <w:szCs w:val="22"/>
        </w:rPr>
        <w:t xml:space="preserve">. </w:t>
      </w:r>
      <w:r w:rsidRPr="00A551F8">
        <w:rPr>
          <w:rFonts w:ascii="Tahoma" w:hAnsi="Tahoma" w:cs="Tahoma"/>
          <w:sz w:val="22"/>
          <w:szCs w:val="22"/>
        </w:rPr>
        <w:t>.</w:t>
      </w:r>
      <w:r w:rsidRPr="00A551F8">
        <w:rPr>
          <w:rFonts w:ascii="Tahoma" w:hAnsi="Tahoma" w:cs="Tahoma"/>
          <w:sz w:val="22"/>
          <w:szCs w:val="22"/>
        </w:rPr>
        <w:tab/>
        <w:t>………………………………………………………………</w:t>
      </w:r>
    </w:p>
    <w:p w:rsidR="00E45884" w:rsidRPr="00A551F8" w:rsidRDefault="00E45884" w:rsidP="00A551F8">
      <w:pPr>
        <w:widowControl w:val="0"/>
        <w:autoSpaceDE w:val="0"/>
        <w:jc w:val="both"/>
        <w:rPr>
          <w:rFonts w:ascii="Tahoma" w:hAnsi="Tahoma" w:cs="Tahoma"/>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E45884" w:rsidRPr="00A551F8" w:rsidTr="00DF6449">
        <w:trPr>
          <w:trHeight w:hRule="exact" w:val="335"/>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34</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Attribution</w:t>
            </w:r>
            <w:r w:rsidRPr="00A551F8">
              <w:rPr>
                <w:rFonts w:ascii="Tahoma" w:hAnsi="Tahoma" w:cs="Tahoma"/>
                <w:spacing w:val="7"/>
                <w:sz w:val="22"/>
                <w:szCs w:val="22"/>
              </w:rPr>
              <w:t xml:space="preserve"> </w:t>
            </w:r>
            <w:r w:rsidR="004A4C97">
              <w:rPr>
                <w:rFonts w:ascii="Tahoma" w:hAnsi="Tahoma" w:cs="Tahoma"/>
                <w:sz w:val="22"/>
                <w:szCs w:val="22"/>
              </w:rPr>
              <w:t>de la Lettre-Commande</w:t>
            </w:r>
            <w:r w:rsidRPr="00A551F8">
              <w:rPr>
                <w:rFonts w:ascii="Tahoma" w:hAnsi="Tahoma" w:cs="Tahoma"/>
                <w:spacing w:val="-13"/>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35</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Droit</w:t>
            </w:r>
            <w:r w:rsidRPr="00A551F8">
              <w:rPr>
                <w:rFonts w:ascii="Tahoma" w:hAnsi="Tahoma" w:cs="Tahoma"/>
                <w:spacing w:val="7"/>
                <w:sz w:val="22"/>
                <w:szCs w:val="22"/>
              </w:rPr>
              <w:t xml:space="preserve"> </w:t>
            </w:r>
            <w:r w:rsidRPr="00A551F8">
              <w:rPr>
                <w:rFonts w:ascii="Tahoma" w:hAnsi="Tahoma" w:cs="Tahoma"/>
                <w:sz w:val="22"/>
                <w:szCs w:val="22"/>
              </w:rPr>
              <w:t>de l’Autorité Contractante</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déclarer</w:t>
            </w:r>
            <w:r w:rsidRPr="00A551F8">
              <w:rPr>
                <w:rFonts w:ascii="Tahoma" w:hAnsi="Tahoma" w:cs="Tahoma"/>
                <w:spacing w:val="7"/>
                <w:sz w:val="22"/>
                <w:szCs w:val="22"/>
              </w:rPr>
              <w:t xml:space="preserve"> </w:t>
            </w:r>
            <w:r w:rsidRPr="00A551F8">
              <w:rPr>
                <w:rFonts w:ascii="Tahoma" w:hAnsi="Tahoma" w:cs="Tahoma"/>
                <w:sz w:val="22"/>
                <w:szCs w:val="22"/>
              </w:rPr>
              <w:t>un</w:t>
            </w:r>
            <w:r w:rsidRPr="00A551F8">
              <w:rPr>
                <w:rFonts w:ascii="Tahoma" w:hAnsi="Tahoma" w:cs="Tahoma"/>
                <w:spacing w:val="7"/>
                <w:sz w:val="22"/>
                <w:szCs w:val="22"/>
              </w:rPr>
              <w:t xml:space="preserve"> </w:t>
            </w:r>
            <w:r w:rsidRPr="00A551F8">
              <w:rPr>
                <w:rFonts w:ascii="Tahoma" w:hAnsi="Tahoma" w:cs="Tahoma"/>
                <w:sz w:val="22"/>
                <w:szCs w:val="22"/>
              </w:rPr>
              <w:t>Appel</w:t>
            </w:r>
            <w:r w:rsidRPr="00A551F8">
              <w:rPr>
                <w:rFonts w:ascii="Tahoma" w:hAnsi="Tahoma" w:cs="Tahoma"/>
                <w:spacing w:val="7"/>
                <w:sz w:val="22"/>
                <w:szCs w:val="22"/>
              </w:rPr>
              <w:t xml:space="preserve"> </w:t>
            </w:r>
            <w:r w:rsidRPr="00A551F8">
              <w:rPr>
                <w:rFonts w:ascii="Tahoma" w:hAnsi="Tahoma" w:cs="Tahoma"/>
                <w:sz w:val="22"/>
                <w:szCs w:val="22"/>
              </w:rPr>
              <w:t>d’Offres</w:t>
            </w:r>
            <w:r w:rsidRPr="00A551F8">
              <w:rPr>
                <w:rFonts w:ascii="Tahoma" w:hAnsi="Tahoma" w:cs="Tahoma"/>
                <w:spacing w:val="7"/>
                <w:sz w:val="22"/>
                <w:szCs w:val="22"/>
              </w:rPr>
              <w:t xml:space="preserve"> </w:t>
            </w:r>
            <w:r w:rsidRPr="00A551F8">
              <w:rPr>
                <w:rFonts w:ascii="Tahoma" w:hAnsi="Tahoma" w:cs="Tahoma"/>
                <w:sz w:val="22"/>
                <w:szCs w:val="22"/>
              </w:rPr>
              <w:t>infructueux</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ou</w:t>
            </w:r>
            <w:r w:rsidRPr="00A551F8">
              <w:rPr>
                <w:rFonts w:ascii="Tahoma" w:hAnsi="Tahoma" w:cs="Tahoma"/>
                <w:spacing w:val="7"/>
                <w:sz w:val="22"/>
                <w:szCs w:val="22"/>
              </w:rPr>
              <w:t xml:space="preserve"> </w:t>
            </w:r>
            <w:r w:rsidRPr="00A551F8">
              <w:rPr>
                <w:rFonts w:ascii="Tahoma" w:hAnsi="Tahoma" w:cs="Tahoma"/>
                <w:sz w:val="22"/>
                <w:szCs w:val="22"/>
              </w:rPr>
              <w:t>d’annuler</w:t>
            </w:r>
            <w:r w:rsidRPr="00A551F8">
              <w:rPr>
                <w:rFonts w:ascii="Tahoma" w:hAnsi="Tahoma" w:cs="Tahoma"/>
                <w:spacing w:val="7"/>
                <w:sz w:val="22"/>
                <w:szCs w:val="22"/>
              </w:rPr>
              <w:t xml:space="preserve"> </w:t>
            </w:r>
            <w:r w:rsidRPr="00A551F8">
              <w:rPr>
                <w:rFonts w:ascii="Tahoma" w:hAnsi="Tahoma" w:cs="Tahoma"/>
                <w:sz w:val="22"/>
                <w:szCs w:val="22"/>
              </w:rPr>
              <w:t>une</w:t>
            </w:r>
            <w:r w:rsidRPr="00A551F8">
              <w:rPr>
                <w:rFonts w:ascii="Tahoma" w:hAnsi="Tahoma" w:cs="Tahoma"/>
                <w:spacing w:val="7"/>
                <w:sz w:val="22"/>
                <w:szCs w:val="22"/>
              </w:rPr>
              <w:t xml:space="preserve"> </w:t>
            </w:r>
            <w:r w:rsidRPr="00A551F8">
              <w:rPr>
                <w:rFonts w:ascii="Tahoma" w:hAnsi="Tahoma" w:cs="Tahoma"/>
                <w:sz w:val="22"/>
                <w:szCs w:val="22"/>
              </w:rPr>
              <w:t>procédure</w:t>
            </w:r>
            <w:r w:rsidRPr="00A551F8">
              <w:rPr>
                <w:rFonts w:ascii="Tahoma" w:hAnsi="Tahoma" w:cs="Tahoma"/>
                <w:spacing w:val="-13"/>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36</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Notification</w:t>
            </w:r>
            <w:r w:rsidRPr="00A551F8">
              <w:rPr>
                <w:rFonts w:ascii="Tahoma" w:hAnsi="Tahoma" w:cs="Tahoma"/>
                <w:spacing w:val="7"/>
                <w:sz w:val="22"/>
                <w:szCs w:val="22"/>
              </w:rPr>
              <w:t xml:space="preserve"> </w:t>
            </w:r>
            <w:r w:rsidRPr="00A551F8">
              <w:rPr>
                <w:rFonts w:ascii="Tahoma" w:hAnsi="Tahoma" w:cs="Tahoma"/>
                <w:sz w:val="22"/>
                <w:szCs w:val="22"/>
              </w:rPr>
              <w:t>de</w:t>
            </w:r>
            <w:r w:rsidRPr="00A551F8">
              <w:rPr>
                <w:rFonts w:ascii="Tahoma" w:hAnsi="Tahoma" w:cs="Tahoma"/>
                <w:spacing w:val="7"/>
                <w:sz w:val="22"/>
                <w:szCs w:val="22"/>
              </w:rPr>
              <w:t xml:space="preserve"> </w:t>
            </w:r>
            <w:r w:rsidRPr="00A551F8">
              <w:rPr>
                <w:rFonts w:ascii="Tahoma" w:hAnsi="Tahoma" w:cs="Tahoma"/>
                <w:sz w:val="22"/>
                <w:szCs w:val="22"/>
              </w:rPr>
              <w:t>l’attribution</w:t>
            </w:r>
            <w:r w:rsidRPr="00A551F8">
              <w:rPr>
                <w:rFonts w:ascii="Tahoma" w:hAnsi="Tahoma" w:cs="Tahoma"/>
                <w:spacing w:val="7"/>
                <w:sz w:val="22"/>
                <w:szCs w:val="22"/>
              </w:rPr>
              <w:t xml:space="preserve"> </w:t>
            </w:r>
            <w:r w:rsidR="004A4C97">
              <w:rPr>
                <w:rFonts w:ascii="Tahoma" w:hAnsi="Tahoma" w:cs="Tahoma"/>
                <w:sz w:val="22"/>
                <w:szCs w:val="22"/>
              </w:rPr>
              <w:t>de la Lettre-Commande</w:t>
            </w:r>
            <w:r w:rsidRPr="00A551F8">
              <w:rPr>
                <w:rFonts w:ascii="Tahoma" w:hAnsi="Tahoma" w:cs="Tahoma"/>
                <w:spacing w:val="-4"/>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37</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Publication</w:t>
            </w:r>
            <w:r w:rsidRPr="00A551F8">
              <w:rPr>
                <w:rFonts w:ascii="Tahoma" w:hAnsi="Tahoma" w:cs="Tahoma"/>
                <w:spacing w:val="7"/>
                <w:sz w:val="22"/>
                <w:szCs w:val="22"/>
              </w:rPr>
              <w:t xml:space="preserve"> </w:t>
            </w:r>
            <w:r w:rsidRPr="00A551F8">
              <w:rPr>
                <w:rFonts w:ascii="Tahoma" w:hAnsi="Tahoma" w:cs="Tahoma"/>
                <w:sz w:val="22"/>
                <w:szCs w:val="22"/>
              </w:rPr>
              <w:t>des</w:t>
            </w:r>
            <w:r w:rsidRPr="00A551F8">
              <w:rPr>
                <w:rFonts w:ascii="Tahoma" w:hAnsi="Tahoma" w:cs="Tahoma"/>
                <w:spacing w:val="7"/>
                <w:sz w:val="22"/>
                <w:szCs w:val="22"/>
              </w:rPr>
              <w:t xml:space="preserve"> </w:t>
            </w:r>
            <w:r w:rsidRPr="00A551F8">
              <w:rPr>
                <w:rFonts w:ascii="Tahoma" w:hAnsi="Tahoma" w:cs="Tahoma"/>
                <w:sz w:val="22"/>
                <w:szCs w:val="22"/>
              </w:rPr>
              <w:t>résultats</w:t>
            </w:r>
            <w:r w:rsidRPr="00A551F8">
              <w:rPr>
                <w:rFonts w:ascii="Tahoma" w:hAnsi="Tahoma" w:cs="Tahoma"/>
                <w:spacing w:val="7"/>
                <w:sz w:val="22"/>
                <w:szCs w:val="22"/>
              </w:rPr>
              <w:t xml:space="preserve"> </w:t>
            </w:r>
            <w:r w:rsidRPr="00A551F8">
              <w:rPr>
                <w:rFonts w:ascii="Tahoma" w:hAnsi="Tahoma" w:cs="Tahoma"/>
                <w:sz w:val="22"/>
                <w:szCs w:val="22"/>
              </w:rPr>
              <w:t>d’attribution</w:t>
            </w:r>
            <w:r w:rsidRPr="00A551F8">
              <w:rPr>
                <w:rFonts w:ascii="Tahoma" w:hAnsi="Tahoma" w:cs="Tahoma"/>
                <w:spacing w:val="7"/>
                <w:sz w:val="22"/>
                <w:szCs w:val="22"/>
              </w:rPr>
              <w:t xml:space="preserve"> </w:t>
            </w:r>
            <w:r w:rsidR="004A4C97">
              <w:rPr>
                <w:rFonts w:ascii="Tahoma" w:hAnsi="Tahoma" w:cs="Tahoma"/>
                <w:sz w:val="22"/>
                <w:szCs w:val="22"/>
              </w:rPr>
              <w:t>de la Lettre-Commande</w:t>
            </w:r>
            <w:r w:rsidRPr="00A551F8">
              <w:rPr>
                <w:rFonts w:ascii="Tahoma" w:hAnsi="Tahoma" w:cs="Tahoma"/>
                <w:spacing w:val="7"/>
                <w:sz w:val="22"/>
                <w:szCs w:val="22"/>
              </w:rPr>
              <w:t xml:space="preserve"> </w:t>
            </w:r>
            <w:r w:rsidRPr="00A551F8">
              <w:rPr>
                <w:rFonts w:ascii="Tahoma" w:hAnsi="Tahoma" w:cs="Tahoma"/>
                <w:sz w:val="22"/>
                <w:szCs w:val="22"/>
              </w:rPr>
              <w:t>et</w:t>
            </w:r>
            <w:r w:rsidRPr="00A551F8">
              <w:rPr>
                <w:rFonts w:ascii="Tahoma" w:hAnsi="Tahoma" w:cs="Tahoma"/>
                <w:spacing w:val="7"/>
                <w:sz w:val="22"/>
                <w:szCs w:val="22"/>
              </w:rPr>
              <w:t xml:space="preserve"> </w:t>
            </w:r>
            <w:r w:rsidRPr="00A551F8">
              <w:rPr>
                <w:rFonts w:ascii="Tahoma" w:hAnsi="Tahoma" w:cs="Tahoma"/>
                <w:sz w:val="22"/>
                <w:szCs w:val="22"/>
              </w:rPr>
              <w:t>recours</w:t>
            </w:r>
            <w:r w:rsidRPr="00A551F8">
              <w:rPr>
                <w:rFonts w:ascii="Tahoma" w:hAnsi="Tahoma" w:cs="Tahoma"/>
                <w:spacing w:val="-7"/>
                <w:sz w:val="22"/>
                <w:szCs w:val="22"/>
              </w:rPr>
              <w:t xml:space="preserve"> </w:t>
            </w:r>
            <w:r w:rsidRPr="00A551F8">
              <w:rPr>
                <w:rFonts w:ascii="Tahoma" w:hAnsi="Tahoma" w:cs="Tahoma"/>
                <w:sz w:val="22"/>
                <w:szCs w:val="22"/>
              </w:rPr>
              <w:t>. . . . . . . . . . . . . . . . . . . . . . . . . . . . . . . . . . . . .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430"/>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38</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Signature</w:t>
            </w:r>
            <w:r w:rsidRPr="00A551F8">
              <w:rPr>
                <w:rFonts w:ascii="Tahoma" w:hAnsi="Tahoma" w:cs="Tahoma"/>
                <w:spacing w:val="7"/>
                <w:sz w:val="22"/>
                <w:szCs w:val="22"/>
              </w:rPr>
              <w:t xml:space="preserve"> </w:t>
            </w:r>
            <w:r w:rsidR="004A4C97">
              <w:rPr>
                <w:rFonts w:ascii="Tahoma" w:hAnsi="Tahoma" w:cs="Tahoma"/>
                <w:sz w:val="22"/>
                <w:szCs w:val="22"/>
              </w:rPr>
              <w:t>de la Lettre-Commande</w:t>
            </w:r>
            <w:r w:rsidRPr="00A551F8">
              <w:rPr>
                <w:rFonts w:ascii="Tahoma" w:hAnsi="Tahoma" w:cs="Tahoma"/>
                <w:spacing w:val="-4"/>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r w:rsidR="00E45884" w:rsidRPr="00A551F8" w:rsidTr="00DF6449">
        <w:trPr>
          <w:trHeight w:hRule="exact" w:val="335"/>
        </w:trPr>
        <w:tc>
          <w:tcPr>
            <w:tcW w:w="111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Article</w:t>
            </w:r>
            <w:r w:rsidRPr="00A551F8">
              <w:rPr>
                <w:rFonts w:ascii="Tahoma" w:hAnsi="Tahoma" w:cs="Tahoma"/>
                <w:spacing w:val="7"/>
                <w:sz w:val="22"/>
                <w:szCs w:val="22"/>
              </w:rPr>
              <w:t xml:space="preserve"> </w:t>
            </w:r>
            <w:r w:rsidRPr="00A551F8">
              <w:rPr>
                <w:rFonts w:ascii="Tahoma" w:hAnsi="Tahoma" w:cs="Tahoma"/>
                <w:sz w:val="22"/>
                <w:szCs w:val="22"/>
              </w:rPr>
              <w:t>39</w:t>
            </w:r>
          </w:p>
        </w:tc>
        <w:tc>
          <w:tcPr>
            <w:tcW w:w="7890"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r w:rsidRPr="00A551F8">
              <w:rPr>
                <w:rFonts w:ascii="Tahoma" w:hAnsi="Tahoma" w:cs="Tahoma"/>
                <w:sz w:val="22"/>
                <w:szCs w:val="22"/>
              </w:rPr>
              <w:t>:</w:t>
            </w:r>
            <w:r w:rsidRPr="00A551F8">
              <w:rPr>
                <w:rFonts w:ascii="Tahoma" w:hAnsi="Tahoma" w:cs="Tahoma"/>
                <w:spacing w:val="7"/>
                <w:sz w:val="22"/>
                <w:szCs w:val="22"/>
              </w:rPr>
              <w:t xml:space="preserve"> </w:t>
            </w:r>
            <w:r w:rsidRPr="00A551F8">
              <w:rPr>
                <w:rFonts w:ascii="Tahoma" w:hAnsi="Tahoma" w:cs="Tahoma"/>
                <w:sz w:val="22"/>
                <w:szCs w:val="22"/>
              </w:rPr>
              <w:t>Cautionnement</w:t>
            </w:r>
            <w:r w:rsidRPr="00A551F8">
              <w:rPr>
                <w:rFonts w:ascii="Tahoma" w:hAnsi="Tahoma" w:cs="Tahoma"/>
                <w:spacing w:val="7"/>
                <w:sz w:val="22"/>
                <w:szCs w:val="22"/>
              </w:rPr>
              <w:t xml:space="preserve"> </w:t>
            </w:r>
            <w:r w:rsidRPr="00A551F8">
              <w:rPr>
                <w:rFonts w:ascii="Tahoma" w:hAnsi="Tahoma" w:cs="Tahoma"/>
                <w:sz w:val="22"/>
                <w:szCs w:val="22"/>
              </w:rPr>
              <w:t>définitif</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 . . . . . . . . . . . . . . . . . . . . . . . . . . . . . . . . . . . . . . . . . . . . . . . . . . . . . . . . . . . . . .</w:t>
            </w:r>
            <w:r w:rsidRPr="00A551F8">
              <w:rPr>
                <w:rFonts w:ascii="Tahoma" w:hAnsi="Tahoma" w:cs="Tahoma"/>
                <w:spacing w:val="-2"/>
                <w:sz w:val="22"/>
                <w:szCs w:val="22"/>
              </w:rPr>
              <w:t xml:space="preserve"> </w:t>
            </w:r>
            <w:r w:rsidRPr="00A551F8">
              <w:rPr>
                <w:rFonts w:ascii="Tahoma" w:hAnsi="Tahoma" w:cs="Tahoma"/>
                <w:sz w:val="22"/>
                <w:szCs w:val="22"/>
              </w:rPr>
              <w:t>. .</w:t>
            </w:r>
          </w:p>
        </w:tc>
        <w:tc>
          <w:tcPr>
            <w:tcW w:w="454" w:type="dxa"/>
            <w:shd w:val="clear" w:color="auto" w:fill="auto"/>
            <w:tcMar>
              <w:top w:w="0" w:type="dxa"/>
              <w:left w:w="0" w:type="dxa"/>
              <w:bottom w:w="0" w:type="dxa"/>
              <w:right w:w="0" w:type="dxa"/>
            </w:tcMar>
          </w:tcPr>
          <w:p w:rsidR="00E45884" w:rsidRPr="00A551F8" w:rsidRDefault="00E45884" w:rsidP="00A551F8">
            <w:pPr>
              <w:widowControl w:val="0"/>
              <w:autoSpaceDE w:val="0"/>
              <w:jc w:val="both"/>
              <w:rPr>
                <w:rFonts w:ascii="Tahoma" w:hAnsi="Tahoma" w:cs="Tahoma"/>
                <w:sz w:val="22"/>
                <w:szCs w:val="22"/>
              </w:rPr>
            </w:pPr>
          </w:p>
        </w:tc>
      </w:tr>
    </w:tbl>
    <w:p w:rsidR="00E45884" w:rsidRPr="005A2316" w:rsidRDefault="00E45884" w:rsidP="00E45884">
      <w:pPr>
        <w:rPr>
          <w:rFonts w:ascii="Tahoma" w:hAnsi="Tahoma" w:cs="Tahoma"/>
        </w:rPr>
        <w:sectPr w:rsidR="00E45884" w:rsidRPr="005A2316" w:rsidSect="00634210">
          <w:footerReference w:type="default" r:id="rId11"/>
          <w:footerReference w:type="first" r:id="rId12"/>
          <w:pgSz w:w="11900" w:h="16820"/>
          <w:pgMar w:top="720" w:right="720" w:bottom="720" w:left="1134" w:header="720" w:footer="720" w:gutter="0"/>
          <w:pgBorders w:display="firstPage" w:offsetFrom="page">
            <w:top w:val="northwest" w:sz="9" w:space="24" w:color="auto"/>
            <w:left w:val="northwest" w:sz="9" w:space="24" w:color="auto"/>
            <w:bottom w:val="northwest" w:sz="9" w:space="24" w:color="auto"/>
            <w:right w:val="northwest" w:sz="9" w:space="24" w:color="auto"/>
          </w:pgBorders>
          <w:cols w:space="720"/>
          <w:titlePg/>
        </w:sectPr>
      </w:pPr>
    </w:p>
    <w:p w:rsidR="00E45884" w:rsidRPr="005A2316" w:rsidRDefault="00E45884" w:rsidP="00E45884">
      <w:pPr>
        <w:pageBreakBefore/>
        <w:rPr>
          <w:rFonts w:ascii="Tahoma" w:hAnsi="Tahoma" w:cs="Tahoma"/>
          <w:b/>
          <w:bCs/>
        </w:rPr>
      </w:pPr>
    </w:p>
    <w:p w:rsidR="00E45884" w:rsidRPr="005A2316" w:rsidRDefault="00E45884" w:rsidP="00E45884">
      <w:pPr>
        <w:widowControl w:val="0"/>
        <w:autoSpaceDE w:val="0"/>
        <w:jc w:val="center"/>
        <w:rPr>
          <w:rFonts w:ascii="Tahoma" w:hAnsi="Tahoma" w:cs="Tahoma"/>
        </w:rPr>
      </w:pPr>
      <w:r w:rsidRPr="005A2316">
        <w:rPr>
          <w:rFonts w:ascii="Tahoma" w:hAnsi="Tahoma" w:cs="Tahoma"/>
          <w:b/>
          <w:bCs/>
        </w:rPr>
        <w:t>Règlement</w:t>
      </w:r>
      <w:r w:rsidRPr="005A2316">
        <w:rPr>
          <w:rFonts w:ascii="Tahoma" w:hAnsi="Tahoma" w:cs="Tahoma"/>
          <w:b/>
          <w:bCs/>
          <w:spacing w:val="10"/>
        </w:rPr>
        <w:t xml:space="preserve"> </w:t>
      </w:r>
      <w:r w:rsidRPr="005A2316">
        <w:rPr>
          <w:rFonts w:ascii="Tahoma" w:hAnsi="Tahoma" w:cs="Tahoma"/>
          <w:b/>
          <w:bCs/>
        </w:rPr>
        <w:t>Général</w:t>
      </w:r>
      <w:r w:rsidRPr="005A2316">
        <w:rPr>
          <w:rFonts w:ascii="Tahoma" w:hAnsi="Tahoma" w:cs="Tahoma"/>
          <w:b/>
          <w:bCs/>
          <w:spacing w:val="10"/>
        </w:rPr>
        <w:t xml:space="preserve"> </w:t>
      </w:r>
      <w:r w:rsidRPr="005A2316">
        <w:rPr>
          <w:rFonts w:ascii="Tahoma" w:hAnsi="Tahoma" w:cs="Tahoma"/>
          <w:b/>
          <w:bCs/>
        </w:rPr>
        <w:t>de</w:t>
      </w:r>
      <w:r w:rsidRPr="005A2316">
        <w:rPr>
          <w:rFonts w:ascii="Tahoma" w:hAnsi="Tahoma" w:cs="Tahoma"/>
          <w:b/>
          <w:bCs/>
          <w:spacing w:val="10"/>
        </w:rPr>
        <w:t xml:space="preserve"> </w:t>
      </w:r>
      <w:r w:rsidRPr="005A2316">
        <w:rPr>
          <w:rFonts w:ascii="Tahoma" w:hAnsi="Tahoma" w:cs="Tahoma"/>
          <w:b/>
          <w:bCs/>
        </w:rPr>
        <w:t>l'Appel</w:t>
      </w:r>
      <w:r w:rsidRPr="005A2316">
        <w:rPr>
          <w:rFonts w:ascii="Tahoma" w:hAnsi="Tahoma" w:cs="Tahoma"/>
          <w:b/>
          <w:bCs/>
          <w:spacing w:val="10"/>
        </w:rPr>
        <w:t xml:space="preserve"> </w:t>
      </w:r>
      <w:r w:rsidRPr="005A2316">
        <w:rPr>
          <w:rFonts w:ascii="Tahoma" w:hAnsi="Tahoma" w:cs="Tahoma"/>
          <w:b/>
          <w:bCs/>
        </w:rPr>
        <w:t>d'Offres</w:t>
      </w:r>
    </w:p>
    <w:p w:rsidR="00E45884" w:rsidRPr="005A2316" w:rsidRDefault="00E45884" w:rsidP="00E45884">
      <w:pPr>
        <w:widowControl w:val="0"/>
        <w:autoSpaceDE w:val="0"/>
        <w:jc w:val="center"/>
        <w:rPr>
          <w:rFonts w:ascii="Tahoma" w:hAnsi="Tahoma" w:cs="Tahoma"/>
          <w:b/>
          <w:bCs/>
        </w:rPr>
      </w:pPr>
    </w:p>
    <w:p w:rsidR="00E45884" w:rsidRPr="005A2316" w:rsidRDefault="00E45884" w:rsidP="00E45884">
      <w:pPr>
        <w:widowControl w:val="0"/>
        <w:autoSpaceDE w:val="0"/>
        <w:jc w:val="center"/>
        <w:rPr>
          <w:rFonts w:ascii="Tahoma" w:hAnsi="Tahoma" w:cs="Tahoma"/>
        </w:rPr>
      </w:pPr>
      <w:r w:rsidRPr="005A2316">
        <w:rPr>
          <w:rFonts w:ascii="Tahoma" w:hAnsi="Tahoma" w:cs="Tahoma"/>
          <w:b/>
          <w:bCs/>
        </w:rPr>
        <w:t>A.</w:t>
      </w:r>
      <w:r w:rsidRPr="005A2316">
        <w:rPr>
          <w:rFonts w:ascii="Tahoma" w:hAnsi="Tahoma" w:cs="Tahoma"/>
          <w:b/>
          <w:bCs/>
          <w:spacing w:val="9"/>
        </w:rPr>
        <w:t xml:space="preserve"> </w:t>
      </w:r>
      <w:r w:rsidRPr="005A2316">
        <w:rPr>
          <w:rFonts w:ascii="Tahoma" w:hAnsi="Tahoma" w:cs="Tahoma"/>
          <w:b/>
          <w:bCs/>
        </w:rPr>
        <w:t>Généralités</w:t>
      </w:r>
    </w:p>
    <w:p w:rsidR="00E45884" w:rsidRPr="005A2316" w:rsidRDefault="00E45884" w:rsidP="00E45884">
      <w:pPr>
        <w:jc w:val="center"/>
        <w:rPr>
          <w:rFonts w:ascii="Tahoma" w:hAnsi="Tahoma" w:cs="Tahoma"/>
          <w:b/>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Portée</w:t>
      </w:r>
      <w:r w:rsidRPr="005A2316">
        <w:rPr>
          <w:rFonts w:ascii="Tahoma" w:hAnsi="Tahoma" w:cs="Tahoma"/>
          <w:b/>
          <w:bCs/>
          <w:spacing w:val="6"/>
        </w:rPr>
        <w:t xml:space="preserve"> </w:t>
      </w:r>
      <w:r w:rsidRPr="005A2316">
        <w:rPr>
          <w:rFonts w:ascii="Tahoma" w:hAnsi="Tahoma" w:cs="Tahoma"/>
          <w:b/>
          <w:bCs/>
        </w:rPr>
        <w:t>de</w:t>
      </w:r>
      <w:r w:rsidRPr="005A2316">
        <w:rPr>
          <w:rFonts w:ascii="Tahoma" w:hAnsi="Tahoma" w:cs="Tahoma"/>
          <w:b/>
          <w:bCs/>
          <w:spacing w:val="6"/>
        </w:rPr>
        <w:t xml:space="preserve"> </w:t>
      </w:r>
      <w:r w:rsidRPr="005A2316">
        <w:rPr>
          <w:rFonts w:ascii="Tahoma" w:hAnsi="Tahoma" w:cs="Tahoma"/>
          <w:b/>
          <w:bCs/>
        </w:rPr>
        <w:t>la</w:t>
      </w:r>
      <w:r w:rsidRPr="005A2316">
        <w:rPr>
          <w:rFonts w:ascii="Tahoma" w:hAnsi="Tahoma" w:cs="Tahoma"/>
          <w:b/>
          <w:bCs/>
          <w:spacing w:val="6"/>
        </w:rPr>
        <w:t xml:space="preserve"> </w:t>
      </w:r>
      <w:r w:rsidRPr="005A2316">
        <w:rPr>
          <w:rFonts w:ascii="Tahoma" w:hAnsi="Tahoma" w:cs="Tahoma"/>
          <w:b/>
          <w:bCs/>
        </w:rPr>
        <w:t>soumission</w:t>
      </w:r>
    </w:p>
    <w:p w:rsidR="00E45884" w:rsidRPr="005A2316" w:rsidRDefault="00E45884" w:rsidP="00E45884">
      <w:pPr>
        <w:widowControl w:val="0"/>
        <w:autoSpaceDE w:val="0"/>
        <w:jc w:val="both"/>
        <w:rPr>
          <w:rFonts w:ascii="Tahoma" w:hAnsi="Tahoma" w:cs="Tahoma"/>
        </w:rPr>
      </w:pPr>
    </w:p>
    <w:p w:rsidR="00E45884" w:rsidRPr="005A2316" w:rsidRDefault="00E45884" w:rsidP="004B6F64">
      <w:pPr>
        <w:widowControl w:val="0"/>
        <w:numPr>
          <w:ilvl w:val="1"/>
          <w:numId w:val="6"/>
        </w:numPr>
        <w:tabs>
          <w:tab w:val="left" w:pos="709"/>
          <w:tab w:val="left" w:pos="2780"/>
          <w:tab w:val="left" w:pos="4040"/>
          <w:tab w:val="left" w:pos="4460"/>
        </w:tabs>
        <w:suppressAutoHyphens/>
        <w:autoSpaceDE w:val="0"/>
        <w:autoSpaceDN w:val="0"/>
        <w:jc w:val="both"/>
        <w:textAlignment w:val="baseline"/>
        <w:rPr>
          <w:rFonts w:ascii="Tahoma" w:hAnsi="Tahoma" w:cs="Tahoma"/>
        </w:rPr>
      </w:pPr>
      <w:r w:rsidRPr="005A2316">
        <w:rPr>
          <w:rFonts w:ascii="Tahoma" w:hAnsi="Tahoma" w:cs="Tahoma"/>
        </w:rPr>
        <w:t>Le M</w:t>
      </w:r>
      <w:r w:rsidR="009251CB">
        <w:rPr>
          <w:rFonts w:ascii="Tahoma" w:hAnsi="Tahoma" w:cs="Tahoma"/>
        </w:rPr>
        <w:t xml:space="preserve">aire de la Commune de </w:t>
      </w:r>
      <w:r w:rsidR="0086083F">
        <w:rPr>
          <w:rFonts w:ascii="Tahoma" w:hAnsi="Tahoma" w:cs="Tahoma"/>
        </w:rPr>
        <w:t>Bélab</w:t>
      </w:r>
      <w:r w:rsidR="00F77A09">
        <w:rPr>
          <w:rFonts w:ascii="Tahoma" w:hAnsi="Tahoma" w:cs="Tahoma"/>
        </w:rPr>
        <w:t>o</w:t>
      </w:r>
      <w:r w:rsidR="009251CB">
        <w:rPr>
          <w:rFonts w:ascii="Tahoma" w:hAnsi="Tahoma" w:cs="Tahoma"/>
        </w:rPr>
        <w:t xml:space="preserve">, </w:t>
      </w:r>
      <w:r w:rsidRPr="005A2316">
        <w:rPr>
          <w:rFonts w:ascii="Tahoma" w:hAnsi="Tahoma" w:cs="Tahoma"/>
        </w:rPr>
        <w:t xml:space="preserve">Maître d’Ouvrage, lance pour le compte de la République du Cameroun, un Appel d’Offres National Ouvert Pour l’exécution des travaux de cantonnage </w:t>
      </w:r>
      <w:r w:rsidR="002578CC" w:rsidRPr="005A2316">
        <w:rPr>
          <w:rFonts w:ascii="Tahoma" w:hAnsi="Tahoma" w:cs="Tahoma"/>
        </w:rPr>
        <w:t xml:space="preserve">lourd </w:t>
      </w:r>
      <w:r w:rsidRPr="005A2316">
        <w:rPr>
          <w:rFonts w:ascii="Tahoma" w:hAnsi="Tahoma" w:cs="Tahoma"/>
        </w:rPr>
        <w:t xml:space="preserve">sur </w:t>
      </w:r>
      <w:r w:rsidR="002578CC" w:rsidRPr="005A2316">
        <w:rPr>
          <w:rFonts w:ascii="Tahoma" w:hAnsi="Tahoma" w:cs="Tahoma"/>
        </w:rPr>
        <w:t xml:space="preserve">la </w:t>
      </w:r>
      <w:r w:rsidR="00F77A09" w:rsidRPr="00F77A09">
        <w:rPr>
          <w:rFonts w:ascii="Tahoma" w:hAnsi="Tahoma" w:cs="Tahoma"/>
          <w:b/>
        </w:rPr>
        <w:t>R</w:t>
      </w:r>
      <w:r w:rsidR="002578CC" w:rsidRPr="00F77A09">
        <w:rPr>
          <w:rFonts w:ascii="Tahoma" w:hAnsi="Tahoma" w:cs="Tahoma"/>
          <w:b/>
        </w:rPr>
        <w:t>oute</w:t>
      </w:r>
      <w:r w:rsidR="009251CB">
        <w:rPr>
          <w:rFonts w:ascii="Tahoma" w:hAnsi="Tahoma" w:cs="Tahoma"/>
        </w:rPr>
        <w:t xml:space="preserve"> </w:t>
      </w:r>
      <w:r w:rsidR="0086083F" w:rsidRPr="0086083F">
        <w:rPr>
          <w:rFonts w:ascii="Tahoma" w:hAnsi="Tahoma" w:cs="Tahoma"/>
          <w:b/>
        </w:rPr>
        <w:t>Nationale</w:t>
      </w:r>
      <w:r w:rsidR="0086083F">
        <w:rPr>
          <w:rFonts w:ascii="Tahoma" w:hAnsi="Tahoma" w:cs="Tahoma"/>
        </w:rPr>
        <w:t xml:space="preserve"> </w:t>
      </w:r>
      <w:r w:rsidR="00F77A09" w:rsidRPr="00F77A09">
        <w:rPr>
          <w:rFonts w:ascii="Tahoma" w:hAnsi="Tahoma" w:cs="Tahoma"/>
          <w:b/>
        </w:rPr>
        <w:t>N°</w:t>
      </w:r>
      <w:r w:rsidR="0086083F">
        <w:rPr>
          <w:rFonts w:ascii="Tahoma" w:hAnsi="Tahoma" w:cs="Tahoma"/>
          <w:b/>
        </w:rPr>
        <w:t>18</w:t>
      </w:r>
      <w:r w:rsidR="00F77A09">
        <w:rPr>
          <w:rFonts w:ascii="Tahoma" w:hAnsi="Tahoma" w:cs="Tahoma"/>
          <w:b/>
          <w:sz w:val="22"/>
          <w:szCs w:val="22"/>
        </w:rPr>
        <w:t xml:space="preserve"> B</w:t>
      </w:r>
      <w:r w:rsidR="0086083F">
        <w:rPr>
          <w:rFonts w:ascii="Tahoma" w:hAnsi="Tahoma" w:cs="Tahoma"/>
          <w:b/>
          <w:sz w:val="22"/>
          <w:szCs w:val="22"/>
        </w:rPr>
        <w:t>ouam</w:t>
      </w:r>
      <w:r w:rsidR="00F77A09">
        <w:rPr>
          <w:rFonts w:ascii="Tahoma" w:hAnsi="Tahoma" w:cs="Tahoma"/>
          <w:b/>
          <w:sz w:val="22"/>
          <w:szCs w:val="22"/>
        </w:rPr>
        <w:t xml:space="preserve"> – </w:t>
      </w:r>
      <w:r w:rsidR="0086083F">
        <w:rPr>
          <w:rFonts w:ascii="Tahoma" w:hAnsi="Tahoma" w:cs="Tahoma"/>
          <w:b/>
          <w:sz w:val="22"/>
          <w:szCs w:val="22"/>
        </w:rPr>
        <w:t>Bélabo</w:t>
      </w:r>
      <w:r w:rsidR="00F77A09">
        <w:rPr>
          <w:rFonts w:ascii="Tahoma" w:hAnsi="Tahoma" w:cs="Tahoma"/>
          <w:b/>
          <w:sz w:val="22"/>
          <w:szCs w:val="22"/>
        </w:rPr>
        <w:t xml:space="preserve"> </w:t>
      </w:r>
      <w:r w:rsidR="009251CB" w:rsidRPr="009251CB">
        <w:rPr>
          <w:rFonts w:ascii="Tahoma" w:hAnsi="Tahoma" w:cs="Tahoma"/>
          <w:color w:val="FF0000"/>
        </w:rPr>
        <w:t xml:space="preserve"> </w:t>
      </w:r>
      <w:r w:rsidR="002578CC" w:rsidRPr="00F447AD">
        <w:rPr>
          <w:rFonts w:ascii="Tahoma" w:hAnsi="Tahoma" w:cs="Tahoma"/>
          <w:b/>
        </w:rPr>
        <w:t>(</w:t>
      </w:r>
      <w:r w:rsidR="00F77A09">
        <w:rPr>
          <w:rFonts w:ascii="Tahoma" w:hAnsi="Tahoma" w:cs="Tahoma"/>
          <w:b/>
        </w:rPr>
        <w:t>3</w:t>
      </w:r>
      <w:r w:rsidR="0086083F">
        <w:rPr>
          <w:rFonts w:ascii="Tahoma" w:hAnsi="Tahoma" w:cs="Tahoma"/>
          <w:b/>
        </w:rPr>
        <w:t>9</w:t>
      </w:r>
      <w:r w:rsidR="009251CB" w:rsidRPr="00F447AD">
        <w:rPr>
          <w:rFonts w:ascii="Tahoma" w:hAnsi="Tahoma" w:cs="Tahoma"/>
          <w:b/>
        </w:rPr>
        <w:t>,</w:t>
      </w:r>
      <w:r w:rsidR="0086083F">
        <w:rPr>
          <w:rFonts w:ascii="Tahoma" w:hAnsi="Tahoma" w:cs="Tahoma"/>
          <w:b/>
        </w:rPr>
        <w:t>0</w:t>
      </w:r>
      <w:r w:rsidR="00F56680" w:rsidRPr="00F447AD">
        <w:rPr>
          <w:rFonts w:ascii="Tahoma" w:hAnsi="Tahoma" w:cs="Tahoma"/>
          <w:b/>
        </w:rPr>
        <w:t>0</w:t>
      </w:r>
      <w:r w:rsidR="002578CC" w:rsidRPr="00F447AD">
        <w:rPr>
          <w:rFonts w:ascii="Tahoma" w:hAnsi="Tahoma" w:cs="Tahoma"/>
          <w:b/>
        </w:rPr>
        <w:t xml:space="preserve"> km).</w:t>
      </w:r>
    </w:p>
    <w:p w:rsidR="00E45884" w:rsidRPr="005A2316" w:rsidRDefault="00E45884" w:rsidP="00E45884">
      <w:pPr>
        <w:widowControl w:val="0"/>
        <w:autoSpaceDE w:val="0"/>
        <w:jc w:val="both"/>
        <w:rPr>
          <w:rFonts w:ascii="Tahoma" w:hAnsi="Tahoma" w:cs="Tahoma"/>
        </w:rPr>
      </w:pPr>
    </w:p>
    <w:p w:rsidR="00E45884" w:rsidRPr="005A2316" w:rsidRDefault="00E45884" w:rsidP="004B6F64">
      <w:pPr>
        <w:widowControl w:val="0"/>
        <w:numPr>
          <w:ilvl w:val="1"/>
          <w:numId w:val="6"/>
        </w:numPr>
        <w:suppressAutoHyphens/>
        <w:autoSpaceDE w:val="0"/>
        <w:autoSpaceDN w:val="0"/>
        <w:ind w:left="0" w:firstLine="0"/>
        <w:jc w:val="both"/>
        <w:textAlignment w:val="baseline"/>
        <w:rPr>
          <w:rFonts w:ascii="Tahoma" w:hAnsi="Tahoma" w:cs="Tahoma"/>
        </w:rPr>
      </w:pPr>
      <w:r w:rsidRPr="005A2316">
        <w:rPr>
          <w:rFonts w:ascii="Tahoma" w:hAnsi="Tahoma" w:cs="Tahoma"/>
        </w:rPr>
        <w:t>Le</w:t>
      </w:r>
      <w:r w:rsidR="007A29DC" w:rsidRPr="005A2316">
        <w:rPr>
          <w:rFonts w:ascii="Tahoma" w:hAnsi="Tahoma" w:cs="Tahoma"/>
        </w:rPr>
        <w:t>s</w:t>
      </w:r>
      <w:r w:rsidRPr="005A2316">
        <w:rPr>
          <w:rFonts w:ascii="Tahoma" w:hAnsi="Tahoma" w:cs="Tahoma"/>
          <w:spacing w:val="2"/>
        </w:rPr>
        <w:t xml:space="preserve"> </w:t>
      </w:r>
      <w:r w:rsidRPr="005A2316">
        <w:rPr>
          <w:rFonts w:ascii="Tahoma" w:hAnsi="Tahoma" w:cs="Tahoma"/>
        </w:rPr>
        <w:t>Soumissionnaires</w:t>
      </w:r>
      <w:r w:rsidRPr="005A2316">
        <w:rPr>
          <w:rFonts w:ascii="Tahoma" w:hAnsi="Tahoma" w:cs="Tahoma"/>
          <w:spacing w:val="2"/>
        </w:rPr>
        <w:t xml:space="preserve"> </w:t>
      </w:r>
      <w:r w:rsidRPr="005A2316">
        <w:rPr>
          <w:rFonts w:ascii="Tahoma" w:hAnsi="Tahoma" w:cs="Tahoma"/>
        </w:rPr>
        <w:t>retenues,</w:t>
      </w:r>
      <w:r w:rsidRPr="005A2316">
        <w:rPr>
          <w:rFonts w:ascii="Tahoma" w:hAnsi="Tahoma" w:cs="Tahoma"/>
          <w:spacing w:val="2"/>
        </w:rPr>
        <w:t xml:space="preserve"> </w:t>
      </w:r>
      <w:r w:rsidRPr="005A2316">
        <w:rPr>
          <w:rFonts w:ascii="Tahoma" w:hAnsi="Tahoma" w:cs="Tahoma"/>
        </w:rPr>
        <w:t>ou</w:t>
      </w:r>
      <w:r w:rsidRPr="005A2316">
        <w:rPr>
          <w:rFonts w:ascii="Tahoma" w:hAnsi="Tahoma" w:cs="Tahoma"/>
          <w:spacing w:val="2"/>
        </w:rPr>
        <w:t xml:space="preserve"> </w:t>
      </w:r>
      <w:r w:rsidRPr="005A2316">
        <w:rPr>
          <w:rFonts w:ascii="Tahoma" w:hAnsi="Tahoma" w:cs="Tahoma"/>
        </w:rPr>
        <w:t>attributaires,</w:t>
      </w:r>
      <w:r w:rsidRPr="005A2316">
        <w:rPr>
          <w:rFonts w:ascii="Tahoma" w:hAnsi="Tahoma" w:cs="Tahoma"/>
          <w:spacing w:val="2"/>
        </w:rPr>
        <w:t xml:space="preserve"> </w:t>
      </w:r>
      <w:r w:rsidRPr="005A2316">
        <w:rPr>
          <w:rFonts w:ascii="Tahoma" w:hAnsi="Tahoma" w:cs="Tahoma"/>
        </w:rPr>
        <w:t>doivent achever</w:t>
      </w:r>
      <w:r w:rsidRPr="005A2316">
        <w:rPr>
          <w:rFonts w:ascii="Tahoma" w:hAnsi="Tahoma" w:cs="Tahoma"/>
          <w:spacing w:val="-2"/>
        </w:rPr>
        <w:t xml:space="preserve"> </w:t>
      </w:r>
      <w:r w:rsidRPr="005A2316">
        <w:rPr>
          <w:rFonts w:ascii="Tahoma" w:hAnsi="Tahoma" w:cs="Tahoma"/>
        </w:rPr>
        <w:t>les</w:t>
      </w:r>
      <w:r w:rsidRPr="005A2316">
        <w:rPr>
          <w:rFonts w:ascii="Tahoma" w:hAnsi="Tahoma" w:cs="Tahoma"/>
          <w:spacing w:val="-2"/>
        </w:rPr>
        <w:t xml:space="preserve"> </w:t>
      </w:r>
      <w:r w:rsidRPr="005A2316">
        <w:rPr>
          <w:rFonts w:ascii="Tahoma" w:hAnsi="Tahoma" w:cs="Tahoma"/>
        </w:rPr>
        <w:t>Travaux</w:t>
      </w:r>
      <w:r w:rsidRPr="005A2316">
        <w:rPr>
          <w:rFonts w:ascii="Tahoma" w:hAnsi="Tahoma" w:cs="Tahoma"/>
          <w:spacing w:val="-2"/>
        </w:rPr>
        <w:t xml:space="preserve"> </w:t>
      </w:r>
      <w:r w:rsidRPr="005A2316">
        <w:rPr>
          <w:rFonts w:ascii="Tahoma" w:hAnsi="Tahoma" w:cs="Tahoma"/>
        </w:rPr>
        <w:t>dans</w:t>
      </w:r>
      <w:r w:rsidRPr="005A2316">
        <w:rPr>
          <w:rFonts w:ascii="Tahoma" w:hAnsi="Tahoma" w:cs="Tahoma"/>
          <w:spacing w:val="-2"/>
        </w:rPr>
        <w:t xml:space="preserve"> </w:t>
      </w:r>
      <w:r w:rsidRPr="005A2316">
        <w:rPr>
          <w:rFonts w:ascii="Tahoma" w:hAnsi="Tahoma" w:cs="Tahoma"/>
        </w:rPr>
        <w:t>le</w:t>
      </w:r>
      <w:r w:rsidRPr="005A2316">
        <w:rPr>
          <w:rFonts w:ascii="Tahoma" w:hAnsi="Tahoma" w:cs="Tahoma"/>
          <w:spacing w:val="-2"/>
        </w:rPr>
        <w:t xml:space="preserve"> </w:t>
      </w:r>
      <w:r w:rsidRPr="005A2316">
        <w:rPr>
          <w:rFonts w:ascii="Tahoma" w:hAnsi="Tahoma" w:cs="Tahoma"/>
        </w:rPr>
        <w:t>délai</w:t>
      </w:r>
      <w:r w:rsidRPr="005A2316">
        <w:rPr>
          <w:rFonts w:ascii="Tahoma" w:hAnsi="Tahoma" w:cs="Tahoma"/>
          <w:spacing w:val="-2"/>
        </w:rPr>
        <w:t xml:space="preserve"> </w:t>
      </w:r>
      <w:r w:rsidRPr="005A2316">
        <w:rPr>
          <w:rFonts w:ascii="Tahoma" w:hAnsi="Tahoma" w:cs="Tahoma"/>
        </w:rPr>
        <w:t>indiqué</w:t>
      </w:r>
      <w:r w:rsidRPr="005A2316">
        <w:rPr>
          <w:rFonts w:ascii="Tahoma" w:hAnsi="Tahoma" w:cs="Tahoma"/>
          <w:spacing w:val="-2"/>
        </w:rPr>
        <w:t xml:space="preserve"> </w:t>
      </w:r>
      <w:r w:rsidRPr="005A2316">
        <w:rPr>
          <w:rFonts w:ascii="Tahoma" w:hAnsi="Tahoma" w:cs="Tahoma"/>
        </w:rPr>
        <w:t>dans le</w:t>
      </w:r>
      <w:r w:rsidRPr="005A2316">
        <w:rPr>
          <w:rFonts w:ascii="Tahoma" w:hAnsi="Tahoma" w:cs="Tahoma"/>
          <w:spacing w:val="9"/>
        </w:rPr>
        <w:t xml:space="preserve"> </w:t>
      </w:r>
      <w:r w:rsidRPr="005A2316">
        <w:rPr>
          <w:rFonts w:ascii="Tahoma" w:hAnsi="Tahoma" w:cs="Tahoma"/>
        </w:rPr>
        <w:t>RPAO,</w:t>
      </w:r>
      <w:r w:rsidRPr="005A2316">
        <w:rPr>
          <w:rFonts w:ascii="Tahoma" w:hAnsi="Tahoma" w:cs="Tahoma"/>
          <w:spacing w:val="9"/>
        </w:rPr>
        <w:t xml:space="preserve"> </w:t>
      </w:r>
      <w:r w:rsidRPr="005A2316">
        <w:rPr>
          <w:rFonts w:ascii="Tahoma" w:hAnsi="Tahoma" w:cs="Tahoma"/>
        </w:rPr>
        <w:t>et</w:t>
      </w:r>
      <w:r w:rsidRPr="005A2316">
        <w:rPr>
          <w:rFonts w:ascii="Tahoma" w:hAnsi="Tahoma" w:cs="Tahoma"/>
          <w:spacing w:val="9"/>
        </w:rPr>
        <w:t xml:space="preserve"> </w:t>
      </w:r>
      <w:r w:rsidRPr="005A2316">
        <w:rPr>
          <w:rFonts w:ascii="Tahoma" w:hAnsi="Tahoma" w:cs="Tahoma"/>
        </w:rPr>
        <w:t>qui</w:t>
      </w:r>
      <w:r w:rsidRPr="005A2316">
        <w:rPr>
          <w:rFonts w:ascii="Tahoma" w:hAnsi="Tahoma" w:cs="Tahoma"/>
          <w:spacing w:val="9"/>
        </w:rPr>
        <w:t xml:space="preserve"> </w:t>
      </w:r>
      <w:r w:rsidRPr="005A2316">
        <w:rPr>
          <w:rFonts w:ascii="Tahoma" w:hAnsi="Tahoma" w:cs="Tahoma"/>
        </w:rPr>
        <w:t>court</w:t>
      </w:r>
      <w:r w:rsidRPr="005A2316">
        <w:rPr>
          <w:rFonts w:ascii="Tahoma" w:hAnsi="Tahoma" w:cs="Tahoma"/>
          <w:spacing w:val="9"/>
        </w:rPr>
        <w:t xml:space="preserve"> </w:t>
      </w:r>
      <w:r w:rsidRPr="005A2316">
        <w:rPr>
          <w:rFonts w:ascii="Tahoma" w:hAnsi="Tahoma" w:cs="Tahoma"/>
        </w:rPr>
        <w:t>sauf</w:t>
      </w:r>
      <w:r w:rsidRPr="005A2316">
        <w:rPr>
          <w:rFonts w:ascii="Tahoma" w:hAnsi="Tahoma" w:cs="Tahoma"/>
          <w:spacing w:val="9"/>
        </w:rPr>
        <w:t xml:space="preserve"> </w:t>
      </w:r>
      <w:r w:rsidRPr="005A2316">
        <w:rPr>
          <w:rFonts w:ascii="Tahoma" w:hAnsi="Tahoma" w:cs="Tahoma"/>
        </w:rPr>
        <w:t>stipulation</w:t>
      </w:r>
      <w:r w:rsidRPr="005A2316">
        <w:rPr>
          <w:rFonts w:ascii="Tahoma" w:hAnsi="Tahoma" w:cs="Tahoma"/>
          <w:spacing w:val="9"/>
        </w:rPr>
        <w:t xml:space="preserve"> </w:t>
      </w:r>
      <w:r w:rsidRPr="005A2316">
        <w:rPr>
          <w:rFonts w:ascii="Tahoma" w:hAnsi="Tahoma" w:cs="Tahoma"/>
        </w:rPr>
        <w:t>contraire du</w:t>
      </w:r>
      <w:r w:rsidRPr="005A2316">
        <w:rPr>
          <w:rFonts w:ascii="Tahoma" w:hAnsi="Tahoma" w:cs="Tahoma"/>
          <w:spacing w:val="14"/>
        </w:rPr>
        <w:t xml:space="preserve"> </w:t>
      </w:r>
      <w:r w:rsidRPr="005A2316">
        <w:rPr>
          <w:rFonts w:ascii="Tahoma" w:hAnsi="Tahoma" w:cs="Tahoma"/>
        </w:rPr>
        <w:t>CCAP,</w:t>
      </w:r>
      <w:r w:rsidRPr="005A2316">
        <w:rPr>
          <w:rFonts w:ascii="Tahoma" w:hAnsi="Tahoma" w:cs="Tahoma"/>
          <w:spacing w:val="14"/>
        </w:rPr>
        <w:t xml:space="preserve"> </w:t>
      </w:r>
      <w:r w:rsidRPr="005A2316">
        <w:rPr>
          <w:rFonts w:ascii="Tahoma" w:hAnsi="Tahoma" w:cs="Tahoma"/>
        </w:rPr>
        <w:t>à</w:t>
      </w:r>
      <w:r w:rsidRPr="005A2316">
        <w:rPr>
          <w:rFonts w:ascii="Tahoma" w:hAnsi="Tahoma" w:cs="Tahoma"/>
          <w:spacing w:val="14"/>
        </w:rPr>
        <w:t xml:space="preserve"> </w:t>
      </w:r>
      <w:r w:rsidRPr="005A2316">
        <w:rPr>
          <w:rFonts w:ascii="Tahoma" w:hAnsi="Tahoma" w:cs="Tahoma"/>
        </w:rPr>
        <w:t>compter</w:t>
      </w:r>
      <w:r w:rsidRPr="005A2316">
        <w:rPr>
          <w:rFonts w:ascii="Tahoma" w:hAnsi="Tahoma" w:cs="Tahoma"/>
          <w:spacing w:val="14"/>
        </w:rPr>
        <w:t xml:space="preserve"> </w:t>
      </w:r>
      <w:r w:rsidRPr="005A2316">
        <w:rPr>
          <w:rFonts w:ascii="Tahoma" w:hAnsi="Tahoma" w:cs="Tahoma"/>
        </w:rPr>
        <w:t>de</w:t>
      </w:r>
      <w:r w:rsidRPr="005A2316">
        <w:rPr>
          <w:rFonts w:ascii="Tahoma" w:hAnsi="Tahoma" w:cs="Tahoma"/>
          <w:spacing w:val="14"/>
        </w:rPr>
        <w:t xml:space="preserve"> </w:t>
      </w:r>
      <w:r w:rsidRPr="005A2316">
        <w:rPr>
          <w:rFonts w:ascii="Tahoma" w:hAnsi="Tahoma" w:cs="Tahoma"/>
        </w:rPr>
        <w:t>la</w:t>
      </w:r>
      <w:r w:rsidRPr="005A2316">
        <w:rPr>
          <w:rFonts w:ascii="Tahoma" w:hAnsi="Tahoma" w:cs="Tahoma"/>
          <w:spacing w:val="14"/>
        </w:rPr>
        <w:t xml:space="preserve"> </w:t>
      </w:r>
      <w:r w:rsidRPr="005A2316">
        <w:rPr>
          <w:rFonts w:ascii="Tahoma" w:hAnsi="Tahoma" w:cs="Tahoma"/>
        </w:rPr>
        <w:t>date</w:t>
      </w:r>
      <w:r w:rsidRPr="005A2316">
        <w:rPr>
          <w:rFonts w:ascii="Tahoma" w:hAnsi="Tahoma" w:cs="Tahoma"/>
          <w:spacing w:val="14"/>
        </w:rPr>
        <w:t xml:space="preserve"> </w:t>
      </w:r>
      <w:r w:rsidRPr="005A2316">
        <w:rPr>
          <w:rFonts w:ascii="Tahoma" w:hAnsi="Tahoma" w:cs="Tahoma"/>
        </w:rPr>
        <w:t>de</w:t>
      </w:r>
      <w:r w:rsidRPr="005A2316">
        <w:rPr>
          <w:rFonts w:ascii="Tahoma" w:hAnsi="Tahoma" w:cs="Tahoma"/>
          <w:spacing w:val="14"/>
        </w:rPr>
        <w:t xml:space="preserve"> </w:t>
      </w:r>
      <w:r w:rsidRPr="005A2316">
        <w:rPr>
          <w:rFonts w:ascii="Tahoma" w:hAnsi="Tahoma" w:cs="Tahoma"/>
        </w:rPr>
        <w:t>notification de</w:t>
      </w:r>
      <w:r w:rsidRPr="005A2316">
        <w:rPr>
          <w:rFonts w:ascii="Tahoma" w:hAnsi="Tahoma" w:cs="Tahoma"/>
          <w:spacing w:val="-7"/>
        </w:rPr>
        <w:t xml:space="preserve"> </w:t>
      </w:r>
      <w:r w:rsidRPr="005A2316">
        <w:rPr>
          <w:rFonts w:ascii="Tahoma" w:hAnsi="Tahoma" w:cs="Tahoma"/>
        </w:rPr>
        <w:t>l’ordre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service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commencer</w:t>
      </w:r>
      <w:r w:rsidRPr="005A2316">
        <w:rPr>
          <w:rFonts w:ascii="Tahoma" w:hAnsi="Tahoma" w:cs="Tahoma"/>
          <w:spacing w:val="-7"/>
        </w:rPr>
        <w:t xml:space="preserve"> </w:t>
      </w:r>
      <w:r w:rsidRPr="005A2316">
        <w:rPr>
          <w:rFonts w:ascii="Tahoma" w:hAnsi="Tahoma" w:cs="Tahoma"/>
        </w:rPr>
        <w:t>les</w:t>
      </w:r>
      <w:r w:rsidRPr="005A2316">
        <w:rPr>
          <w:rFonts w:ascii="Tahoma" w:hAnsi="Tahoma" w:cs="Tahoma"/>
          <w:spacing w:val="-7"/>
        </w:rPr>
        <w:t xml:space="preserve"> </w:t>
      </w:r>
      <w:r w:rsidRPr="005A2316">
        <w:rPr>
          <w:rFonts w:ascii="Tahoma" w:hAnsi="Tahoma" w:cs="Tahoma"/>
        </w:rPr>
        <w:t>travaux ou</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celle</w:t>
      </w:r>
      <w:r w:rsidRPr="005A2316">
        <w:rPr>
          <w:rFonts w:ascii="Tahoma" w:hAnsi="Tahoma" w:cs="Tahoma"/>
          <w:spacing w:val="6"/>
        </w:rPr>
        <w:t xml:space="preserve"> </w:t>
      </w:r>
      <w:r w:rsidRPr="005A2316">
        <w:rPr>
          <w:rFonts w:ascii="Tahoma" w:hAnsi="Tahoma" w:cs="Tahoma"/>
        </w:rPr>
        <w:t>fixée</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ledit</w:t>
      </w:r>
      <w:r w:rsidRPr="005A2316">
        <w:rPr>
          <w:rFonts w:ascii="Tahoma" w:hAnsi="Tahoma" w:cs="Tahoma"/>
          <w:spacing w:val="6"/>
        </w:rPr>
        <w:t xml:space="preserve"> </w:t>
      </w:r>
      <w:r w:rsidRPr="005A2316">
        <w:rPr>
          <w:rFonts w:ascii="Tahoma" w:hAnsi="Tahoma" w:cs="Tahoma"/>
        </w:rPr>
        <w:t>ordre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service.</w:t>
      </w:r>
    </w:p>
    <w:p w:rsidR="00E45884" w:rsidRPr="005A2316" w:rsidRDefault="00E45884" w:rsidP="00E45884">
      <w:pPr>
        <w:widowControl w:val="0"/>
        <w:autoSpaceDE w:val="0"/>
        <w:jc w:val="both"/>
        <w:rPr>
          <w:rFonts w:ascii="Tahoma" w:hAnsi="Tahoma" w:cs="Tahoma"/>
        </w:rPr>
      </w:pPr>
    </w:p>
    <w:p w:rsidR="00E45884" w:rsidRPr="005A2316" w:rsidRDefault="00E45884" w:rsidP="004B6F64">
      <w:pPr>
        <w:widowControl w:val="0"/>
        <w:numPr>
          <w:ilvl w:val="1"/>
          <w:numId w:val="6"/>
        </w:numPr>
        <w:suppressAutoHyphens/>
        <w:autoSpaceDE w:val="0"/>
        <w:autoSpaceDN w:val="0"/>
        <w:ind w:left="0" w:firstLine="0"/>
        <w:jc w:val="both"/>
        <w:textAlignment w:val="baseline"/>
        <w:rPr>
          <w:rFonts w:ascii="Tahoma" w:hAnsi="Tahoma" w:cs="Tahoma"/>
        </w:rPr>
      </w:pPr>
      <w:r w:rsidRPr="005A2316">
        <w:rPr>
          <w:rFonts w:ascii="Tahoma" w:hAnsi="Tahoma" w:cs="Tahoma"/>
        </w:rPr>
        <w:t>Dans le présent Dossier d’Appel d’Offres, le</w:t>
      </w:r>
      <w:r w:rsidRPr="005A2316">
        <w:rPr>
          <w:rFonts w:ascii="Tahoma" w:hAnsi="Tahoma" w:cs="Tahoma"/>
          <w:spacing w:val="6"/>
        </w:rPr>
        <w:t xml:space="preserve"> </w:t>
      </w:r>
      <w:r w:rsidRPr="005A2316">
        <w:rPr>
          <w:rFonts w:ascii="Tahoma" w:hAnsi="Tahoma" w:cs="Tahoma"/>
        </w:rPr>
        <w:t>terme</w:t>
      </w:r>
      <w:r w:rsidRPr="005A2316">
        <w:rPr>
          <w:rFonts w:ascii="Tahoma" w:hAnsi="Tahoma" w:cs="Tahoma"/>
          <w:spacing w:val="6"/>
        </w:rPr>
        <w:t xml:space="preserve"> </w:t>
      </w:r>
      <w:r w:rsidRPr="005A2316">
        <w:rPr>
          <w:rFonts w:ascii="Tahoma" w:hAnsi="Tahoma" w:cs="Tahoma"/>
        </w:rPr>
        <w:t>“jour”</w:t>
      </w:r>
      <w:r w:rsidRPr="005A2316">
        <w:rPr>
          <w:rFonts w:ascii="Tahoma" w:hAnsi="Tahoma" w:cs="Tahoma"/>
          <w:spacing w:val="6"/>
        </w:rPr>
        <w:t xml:space="preserve"> </w:t>
      </w:r>
      <w:r w:rsidRPr="005A2316">
        <w:rPr>
          <w:rFonts w:ascii="Tahoma" w:hAnsi="Tahoma" w:cs="Tahoma"/>
        </w:rPr>
        <w:t>désigne</w:t>
      </w:r>
      <w:r w:rsidRPr="005A2316">
        <w:rPr>
          <w:rFonts w:ascii="Tahoma" w:hAnsi="Tahoma" w:cs="Tahoma"/>
          <w:spacing w:val="6"/>
        </w:rPr>
        <w:t xml:space="preserve"> </w:t>
      </w:r>
      <w:r w:rsidRPr="005A2316">
        <w:rPr>
          <w:rFonts w:ascii="Tahoma" w:hAnsi="Tahoma" w:cs="Tahoma"/>
        </w:rPr>
        <w:t>un</w:t>
      </w:r>
      <w:r w:rsidRPr="005A2316">
        <w:rPr>
          <w:rFonts w:ascii="Tahoma" w:hAnsi="Tahoma" w:cs="Tahoma"/>
          <w:spacing w:val="6"/>
        </w:rPr>
        <w:t xml:space="preserve"> </w:t>
      </w:r>
      <w:r w:rsidRPr="005A2316">
        <w:rPr>
          <w:rFonts w:ascii="Tahoma" w:hAnsi="Tahoma" w:cs="Tahoma"/>
        </w:rPr>
        <w:t>jour</w:t>
      </w:r>
      <w:r w:rsidRPr="005A2316">
        <w:rPr>
          <w:rFonts w:ascii="Tahoma" w:hAnsi="Tahoma" w:cs="Tahoma"/>
          <w:spacing w:val="6"/>
        </w:rPr>
        <w:t xml:space="preserve"> </w:t>
      </w:r>
      <w:r w:rsidRPr="005A2316">
        <w:rPr>
          <w:rFonts w:ascii="Tahoma" w:hAnsi="Tahoma" w:cs="Tahoma"/>
        </w:rPr>
        <w:t>calendaire.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Financement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La source de financement des travaux objet du présent</w:t>
      </w:r>
      <w:r w:rsidRPr="005A2316">
        <w:rPr>
          <w:rFonts w:ascii="Tahoma" w:hAnsi="Tahoma" w:cs="Tahoma"/>
          <w:spacing w:val="6"/>
        </w:rPr>
        <w:t xml:space="preserve"> </w:t>
      </w:r>
      <w:r w:rsidRPr="005A2316">
        <w:rPr>
          <w:rFonts w:ascii="Tahoma" w:hAnsi="Tahoma" w:cs="Tahoma"/>
        </w:rPr>
        <w:t>appel</w:t>
      </w:r>
      <w:r w:rsidRPr="005A2316">
        <w:rPr>
          <w:rFonts w:ascii="Tahoma" w:hAnsi="Tahoma" w:cs="Tahoma"/>
          <w:spacing w:val="6"/>
        </w:rPr>
        <w:t xml:space="preserve"> </w:t>
      </w:r>
      <w:r w:rsidRPr="005A2316">
        <w:rPr>
          <w:rFonts w:ascii="Tahoma" w:hAnsi="Tahoma" w:cs="Tahoma"/>
        </w:rPr>
        <w:t>d’offres</w:t>
      </w:r>
      <w:r w:rsidRPr="005A2316">
        <w:rPr>
          <w:rFonts w:ascii="Tahoma" w:hAnsi="Tahoma" w:cs="Tahoma"/>
          <w:spacing w:val="6"/>
        </w:rPr>
        <w:t xml:space="preserve"> </w:t>
      </w:r>
      <w:r w:rsidRPr="005A2316">
        <w:rPr>
          <w:rFonts w:ascii="Tahoma" w:hAnsi="Tahoma" w:cs="Tahoma"/>
        </w:rPr>
        <w:t>est</w:t>
      </w:r>
      <w:r w:rsidRPr="005A2316">
        <w:rPr>
          <w:rFonts w:ascii="Tahoma" w:hAnsi="Tahoma" w:cs="Tahoma"/>
          <w:spacing w:val="6"/>
        </w:rPr>
        <w:t xml:space="preserve"> </w:t>
      </w:r>
      <w:r w:rsidRPr="005A2316">
        <w:rPr>
          <w:rFonts w:ascii="Tahoma" w:hAnsi="Tahoma" w:cs="Tahoma"/>
        </w:rPr>
        <w:t>précisée</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RPAO.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Fraude</w:t>
      </w:r>
      <w:r w:rsidRPr="005A2316">
        <w:rPr>
          <w:rFonts w:ascii="Tahoma" w:hAnsi="Tahoma" w:cs="Tahoma"/>
          <w:b/>
          <w:bCs/>
          <w:spacing w:val="6"/>
        </w:rPr>
        <w:t xml:space="preserve"> </w:t>
      </w:r>
      <w:r w:rsidRPr="005A2316">
        <w:rPr>
          <w:rFonts w:ascii="Tahoma" w:hAnsi="Tahoma" w:cs="Tahoma"/>
          <w:b/>
          <w:bCs/>
        </w:rPr>
        <w:t>et</w:t>
      </w:r>
      <w:r w:rsidRPr="005A2316">
        <w:rPr>
          <w:rFonts w:ascii="Tahoma" w:hAnsi="Tahoma" w:cs="Tahoma"/>
          <w:b/>
          <w:bCs/>
          <w:spacing w:val="6"/>
        </w:rPr>
        <w:t xml:space="preserve"> </w:t>
      </w:r>
      <w:r w:rsidRPr="005A2316">
        <w:rPr>
          <w:rFonts w:ascii="Tahoma" w:hAnsi="Tahoma" w:cs="Tahoma"/>
          <w:b/>
          <w:bCs/>
        </w:rPr>
        <w:t>corruption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3.1. Les soumissionnaires et les entrepreneurs, sont tenus au respect des règles d’éthique professionnelle les plus strictes durant la passation et l’exécution des marchés.</w:t>
      </w:r>
    </w:p>
    <w:p w:rsidR="00E45884" w:rsidRPr="005A2316" w:rsidRDefault="00E45884" w:rsidP="00E45884">
      <w:pPr>
        <w:widowControl w:val="0"/>
        <w:autoSpaceDE w:val="0"/>
        <w:jc w:val="both"/>
        <w:rPr>
          <w:rFonts w:ascii="Tahoma" w:hAnsi="Tahoma" w:cs="Tahoma"/>
        </w:rPr>
      </w:pPr>
      <w:r w:rsidRPr="005A2316">
        <w:rPr>
          <w:rFonts w:ascii="Tahoma" w:hAnsi="Tahoma" w:cs="Tahoma"/>
        </w:rPr>
        <w:t>En</w:t>
      </w:r>
      <w:r w:rsidRPr="005A2316">
        <w:rPr>
          <w:rFonts w:ascii="Tahoma" w:hAnsi="Tahoma" w:cs="Tahoma"/>
          <w:spacing w:val="-3"/>
        </w:rPr>
        <w:t xml:space="preserve"> </w:t>
      </w:r>
      <w:r w:rsidRPr="005A2316">
        <w:rPr>
          <w:rFonts w:ascii="Tahoma" w:hAnsi="Tahoma" w:cs="Tahoma"/>
        </w:rPr>
        <w:t>vertu</w:t>
      </w:r>
      <w:r w:rsidRPr="005A2316">
        <w:rPr>
          <w:rFonts w:ascii="Tahoma" w:hAnsi="Tahoma" w:cs="Tahoma"/>
          <w:spacing w:val="-3"/>
        </w:rPr>
        <w:t xml:space="preserve"> </w:t>
      </w:r>
      <w:r w:rsidRPr="005A2316">
        <w:rPr>
          <w:rFonts w:ascii="Tahoma" w:hAnsi="Tahoma" w:cs="Tahoma"/>
        </w:rPr>
        <w:t>de</w:t>
      </w:r>
      <w:r w:rsidRPr="005A2316">
        <w:rPr>
          <w:rFonts w:ascii="Tahoma" w:hAnsi="Tahoma" w:cs="Tahoma"/>
          <w:spacing w:val="-3"/>
        </w:rPr>
        <w:t xml:space="preserve"> </w:t>
      </w:r>
      <w:r w:rsidRPr="005A2316">
        <w:rPr>
          <w:rFonts w:ascii="Tahoma" w:hAnsi="Tahoma" w:cs="Tahoma"/>
        </w:rPr>
        <w:t>ce</w:t>
      </w:r>
      <w:r w:rsidRPr="005A2316">
        <w:rPr>
          <w:rFonts w:ascii="Tahoma" w:hAnsi="Tahoma" w:cs="Tahoma"/>
          <w:spacing w:val="-3"/>
        </w:rPr>
        <w:t xml:space="preserve"> </w:t>
      </w:r>
      <w:r w:rsidRPr="005A2316">
        <w:rPr>
          <w:rFonts w:ascii="Tahoma" w:hAnsi="Tahoma" w:cs="Tahoma"/>
        </w:rPr>
        <w:t>principe :</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a. </w:t>
      </w:r>
      <w:r w:rsidRPr="005A2316">
        <w:rPr>
          <w:rFonts w:ascii="Tahoma" w:hAnsi="Tahoma" w:cs="Tahoma"/>
          <w:spacing w:val="6"/>
        </w:rPr>
        <w:t>Les définitions ci-après sont admises</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500"/>
        </w:tabs>
        <w:autoSpaceDE w:val="0"/>
        <w:ind w:left="851" w:hanging="284"/>
        <w:jc w:val="both"/>
        <w:rPr>
          <w:rFonts w:ascii="Tahoma" w:hAnsi="Tahoma" w:cs="Tahoma"/>
        </w:rPr>
      </w:pPr>
      <w:r w:rsidRPr="005A2316">
        <w:rPr>
          <w:rFonts w:ascii="Tahoma" w:hAnsi="Tahoma" w:cs="Tahoma"/>
        </w:rPr>
        <w:t>i. Est coupable de “corruption” quiconque offre, donne,</w:t>
      </w:r>
      <w:r w:rsidRPr="005A2316">
        <w:rPr>
          <w:rFonts w:ascii="Tahoma" w:hAnsi="Tahoma" w:cs="Tahoma"/>
          <w:spacing w:val="-4"/>
        </w:rPr>
        <w:t xml:space="preserve"> </w:t>
      </w:r>
      <w:r w:rsidRPr="005A2316">
        <w:rPr>
          <w:rFonts w:ascii="Tahoma" w:hAnsi="Tahoma" w:cs="Tahoma"/>
        </w:rPr>
        <w:t>sollicite</w:t>
      </w:r>
      <w:r w:rsidRPr="005A2316">
        <w:rPr>
          <w:rFonts w:ascii="Tahoma" w:hAnsi="Tahoma" w:cs="Tahoma"/>
          <w:spacing w:val="-4"/>
        </w:rPr>
        <w:t xml:space="preserve"> </w:t>
      </w:r>
      <w:r w:rsidRPr="005A2316">
        <w:rPr>
          <w:rFonts w:ascii="Tahoma" w:hAnsi="Tahoma" w:cs="Tahoma"/>
        </w:rPr>
        <w:t>ou</w:t>
      </w:r>
      <w:r w:rsidRPr="005A2316">
        <w:rPr>
          <w:rFonts w:ascii="Tahoma" w:hAnsi="Tahoma" w:cs="Tahoma"/>
          <w:spacing w:val="-4"/>
        </w:rPr>
        <w:t xml:space="preserve"> </w:t>
      </w:r>
      <w:r w:rsidRPr="005A2316">
        <w:rPr>
          <w:rFonts w:ascii="Tahoma" w:hAnsi="Tahoma" w:cs="Tahoma"/>
        </w:rPr>
        <w:t>accepte</w:t>
      </w:r>
      <w:r w:rsidRPr="005A2316">
        <w:rPr>
          <w:rFonts w:ascii="Tahoma" w:hAnsi="Tahoma" w:cs="Tahoma"/>
          <w:spacing w:val="-4"/>
        </w:rPr>
        <w:t xml:space="preserve"> </w:t>
      </w:r>
      <w:r w:rsidRPr="005A2316">
        <w:rPr>
          <w:rFonts w:ascii="Tahoma" w:hAnsi="Tahoma" w:cs="Tahoma"/>
        </w:rPr>
        <w:t>un</w:t>
      </w:r>
      <w:r w:rsidRPr="005A2316">
        <w:rPr>
          <w:rFonts w:ascii="Tahoma" w:hAnsi="Tahoma" w:cs="Tahoma"/>
          <w:spacing w:val="-4"/>
        </w:rPr>
        <w:t xml:space="preserve"> </w:t>
      </w:r>
      <w:r w:rsidRPr="005A2316">
        <w:rPr>
          <w:rFonts w:ascii="Tahoma" w:hAnsi="Tahoma" w:cs="Tahoma"/>
        </w:rPr>
        <w:t>quelconque</w:t>
      </w:r>
      <w:r w:rsidRPr="005A2316">
        <w:rPr>
          <w:rFonts w:ascii="Tahoma" w:hAnsi="Tahoma" w:cs="Tahoma"/>
          <w:spacing w:val="-4"/>
        </w:rPr>
        <w:t xml:space="preserve"> </w:t>
      </w:r>
      <w:r w:rsidRPr="005A2316">
        <w:rPr>
          <w:rFonts w:ascii="Tahoma" w:hAnsi="Tahoma" w:cs="Tahoma"/>
        </w:rPr>
        <w:t>avantage en vue d’influencer l’action d’un agent public</w:t>
      </w:r>
      <w:r w:rsidRPr="005A2316">
        <w:rPr>
          <w:rFonts w:ascii="Tahoma" w:hAnsi="Tahoma" w:cs="Tahoma"/>
          <w:spacing w:val="9"/>
        </w:rPr>
        <w:t xml:space="preserve"> </w:t>
      </w:r>
      <w:r w:rsidRPr="005A2316">
        <w:rPr>
          <w:rFonts w:ascii="Tahoma" w:hAnsi="Tahoma" w:cs="Tahoma"/>
        </w:rPr>
        <w:t>au</w:t>
      </w:r>
      <w:r w:rsidRPr="005A2316">
        <w:rPr>
          <w:rFonts w:ascii="Tahoma" w:hAnsi="Tahoma" w:cs="Tahoma"/>
          <w:spacing w:val="9"/>
        </w:rPr>
        <w:t xml:space="preserve"> </w:t>
      </w:r>
      <w:r w:rsidRPr="005A2316">
        <w:rPr>
          <w:rFonts w:ascii="Tahoma" w:hAnsi="Tahoma" w:cs="Tahoma"/>
        </w:rPr>
        <w:t>cours</w:t>
      </w:r>
      <w:r w:rsidRPr="005A2316">
        <w:rPr>
          <w:rFonts w:ascii="Tahoma" w:hAnsi="Tahoma" w:cs="Tahoma"/>
          <w:spacing w:val="9"/>
        </w:rPr>
        <w:t xml:space="preserve"> </w:t>
      </w:r>
      <w:r w:rsidRPr="005A2316">
        <w:rPr>
          <w:rFonts w:ascii="Tahoma" w:hAnsi="Tahoma" w:cs="Tahoma"/>
        </w:rPr>
        <w:t>de</w:t>
      </w:r>
      <w:r w:rsidRPr="005A2316">
        <w:rPr>
          <w:rFonts w:ascii="Tahoma" w:hAnsi="Tahoma" w:cs="Tahoma"/>
          <w:spacing w:val="9"/>
        </w:rPr>
        <w:t xml:space="preserve"> </w:t>
      </w:r>
      <w:r w:rsidRPr="005A2316">
        <w:rPr>
          <w:rFonts w:ascii="Tahoma" w:hAnsi="Tahoma" w:cs="Tahoma"/>
        </w:rPr>
        <w:t>l’attribution</w:t>
      </w:r>
      <w:r w:rsidRPr="005A2316">
        <w:rPr>
          <w:rFonts w:ascii="Tahoma" w:hAnsi="Tahoma" w:cs="Tahoma"/>
          <w:spacing w:val="9"/>
        </w:rPr>
        <w:t xml:space="preserve"> </w:t>
      </w:r>
      <w:r w:rsidRPr="005A2316">
        <w:rPr>
          <w:rFonts w:ascii="Tahoma" w:hAnsi="Tahoma" w:cs="Tahoma"/>
        </w:rPr>
        <w:t>ou</w:t>
      </w:r>
      <w:r w:rsidRPr="005A2316">
        <w:rPr>
          <w:rFonts w:ascii="Tahoma" w:hAnsi="Tahoma" w:cs="Tahoma"/>
          <w:spacing w:val="9"/>
        </w:rPr>
        <w:t xml:space="preserve"> </w:t>
      </w:r>
      <w:r w:rsidRPr="005A2316">
        <w:rPr>
          <w:rFonts w:ascii="Tahoma" w:hAnsi="Tahoma" w:cs="Tahoma"/>
        </w:rPr>
        <w:t>de</w:t>
      </w:r>
      <w:r w:rsidRPr="005A2316">
        <w:rPr>
          <w:rFonts w:ascii="Tahoma" w:hAnsi="Tahoma" w:cs="Tahoma"/>
          <w:spacing w:val="9"/>
        </w:rPr>
        <w:t xml:space="preserve"> </w:t>
      </w:r>
      <w:r w:rsidRPr="005A2316">
        <w:rPr>
          <w:rFonts w:ascii="Tahoma" w:hAnsi="Tahoma" w:cs="Tahoma"/>
        </w:rPr>
        <w:t>l’exécution d’un</w:t>
      </w:r>
      <w:r w:rsidRPr="005A2316">
        <w:rPr>
          <w:rFonts w:ascii="Tahoma" w:hAnsi="Tahoma" w:cs="Tahoma"/>
          <w:spacing w:val="6"/>
        </w:rPr>
        <w:t xml:space="preserve"> </w:t>
      </w:r>
      <w:r w:rsidRPr="005A2316">
        <w:rPr>
          <w:rFonts w:ascii="Tahoma" w:hAnsi="Tahoma" w:cs="Tahoma"/>
        </w:rPr>
        <w:t>marché,</w:t>
      </w:r>
    </w:p>
    <w:p w:rsidR="00E45884" w:rsidRPr="005A2316" w:rsidRDefault="00E45884" w:rsidP="00E45884">
      <w:pPr>
        <w:widowControl w:val="0"/>
        <w:tabs>
          <w:tab w:val="left" w:pos="500"/>
        </w:tabs>
        <w:autoSpaceDE w:val="0"/>
        <w:ind w:left="284"/>
        <w:jc w:val="both"/>
        <w:rPr>
          <w:rFonts w:ascii="Tahoma" w:hAnsi="Tahoma" w:cs="Tahoma"/>
        </w:rPr>
      </w:pPr>
    </w:p>
    <w:p w:rsidR="00E45884" w:rsidRPr="005A2316" w:rsidRDefault="00E45884" w:rsidP="00E45884">
      <w:pPr>
        <w:widowControl w:val="0"/>
        <w:tabs>
          <w:tab w:val="left" w:pos="500"/>
        </w:tabs>
        <w:autoSpaceDE w:val="0"/>
        <w:ind w:left="851" w:hanging="284"/>
        <w:jc w:val="both"/>
        <w:rPr>
          <w:rFonts w:ascii="Tahoma" w:hAnsi="Tahoma" w:cs="Tahoma"/>
        </w:rPr>
      </w:pPr>
      <w:r w:rsidRPr="005A2316">
        <w:rPr>
          <w:rFonts w:ascii="Tahoma" w:hAnsi="Tahoma" w:cs="Tahoma"/>
        </w:rPr>
        <w:t xml:space="preserve">ii. </w:t>
      </w:r>
      <w:r w:rsidRPr="005A2316">
        <w:rPr>
          <w:rFonts w:ascii="Tahoma" w:hAnsi="Tahoma" w:cs="Tahoma"/>
          <w:spacing w:val="5"/>
        </w:rPr>
        <w:t>S</w:t>
      </w:r>
      <w:r w:rsidRPr="005A2316">
        <w:rPr>
          <w:rFonts w:ascii="Tahoma" w:hAnsi="Tahoma" w:cs="Tahoma"/>
        </w:rPr>
        <w:t xml:space="preserve">e </w:t>
      </w:r>
      <w:r w:rsidRPr="005A2316">
        <w:rPr>
          <w:rFonts w:ascii="Tahoma" w:hAnsi="Tahoma" w:cs="Tahoma"/>
          <w:spacing w:val="-25"/>
        </w:rPr>
        <w:t xml:space="preserve"> </w:t>
      </w:r>
      <w:r w:rsidRPr="005A2316">
        <w:rPr>
          <w:rFonts w:ascii="Tahoma" w:hAnsi="Tahoma" w:cs="Tahoma"/>
          <w:spacing w:val="5"/>
        </w:rPr>
        <w:t>livr</w:t>
      </w:r>
      <w:r w:rsidRPr="005A2316">
        <w:rPr>
          <w:rFonts w:ascii="Tahoma" w:hAnsi="Tahoma" w:cs="Tahoma"/>
        </w:rPr>
        <w:t xml:space="preserve">e </w:t>
      </w:r>
      <w:r w:rsidRPr="005A2316">
        <w:rPr>
          <w:rFonts w:ascii="Tahoma" w:hAnsi="Tahoma" w:cs="Tahoma"/>
          <w:spacing w:val="-25"/>
        </w:rPr>
        <w:t xml:space="preserve"> </w:t>
      </w:r>
      <w:r w:rsidRPr="005A2316">
        <w:rPr>
          <w:rFonts w:ascii="Tahoma" w:hAnsi="Tahoma" w:cs="Tahoma"/>
        </w:rPr>
        <w:t xml:space="preserve">à </w:t>
      </w:r>
      <w:r w:rsidRPr="005A2316">
        <w:rPr>
          <w:rFonts w:ascii="Tahoma" w:hAnsi="Tahoma" w:cs="Tahoma"/>
          <w:spacing w:val="-25"/>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25"/>
        </w:rPr>
        <w:t xml:space="preserve"> </w:t>
      </w:r>
      <w:r w:rsidRPr="005A2316">
        <w:rPr>
          <w:rFonts w:ascii="Tahoma" w:hAnsi="Tahoma" w:cs="Tahoma"/>
          <w:spacing w:val="5"/>
        </w:rPr>
        <w:t>“manœuvres</w:t>
      </w:r>
      <w:r w:rsidRPr="005A2316">
        <w:rPr>
          <w:rFonts w:ascii="Tahoma" w:hAnsi="Tahoma" w:cs="Tahoma"/>
        </w:rPr>
        <w:t xml:space="preserve"> </w:t>
      </w:r>
      <w:r w:rsidRPr="005A2316">
        <w:rPr>
          <w:rFonts w:ascii="Tahoma" w:hAnsi="Tahoma" w:cs="Tahoma"/>
          <w:spacing w:val="-25"/>
        </w:rPr>
        <w:t xml:space="preserve"> </w:t>
      </w:r>
      <w:r w:rsidRPr="005A2316">
        <w:rPr>
          <w:rFonts w:ascii="Tahoma" w:hAnsi="Tahoma" w:cs="Tahoma"/>
          <w:spacing w:val="5"/>
        </w:rPr>
        <w:t xml:space="preserve">frauduleuses” </w:t>
      </w:r>
      <w:r w:rsidRPr="005A2316">
        <w:rPr>
          <w:rFonts w:ascii="Tahoma" w:hAnsi="Tahoma" w:cs="Tahoma"/>
        </w:rPr>
        <w:t xml:space="preserve">quiconque déforme ou dénature des faits afin </w:t>
      </w:r>
      <w:r w:rsidRPr="005A2316">
        <w:rPr>
          <w:rFonts w:ascii="Tahoma" w:hAnsi="Tahoma" w:cs="Tahoma"/>
          <w:spacing w:val="5"/>
        </w:rPr>
        <w:t>d’influence</w:t>
      </w:r>
      <w:r w:rsidRPr="005A2316">
        <w:rPr>
          <w:rFonts w:ascii="Tahoma" w:hAnsi="Tahoma" w:cs="Tahoma"/>
        </w:rPr>
        <w:t xml:space="preserve">r </w:t>
      </w:r>
      <w:r w:rsidRPr="005A2316">
        <w:rPr>
          <w:rFonts w:ascii="Tahoma" w:hAnsi="Tahoma" w:cs="Tahoma"/>
          <w:spacing w:val="-25"/>
        </w:rPr>
        <w:t xml:space="preserve"> </w:t>
      </w:r>
      <w:r w:rsidRPr="005A2316">
        <w:rPr>
          <w:rFonts w:ascii="Tahoma" w:hAnsi="Tahoma" w:cs="Tahoma"/>
          <w:spacing w:val="5"/>
        </w:rPr>
        <w:t>l’attributio</w:t>
      </w:r>
      <w:r w:rsidRPr="005A2316">
        <w:rPr>
          <w:rFonts w:ascii="Tahoma" w:hAnsi="Tahoma" w:cs="Tahoma"/>
        </w:rPr>
        <w:t xml:space="preserve">n </w:t>
      </w:r>
      <w:r w:rsidRPr="005A2316">
        <w:rPr>
          <w:rFonts w:ascii="Tahoma" w:hAnsi="Tahoma" w:cs="Tahoma"/>
          <w:spacing w:val="-25"/>
        </w:rPr>
        <w:t xml:space="preserve"> </w:t>
      </w:r>
      <w:r w:rsidRPr="005A2316">
        <w:rPr>
          <w:rFonts w:ascii="Tahoma" w:hAnsi="Tahoma" w:cs="Tahoma"/>
          <w:spacing w:val="5"/>
        </w:rPr>
        <w:t>o</w:t>
      </w:r>
      <w:r w:rsidRPr="005A2316">
        <w:rPr>
          <w:rFonts w:ascii="Tahoma" w:hAnsi="Tahoma" w:cs="Tahoma"/>
        </w:rPr>
        <w:t xml:space="preserve">u </w:t>
      </w:r>
      <w:r w:rsidRPr="005A2316">
        <w:rPr>
          <w:rFonts w:ascii="Tahoma" w:hAnsi="Tahoma" w:cs="Tahoma"/>
          <w:spacing w:val="-25"/>
        </w:rPr>
        <w:t xml:space="preserve"> </w:t>
      </w:r>
      <w:r w:rsidRPr="005A2316">
        <w:rPr>
          <w:rFonts w:ascii="Tahoma" w:hAnsi="Tahoma" w:cs="Tahoma"/>
          <w:spacing w:val="5"/>
        </w:rPr>
        <w:t>l’exécutio</w:t>
      </w:r>
      <w:r w:rsidRPr="005A2316">
        <w:rPr>
          <w:rFonts w:ascii="Tahoma" w:hAnsi="Tahoma" w:cs="Tahoma"/>
        </w:rPr>
        <w:t xml:space="preserve">n </w:t>
      </w:r>
      <w:r w:rsidRPr="005A2316">
        <w:rPr>
          <w:rFonts w:ascii="Tahoma" w:hAnsi="Tahoma" w:cs="Tahoma"/>
          <w:spacing w:val="-25"/>
        </w:rPr>
        <w:t xml:space="preserve"> </w:t>
      </w:r>
      <w:r w:rsidRPr="005A2316">
        <w:rPr>
          <w:rFonts w:ascii="Tahoma" w:hAnsi="Tahoma" w:cs="Tahoma"/>
          <w:spacing w:val="5"/>
        </w:rPr>
        <w:t xml:space="preserve">d’un </w:t>
      </w:r>
      <w:r w:rsidRPr="005A2316">
        <w:rPr>
          <w:rFonts w:ascii="Tahoma" w:hAnsi="Tahoma" w:cs="Tahoma"/>
        </w:rPr>
        <w:t>marché</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tabs>
          <w:tab w:val="left" w:pos="500"/>
        </w:tabs>
        <w:autoSpaceDE w:val="0"/>
        <w:ind w:left="851" w:hanging="284"/>
        <w:jc w:val="both"/>
        <w:rPr>
          <w:rFonts w:ascii="Tahoma" w:hAnsi="Tahoma" w:cs="Tahoma"/>
        </w:rPr>
      </w:pPr>
    </w:p>
    <w:p w:rsidR="00E45884" w:rsidRPr="005A2316" w:rsidRDefault="00E45884" w:rsidP="00E45884">
      <w:pPr>
        <w:widowControl w:val="0"/>
        <w:tabs>
          <w:tab w:val="left" w:pos="500"/>
        </w:tabs>
        <w:autoSpaceDE w:val="0"/>
        <w:ind w:left="851" w:hanging="284"/>
        <w:jc w:val="both"/>
        <w:rPr>
          <w:rFonts w:ascii="Tahoma" w:hAnsi="Tahoma" w:cs="Tahoma"/>
        </w:rPr>
      </w:pPr>
      <w:r w:rsidRPr="005A2316">
        <w:rPr>
          <w:rFonts w:ascii="Tahoma" w:hAnsi="Tahoma" w:cs="Tahoma"/>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E45884" w:rsidRPr="005A2316" w:rsidRDefault="00E45884" w:rsidP="00E45884">
      <w:pPr>
        <w:widowControl w:val="0"/>
        <w:tabs>
          <w:tab w:val="left" w:pos="500"/>
        </w:tabs>
        <w:autoSpaceDE w:val="0"/>
        <w:ind w:left="851" w:hanging="284"/>
        <w:jc w:val="both"/>
        <w:rPr>
          <w:rFonts w:ascii="Tahoma" w:hAnsi="Tahoma" w:cs="Tahoma"/>
        </w:rPr>
      </w:pPr>
    </w:p>
    <w:p w:rsidR="00E45884" w:rsidRPr="005A2316" w:rsidRDefault="00E45884" w:rsidP="00E45884">
      <w:pPr>
        <w:widowControl w:val="0"/>
        <w:tabs>
          <w:tab w:val="left" w:pos="500"/>
        </w:tabs>
        <w:autoSpaceDE w:val="0"/>
        <w:ind w:left="851" w:hanging="284"/>
        <w:jc w:val="both"/>
        <w:rPr>
          <w:rFonts w:ascii="Tahoma" w:hAnsi="Tahoma" w:cs="Tahoma"/>
        </w:rPr>
      </w:pPr>
      <w:r w:rsidRPr="005A2316">
        <w:rPr>
          <w:rFonts w:ascii="Tahoma" w:hAnsi="Tahoma" w:cs="Tahoma"/>
        </w:rPr>
        <w:t>iv.  “pratiques coercitives” désignent toute forme d’atteinte aux personnes ou à leurs biens ou de menaces à leur encontre afin d’influencer leur action au cours de l’attribution ou de l’exécution d’un marché.</w:t>
      </w:r>
    </w:p>
    <w:p w:rsidR="00E45884" w:rsidRPr="005A2316" w:rsidRDefault="00E45884" w:rsidP="00E45884">
      <w:pPr>
        <w:widowControl w:val="0"/>
        <w:autoSpaceDE w:val="0"/>
        <w:ind w:left="851" w:hanging="284"/>
        <w:jc w:val="both"/>
        <w:rPr>
          <w:rFonts w:ascii="Tahoma" w:hAnsi="Tahoma" w:cs="Tahoma"/>
        </w:rPr>
      </w:pPr>
    </w:p>
    <w:p w:rsidR="00E45884" w:rsidRPr="005A2316" w:rsidRDefault="00E45884" w:rsidP="00E45884">
      <w:pPr>
        <w:widowControl w:val="0"/>
        <w:autoSpaceDE w:val="0"/>
        <w:ind w:left="851" w:hanging="284"/>
        <w:jc w:val="both"/>
        <w:rPr>
          <w:rFonts w:ascii="Tahoma" w:hAnsi="Tahoma" w:cs="Tahoma"/>
        </w:rPr>
      </w:pPr>
      <w:r w:rsidRPr="005A2316">
        <w:rPr>
          <w:rFonts w:ascii="Tahoma" w:hAnsi="Tahoma" w:cs="Tahoma"/>
        </w:rPr>
        <w:t xml:space="preserve">v. </w:t>
      </w:r>
      <w:r w:rsidRPr="005A2316">
        <w:rPr>
          <w:rFonts w:ascii="Tahoma" w:hAnsi="Tahoma" w:cs="Tahoma"/>
          <w:spacing w:val="-6"/>
        </w:rPr>
        <w:t xml:space="preserve"> </w:t>
      </w:r>
      <w:r w:rsidRPr="005A2316">
        <w:rPr>
          <w:rFonts w:ascii="Tahoma" w:hAnsi="Tahoma" w:cs="Tahoma"/>
        </w:rPr>
        <w:t>“Pratiques coercitives” désignent toute forme d’atteinte</w:t>
      </w:r>
      <w:r w:rsidRPr="005A2316">
        <w:rPr>
          <w:rFonts w:ascii="Tahoma" w:hAnsi="Tahoma" w:cs="Tahoma"/>
          <w:spacing w:val="8"/>
        </w:rPr>
        <w:t xml:space="preserve"> </w:t>
      </w:r>
      <w:r w:rsidRPr="005A2316">
        <w:rPr>
          <w:rFonts w:ascii="Tahoma" w:hAnsi="Tahoma" w:cs="Tahoma"/>
        </w:rPr>
        <w:t>aux</w:t>
      </w:r>
      <w:r w:rsidRPr="005A2316">
        <w:rPr>
          <w:rFonts w:ascii="Tahoma" w:hAnsi="Tahoma" w:cs="Tahoma"/>
          <w:spacing w:val="8"/>
        </w:rPr>
        <w:t xml:space="preserve"> </w:t>
      </w:r>
      <w:r w:rsidRPr="005A2316">
        <w:rPr>
          <w:rFonts w:ascii="Tahoma" w:hAnsi="Tahoma" w:cs="Tahoma"/>
        </w:rPr>
        <w:t>personnes</w:t>
      </w:r>
      <w:r w:rsidRPr="005A2316">
        <w:rPr>
          <w:rFonts w:ascii="Tahoma" w:hAnsi="Tahoma" w:cs="Tahoma"/>
          <w:spacing w:val="8"/>
        </w:rPr>
        <w:t xml:space="preserve"> </w:t>
      </w:r>
      <w:r w:rsidRPr="005A2316">
        <w:rPr>
          <w:rFonts w:ascii="Tahoma" w:hAnsi="Tahoma" w:cs="Tahoma"/>
        </w:rPr>
        <w:t>ou</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leurs</w:t>
      </w:r>
      <w:r w:rsidRPr="005A2316">
        <w:rPr>
          <w:rFonts w:ascii="Tahoma" w:hAnsi="Tahoma" w:cs="Tahoma"/>
          <w:spacing w:val="8"/>
        </w:rPr>
        <w:t xml:space="preserve"> </w:t>
      </w:r>
      <w:r w:rsidRPr="005A2316">
        <w:rPr>
          <w:rFonts w:ascii="Tahoma" w:hAnsi="Tahoma" w:cs="Tahoma"/>
        </w:rPr>
        <w:t>biens</w:t>
      </w:r>
      <w:r w:rsidRPr="005A2316">
        <w:rPr>
          <w:rFonts w:ascii="Tahoma" w:hAnsi="Tahoma" w:cs="Tahoma"/>
          <w:spacing w:val="8"/>
        </w:rPr>
        <w:t xml:space="preserve"> </w:t>
      </w:r>
      <w:r w:rsidRPr="005A2316">
        <w:rPr>
          <w:rFonts w:ascii="Tahoma" w:hAnsi="Tahoma" w:cs="Tahoma"/>
        </w:rPr>
        <w:t>ou</w:t>
      </w:r>
      <w:r w:rsidRPr="005A2316">
        <w:rPr>
          <w:rFonts w:ascii="Tahoma" w:hAnsi="Tahoma" w:cs="Tahoma"/>
          <w:spacing w:val="8"/>
        </w:rPr>
        <w:t xml:space="preserve"> </w:t>
      </w:r>
      <w:r w:rsidRPr="005A2316">
        <w:rPr>
          <w:rFonts w:ascii="Tahoma" w:hAnsi="Tahoma" w:cs="Tahoma"/>
        </w:rPr>
        <w:t>de menaces à leur encontre afin d’influencer leur action</w:t>
      </w:r>
      <w:r w:rsidRPr="005A2316">
        <w:rPr>
          <w:rFonts w:ascii="Tahoma" w:hAnsi="Tahoma" w:cs="Tahoma"/>
          <w:spacing w:val="7"/>
        </w:rPr>
        <w:t xml:space="preserve"> </w:t>
      </w:r>
      <w:r w:rsidRPr="005A2316">
        <w:rPr>
          <w:rFonts w:ascii="Tahoma" w:hAnsi="Tahoma" w:cs="Tahoma"/>
        </w:rPr>
        <w:t>au</w:t>
      </w:r>
      <w:r w:rsidRPr="005A2316">
        <w:rPr>
          <w:rFonts w:ascii="Tahoma" w:hAnsi="Tahoma" w:cs="Tahoma"/>
          <w:spacing w:val="7"/>
        </w:rPr>
        <w:t xml:space="preserve"> </w:t>
      </w:r>
      <w:r w:rsidRPr="005A2316">
        <w:rPr>
          <w:rFonts w:ascii="Tahoma" w:hAnsi="Tahoma" w:cs="Tahoma"/>
        </w:rPr>
        <w:t>cours</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l’attribution</w:t>
      </w:r>
      <w:r w:rsidRPr="005A2316">
        <w:rPr>
          <w:rFonts w:ascii="Tahoma" w:hAnsi="Tahoma" w:cs="Tahoma"/>
          <w:spacing w:val="7"/>
        </w:rPr>
        <w:t xml:space="preserve"> </w:t>
      </w:r>
      <w:r w:rsidRPr="005A2316">
        <w:rPr>
          <w:rFonts w:ascii="Tahoma" w:hAnsi="Tahoma" w:cs="Tahoma"/>
        </w:rPr>
        <w:t>ou</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l’exécution d’un</w:t>
      </w:r>
      <w:r w:rsidRPr="005A2316">
        <w:rPr>
          <w:rFonts w:ascii="Tahoma" w:hAnsi="Tahoma" w:cs="Tahoma"/>
          <w:spacing w:val="6"/>
        </w:rPr>
        <w:t xml:space="preserve"> </w:t>
      </w:r>
      <w:r w:rsidRPr="005A2316">
        <w:rPr>
          <w:rFonts w:ascii="Tahoma" w:hAnsi="Tahoma" w:cs="Tahoma"/>
        </w:rPr>
        <w:t>marché.</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b. </w:t>
      </w:r>
      <w:r w:rsidRPr="005A2316">
        <w:rPr>
          <w:rFonts w:ascii="Tahoma" w:hAnsi="Tahoma" w:cs="Tahoma"/>
          <w:spacing w:val="-26"/>
        </w:rPr>
        <w:t xml:space="preserve"> </w:t>
      </w:r>
      <w:r w:rsidRPr="005A2316">
        <w:rPr>
          <w:rFonts w:ascii="Tahoma" w:hAnsi="Tahoma" w:cs="Tahoma"/>
        </w:rPr>
        <w:t>Toute proposition d’attribution est rejetée,</w:t>
      </w:r>
      <w:r w:rsidRPr="005A2316">
        <w:rPr>
          <w:rFonts w:ascii="Tahoma" w:hAnsi="Tahoma" w:cs="Tahoma"/>
          <w:spacing w:val="-26"/>
        </w:rPr>
        <w:t xml:space="preserve"> </w:t>
      </w:r>
      <w:r w:rsidRPr="005A2316">
        <w:rPr>
          <w:rFonts w:ascii="Tahoma" w:hAnsi="Tahoma" w:cs="Tahoma"/>
        </w:rPr>
        <w:t>s’il est prouvé que l’attributaire proposé est direc</w:t>
      </w:r>
      <w:r w:rsidRPr="005A2316">
        <w:rPr>
          <w:rFonts w:ascii="Tahoma" w:hAnsi="Tahoma" w:cs="Tahoma"/>
          <w:spacing w:val="5"/>
        </w:rPr>
        <w:t>temen</w:t>
      </w:r>
      <w:r w:rsidRPr="005A2316">
        <w:rPr>
          <w:rFonts w:ascii="Tahoma" w:hAnsi="Tahoma" w:cs="Tahoma"/>
        </w:rPr>
        <w:t xml:space="preserve">t </w:t>
      </w:r>
      <w:r w:rsidRPr="005A2316">
        <w:rPr>
          <w:rFonts w:ascii="Tahoma" w:hAnsi="Tahoma" w:cs="Tahoma"/>
          <w:spacing w:val="5"/>
        </w:rPr>
        <w:t>o</w:t>
      </w:r>
      <w:r w:rsidRPr="005A2316">
        <w:rPr>
          <w:rFonts w:ascii="Tahoma" w:hAnsi="Tahoma" w:cs="Tahoma"/>
        </w:rPr>
        <w:t xml:space="preserve">u </w:t>
      </w:r>
      <w:r w:rsidRPr="005A2316">
        <w:rPr>
          <w:rFonts w:ascii="Tahoma" w:hAnsi="Tahoma" w:cs="Tahoma"/>
          <w:spacing w:val="5"/>
        </w:rPr>
        <w:t>pa</w:t>
      </w:r>
      <w:r w:rsidRPr="005A2316">
        <w:rPr>
          <w:rFonts w:ascii="Tahoma" w:hAnsi="Tahoma" w:cs="Tahoma"/>
        </w:rPr>
        <w:t xml:space="preserve">r </w:t>
      </w:r>
      <w:r w:rsidRPr="005A2316">
        <w:rPr>
          <w:rFonts w:ascii="Tahoma" w:hAnsi="Tahoma" w:cs="Tahoma"/>
          <w:spacing w:val="5"/>
        </w:rPr>
        <w:t>l’intermédiair</w:t>
      </w:r>
      <w:r w:rsidRPr="005A2316">
        <w:rPr>
          <w:rFonts w:ascii="Tahoma" w:hAnsi="Tahoma" w:cs="Tahoma"/>
        </w:rPr>
        <w:t xml:space="preserve">e </w:t>
      </w:r>
      <w:r w:rsidRPr="005A2316">
        <w:rPr>
          <w:rFonts w:ascii="Tahoma" w:hAnsi="Tahoma" w:cs="Tahoma"/>
          <w:spacing w:val="10"/>
        </w:rPr>
        <w:t xml:space="preserve"> </w:t>
      </w:r>
      <w:r w:rsidRPr="005A2316">
        <w:rPr>
          <w:rFonts w:ascii="Tahoma" w:hAnsi="Tahoma" w:cs="Tahoma"/>
          <w:spacing w:val="5"/>
        </w:rPr>
        <w:t>d’u</w:t>
      </w:r>
      <w:r w:rsidRPr="005A2316">
        <w:rPr>
          <w:rFonts w:ascii="Tahoma" w:hAnsi="Tahoma" w:cs="Tahoma"/>
        </w:rPr>
        <w:t xml:space="preserve">n </w:t>
      </w:r>
      <w:r w:rsidRPr="005A2316">
        <w:rPr>
          <w:rFonts w:ascii="Tahoma" w:hAnsi="Tahoma" w:cs="Tahoma"/>
          <w:spacing w:val="10"/>
        </w:rPr>
        <w:t xml:space="preserve"> </w:t>
      </w:r>
      <w:r w:rsidRPr="005A2316">
        <w:rPr>
          <w:rFonts w:ascii="Tahoma" w:hAnsi="Tahoma" w:cs="Tahoma"/>
          <w:spacing w:val="5"/>
        </w:rPr>
        <w:t xml:space="preserve">agent, </w:t>
      </w:r>
      <w:r w:rsidRPr="005A2316">
        <w:rPr>
          <w:rFonts w:ascii="Tahoma" w:hAnsi="Tahoma" w:cs="Tahoma"/>
        </w:rPr>
        <w:t>coupable de corruption ou s’est livré à des manœuvres frauduleuses, des pratiques collusoires ou coercitives pour l’attribution de ce marché.</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120"/>
          <w:tab w:val="left" w:pos="2700"/>
          <w:tab w:val="left" w:pos="3440"/>
          <w:tab w:val="left" w:pos="3860"/>
        </w:tabs>
        <w:autoSpaceDE w:val="0"/>
        <w:jc w:val="both"/>
        <w:rPr>
          <w:rFonts w:ascii="Tahoma" w:hAnsi="Tahoma" w:cs="Tahoma"/>
        </w:rPr>
      </w:pPr>
      <w:r w:rsidRPr="005A2316">
        <w:rPr>
          <w:rFonts w:ascii="Tahoma" w:hAnsi="Tahoma" w:cs="Tahoma"/>
          <w:spacing w:val="1"/>
        </w:rPr>
        <w:t>3.2</w:t>
      </w:r>
      <w:r w:rsidRPr="005A2316">
        <w:rPr>
          <w:rFonts w:ascii="Tahoma" w:hAnsi="Tahoma" w:cs="Tahoma"/>
        </w:rPr>
        <w:t xml:space="preserve">. </w:t>
      </w:r>
      <w:r w:rsidRPr="005A2316">
        <w:rPr>
          <w:rFonts w:ascii="Tahoma" w:hAnsi="Tahoma" w:cs="Tahoma"/>
          <w:spacing w:val="1"/>
        </w:rPr>
        <w:t>L</w:t>
      </w:r>
      <w:r w:rsidRPr="005A2316">
        <w:rPr>
          <w:rFonts w:ascii="Tahoma" w:hAnsi="Tahoma" w:cs="Tahoma"/>
        </w:rPr>
        <w:t>e</w:t>
      </w:r>
      <w:r w:rsidRPr="005A2316">
        <w:rPr>
          <w:rFonts w:ascii="Tahoma" w:hAnsi="Tahoma" w:cs="Tahoma"/>
          <w:spacing w:val="-28"/>
        </w:rPr>
        <w:t xml:space="preserve"> </w:t>
      </w:r>
      <w:r w:rsidRPr="005A2316">
        <w:rPr>
          <w:rFonts w:ascii="Tahoma" w:hAnsi="Tahoma" w:cs="Tahoma"/>
          <w:spacing w:val="2"/>
        </w:rPr>
        <w:t>Ministre Délégué à la Présidence chargé des Marchés Publics</w:t>
      </w:r>
      <w:r w:rsidRPr="005A2316">
        <w:rPr>
          <w:rFonts w:ascii="Tahoma" w:hAnsi="Tahoma" w:cs="Tahoma"/>
        </w:rPr>
        <w:t>, peut à titre conservatoire, prendre</w:t>
      </w:r>
      <w:r w:rsidRPr="005A2316">
        <w:rPr>
          <w:rFonts w:ascii="Tahoma" w:hAnsi="Tahoma" w:cs="Tahoma"/>
          <w:spacing w:val="17"/>
        </w:rPr>
        <w:t xml:space="preserve"> </w:t>
      </w:r>
      <w:r w:rsidRPr="005A2316">
        <w:rPr>
          <w:rFonts w:ascii="Tahoma" w:hAnsi="Tahoma" w:cs="Tahoma"/>
        </w:rPr>
        <w:t>une</w:t>
      </w:r>
      <w:r w:rsidRPr="005A2316">
        <w:rPr>
          <w:rFonts w:ascii="Tahoma" w:hAnsi="Tahoma" w:cs="Tahoma"/>
          <w:spacing w:val="17"/>
        </w:rPr>
        <w:t xml:space="preserve"> </w:t>
      </w:r>
      <w:r w:rsidRPr="005A2316">
        <w:rPr>
          <w:rFonts w:ascii="Tahoma" w:hAnsi="Tahoma" w:cs="Tahoma"/>
        </w:rPr>
        <w:t>décision</w:t>
      </w:r>
      <w:r w:rsidRPr="005A2316">
        <w:rPr>
          <w:rFonts w:ascii="Tahoma" w:hAnsi="Tahoma" w:cs="Tahoma"/>
          <w:spacing w:val="17"/>
        </w:rPr>
        <w:t xml:space="preserve"> </w:t>
      </w:r>
      <w:r w:rsidRPr="005A2316">
        <w:rPr>
          <w:rFonts w:ascii="Tahoma" w:hAnsi="Tahoma" w:cs="Tahoma"/>
        </w:rPr>
        <w:t>d’interdiction</w:t>
      </w:r>
      <w:r w:rsidRPr="005A2316">
        <w:rPr>
          <w:rFonts w:ascii="Tahoma" w:hAnsi="Tahoma" w:cs="Tahoma"/>
          <w:spacing w:val="17"/>
        </w:rPr>
        <w:t xml:space="preserve"> </w:t>
      </w:r>
      <w:r w:rsidRPr="005A2316">
        <w:rPr>
          <w:rFonts w:ascii="Tahoma" w:hAnsi="Tahoma" w:cs="Tahoma"/>
        </w:rPr>
        <w:t>de</w:t>
      </w:r>
      <w:r w:rsidRPr="005A2316">
        <w:rPr>
          <w:rFonts w:ascii="Tahoma" w:hAnsi="Tahoma" w:cs="Tahoma"/>
          <w:spacing w:val="17"/>
        </w:rPr>
        <w:t xml:space="preserve"> </w:t>
      </w:r>
      <w:r w:rsidRPr="005A2316">
        <w:rPr>
          <w:rFonts w:ascii="Tahoma" w:hAnsi="Tahoma" w:cs="Tahoma"/>
        </w:rPr>
        <w:t>soumissionner pendant une période n’excédant pas deux</w:t>
      </w:r>
      <w:r w:rsidRPr="005A2316">
        <w:rPr>
          <w:rFonts w:ascii="Tahoma" w:hAnsi="Tahoma" w:cs="Tahoma"/>
          <w:spacing w:val="17"/>
        </w:rPr>
        <w:t xml:space="preserve"> </w:t>
      </w:r>
      <w:r w:rsidRPr="005A2316">
        <w:rPr>
          <w:rFonts w:ascii="Tahoma" w:hAnsi="Tahoma" w:cs="Tahoma"/>
        </w:rPr>
        <w:t>(2)</w:t>
      </w:r>
      <w:r w:rsidRPr="005A2316">
        <w:rPr>
          <w:rFonts w:ascii="Tahoma" w:hAnsi="Tahoma" w:cs="Tahoma"/>
          <w:spacing w:val="17"/>
        </w:rPr>
        <w:t xml:space="preserve"> </w:t>
      </w:r>
      <w:r w:rsidRPr="005A2316">
        <w:rPr>
          <w:rFonts w:ascii="Tahoma" w:hAnsi="Tahoma" w:cs="Tahoma"/>
        </w:rPr>
        <w:t>ans,</w:t>
      </w:r>
      <w:r w:rsidRPr="005A2316">
        <w:rPr>
          <w:rFonts w:ascii="Tahoma" w:hAnsi="Tahoma" w:cs="Tahoma"/>
          <w:spacing w:val="17"/>
        </w:rPr>
        <w:t xml:space="preserve"> </w:t>
      </w:r>
      <w:r w:rsidRPr="005A2316">
        <w:rPr>
          <w:rFonts w:ascii="Tahoma" w:hAnsi="Tahoma" w:cs="Tahoma"/>
        </w:rPr>
        <w:t>à</w:t>
      </w:r>
      <w:r w:rsidRPr="005A2316">
        <w:rPr>
          <w:rFonts w:ascii="Tahoma" w:hAnsi="Tahoma" w:cs="Tahoma"/>
          <w:spacing w:val="17"/>
        </w:rPr>
        <w:t xml:space="preserve"> </w:t>
      </w:r>
      <w:r w:rsidRPr="005A2316">
        <w:rPr>
          <w:rFonts w:ascii="Tahoma" w:hAnsi="Tahoma" w:cs="Tahoma"/>
        </w:rPr>
        <w:t>l’encontre</w:t>
      </w:r>
      <w:r w:rsidRPr="005A2316">
        <w:rPr>
          <w:rFonts w:ascii="Tahoma" w:hAnsi="Tahoma" w:cs="Tahoma"/>
          <w:spacing w:val="17"/>
        </w:rPr>
        <w:t xml:space="preserve"> </w:t>
      </w:r>
      <w:r w:rsidRPr="005A2316">
        <w:rPr>
          <w:rFonts w:ascii="Tahoma" w:hAnsi="Tahoma" w:cs="Tahoma"/>
        </w:rPr>
        <w:t>de</w:t>
      </w:r>
      <w:r w:rsidRPr="005A2316">
        <w:rPr>
          <w:rFonts w:ascii="Tahoma" w:hAnsi="Tahoma" w:cs="Tahoma"/>
          <w:spacing w:val="17"/>
        </w:rPr>
        <w:t xml:space="preserve"> </w:t>
      </w:r>
      <w:r w:rsidRPr="005A2316">
        <w:rPr>
          <w:rFonts w:ascii="Tahoma" w:hAnsi="Tahoma" w:cs="Tahoma"/>
        </w:rPr>
        <w:t>tout</w:t>
      </w:r>
      <w:r w:rsidRPr="005A2316">
        <w:rPr>
          <w:rFonts w:ascii="Tahoma" w:hAnsi="Tahoma" w:cs="Tahoma"/>
          <w:spacing w:val="17"/>
        </w:rPr>
        <w:t xml:space="preserve"> </w:t>
      </w:r>
      <w:r w:rsidRPr="005A2316">
        <w:rPr>
          <w:rFonts w:ascii="Tahoma" w:hAnsi="Tahoma" w:cs="Tahoma"/>
        </w:rPr>
        <w:t>soumissionnaire</w:t>
      </w:r>
      <w:r w:rsidRPr="005A2316">
        <w:rPr>
          <w:rFonts w:ascii="Tahoma" w:hAnsi="Tahoma" w:cs="Tahoma"/>
          <w:spacing w:val="-8"/>
        </w:rPr>
        <w:t xml:space="preserve"> </w:t>
      </w:r>
      <w:r w:rsidRPr="005A2316">
        <w:rPr>
          <w:rFonts w:ascii="Tahoma" w:hAnsi="Tahoma" w:cs="Tahoma"/>
        </w:rPr>
        <w:t>reconnu</w:t>
      </w:r>
      <w:r w:rsidRPr="005A2316">
        <w:rPr>
          <w:rFonts w:ascii="Tahoma" w:hAnsi="Tahoma" w:cs="Tahoma"/>
          <w:spacing w:val="-8"/>
        </w:rPr>
        <w:t xml:space="preserve"> </w:t>
      </w:r>
      <w:r w:rsidRPr="005A2316">
        <w:rPr>
          <w:rFonts w:ascii="Tahoma" w:hAnsi="Tahoma" w:cs="Tahoma"/>
        </w:rPr>
        <w:t>coupable</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trafic</w:t>
      </w:r>
      <w:r w:rsidRPr="005A2316">
        <w:rPr>
          <w:rFonts w:ascii="Tahoma" w:hAnsi="Tahoma" w:cs="Tahoma"/>
          <w:spacing w:val="-8"/>
        </w:rPr>
        <w:t xml:space="preserve"> </w:t>
      </w:r>
      <w:r w:rsidRPr="005A2316">
        <w:rPr>
          <w:rFonts w:ascii="Tahoma" w:hAnsi="Tahoma" w:cs="Tahoma"/>
        </w:rPr>
        <w:t>d’influence,</w:t>
      </w:r>
      <w:r w:rsidRPr="005A2316">
        <w:rPr>
          <w:rFonts w:ascii="Tahoma" w:hAnsi="Tahoma" w:cs="Tahoma"/>
          <w:spacing w:val="-8"/>
        </w:rPr>
        <w:t xml:space="preserve"> </w:t>
      </w:r>
      <w:r w:rsidRPr="005A2316">
        <w:rPr>
          <w:rFonts w:ascii="Tahoma" w:hAnsi="Tahoma" w:cs="Tahoma"/>
        </w:rPr>
        <w:t>de conflits d’intérêts, de délit d’initiés, de fraude, de</w:t>
      </w:r>
      <w:r w:rsidRPr="005A2316">
        <w:rPr>
          <w:rFonts w:ascii="Tahoma" w:hAnsi="Tahoma" w:cs="Tahoma"/>
          <w:spacing w:val="24"/>
        </w:rPr>
        <w:t xml:space="preserve"> </w:t>
      </w:r>
      <w:r w:rsidRPr="005A2316">
        <w:rPr>
          <w:rFonts w:ascii="Tahoma" w:hAnsi="Tahoma" w:cs="Tahoma"/>
        </w:rPr>
        <w:t>corruption</w:t>
      </w:r>
      <w:r w:rsidRPr="005A2316">
        <w:rPr>
          <w:rFonts w:ascii="Tahoma" w:hAnsi="Tahoma" w:cs="Tahoma"/>
          <w:spacing w:val="24"/>
        </w:rPr>
        <w:t xml:space="preserve"> </w:t>
      </w:r>
      <w:r w:rsidRPr="005A2316">
        <w:rPr>
          <w:rFonts w:ascii="Tahoma" w:hAnsi="Tahoma" w:cs="Tahoma"/>
        </w:rPr>
        <w:t>ou</w:t>
      </w:r>
      <w:r w:rsidRPr="005A2316">
        <w:rPr>
          <w:rFonts w:ascii="Tahoma" w:hAnsi="Tahoma" w:cs="Tahoma"/>
          <w:spacing w:val="24"/>
        </w:rPr>
        <w:t xml:space="preserve"> </w:t>
      </w:r>
      <w:r w:rsidRPr="005A2316">
        <w:rPr>
          <w:rFonts w:ascii="Tahoma" w:hAnsi="Tahoma" w:cs="Tahoma"/>
        </w:rPr>
        <w:t>de</w:t>
      </w:r>
      <w:r w:rsidRPr="005A2316">
        <w:rPr>
          <w:rFonts w:ascii="Tahoma" w:hAnsi="Tahoma" w:cs="Tahoma"/>
          <w:spacing w:val="24"/>
        </w:rPr>
        <w:t xml:space="preserve"> </w:t>
      </w:r>
      <w:r w:rsidRPr="005A2316">
        <w:rPr>
          <w:rFonts w:ascii="Tahoma" w:hAnsi="Tahoma" w:cs="Tahoma"/>
        </w:rPr>
        <w:t>production</w:t>
      </w:r>
      <w:r w:rsidRPr="005A2316">
        <w:rPr>
          <w:rFonts w:ascii="Tahoma" w:hAnsi="Tahoma" w:cs="Tahoma"/>
          <w:spacing w:val="24"/>
        </w:rPr>
        <w:t xml:space="preserve"> </w:t>
      </w:r>
      <w:r w:rsidRPr="005A2316">
        <w:rPr>
          <w:rFonts w:ascii="Tahoma" w:hAnsi="Tahoma" w:cs="Tahoma"/>
        </w:rPr>
        <w:t>de</w:t>
      </w:r>
      <w:r w:rsidRPr="005A2316">
        <w:rPr>
          <w:rFonts w:ascii="Tahoma" w:hAnsi="Tahoma" w:cs="Tahoma"/>
          <w:spacing w:val="24"/>
        </w:rPr>
        <w:t xml:space="preserve"> </w:t>
      </w:r>
      <w:r w:rsidRPr="005A2316">
        <w:rPr>
          <w:rFonts w:ascii="Tahoma" w:hAnsi="Tahoma" w:cs="Tahoma"/>
        </w:rPr>
        <w:t xml:space="preserve">documents </w:t>
      </w:r>
      <w:r w:rsidRPr="005A2316">
        <w:rPr>
          <w:rFonts w:ascii="Tahoma" w:hAnsi="Tahoma" w:cs="Tahoma"/>
          <w:spacing w:val="5"/>
        </w:rPr>
        <w:t>no</w:t>
      </w:r>
      <w:r w:rsidRPr="005A2316">
        <w:rPr>
          <w:rFonts w:ascii="Tahoma" w:hAnsi="Tahoma" w:cs="Tahoma"/>
        </w:rPr>
        <w:t>n</w:t>
      </w:r>
      <w:r w:rsidRPr="005A2316">
        <w:rPr>
          <w:rFonts w:ascii="Tahoma" w:hAnsi="Tahoma" w:cs="Tahoma"/>
          <w:b/>
          <w:i/>
        </w:rPr>
        <w:t xml:space="preserve"> </w:t>
      </w:r>
      <w:r w:rsidRPr="005A2316">
        <w:rPr>
          <w:rFonts w:ascii="Tahoma" w:hAnsi="Tahoma" w:cs="Tahoma"/>
          <w:spacing w:val="5"/>
        </w:rPr>
        <w:t>authentique</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dan</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l</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 xml:space="preserve">soumission, </w:t>
      </w:r>
      <w:r w:rsidRPr="005A2316">
        <w:rPr>
          <w:rFonts w:ascii="Tahoma" w:hAnsi="Tahoma" w:cs="Tahoma"/>
        </w:rPr>
        <w:t xml:space="preserve">sans </w:t>
      </w:r>
      <w:r w:rsidRPr="005A2316">
        <w:rPr>
          <w:rFonts w:ascii="Tahoma" w:hAnsi="Tahoma" w:cs="Tahoma"/>
          <w:spacing w:val="-30"/>
        </w:rPr>
        <w:t xml:space="preserve"> </w:t>
      </w:r>
      <w:r w:rsidRPr="005A2316">
        <w:rPr>
          <w:rFonts w:ascii="Tahoma" w:hAnsi="Tahoma" w:cs="Tahoma"/>
        </w:rPr>
        <w:t xml:space="preserve">préjudice </w:t>
      </w:r>
      <w:r w:rsidRPr="005A2316">
        <w:rPr>
          <w:rFonts w:ascii="Tahoma" w:hAnsi="Tahoma" w:cs="Tahoma"/>
          <w:spacing w:val="-30"/>
        </w:rPr>
        <w:t xml:space="preserve"> </w:t>
      </w:r>
      <w:r w:rsidRPr="005A2316">
        <w:rPr>
          <w:rFonts w:ascii="Tahoma" w:hAnsi="Tahoma" w:cs="Tahoma"/>
        </w:rPr>
        <w:t xml:space="preserve">des </w:t>
      </w:r>
      <w:r w:rsidRPr="005A2316">
        <w:rPr>
          <w:rFonts w:ascii="Tahoma" w:hAnsi="Tahoma" w:cs="Tahoma"/>
          <w:spacing w:val="-30"/>
        </w:rPr>
        <w:t xml:space="preserve"> </w:t>
      </w:r>
      <w:r w:rsidRPr="005A2316">
        <w:rPr>
          <w:rFonts w:ascii="Tahoma" w:hAnsi="Tahoma" w:cs="Tahoma"/>
        </w:rPr>
        <w:t xml:space="preserve">poursuites </w:t>
      </w:r>
      <w:r w:rsidRPr="005A2316">
        <w:rPr>
          <w:rFonts w:ascii="Tahoma" w:hAnsi="Tahoma" w:cs="Tahoma"/>
          <w:spacing w:val="-30"/>
        </w:rPr>
        <w:t xml:space="preserve"> </w:t>
      </w:r>
      <w:r w:rsidRPr="005A2316">
        <w:rPr>
          <w:rFonts w:ascii="Tahoma" w:hAnsi="Tahoma" w:cs="Tahoma"/>
        </w:rPr>
        <w:t xml:space="preserve">pénales </w:t>
      </w:r>
      <w:r w:rsidRPr="005A2316">
        <w:rPr>
          <w:rFonts w:ascii="Tahoma" w:hAnsi="Tahoma" w:cs="Tahoma"/>
          <w:spacing w:val="-30"/>
        </w:rPr>
        <w:t xml:space="preserve"> </w:t>
      </w:r>
      <w:r w:rsidRPr="005A2316">
        <w:rPr>
          <w:rFonts w:ascii="Tahoma" w:hAnsi="Tahoma" w:cs="Tahoma"/>
        </w:rPr>
        <w:t>qui pourraient</w:t>
      </w:r>
      <w:r w:rsidRPr="005A2316">
        <w:rPr>
          <w:rFonts w:ascii="Tahoma" w:hAnsi="Tahoma" w:cs="Tahoma"/>
          <w:spacing w:val="6"/>
        </w:rPr>
        <w:t xml:space="preserve"> </w:t>
      </w:r>
      <w:r w:rsidRPr="005A2316">
        <w:rPr>
          <w:rFonts w:ascii="Tahoma" w:hAnsi="Tahoma" w:cs="Tahoma"/>
        </w:rPr>
        <w:t>être</w:t>
      </w:r>
      <w:r w:rsidRPr="005A2316">
        <w:rPr>
          <w:rFonts w:ascii="Tahoma" w:hAnsi="Tahoma" w:cs="Tahoma"/>
          <w:spacing w:val="6"/>
        </w:rPr>
        <w:t xml:space="preserve"> </w:t>
      </w:r>
      <w:r w:rsidRPr="005A2316">
        <w:rPr>
          <w:rFonts w:ascii="Tahoma" w:hAnsi="Tahoma" w:cs="Tahoma"/>
        </w:rPr>
        <w:t>engagées</w:t>
      </w:r>
      <w:r w:rsidRPr="005A2316">
        <w:rPr>
          <w:rFonts w:ascii="Tahoma" w:hAnsi="Tahoma" w:cs="Tahoma"/>
          <w:spacing w:val="6"/>
        </w:rPr>
        <w:t xml:space="preserve"> </w:t>
      </w:r>
      <w:r w:rsidRPr="005A2316">
        <w:rPr>
          <w:rFonts w:ascii="Tahoma" w:hAnsi="Tahoma" w:cs="Tahoma"/>
        </w:rPr>
        <w:t>contre</w:t>
      </w:r>
      <w:r w:rsidRPr="005A2316">
        <w:rPr>
          <w:rFonts w:ascii="Tahoma" w:hAnsi="Tahoma" w:cs="Tahoma"/>
          <w:spacing w:val="6"/>
        </w:rPr>
        <w:t xml:space="preserve"> </w:t>
      </w:r>
      <w:r w:rsidRPr="005A2316">
        <w:rPr>
          <w:rFonts w:ascii="Tahoma" w:hAnsi="Tahoma" w:cs="Tahoma"/>
        </w:rPr>
        <w:t>lui.</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 4</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Candidats</w:t>
      </w:r>
      <w:r w:rsidRPr="005A2316">
        <w:rPr>
          <w:rFonts w:ascii="Tahoma" w:hAnsi="Tahoma" w:cs="Tahoma"/>
          <w:b/>
          <w:bCs/>
          <w:spacing w:val="6"/>
        </w:rPr>
        <w:t xml:space="preserve"> </w:t>
      </w:r>
      <w:r w:rsidRPr="005A2316">
        <w:rPr>
          <w:rFonts w:ascii="Tahoma" w:hAnsi="Tahoma" w:cs="Tahoma"/>
          <w:b/>
          <w:bCs/>
        </w:rPr>
        <w:t>admis</w:t>
      </w:r>
      <w:r w:rsidRPr="005A2316">
        <w:rPr>
          <w:rFonts w:ascii="Tahoma" w:hAnsi="Tahoma" w:cs="Tahoma"/>
          <w:b/>
          <w:bCs/>
          <w:spacing w:val="6"/>
        </w:rPr>
        <w:t xml:space="preserve"> </w:t>
      </w:r>
      <w:r w:rsidRPr="005A2316">
        <w:rPr>
          <w:rFonts w:ascii="Tahoma" w:hAnsi="Tahoma" w:cs="Tahoma"/>
          <w:b/>
          <w:bCs/>
        </w:rPr>
        <w:t>à</w:t>
      </w:r>
      <w:r w:rsidRPr="005A2316">
        <w:rPr>
          <w:rFonts w:ascii="Tahoma" w:hAnsi="Tahoma" w:cs="Tahoma"/>
          <w:b/>
          <w:bCs/>
          <w:spacing w:val="6"/>
        </w:rPr>
        <w:t xml:space="preserve"> </w:t>
      </w:r>
      <w:r w:rsidRPr="005A2316">
        <w:rPr>
          <w:rFonts w:ascii="Tahoma" w:hAnsi="Tahoma" w:cs="Tahoma"/>
          <w:b/>
          <w:bCs/>
        </w:rPr>
        <w:t>concourir</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4.1. Si</w:t>
      </w:r>
      <w:r w:rsidRPr="005A2316">
        <w:rPr>
          <w:rFonts w:ascii="Tahoma" w:hAnsi="Tahoma" w:cs="Tahoma"/>
          <w:spacing w:val="26"/>
        </w:rPr>
        <w:t xml:space="preserve"> </w:t>
      </w:r>
      <w:r w:rsidRPr="005A2316">
        <w:rPr>
          <w:rFonts w:ascii="Tahoma" w:hAnsi="Tahoma" w:cs="Tahoma"/>
        </w:rPr>
        <w:t>l’appel</w:t>
      </w:r>
      <w:r w:rsidRPr="005A2316">
        <w:rPr>
          <w:rFonts w:ascii="Tahoma" w:hAnsi="Tahoma" w:cs="Tahoma"/>
          <w:spacing w:val="26"/>
        </w:rPr>
        <w:t xml:space="preserve"> </w:t>
      </w:r>
      <w:r w:rsidRPr="005A2316">
        <w:rPr>
          <w:rFonts w:ascii="Tahoma" w:hAnsi="Tahoma" w:cs="Tahoma"/>
        </w:rPr>
        <w:t>d’offres</w:t>
      </w:r>
      <w:r w:rsidRPr="005A2316">
        <w:rPr>
          <w:rFonts w:ascii="Tahoma" w:hAnsi="Tahoma" w:cs="Tahoma"/>
          <w:spacing w:val="26"/>
        </w:rPr>
        <w:t xml:space="preserve"> </w:t>
      </w:r>
      <w:r w:rsidRPr="005A2316">
        <w:rPr>
          <w:rFonts w:ascii="Tahoma" w:hAnsi="Tahoma" w:cs="Tahoma"/>
        </w:rPr>
        <w:t>est</w:t>
      </w:r>
      <w:r w:rsidRPr="005A2316">
        <w:rPr>
          <w:rFonts w:ascii="Tahoma" w:hAnsi="Tahoma" w:cs="Tahoma"/>
          <w:spacing w:val="26"/>
        </w:rPr>
        <w:t xml:space="preserve"> </w:t>
      </w:r>
      <w:r w:rsidRPr="005A2316">
        <w:rPr>
          <w:rFonts w:ascii="Tahoma" w:hAnsi="Tahoma" w:cs="Tahoma"/>
        </w:rPr>
        <w:t>restreint,</w:t>
      </w:r>
      <w:r w:rsidRPr="005A2316">
        <w:rPr>
          <w:rFonts w:ascii="Tahoma" w:hAnsi="Tahoma" w:cs="Tahoma"/>
          <w:spacing w:val="26"/>
        </w:rPr>
        <w:t xml:space="preserve"> </w:t>
      </w:r>
      <w:r w:rsidRPr="005A2316">
        <w:rPr>
          <w:rFonts w:ascii="Tahoma" w:hAnsi="Tahoma" w:cs="Tahoma"/>
        </w:rPr>
        <w:t>la</w:t>
      </w:r>
      <w:r w:rsidRPr="005A2316">
        <w:rPr>
          <w:rFonts w:ascii="Tahoma" w:hAnsi="Tahoma" w:cs="Tahoma"/>
          <w:spacing w:val="26"/>
        </w:rPr>
        <w:t xml:space="preserve"> </w:t>
      </w:r>
      <w:r w:rsidRPr="005A2316">
        <w:rPr>
          <w:rFonts w:ascii="Tahoma" w:hAnsi="Tahoma" w:cs="Tahoma"/>
        </w:rPr>
        <w:t>consultation s’adresse</w:t>
      </w:r>
      <w:r w:rsidRPr="005A2316">
        <w:rPr>
          <w:rFonts w:ascii="Tahoma" w:hAnsi="Tahoma" w:cs="Tahoma"/>
          <w:spacing w:val="-3"/>
        </w:rPr>
        <w:t xml:space="preserve"> </w:t>
      </w:r>
      <w:r w:rsidRPr="005A2316">
        <w:rPr>
          <w:rFonts w:ascii="Tahoma" w:hAnsi="Tahoma" w:cs="Tahoma"/>
        </w:rPr>
        <w:t>à</w:t>
      </w:r>
      <w:r w:rsidRPr="005A2316">
        <w:rPr>
          <w:rFonts w:ascii="Tahoma" w:hAnsi="Tahoma" w:cs="Tahoma"/>
          <w:spacing w:val="-3"/>
        </w:rPr>
        <w:t xml:space="preserve"> </w:t>
      </w:r>
      <w:r w:rsidRPr="005A2316">
        <w:rPr>
          <w:rFonts w:ascii="Tahoma" w:hAnsi="Tahoma" w:cs="Tahoma"/>
        </w:rPr>
        <w:t>tous</w:t>
      </w:r>
      <w:r w:rsidRPr="005A2316">
        <w:rPr>
          <w:rFonts w:ascii="Tahoma" w:hAnsi="Tahoma" w:cs="Tahoma"/>
          <w:spacing w:val="-3"/>
        </w:rPr>
        <w:t xml:space="preserve"> </w:t>
      </w:r>
      <w:r w:rsidRPr="005A2316">
        <w:rPr>
          <w:rFonts w:ascii="Tahoma" w:hAnsi="Tahoma" w:cs="Tahoma"/>
        </w:rPr>
        <w:t>les</w:t>
      </w:r>
      <w:r w:rsidRPr="005A2316">
        <w:rPr>
          <w:rFonts w:ascii="Tahoma" w:hAnsi="Tahoma" w:cs="Tahoma"/>
          <w:spacing w:val="-3"/>
        </w:rPr>
        <w:t xml:space="preserve"> </w:t>
      </w:r>
      <w:r w:rsidRPr="005A2316">
        <w:rPr>
          <w:rFonts w:ascii="Tahoma" w:hAnsi="Tahoma" w:cs="Tahoma"/>
        </w:rPr>
        <w:t>candidats</w:t>
      </w:r>
      <w:r w:rsidRPr="005A2316">
        <w:rPr>
          <w:rFonts w:ascii="Tahoma" w:hAnsi="Tahoma" w:cs="Tahoma"/>
          <w:spacing w:val="-3"/>
        </w:rPr>
        <w:t xml:space="preserve"> </w:t>
      </w:r>
      <w:r w:rsidRPr="005A2316">
        <w:rPr>
          <w:rFonts w:ascii="Tahoma" w:hAnsi="Tahoma" w:cs="Tahoma"/>
        </w:rPr>
        <w:t>retenus</w:t>
      </w:r>
      <w:r w:rsidRPr="005A2316">
        <w:rPr>
          <w:rFonts w:ascii="Tahoma" w:hAnsi="Tahoma" w:cs="Tahoma"/>
          <w:spacing w:val="-3"/>
        </w:rPr>
        <w:t xml:space="preserve"> </w:t>
      </w:r>
      <w:r w:rsidRPr="005A2316">
        <w:rPr>
          <w:rFonts w:ascii="Tahoma" w:hAnsi="Tahoma" w:cs="Tahoma"/>
        </w:rPr>
        <w:t>à</w:t>
      </w:r>
      <w:r w:rsidRPr="005A2316">
        <w:rPr>
          <w:rFonts w:ascii="Tahoma" w:hAnsi="Tahoma" w:cs="Tahoma"/>
          <w:spacing w:val="-3"/>
        </w:rPr>
        <w:t xml:space="preserve"> </w:t>
      </w:r>
      <w:r w:rsidRPr="005A2316">
        <w:rPr>
          <w:rFonts w:ascii="Tahoma" w:hAnsi="Tahoma" w:cs="Tahoma"/>
        </w:rPr>
        <w:t>l’issue de</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procédure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pré-qualification.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4.2. En</w:t>
      </w:r>
      <w:r w:rsidRPr="005A2316">
        <w:rPr>
          <w:rFonts w:ascii="Tahoma" w:hAnsi="Tahoma" w:cs="Tahoma"/>
          <w:spacing w:val="18"/>
        </w:rPr>
        <w:t xml:space="preserve"> </w:t>
      </w:r>
      <w:r w:rsidRPr="005A2316">
        <w:rPr>
          <w:rFonts w:ascii="Tahoma" w:hAnsi="Tahoma" w:cs="Tahoma"/>
        </w:rPr>
        <w:t>règle</w:t>
      </w:r>
      <w:r w:rsidRPr="005A2316">
        <w:rPr>
          <w:rFonts w:ascii="Tahoma" w:hAnsi="Tahoma" w:cs="Tahoma"/>
          <w:spacing w:val="18"/>
        </w:rPr>
        <w:t xml:space="preserve"> </w:t>
      </w:r>
      <w:r w:rsidRPr="005A2316">
        <w:rPr>
          <w:rFonts w:ascii="Tahoma" w:hAnsi="Tahoma" w:cs="Tahoma"/>
        </w:rPr>
        <w:t>générale,</w:t>
      </w:r>
      <w:r w:rsidRPr="005A2316">
        <w:rPr>
          <w:rFonts w:ascii="Tahoma" w:hAnsi="Tahoma" w:cs="Tahoma"/>
          <w:spacing w:val="18"/>
        </w:rPr>
        <w:t xml:space="preserve"> </w:t>
      </w:r>
      <w:r w:rsidRPr="005A2316">
        <w:rPr>
          <w:rFonts w:ascii="Tahoma" w:hAnsi="Tahoma" w:cs="Tahoma"/>
        </w:rPr>
        <w:t>l’appel</w:t>
      </w:r>
      <w:r w:rsidRPr="005A2316">
        <w:rPr>
          <w:rFonts w:ascii="Tahoma" w:hAnsi="Tahoma" w:cs="Tahoma"/>
          <w:spacing w:val="18"/>
        </w:rPr>
        <w:t xml:space="preserve"> </w:t>
      </w:r>
      <w:r w:rsidRPr="005A2316">
        <w:rPr>
          <w:rFonts w:ascii="Tahoma" w:hAnsi="Tahoma" w:cs="Tahoma"/>
        </w:rPr>
        <w:t>d’offres</w:t>
      </w:r>
      <w:r w:rsidRPr="005A2316">
        <w:rPr>
          <w:rFonts w:ascii="Tahoma" w:hAnsi="Tahoma" w:cs="Tahoma"/>
          <w:spacing w:val="18"/>
        </w:rPr>
        <w:t xml:space="preserve"> </w:t>
      </w:r>
      <w:r w:rsidRPr="005A2316">
        <w:rPr>
          <w:rFonts w:ascii="Tahoma" w:hAnsi="Tahoma" w:cs="Tahoma"/>
        </w:rPr>
        <w:t>s’adresse</w:t>
      </w:r>
      <w:r w:rsidRPr="005A2316">
        <w:rPr>
          <w:rFonts w:ascii="Tahoma" w:hAnsi="Tahoma" w:cs="Tahoma"/>
          <w:spacing w:val="18"/>
        </w:rPr>
        <w:t xml:space="preserve"> </w:t>
      </w:r>
      <w:r w:rsidRPr="005A2316">
        <w:rPr>
          <w:rFonts w:ascii="Tahoma" w:hAnsi="Tahoma" w:cs="Tahoma"/>
        </w:rPr>
        <w:t xml:space="preserve">à </w:t>
      </w:r>
      <w:r w:rsidRPr="005A2316">
        <w:rPr>
          <w:rFonts w:ascii="Tahoma" w:hAnsi="Tahoma" w:cs="Tahoma"/>
          <w:spacing w:val="4"/>
        </w:rPr>
        <w:t>tou</w:t>
      </w:r>
      <w:r w:rsidRPr="005A2316">
        <w:rPr>
          <w:rFonts w:ascii="Tahoma" w:hAnsi="Tahoma" w:cs="Tahoma"/>
        </w:rPr>
        <w:t>s</w:t>
      </w:r>
      <w:r w:rsidRPr="005A2316">
        <w:rPr>
          <w:rFonts w:ascii="Tahoma" w:hAnsi="Tahoma" w:cs="Tahoma"/>
          <w:spacing w:val="-26"/>
        </w:rPr>
        <w:t xml:space="preserve"> </w:t>
      </w:r>
      <w:r w:rsidRPr="005A2316">
        <w:rPr>
          <w:rFonts w:ascii="Tahoma" w:hAnsi="Tahoma" w:cs="Tahoma"/>
          <w:spacing w:val="4"/>
        </w:rPr>
        <w:t>le</w:t>
      </w:r>
      <w:r w:rsidRPr="005A2316">
        <w:rPr>
          <w:rFonts w:ascii="Tahoma" w:hAnsi="Tahoma" w:cs="Tahoma"/>
        </w:rPr>
        <w:t xml:space="preserve">s </w:t>
      </w:r>
      <w:r w:rsidRPr="005A2316">
        <w:rPr>
          <w:rFonts w:ascii="Tahoma" w:hAnsi="Tahoma" w:cs="Tahoma"/>
          <w:spacing w:val="-26"/>
        </w:rPr>
        <w:t xml:space="preserve"> </w:t>
      </w:r>
      <w:r w:rsidRPr="005A2316">
        <w:rPr>
          <w:rFonts w:ascii="Tahoma" w:hAnsi="Tahoma" w:cs="Tahoma"/>
          <w:spacing w:val="4"/>
        </w:rPr>
        <w:t>entrepreneurs</w:t>
      </w:r>
      <w:r w:rsidRPr="005A2316">
        <w:rPr>
          <w:rFonts w:ascii="Tahoma" w:hAnsi="Tahoma" w:cs="Tahoma"/>
        </w:rPr>
        <w:t xml:space="preserve">, </w:t>
      </w:r>
      <w:r w:rsidRPr="005A2316">
        <w:rPr>
          <w:rFonts w:ascii="Tahoma" w:hAnsi="Tahoma" w:cs="Tahoma"/>
          <w:spacing w:val="-26"/>
        </w:rPr>
        <w:t xml:space="preserve"> </w:t>
      </w:r>
      <w:r w:rsidRPr="005A2316">
        <w:rPr>
          <w:rFonts w:ascii="Tahoma" w:hAnsi="Tahoma" w:cs="Tahoma"/>
          <w:spacing w:val="4"/>
        </w:rPr>
        <w:t>sou</w:t>
      </w:r>
      <w:r w:rsidRPr="005A2316">
        <w:rPr>
          <w:rFonts w:ascii="Tahoma" w:hAnsi="Tahoma" w:cs="Tahoma"/>
        </w:rPr>
        <w:t xml:space="preserve">s </w:t>
      </w:r>
      <w:r w:rsidRPr="005A2316">
        <w:rPr>
          <w:rFonts w:ascii="Tahoma" w:hAnsi="Tahoma" w:cs="Tahoma"/>
          <w:spacing w:val="-26"/>
        </w:rPr>
        <w:t xml:space="preserve"> </w:t>
      </w:r>
      <w:r w:rsidRPr="005A2316">
        <w:rPr>
          <w:rFonts w:ascii="Tahoma" w:hAnsi="Tahoma" w:cs="Tahoma"/>
          <w:spacing w:val="4"/>
        </w:rPr>
        <w:t>réserv</w:t>
      </w:r>
      <w:r w:rsidRPr="005A2316">
        <w:rPr>
          <w:rFonts w:ascii="Tahoma" w:hAnsi="Tahoma" w:cs="Tahoma"/>
        </w:rPr>
        <w:t xml:space="preserve">e </w:t>
      </w:r>
      <w:r w:rsidRPr="005A2316">
        <w:rPr>
          <w:rFonts w:ascii="Tahoma" w:hAnsi="Tahoma" w:cs="Tahoma"/>
          <w:spacing w:val="-26"/>
        </w:rPr>
        <w:t xml:space="preserve"> </w:t>
      </w:r>
      <w:r w:rsidRPr="005A2316">
        <w:rPr>
          <w:rFonts w:ascii="Tahoma" w:hAnsi="Tahoma" w:cs="Tahoma"/>
          <w:spacing w:val="4"/>
        </w:rPr>
        <w:t xml:space="preserve">des </w:t>
      </w:r>
      <w:r w:rsidRPr="005A2316">
        <w:rPr>
          <w:rFonts w:ascii="Tahoma" w:hAnsi="Tahoma" w:cs="Tahoma"/>
        </w:rPr>
        <w:t>dispositions</w:t>
      </w:r>
      <w:r w:rsidRPr="005A2316">
        <w:rPr>
          <w:rFonts w:ascii="Tahoma" w:hAnsi="Tahoma" w:cs="Tahoma"/>
          <w:spacing w:val="6"/>
        </w:rPr>
        <w:t xml:space="preserve"> </w:t>
      </w:r>
      <w:r w:rsidRPr="005A2316">
        <w:rPr>
          <w:rFonts w:ascii="Tahoma" w:hAnsi="Tahoma" w:cs="Tahoma"/>
        </w:rPr>
        <w:t>ci-après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840"/>
          <w:tab w:val="left" w:pos="2700"/>
          <w:tab w:val="left" w:pos="3120"/>
          <w:tab w:val="left" w:pos="4140"/>
          <w:tab w:val="left" w:pos="4780"/>
        </w:tabs>
        <w:autoSpaceDE w:val="0"/>
        <w:jc w:val="both"/>
        <w:rPr>
          <w:rFonts w:ascii="Tahoma" w:hAnsi="Tahoma" w:cs="Tahoma"/>
        </w:rPr>
      </w:pPr>
      <w:r w:rsidRPr="005A2316">
        <w:rPr>
          <w:rFonts w:ascii="Tahoma" w:hAnsi="Tahoma" w:cs="Tahoma"/>
        </w:rPr>
        <w:t xml:space="preserve">a. </w:t>
      </w:r>
      <w:r w:rsidRPr="005A2316">
        <w:rPr>
          <w:rFonts w:ascii="Tahoma" w:hAnsi="Tahoma" w:cs="Tahoma"/>
          <w:spacing w:val="-26"/>
        </w:rPr>
        <w:t xml:space="preserve"> </w:t>
      </w:r>
      <w:r w:rsidRPr="005A2316">
        <w:rPr>
          <w:rFonts w:ascii="Tahoma" w:hAnsi="Tahoma" w:cs="Tahoma"/>
          <w:spacing w:val="5"/>
        </w:rPr>
        <w:t>U</w:t>
      </w:r>
      <w:r w:rsidRPr="005A2316">
        <w:rPr>
          <w:rFonts w:ascii="Tahoma" w:hAnsi="Tahoma" w:cs="Tahoma"/>
        </w:rPr>
        <w:t>n</w:t>
      </w:r>
      <w:r w:rsidRPr="005A2316">
        <w:rPr>
          <w:rFonts w:ascii="Tahoma" w:hAnsi="Tahoma" w:cs="Tahoma"/>
          <w:b/>
          <w:i/>
        </w:rPr>
        <w:t xml:space="preserve"> </w:t>
      </w:r>
      <w:r w:rsidRPr="005A2316">
        <w:rPr>
          <w:rFonts w:ascii="Tahoma" w:hAnsi="Tahoma" w:cs="Tahoma"/>
          <w:spacing w:val="5"/>
        </w:rPr>
        <w:t>soumissionnair</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w:t>
      </w:r>
      <w:r w:rsidRPr="005A2316">
        <w:rPr>
          <w:rFonts w:ascii="Tahoma" w:hAnsi="Tahoma" w:cs="Tahoma"/>
        </w:rPr>
        <w:t>y</w:t>
      </w:r>
      <w:r w:rsidRPr="005A2316">
        <w:rPr>
          <w:rFonts w:ascii="Tahoma" w:hAnsi="Tahoma" w:cs="Tahoma"/>
          <w:b/>
          <w:i/>
        </w:rPr>
        <w:t xml:space="preserve"> </w:t>
      </w:r>
      <w:r w:rsidRPr="005A2316">
        <w:rPr>
          <w:rFonts w:ascii="Tahoma" w:hAnsi="Tahoma" w:cs="Tahoma"/>
          <w:spacing w:val="5"/>
        </w:rPr>
        <w:t>compri</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tou</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 xml:space="preserve">les </w:t>
      </w:r>
      <w:r w:rsidRPr="005A2316">
        <w:rPr>
          <w:rFonts w:ascii="Tahoma" w:hAnsi="Tahoma" w:cs="Tahoma"/>
        </w:rPr>
        <w:t>membres</w:t>
      </w:r>
      <w:r w:rsidRPr="005A2316">
        <w:rPr>
          <w:rFonts w:ascii="Tahoma" w:hAnsi="Tahoma" w:cs="Tahoma"/>
          <w:spacing w:val="14"/>
        </w:rPr>
        <w:t xml:space="preserve"> </w:t>
      </w:r>
      <w:r w:rsidRPr="005A2316">
        <w:rPr>
          <w:rFonts w:ascii="Tahoma" w:hAnsi="Tahoma" w:cs="Tahoma"/>
        </w:rPr>
        <w:t>d’un</w:t>
      </w:r>
      <w:r w:rsidRPr="005A2316">
        <w:rPr>
          <w:rFonts w:ascii="Tahoma" w:hAnsi="Tahoma" w:cs="Tahoma"/>
          <w:spacing w:val="14"/>
        </w:rPr>
        <w:t xml:space="preserve"> </w:t>
      </w:r>
      <w:r w:rsidRPr="005A2316">
        <w:rPr>
          <w:rFonts w:ascii="Tahoma" w:hAnsi="Tahoma" w:cs="Tahoma"/>
        </w:rPr>
        <w:t>groupement</w:t>
      </w:r>
      <w:r w:rsidRPr="005A2316">
        <w:rPr>
          <w:rFonts w:ascii="Tahoma" w:hAnsi="Tahoma" w:cs="Tahoma"/>
          <w:spacing w:val="14"/>
        </w:rPr>
        <w:t xml:space="preserve"> </w:t>
      </w:r>
      <w:r w:rsidRPr="005A2316">
        <w:rPr>
          <w:rFonts w:ascii="Tahoma" w:hAnsi="Tahoma" w:cs="Tahoma"/>
        </w:rPr>
        <w:t>d’entreprises</w:t>
      </w:r>
      <w:r w:rsidRPr="005A2316">
        <w:rPr>
          <w:rFonts w:ascii="Tahoma" w:hAnsi="Tahoma" w:cs="Tahoma"/>
          <w:spacing w:val="14"/>
        </w:rPr>
        <w:t xml:space="preserve"> </w:t>
      </w:r>
      <w:r w:rsidRPr="005A2316">
        <w:rPr>
          <w:rFonts w:ascii="Tahoma" w:hAnsi="Tahoma" w:cs="Tahoma"/>
        </w:rPr>
        <w:t>et</w:t>
      </w:r>
      <w:r w:rsidRPr="005A2316">
        <w:rPr>
          <w:rFonts w:ascii="Tahoma" w:hAnsi="Tahoma" w:cs="Tahoma"/>
          <w:spacing w:val="14"/>
        </w:rPr>
        <w:t xml:space="preserve"> </w:t>
      </w:r>
      <w:r w:rsidRPr="005A2316">
        <w:rPr>
          <w:rFonts w:ascii="Tahoma" w:hAnsi="Tahoma" w:cs="Tahoma"/>
        </w:rPr>
        <w:t>tous les sous-traitants du soumissionnaire) doit être d’un</w:t>
      </w:r>
      <w:r w:rsidRPr="005A2316">
        <w:rPr>
          <w:rFonts w:ascii="Tahoma" w:hAnsi="Tahoma" w:cs="Tahoma"/>
          <w:spacing w:val="-2"/>
        </w:rPr>
        <w:t xml:space="preserve"> </w:t>
      </w:r>
      <w:r w:rsidRPr="005A2316">
        <w:rPr>
          <w:rFonts w:ascii="Tahoma" w:hAnsi="Tahoma" w:cs="Tahoma"/>
        </w:rPr>
        <w:t>pays</w:t>
      </w:r>
      <w:r w:rsidRPr="005A2316">
        <w:rPr>
          <w:rFonts w:ascii="Tahoma" w:hAnsi="Tahoma" w:cs="Tahoma"/>
          <w:spacing w:val="-2"/>
        </w:rPr>
        <w:t xml:space="preserve"> </w:t>
      </w:r>
      <w:r w:rsidRPr="005A2316">
        <w:rPr>
          <w:rFonts w:ascii="Tahoma" w:hAnsi="Tahoma" w:cs="Tahoma"/>
        </w:rPr>
        <w:t>éligible,</w:t>
      </w:r>
      <w:r w:rsidRPr="005A2316">
        <w:rPr>
          <w:rFonts w:ascii="Tahoma" w:hAnsi="Tahoma" w:cs="Tahoma"/>
          <w:spacing w:val="-2"/>
        </w:rPr>
        <w:t xml:space="preserve"> </w:t>
      </w:r>
      <w:r w:rsidRPr="005A2316">
        <w:rPr>
          <w:rFonts w:ascii="Tahoma" w:hAnsi="Tahoma" w:cs="Tahoma"/>
        </w:rPr>
        <w:t>conformément</w:t>
      </w:r>
      <w:r w:rsidRPr="005A2316">
        <w:rPr>
          <w:rFonts w:ascii="Tahoma" w:hAnsi="Tahoma" w:cs="Tahoma"/>
          <w:spacing w:val="-2"/>
        </w:rPr>
        <w:t xml:space="preserve"> </w:t>
      </w:r>
      <w:r w:rsidRPr="005A2316">
        <w:rPr>
          <w:rFonts w:ascii="Tahoma" w:hAnsi="Tahoma" w:cs="Tahoma"/>
        </w:rPr>
        <w:t>à</w:t>
      </w:r>
      <w:r w:rsidRPr="005A2316">
        <w:rPr>
          <w:rFonts w:ascii="Tahoma" w:hAnsi="Tahoma" w:cs="Tahoma"/>
          <w:spacing w:val="-2"/>
        </w:rPr>
        <w:t xml:space="preserve"> </w:t>
      </w:r>
      <w:r w:rsidRPr="005A2316">
        <w:rPr>
          <w:rFonts w:ascii="Tahoma" w:hAnsi="Tahoma" w:cs="Tahoma"/>
        </w:rPr>
        <w:t>la</w:t>
      </w:r>
      <w:r w:rsidRPr="005A2316">
        <w:rPr>
          <w:rFonts w:ascii="Tahoma" w:hAnsi="Tahoma" w:cs="Tahoma"/>
          <w:spacing w:val="-2"/>
        </w:rPr>
        <w:t xml:space="preserve"> </w:t>
      </w:r>
      <w:r w:rsidRPr="005A2316">
        <w:rPr>
          <w:rFonts w:ascii="Tahoma" w:hAnsi="Tahoma" w:cs="Tahoma"/>
        </w:rPr>
        <w:t>convention de</w:t>
      </w:r>
      <w:r w:rsidRPr="005A2316">
        <w:rPr>
          <w:rFonts w:ascii="Tahoma" w:hAnsi="Tahoma" w:cs="Tahoma"/>
          <w:spacing w:val="6"/>
        </w:rPr>
        <w:t xml:space="preserve"> </w:t>
      </w:r>
      <w:r w:rsidRPr="005A2316">
        <w:rPr>
          <w:rFonts w:ascii="Tahoma" w:hAnsi="Tahoma" w:cs="Tahoma"/>
        </w:rPr>
        <w:t>financement</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ind w:left="340" w:right="95" w:hanging="340"/>
        <w:jc w:val="both"/>
        <w:rPr>
          <w:rFonts w:ascii="Tahoma" w:hAnsi="Tahoma" w:cs="Tahoma"/>
        </w:rPr>
      </w:pPr>
      <w:r w:rsidRPr="005A2316">
        <w:rPr>
          <w:rFonts w:ascii="Tahoma" w:hAnsi="Tahoma" w:cs="Tahoma"/>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E45884" w:rsidRPr="005A2316" w:rsidRDefault="00E45884" w:rsidP="00E45884">
      <w:pPr>
        <w:widowControl w:val="0"/>
        <w:autoSpaceDE w:val="0"/>
        <w:spacing w:before="3"/>
        <w:rPr>
          <w:rFonts w:ascii="Tahoma" w:hAnsi="Tahoma" w:cs="Tahoma"/>
        </w:rPr>
      </w:pPr>
    </w:p>
    <w:p w:rsidR="00E45884" w:rsidRPr="005A2316" w:rsidRDefault="00E45884" w:rsidP="004B6F64">
      <w:pPr>
        <w:widowControl w:val="0"/>
        <w:numPr>
          <w:ilvl w:val="2"/>
          <w:numId w:val="5"/>
        </w:numPr>
        <w:tabs>
          <w:tab w:val="left" w:pos="851"/>
        </w:tabs>
        <w:suppressAutoHyphens/>
        <w:autoSpaceDE w:val="0"/>
        <w:autoSpaceDN w:val="0"/>
        <w:spacing w:before="57"/>
        <w:ind w:left="851" w:right="-134" w:hanging="142"/>
        <w:jc w:val="both"/>
        <w:textAlignment w:val="baseline"/>
        <w:rPr>
          <w:rFonts w:ascii="Tahoma" w:hAnsi="Tahoma" w:cs="Tahoma"/>
        </w:rPr>
      </w:pPr>
      <w:r w:rsidRPr="005A2316">
        <w:rPr>
          <w:rFonts w:ascii="Tahoma" w:hAnsi="Tahoma" w:cs="Tahoma"/>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45884" w:rsidRPr="005A2316" w:rsidRDefault="00E45884" w:rsidP="00E45884">
      <w:pPr>
        <w:widowControl w:val="0"/>
        <w:autoSpaceDE w:val="0"/>
        <w:spacing w:before="13"/>
        <w:rPr>
          <w:rFonts w:ascii="Tahoma" w:hAnsi="Tahoma" w:cs="Tahoma"/>
        </w:rPr>
      </w:pPr>
    </w:p>
    <w:p w:rsidR="00E45884" w:rsidRPr="005A2316" w:rsidRDefault="00E45884" w:rsidP="00E45884">
      <w:pPr>
        <w:widowControl w:val="0"/>
        <w:tabs>
          <w:tab w:val="left" w:pos="851"/>
        </w:tabs>
        <w:autoSpaceDE w:val="0"/>
        <w:ind w:left="851" w:right="-15" w:hanging="340"/>
        <w:jc w:val="both"/>
        <w:rPr>
          <w:rFonts w:ascii="Tahoma" w:hAnsi="Tahoma" w:cs="Tahoma"/>
        </w:rPr>
      </w:pPr>
      <w:r w:rsidRPr="005A2316">
        <w:rPr>
          <w:rFonts w:ascii="Tahoma" w:hAnsi="Tahoma" w:cs="Tahoma"/>
        </w:rPr>
        <w:t>ii.</w:t>
      </w:r>
      <w:r w:rsidRPr="005A2316">
        <w:rPr>
          <w:rFonts w:ascii="Tahoma" w:hAnsi="Tahoma" w:cs="Tahoma"/>
        </w:rPr>
        <w:tab/>
        <w:t>Présente plus d’une offre dans le cadre du présent appel d’offres, à l’exception des offres variantes autorisées selon la clause 17, le cas échéant ; cependant, ceci ne fait pas obstacle à la participation de sous- traitants dans plus d’une offre.</w:t>
      </w:r>
    </w:p>
    <w:p w:rsidR="00E45884" w:rsidRPr="005A2316" w:rsidRDefault="00E45884" w:rsidP="00E45884">
      <w:pPr>
        <w:widowControl w:val="0"/>
        <w:tabs>
          <w:tab w:val="left" w:pos="426"/>
        </w:tabs>
        <w:autoSpaceDE w:val="0"/>
        <w:ind w:left="709" w:right="-15" w:hanging="198"/>
        <w:jc w:val="both"/>
        <w:rPr>
          <w:rFonts w:ascii="Tahoma" w:hAnsi="Tahoma" w:cs="Tahoma"/>
        </w:rPr>
      </w:pPr>
    </w:p>
    <w:p w:rsidR="00E45884" w:rsidRPr="005A2316" w:rsidRDefault="00E45884" w:rsidP="00E45884">
      <w:pPr>
        <w:widowControl w:val="0"/>
        <w:tabs>
          <w:tab w:val="left" w:pos="900"/>
        </w:tabs>
        <w:autoSpaceDE w:val="0"/>
        <w:ind w:left="908" w:right="-15" w:hanging="397"/>
        <w:jc w:val="both"/>
        <w:rPr>
          <w:rFonts w:ascii="Tahoma" w:hAnsi="Tahoma" w:cs="Tahoma"/>
        </w:rPr>
      </w:pPr>
      <w:r w:rsidRPr="005A2316">
        <w:rPr>
          <w:rFonts w:ascii="Tahoma" w:hAnsi="Tahoma" w:cs="Tahoma"/>
        </w:rPr>
        <w:t>iii</w:t>
      </w:r>
      <w:r w:rsidRPr="005A2316">
        <w:rPr>
          <w:rFonts w:ascii="Tahoma" w:hAnsi="Tahoma" w:cs="Tahoma"/>
        </w:rPr>
        <w:tab/>
        <w:t xml:space="preserve">le maître d’ouvrage </w:t>
      </w:r>
      <w:r w:rsidR="003F3AF2" w:rsidRPr="005A2316">
        <w:rPr>
          <w:rFonts w:ascii="Tahoma" w:hAnsi="Tahoma" w:cs="Tahoma"/>
        </w:rPr>
        <w:t>possède</w:t>
      </w:r>
      <w:r w:rsidRPr="005A2316">
        <w:rPr>
          <w:rFonts w:ascii="Tahoma" w:hAnsi="Tahoma" w:cs="Tahoma"/>
        </w:rPr>
        <w:t xml:space="preserve"> des intérêts financiers dans sa géographie du capital de nature à compromettre la transparence des procédures de passation des marchés publics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c. Le</w:t>
      </w:r>
      <w:r w:rsidRPr="005A2316">
        <w:rPr>
          <w:rFonts w:ascii="Tahoma" w:hAnsi="Tahoma" w:cs="Tahoma"/>
          <w:spacing w:val="4"/>
        </w:rPr>
        <w:t xml:space="preserve"> </w:t>
      </w:r>
      <w:r w:rsidRPr="005A2316">
        <w:rPr>
          <w:rFonts w:ascii="Tahoma" w:hAnsi="Tahoma" w:cs="Tahoma"/>
        </w:rPr>
        <w:t>soumissionnaire</w:t>
      </w:r>
      <w:r w:rsidRPr="005A2316">
        <w:rPr>
          <w:rFonts w:ascii="Tahoma" w:hAnsi="Tahoma" w:cs="Tahoma"/>
          <w:spacing w:val="4"/>
        </w:rPr>
        <w:t xml:space="preserve"> </w:t>
      </w:r>
      <w:r w:rsidRPr="005A2316">
        <w:rPr>
          <w:rFonts w:ascii="Tahoma" w:hAnsi="Tahoma" w:cs="Tahoma"/>
        </w:rPr>
        <w:t>ne</w:t>
      </w:r>
      <w:r w:rsidRPr="005A2316">
        <w:rPr>
          <w:rFonts w:ascii="Tahoma" w:hAnsi="Tahoma" w:cs="Tahoma"/>
          <w:spacing w:val="4"/>
        </w:rPr>
        <w:t xml:space="preserve"> </w:t>
      </w:r>
      <w:r w:rsidRPr="005A2316">
        <w:rPr>
          <w:rFonts w:ascii="Tahoma" w:hAnsi="Tahoma" w:cs="Tahoma"/>
        </w:rPr>
        <w:t>doit</w:t>
      </w:r>
      <w:r w:rsidRPr="005A2316">
        <w:rPr>
          <w:rFonts w:ascii="Tahoma" w:hAnsi="Tahoma" w:cs="Tahoma"/>
          <w:spacing w:val="4"/>
        </w:rPr>
        <w:t xml:space="preserve"> </w:t>
      </w:r>
      <w:r w:rsidRPr="005A2316">
        <w:rPr>
          <w:rFonts w:ascii="Tahoma" w:hAnsi="Tahoma" w:cs="Tahoma"/>
        </w:rPr>
        <w:t>pas</w:t>
      </w:r>
      <w:r w:rsidRPr="005A2316">
        <w:rPr>
          <w:rFonts w:ascii="Tahoma" w:hAnsi="Tahoma" w:cs="Tahoma"/>
          <w:spacing w:val="4"/>
        </w:rPr>
        <w:t xml:space="preserve"> </w:t>
      </w:r>
      <w:r w:rsidRPr="005A2316">
        <w:rPr>
          <w:rFonts w:ascii="Tahoma" w:hAnsi="Tahoma" w:cs="Tahoma"/>
        </w:rPr>
        <w:t>être</w:t>
      </w:r>
      <w:r w:rsidRPr="005A2316">
        <w:rPr>
          <w:rFonts w:ascii="Tahoma" w:hAnsi="Tahoma" w:cs="Tahoma"/>
          <w:spacing w:val="4"/>
        </w:rPr>
        <w:t xml:space="preserve"> </w:t>
      </w:r>
      <w:r w:rsidRPr="005A2316">
        <w:rPr>
          <w:rFonts w:ascii="Tahoma" w:hAnsi="Tahoma" w:cs="Tahoma"/>
        </w:rPr>
        <w:t>sous</w:t>
      </w:r>
      <w:r w:rsidRPr="005A2316">
        <w:rPr>
          <w:rFonts w:ascii="Tahoma" w:hAnsi="Tahoma" w:cs="Tahoma"/>
          <w:spacing w:val="4"/>
        </w:rPr>
        <w:t xml:space="preserve"> </w:t>
      </w:r>
      <w:r w:rsidRPr="005A2316">
        <w:rPr>
          <w:rFonts w:ascii="Tahoma" w:hAnsi="Tahoma" w:cs="Tahoma"/>
        </w:rPr>
        <w:t>le</w:t>
      </w:r>
      <w:r w:rsidRPr="005A2316">
        <w:rPr>
          <w:rFonts w:ascii="Tahoma" w:hAnsi="Tahoma" w:cs="Tahoma"/>
          <w:spacing w:val="4"/>
        </w:rPr>
        <w:t xml:space="preserve"> </w:t>
      </w:r>
      <w:r w:rsidRPr="005A2316">
        <w:rPr>
          <w:rFonts w:ascii="Tahoma" w:hAnsi="Tahoma" w:cs="Tahoma"/>
        </w:rPr>
        <w:t>coup d’une</w:t>
      </w:r>
      <w:r w:rsidRPr="005A2316">
        <w:rPr>
          <w:rFonts w:ascii="Tahoma" w:hAnsi="Tahoma" w:cs="Tahoma"/>
          <w:spacing w:val="6"/>
        </w:rPr>
        <w:t xml:space="preserve"> </w:t>
      </w:r>
      <w:r w:rsidRPr="005A2316">
        <w:rPr>
          <w:rFonts w:ascii="Tahoma" w:hAnsi="Tahoma" w:cs="Tahoma"/>
        </w:rPr>
        <w:t>décision</w:t>
      </w:r>
      <w:r w:rsidRPr="005A2316">
        <w:rPr>
          <w:rFonts w:ascii="Tahoma" w:hAnsi="Tahoma" w:cs="Tahoma"/>
          <w:spacing w:val="6"/>
        </w:rPr>
        <w:t xml:space="preserve"> </w:t>
      </w:r>
      <w:r w:rsidRPr="005A2316">
        <w:rPr>
          <w:rFonts w:ascii="Tahoma" w:hAnsi="Tahoma" w:cs="Tahoma"/>
        </w:rPr>
        <w:t>d’exclusion.</w:t>
      </w:r>
    </w:p>
    <w:p w:rsidR="00E45884" w:rsidRPr="005A2316" w:rsidRDefault="00E45884" w:rsidP="00E45884">
      <w:pPr>
        <w:widowControl w:val="0"/>
        <w:autoSpaceDE w:val="0"/>
        <w:jc w:val="both"/>
        <w:rPr>
          <w:rFonts w:ascii="Tahoma" w:hAnsi="Tahoma" w:cs="Tahoma"/>
        </w:rPr>
      </w:pPr>
    </w:p>
    <w:p w:rsidR="00E45884" w:rsidRPr="004A4C97" w:rsidRDefault="00E45884" w:rsidP="005B2319">
      <w:pPr>
        <w:pStyle w:val="Paragraphedeliste"/>
        <w:widowControl w:val="0"/>
        <w:numPr>
          <w:ilvl w:val="0"/>
          <w:numId w:val="53"/>
        </w:numPr>
        <w:autoSpaceDE w:val="0"/>
        <w:jc w:val="both"/>
        <w:rPr>
          <w:rFonts w:ascii="Tahoma" w:hAnsi="Tahoma" w:cs="Tahoma"/>
        </w:rPr>
      </w:pPr>
      <w:r w:rsidRPr="004A4C97">
        <w:rPr>
          <w:rFonts w:ascii="Tahoma" w:hAnsi="Tahoma" w:cs="Tahoma"/>
        </w:rPr>
        <w:t>Une</w:t>
      </w:r>
      <w:r w:rsidRPr="004A4C97">
        <w:rPr>
          <w:rFonts w:ascii="Tahoma" w:hAnsi="Tahoma" w:cs="Tahoma"/>
          <w:spacing w:val="16"/>
        </w:rPr>
        <w:t xml:space="preserve"> </w:t>
      </w:r>
      <w:r w:rsidRPr="004A4C97">
        <w:rPr>
          <w:rFonts w:ascii="Tahoma" w:hAnsi="Tahoma" w:cs="Tahoma"/>
        </w:rPr>
        <w:t>entreprise</w:t>
      </w:r>
      <w:r w:rsidRPr="004A4C97">
        <w:rPr>
          <w:rFonts w:ascii="Tahoma" w:hAnsi="Tahoma" w:cs="Tahoma"/>
          <w:spacing w:val="16"/>
        </w:rPr>
        <w:t xml:space="preserve"> </w:t>
      </w:r>
      <w:r w:rsidRPr="004A4C97">
        <w:rPr>
          <w:rFonts w:ascii="Tahoma" w:hAnsi="Tahoma" w:cs="Tahoma"/>
        </w:rPr>
        <w:t>publique</w:t>
      </w:r>
      <w:r w:rsidRPr="004A4C97">
        <w:rPr>
          <w:rFonts w:ascii="Tahoma" w:hAnsi="Tahoma" w:cs="Tahoma"/>
          <w:spacing w:val="16"/>
        </w:rPr>
        <w:t xml:space="preserve"> </w:t>
      </w:r>
      <w:r w:rsidRPr="004A4C97">
        <w:rPr>
          <w:rFonts w:ascii="Tahoma" w:hAnsi="Tahoma" w:cs="Tahoma"/>
        </w:rPr>
        <w:t>camerounaise</w:t>
      </w:r>
      <w:r w:rsidRPr="004A4C97">
        <w:rPr>
          <w:rFonts w:ascii="Tahoma" w:hAnsi="Tahoma" w:cs="Tahoma"/>
          <w:spacing w:val="16"/>
        </w:rPr>
        <w:t xml:space="preserve"> </w:t>
      </w:r>
      <w:r w:rsidRPr="004A4C97">
        <w:rPr>
          <w:rFonts w:ascii="Tahoma" w:hAnsi="Tahoma" w:cs="Tahoma"/>
        </w:rPr>
        <w:t>peut</w:t>
      </w:r>
      <w:r w:rsidRPr="004A4C97">
        <w:rPr>
          <w:rFonts w:ascii="Tahoma" w:hAnsi="Tahoma" w:cs="Tahoma"/>
          <w:spacing w:val="16"/>
        </w:rPr>
        <w:t xml:space="preserve"> </w:t>
      </w:r>
      <w:r w:rsidRPr="004A4C97">
        <w:rPr>
          <w:rFonts w:ascii="Tahoma" w:hAnsi="Tahoma" w:cs="Tahoma"/>
        </w:rPr>
        <w:t>participer à la consultation si elle démontre qu’elle est (i) juridiquement et financièrement autonome, (ii) administrée selon les règles du droit</w:t>
      </w:r>
      <w:r w:rsidRPr="004A4C97">
        <w:rPr>
          <w:rFonts w:ascii="Tahoma" w:hAnsi="Tahoma" w:cs="Tahoma"/>
          <w:spacing w:val="-7"/>
        </w:rPr>
        <w:t xml:space="preserve"> </w:t>
      </w:r>
      <w:r w:rsidRPr="004A4C97">
        <w:rPr>
          <w:rFonts w:ascii="Tahoma" w:hAnsi="Tahoma" w:cs="Tahoma"/>
        </w:rPr>
        <w:t>commercial</w:t>
      </w:r>
      <w:r w:rsidRPr="004A4C97">
        <w:rPr>
          <w:rFonts w:ascii="Tahoma" w:hAnsi="Tahoma" w:cs="Tahoma"/>
          <w:spacing w:val="-7"/>
        </w:rPr>
        <w:t xml:space="preserve"> </w:t>
      </w:r>
      <w:r w:rsidRPr="004A4C97">
        <w:rPr>
          <w:rFonts w:ascii="Tahoma" w:hAnsi="Tahoma" w:cs="Tahoma"/>
        </w:rPr>
        <w:t>et</w:t>
      </w:r>
      <w:r w:rsidRPr="004A4C97">
        <w:rPr>
          <w:rFonts w:ascii="Tahoma" w:hAnsi="Tahoma" w:cs="Tahoma"/>
          <w:spacing w:val="-7"/>
        </w:rPr>
        <w:t xml:space="preserve"> </w:t>
      </w:r>
      <w:r w:rsidRPr="004A4C97">
        <w:rPr>
          <w:rFonts w:ascii="Tahoma" w:hAnsi="Tahoma" w:cs="Tahoma"/>
        </w:rPr>
        <w:t>(iii)</w:t>
      </w:r>
      <w:r w:rsidRPr="004A4C97">
        <w:rPr>
          <w:rFonts w:ascii="Tahoma" w:hAnsi="Tahoma" w:cs="Tahoma"/>
          <w:spacing w:val="-7"/>
        </w:rPr>
        <w:t xml:space="preserve"> </w:t>
      </w:r>
      <w:r w:rsidRPr="004A4C97">
        <w:rPr>
          <w:rFonts w:ascii="Tahoma" w:hAnsi="Tahoma" w:cs="Tahoma"/>
        </w:rPr>
        <w:t>n’est</w:t>
      </w:r>
      <w:r w:rsidRPr="004A4C97">
        <w:rPr>
          <w:rFonts w:ascii="Tahoma" w:hAnsi="Tahoma" w:cs="Tahoma"/>
          <w:spacing w:val="-7"/>
        </w:rPr>
        <w:t xml:space="preserve"> </w:t>
      </w:r>
      <w:r w:rsidRPr="004A4C97">
        <w:rPr>
          <w:rFonts w:ascii="Tahoma" w:hAnsi="Tahoma" w:cs="Tahoma"/>
        </w:rPr>
        <w:t>pas</w:t>
      </w:r>
      <w:r w:rsidRPr="004A4C97">
        <w:rPr>
          <w:rFonts w:ascii="Tahoma" w:hAnsi="Tahoma" w:cs="Tahoma"/>
          <w:spacing w:val="-7"/>
        </w:rPr>
        <w:t xml:space="preserve"> </w:t>
      </w:r>
      <w:r w:rsidRPr="004A4C97">
        <w:rPr>
          <w:rFonts w:ascii="Tahoma" w:hAnsi="Tahoma" w:cs="Tahoma"/>
        </w:rPr>
        <w:t>sous</w:t>
      </w:r>
      <w:r w:rsidRPr="004A4C97">
        <w:rPr>
          <w:rFonts w:ascii="Tahoma" w:hAnsi="Tahoma" w:cs="Tahoma"/>
          <w:spacing w:val="-7"/>
        </w:rPr>
        <w:t xml:space="preserve"> </w:t>
      </w:r>
      <w:r w:rsidRPr="004A4C97">
        <w:rPr>
          <w:rFonts w:ascii="Tahoma" w:hAnsi="Tahoma" w:cs="Tahoma"/>
          <w:spacing w:val="5"/>
        </w:rPr>
        <w:t>l’autorit</w:t>
      </w:r>
      <w:r w:rsidRPr="004A4C97">
        <w:rPr>
          <w:rFonts w:ascii="Tahoma" w:hAnsi="Tahoma" w:cs="Tahoma"/>
        </w:rPr>
        <w:t xml:space="preserve">é </w:t>
      </w:r>
      <w:r w:rsidRPr="004A4C97">
        <w:rPr>
          <w:rFonts w:ascii="Tahoma" w:hAnsi="Tahoma" w:cs="Tahoma"/>
          <w:spacing w:val="5"/>
        </w:rPr>
        <w:t>direct</w:t>
      </w:r>
      <w:r w:rsidRPr="004A4C97">
        <w:rPr>
          <w:rFonts w:ascii="Tahoma" w:hAnsi="Tahoma" w:cs="Tahoma"/>
        </w:rPr>
        <w:t xml:space="preserve">e </w:t>
      </w:r>
      <w:r w:rsidRPr="004A4C97">
        <w:rPr>
          <w:rFonts w:ascii="Tahoma" w:hAnsi="Tahoma" w:cs="Tahoma"/>
          <w:spacing w:val="5"/>
        </w:rPr>
        <w:t>de l’Autorité Contractante ou du Maître d’Ouvrage</w:t>
      </w:r>
      <w:r w:rsidRPr="004A4C97">
        <w:rPr>
          <w:rFonts w:ascii="Tahoma" w:hAnsi="Tahoma" w:cs="Tahoma"/>
        </w:rPr>
        <w:t>.</w:t>
      </w:r>
    </w:p>
    <w:p w:rsidR="004A4C97" w:rsidRPr="004A4C97" w:rsidRDefault="004A4C97" w:rsidP="004A4C97">
      <w:pPr>
        <w:pStyle w:val="Paragraphedeliste"/>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2580"/>
          <w:tab w:val="left" w:pos="3920"/>
        </w:tabs>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5</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1"/>
        </w:rPr>
        <w:t xml:space="preserve"> </w:t>
      </w:r>
      <w:r w:rsidRPr="005A2316">
        <w:rPr>
          <w:rFonts w:ascii="Tahoma" w:hAnsi="Tahoma" w:cs="Tahoma"/>
          <w:b/>
          <w:bCs/>
          <w:spacing w:val="5"/>
        </w:rPr>
        <w:t>Matériaux</w:t>
      </w:r>
      <w:r w:rsidRPr="005A2316">
        <w:rPr>
          <w:rFonts w:ascii="Tahoma" w:hAnsi="Tahoma" w:cs="Tahoma"/>
          <w:b/>
          <w:bCs/>
        </w:rPr>
        <w:t xml:space="preserve">, </w:t>
      </w:r>
      <w:r w:rsidRPr="005A2316">
        <w:rPr>
          <w:rFonts w:ascii="Tahoma" w:hAnsi="Tahoma" w:cs="Tahoma"/>
          <w:b/>
          <w:bCs/>
          <w:spacing w:val="5"/>
        </w:rPr>
        <w:t>matériels</w:t>
      </w:r>
      <w:r w:rsidRPr="005A2316">
        <w:rPr>
          <w:rFonts w:ascii="Tahoma" w:hAnsi="Tahoma" w:cs="Tahoma"/>
          <w:b/>
          <w:bCs/>
        </w:rPr>
        <w:t xml:space="preserve">, </w:t>
      </w:r>
      <w:r w:rsidRPr="005A2316">
        <w:rPr>
          <w:rFonts w:ascii="Tahoma" w:hAnsi="Tahoma" w:cs="Tahoma"/>
          <w:b/>
          <w:bCs/>
          <w:spacing w:val="5"/>
        </w:rPr>
        <w:t xml:space="preserve">fournitures, </w:t>
      </w:r>
      <w:r w:rsidRPr="005A2316">
        <w:rPr>
          <w:rFonts w:ascii="Tahoma" w:hAnsi="Tahoma" w:cs="Tahoma"/>
          <w:b/>
          <w:bCs/>
        </w:rPr>
        <w:t>équipements</w:t>
      </w:r>
      <w:r w:rsidRPr="005A2316">
        <w:rPr>
          <w:rFonts w:ascii="Tahoma" w:hAnsi="Tahoma" w:cs="Tahoma"/>
          <w:b/>
          <w:bCs/>
          <w:spacing w:val="6"/>
        </w:rPr>
        <w:t xml:space="preserve"> </w:t>
      </w:r>
      <w:r w:rsidRPr="005A2316">
        <w:rPr>
          <w:rFonts w:ascii="Tahoma" w:hAnsi="Tahoma" w:cs="Tahoma"/>
          <w:b/>
          <w:bCs/>
        </w:rPr>
        <w:t>et</w:t>
      </w:r>
      <w:r w:rsidRPr="005A2316">
        <w:rPr>
          <w:rFonts w:ascii="Tahoma" w:hAnsi="Tahoma" w:cs="Tahoma"/>
          <w:b/>
          <w:bCs/>
          <w:spacing w:val="6"/>
        </w:rPr>
        <w:t xml:space="preserve"> </w:t>
      </w:r>
      <w:r w:rsidRPr="005A2316">
        <w:rPr>
          <w:rFonts w:ascii="Tahoma" w:hAnsi="Tahoma" w:cs="Tahoma"/>
          <w:b/>
          <w:bCs/>
        </w:rPr>
        <w:t>services</w:t>
      </w:r>
      <w:r w:rsidRPr="005A2316">
        <w:rPr>
          <w:rFonts w:ascii="Tahoma" w:hAnsi="Tahoma" w:cs="Tahoma"/>
          <w:b/>
          <w:bCs/>
          <w:spacing w:val="6"/>
        </w:rPr>
        <w:t xml:space="preserve"> </w:t>
      </w:r>
      <w:r w:rsidRPr="005A2316">
        <w:rPr>
          <w:rFonts w:ascii="Tahoma" w:hAnsi="Tahoma" w:cs="Tahoma"/>
          <w:b/>
          <w:bCs/>
        </w:rPr>
        <w:t>autorisés</w:t>
      </w:r>
    </w:p>
    <w:p w:rsidR="00E45884" w:rsidRPr="00F447AD" w:rsidRDefault="00E45884" w:rsidP="00E45884">
      <w:pPr>
        <w:widowControl w:val="0"/>
        <w:autoSpaceDE w:val="0"/>
        <w:jc w:val="both"/>
        <w:rPr>
          <w:rFonts w:ascii="Tahoma" w:hAnsi="Tahoma" w:cs="Tahoma"/>
          <w:sz w:val="20"/>
        </w:rPr>
      </w:pPr>
    </w:p>
    <w:p w:rsidR="00E45884" w:rsidRPr="005A2316" w:rsidRDefault="00E45884" w:rsidP="00E45884">
      <w:pPr>
        <w:widowControl w:val="0"/>
        <w:autoSpaceDE w:val="0"/>
        <w:jc w:val="both"/>
        <w:rPr>
          <w:rFonts w:ascii="Tahoma" w:hAnsi="Tahoma" w:cs="Tahoma"/>
        </w:rPr>
      </w:pPr>
      <w:r w:rsidRPr="005A2316">
        <w:rPr>
          <w:rFonts w:ascii="Tahoma" w:hAnsi="Tahoma" w:cs="Tahoma"/>
        </w:rPr>
        <w:t>5.1. Les</w:t>
      </w:r>
      <w:r w:rsidRPr="005A2316">
        <w:rPr>
          <w:rFonts w:ascii="Tahoma" w:hAnsi="Tahoma" w:cs="Tahoma"/>
          <w:spacing w:val="5"/>
        </w:rPr>
        <w:t xml:space="preserve"> </w:t>
      </w:r>
      <w:r w:rsidRPr="005A2316">
        <w:rPr>
          <w:rFonts w:ascii="Tahoma" w:hAnsi="Tahoma" w:cs="Tahoma"/>
        </w:rPr>
        <w:t>matériaux,</w:t>
      </w:r>
      <w:r w:rsidRPr="005A2316">
        <w:rPr>
          <w:rFonts w:ascii="Tahoma" w:hAnsi="Tahoma" w:cs="Tahoma"/>
          <w:spacing w:val="5"/>
        </w:rPr>
        <w:t xml:space="preserve"> </w:t>
      </w:r>
      <w:r w:rsidRPr="005A2316">
        <w:rPr>
          <w:rFonts w:ascii="Tahoma" w:hAnsi="Tahoma" w:cs="Tahoma"/>
        </w:rPr>
        <w:t>les</w:t>
      </w:r>
      <w:r w:rsidRPr="005A2316">
        <w:rPr>
          <w:rFonts w:ascii="Tahoma" w:hAnsi="Tahoma" w:cs="Tahoma"/>
          <w:spacing w:val="5"/>
        </w:rPr>
        <w:t xml:space="preserve"> </w:t>
      </w:r>
      <w:r w:rsidRPr="005A2316">
        <w:rPr>
          <w:rFonts w:ascii="Tahoma" w:hAnsi="Tahoma" w:cs="Tahoma"/>
        </w:rPr>
        <w:t>matériels</w:t>
      </w:r>
      <w:r w:rsidRPr="005A2316">
        <w:rPr>
          <w:rFonts w:ascii="Tahoma" w:hAnsi="Tahoma" w:cs="Tahoma"/>
          <w:spacing w:val="5"/>
        </w:rPr>
        <w:t xml:space="preserve"> </w:t>
      </w:r>
      <w:r w:rsidRPr="005A2316">
        <w:rPr>
          <w:rFonts w:ascii="Tahoma" w:hAnsi="Tahoma" w:cs="Tahoma"/>
        </w:rPr>
        <w:t>de</w:t>
      </w:r>
      <w:r w:rsidRPr="005A2316">
        <w:rPr>
          <w:rFonts w:ascii="Tahoma" w:hAnsi="Tahoma" w:cs="Tahoma"/>
          <w:spacing w:val="5"/>
        </w:rPr>
        <w:t xml:space="preserve"> </w:t>
      </w:r>
      <w:r w:rsidRPr="005A2316">
        <w:rPr>
          <w:rFonts w:ascii="Tahoma" w:hAnsi="Tahoma" w:cs="Tahoma"/>
        </w:rPr>
        <w:t>l’Entrepreneur, les</w:t>
      </w:r>
      <w:r w:rsidRPr="005A2316">
        <w:rPr>
          <w:rFonts w:ascii="Tahoma" w:hAnsi="Tahoma" w:cs="Tahoma"/>
          <w:spacing w:val="-5"/>
        </w:rPr>
        <w:t xml:space="preserve"> </w:t>
      </w:r>
      <w:r w:rsidRPr="005A2316">
        <w:rPr>
          <w:rFonts w:ascii="Tahoma" w:hAnsi="Tahoma" w:cs="Tahoma"/>
        </w:rPr>
        <w:t>fournitures,</w:t>
      </w:r>
      <w:r w:rsidRPr="005A2316">
        <w:rPr>
          <w:rFonts w:ascii="Tahoma" w:hAnsi="Tahoma" w:cs="Tahoma"/>
          <w:spacing w:val="-5"/>
        </w:rPr>
        <w:t xml:space="preserve"> </w:t>
      </w:r>
      <w:r w:rsidRPr="005A2316">
        <w:rPr>
          <w:rFonts w:ascii="Tahoma" w:hAnsi="Tahoma" w:cs="Tahoma"/>
        </w:rPr>
        <w:t>équipements</w:t>
      </w:r>
      <w:r w:rsidRPr="005A2316">
        <w:rPr>
          <w:rFonts w:ascii="Tahoma" w:hAnsi="Tahoma" w:cs="Tahoma"/>
          <w:spacing w:val="-5"/>
        </w:rPr>
        <w:t xml:space="preserve"> </w:t>
      </w:r>
      <w:r w:rsidRPr="005A2316">
        <w:rPr>
          <w:rFonts w:ascii="Tahoma" w:hAnsi="Tahoma" w:cs="Tahoma"/>
        </w:rPr>
        <w:t>et</w:t>
      </w:r>
      <w:r w:rsidRPr="005A2316">
        <w:rPr>
          <w:rFonts w:ascii="Tahoma" w:hAnsi="Tahoma" w:cs="Tahoma"/>
          <w:spacing w:val="-5"/>
        </w:rPr>
        <w:t xml:space="preserve"> </w:t>
      </w:r>
      <w:r w:rsidRPr="005A2316">
        <w:rPr>
          <w:rFonts w:ascii="Tahoma" w:hAnsi="Tahoma" w:cs="Tahoma"/>
        </w:rPr>
        <w:t>services</w:t>
      </w:r>
      <w:r w:rsidRPr="005A2316">
        <w:rPr>
          <w:rFonts w:ascii="Tahoma" w:hAnsi="Tahoma" w:cs="Tahoma"/>
          <w:spacing w:val="-5"/>
        </w:rPr>
        <w:t xml:space="preserve"> </w:t>
      </w:r>
      <w:r w:rsidRPr="005A2316">
        <w:rPr>
          <w:rFonts w:ascii="Tahoma" w:hAnsi="Tahoma" w:cs="Tahoma"/>
        </w:rPr>
        <w:t xml:space="preserve">devant être fournis dans le cadre </w:t>
      </w:r>
      <w:r w:rsidR="004A4C97">
        <w:rPr>
          <w:rFonts w:ascii="Tahoma" w:hAnsi="Tahoma" w:cs="Tahoma"/>
        </w:rPr>
        <w:t>de la Lettre-Commande</w:t>
      </w:r>
      <w:r w:rsidRPr="005A2316">
        <w:rPr>
          <w:rFonts w:ascii="Tahoma" w:hAnsi="Tahoma" w:cs="Tahoma"/>
        </w:rPr>
        <w:t xml:space="preserve"> doivent provenir de pays répondant aux critères de provenance</w:t>
      </w:r>
      <w:r w:rsidRPr="005A2316">
        <w:rPr>
          <w:rFonts w:ascii="Tahoma" w:hAnsi="Tahoma" w:cs="Tahoma"/>
          <w:spacing w:val="-5"/>
        </w:rPr>
        <w:t xml:space="preserve"> </w:t>
      </w:r>
      <w:r w:rsidRPr="005A2316">
        <w:rPr>
          <w:rFonts w:ascii="Tahoma" w:hAnsi="Tahoma" w:cs="Tahoma"/>
        </w:rPr>
        <w:t>définis</w:t>
      </w:r>
      <w:r w:rsidRPr="005A2316">
        <w:rPr>
          <w:rFonts w:ascii="Tahoma" w:hAnsi="Tahoma" w:cs="Tahoma"/>
          <w:spacing w:val="-5"/>
        </w:rPr>
        <w:t xml:space="preserve"> </w:t>
      </w:r>
      <w:r w:rsidRPr="005A2316">
        <w:rPr>
          <w:rFonts w:ascii="Tahoma" w:hAnsi="Tahoma" w:cs="Tahoma"/>
        </w:rPr>
        <w:t>dans</w:t>
      </w:r>
      <w:r w:rsidRPr="005A2316">
        <w:rPr>
          <w:rFonts w:ascii="Tahoma" w:hAnsi="Tahoma" w:cs="Tahoma"/>
          <w:spacing w:val="-5"/>
        </w:rPr>
        <w:t xml:space="preserve"> </w:t>
      </w:r>
      <w:r w:rsidRPr="005A2316">
        <w:rPr>
          <w:rFonts w:ascii="Tahoma" w:hAnsi="Tahoma" w:cs="Tahoma"/>
        </w:rPr>
        <w:t>le</w:t>
      </w:r>
      <w:r w:rsidRPr="005A2316">
        <w:rPr>
          <w:rFonts w:ascii="Tahoma" w:hAnsi="Tahoma" w:cs="Tahoma"/>
          <w:spacing w:val="-5"/>
        </w:rPr>
        <w:t xml:space="preserve"> </w:t>
      </w:r>
      <w:r w:rsidRPr="005A2316">
        <w:rPr>
          <w:rFonts w:ascii="Tahoma" w:hAnsi="Tahoma" w:cs="Tahoma"/>
        </w:rPr>
        <w:t>RPAO,</w:t>
      </w:r>
      <w:r w:rsidRPr="005A2316">
        <w:rPr>
          <w:rFonts w:ascii="Tahoma" w:hAnsi="Tahoma" w:cs="Tahoma"/>
          <w:spacing w:val="-5"/>
        </w:rPr>
        <w:t xml:space="preserve"> </w:t>
      </w:r>
      <w:r w:rsidRPr="005A2316">
        <w:rPr>
          <w:rFonts w:ascii="Tahoma" w:hAnsi="Tahoma" w:cs="Tahoma"/>
        </w:rPr>
        <w:t>et</w:t>
      </w:r>
      <w:r w:rsidRPr="005A2316">
        <w:rPr>
          <w:rFonts w:ascii="Tahoma" w:hAnsi="Tahoma" w:cs="Tahoma"/>
          <w:spacing w:val="-5"/>
        </w:rPr>
        <w:t xml:space="preserve"> </w:t>
      </w:r>
      <w:r w:rsidRPr="005A2316">
        <w:rPr>
          <w:rFonts w:ascii="Tahoma" w:hAnsi="Tahoma" w:cs="Tahoma"/>
        </w:rPr>
        <w:t>toutes</w:t>
      </w:r>
      <w:r w:rsidRPr="005A2316">
        <w:rPr>
          <w:rFonts w:ascii="Tahoma" w:hAnsi="Tahoma" w:cs="Tahoma"/>
          <w:spacing w:val="-5"/>
        </w:rPr>
        <w:t xml:space="preserve"> </w:t>
      </w:r>
      <w:r w:rsidRPr="005A2316">
        <w:rPr>
          <w:rFonts w:ascii="Tahoma" w:hAnsi="Tahoma" w:cs="Tahoma"/>
        </w:rPr>
        <w:t xml:space="preserve">les dépenses effectuées au titre </w:t>
      </w:r>
      <w:r w:rsidR="004A4C97">
        <w:rPr>
          <w:rFonts w:ascii="Tahoma" w:hAnsi="Tahoma" w:cs="Tahoma"/>
        </w:rPr>
        <w:t>de la Lettre-Commande</w:t>
      </w:r>
      <w:r w:rsidRPr="005A2316">
        <w:rPr>
          <w:rFonts w:ascii="Tahoma" w:hAnsi="Tahoma" w:cs="Tahoma"/>
        </w:rPr>
        <w:t xml:space="preserve"> sont limitées</w:t>
      </w:r>
      <w:r w:rsidRPr="005A2316">
        <w:rPr>
          <w:rFonts w:ascii="Tahoma" w:hAnsi="Tahoma" w:cs="Tahoma"/>
          <w:spacing w:val="25"/>
        </w:rPr>
        <w:t xml:space="preserve"> </w:t>
      </w:r>
      <w:r w:rsidRPr="005A2316">
        <w:rPr>
          <w:rFonts w:ascii="Tahoma" w:hAnsi="Tahoma" w:cs="Tahoma"/>
        </w:rPr>
        <w:t>auxdits</w:t>
      </w:r>
      <w:r w:rsidRPr="005A2316">
        <w:rPr>
          <w:rFonts w:ascii="Tahoma" w:hAnsi="Tahoma" w:cs="Tahoma"/>
          <w:spacing w:val="25"/>
        </w:rPr>
        <w:t xml:space="preserve"> </w:t>
      </w:r>
      <w:r w:rsidRPr="005A2316">
        <w:rPr>
          <w:rFonts w:ascii="Tahoma" w:hAnsi="Tahoma" w:cs="Tahoma"/>
        </w:rPr>
        <w:t>matériaux,</w:t>
      </w:r>
      <w:r w:rsidRPr="005A2316">
        <w:rPr>
          <w:rFonts w:ascii="Tahoma" w:hAnsi="Tahoma" w:cs="Tahoma"/>
          <w:spacing w:val="25"/>
        </w:rPr>
        <w:t xml:space="preserve"> </w:t>
      </w:r>
      <w:r w:rsidRPr="005A2316">
        <w:rPr>
          <w:rFonts w:ascii="Tahoma" w:hAnsi="Tahoma" w:cs="Tahoma"/>
        </w:rPr>
        <w:t>matériels,</w:t>
      </w:r>
      <w:r w:rsidRPr="005A2316">
        <w:rPr>
          <w:rFonts w:ascii="Tahoma" w:hAnsi="Tahoma" w:cs="Tahoma"/>
          <w:spacing w:val="25"/>
        </w:rPr>
        <w:t xml:space="preserve"> </w:t>
      </w:r>
      <w:r w:rsidRPr="005A2316">
        <w:rPr>
          <w:rFonts w:ascii="Tahoma" w:hAnsi="Tahoma" w:cs="Tahoma"/>
        </w:rPr>
        <w:t>fournitures,</w:t>
      </w:r>
      <w:r w:rsidRPr="005A2316">
        <w:rPr>
          <w:rFonts w:ascii="Tahoma" w:hAnsi="Tahoma" w:cs="Tahoma"/>
          <w:spacing w:val="6"/>
        </w:rPr>
        <w:t xml:space="preserve"> </w:t>
      </w:r>
      <w:r w:rsidRPr="005A2316">
        <w:rPr>
          <w:rFonts w:ascii="Tahoma" w:hAnsi="Tahoma" w:cs="Tahoma"/>
        </w:rPr>
        <w:t>équipements</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services.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5.2. En vertu</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l’article</w:t>
      </w:r>
      <w:r w:rsidRPr="005A2316">
        <w:rPr>
          <w:rFonts w:ascii="Tahoma" w:hAnsi="Tahoma" w:cs="Tahoma"/>
          <w:spacing w:val="-8"/>
        </w:rPr>
        <w:t xml:space="preserve"> </w:t>
      </w:r>
      <w:r w:rsidRPr="005A2316">
        <w:rPr>
          <w:rFonts w:ascii="Tahoma" w:hAnsi="Tahoma" w:cs="Tahoma"/>
        </w:rPr>
        <w:t>5.1</w:t>
      </w:r>
      <w:r w:rsidRPr="005A2316">
        <w:rPr>
          <w:rFonts w:ascii="Tahoma" w:hAnsi="Tahoma" w:cs="Tahoma"/>
          <w:spacing w:val="-8"/>
        </w:rPr>
        <w:t xml:space="preserve"> </w:t>
      </w:r>
      <w:r w:rsidRPr="005A2316">
        <w:rPr>
          <w:rFonts w:ascii="Tahoma" w:hAnsi="Tahoma" w:cs="Tahoma"/>
        </w:rPr>
        <w:t>ci-dessus,</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terme</w:t>
      </w:r>
      <w:r w:rsidRPr="005A2316">
        <w:rPr>
          <w:rFonts w:ascii="Tahoma" w:hAnsi="Tahoma" w:cs="Tahoma"/>
          <w:spacing w:val="-8"/>
        </w:rPr>
        <w:t xml:space="preserve"> </w:t>
      </w:r>
      <w:r w:rsidRPr="005A2316">
        <w:rPr>
          <w:rFonts w:ascii="Tahoma" w:hAnsi="Tahoma" w:cs="Tahoma"/>
        </w:rPr>
        <w:t>“provenir”</w:t>
      </w:r>
      <w:r w:rsidRPr="005A2316">
        <w:rPr>
          <w:rFonts w:ascii="Tahoma" w:hAnsi="Tahoma" w:cs="Tahoma"/>
          <w:spacing w:val="2"/>
        </w:rPr>
        <w:t xml:space="preserve"> </w:t>
      </w:r>
      <w:r w:rsidRPr="005A2316">
        <w:rPr>
          <w:rFonts w:ascii="Tahoma" w:hAnsi="Tahoma" w:cs="Tahoma"/>
        </w:rPr>
        <w:t>désigne</w:t>
      </w:r>
      <w:r w:rsidRPr="005A2316">
        <w:rPr>
          <w:rFonts w:ascii="Tahoma" w:hAnsi="Tahoma" w:cs="Tahoma"/>
          <w:spacing w:val="2"/>
        </w:rPr>
        <w:t xml:space="preserve"> </w:t>
      </w:r>
      <w:r w:rsidRPr="005A2316">
        <w:rPr>
          <w:rFonts w:ascii="Tahoma" w:hAnsi="Tahoma" w:cs="Tahoma"/>
        </w:rPr>
        <w:t>le</w:t>
      </w:r>
      <w:r w:rsidRPr="005A2316">
        <w:rPr>
          <w:rFonts w:ascii="Tahoma" w:hAnsi="Tahoma" w:cs="Tahoma"/>
          <w:spacing w:val="2"/>
        </w:rPr>
        <w:t xml:space="preserve"> </w:t>
      </w:r>
      <w:r w:rsidRPr="005A2316">
        <w:rPr>
          <w:rFonts w:ascii="Tahoma" w:hAnsi="Tahoma" w:cs="Tahoma"/>
        </w:rPr>
        <w:t>lieu</w:t>
      </w:r>
      <w:r w:rsidRPr="005A2316">
        <w:rPr>
          <w:rFonts w:ascii="Tahoma" w:hAnsi="Tahoma" w:cs="Tahoma"/>
          <w:spacing w:val="2"/>
        </w:rPr>
        <w:t xml:space="preserve"> </w:t>
      </w:r>
      <w:r w:rsidRPr="005A2316">
        <w:rPr>
          <w:rFonts w:ascii="Tahoma" w:hAnsi="Tahoma" w:cs="Tahoma"/>
        </w:rPr>
        <w:t>où</w:t>
      </w:r>
      <w:r w:rsidRPr="005A2316">
        <w:rPr>
          <w:rFonts w:ascii="Tahoma" w:hAnsi="Tahoma" w:cs="Tahoma"/>
          <w:spacing w:val="2"/>
        </w:rPr>
        <w:t xml:space="preserve"> </w:t>
      </w:r>
      <w:r w:rsidRPr="005A2316">
        <w:rPr>
          <w:rFonts w:ascii="Tahoma" w:hAnsi="Tahoma" w:cs="Tahoma"/>
        </w:rPr>
        <w:t>les</w:t>
      </w:r>
      <w:r w:rsidRPr="005A2316">
        <w:rPr>
          <w:rFonts w:ascii="Tahoma" w:hAnsi="Tahoma" w:cs="Tahoma"/>
          <w:spacing w:val="2"/>
        </w:rPr>
        <w:t xml:space="preserve"> </w:t>
      </w:r>
      <w:r w:rsidRPr="005A2316">
        <w:rPr>
          <w:rFonts w:ascii="Tahoma" w:hAnsi="Tahoma" w:cs="Tahoma"/>
        </w:rPr>
        <w:t>biens</w:t>
      </w:r>
      <w:r w:rsidRPr="005A2316">
        <w:rPr>
          <w:rFonts w:ascii="Tahoma" w:hAnsi="Tahoma" w:cs="Tahoma"/>
          <w:spacing w:val="2"/>
        </w:rPr>
        <w:t xml:space="preserve"> </w:t>
      </w:r>
      <w:r w:rsidRPr="005A2316">
        <w:rPr>
          <w:rFonts w:ascii="Tahoma" w:hAnsi="Tahoma" w:cs="Tahoma"/>
        </w:rPr>
        <w:t>sont</w:t>
      </w:r>
      <w:r w:rsidRPr="005A2316">
        <w:rPr>
          <w:rFonts w:ascii="Tahoma" w:hAnsi="Tahoma" w:cs="Tahoma"/>
          <w:spacing w:val="2"/>
        </w:rPr>
        <w:t xml:space="preserve"> </w:t>
      </w:r>
      <w:r w:rsidRPr="005A2316">
        <w:rPr>
          <w:rFonts w:ascii="Tahoma" w:hAnsi="Tahoma" w:cs="Tahoma"/>
        </w:rPr>
        <w:t>extraits, cultivés,</w:t>
      </w:r>
      <w:r w:rsidRPr="005A2316">
        <w:rPr>
          <w:rFonts w:ascii="Tahoma" w:hAnsi="Tahoma" w:cs="Tahoma"/>
          <w:spacing w:val="14"/>
        </w:rPr>
        <w:t xml:space="preserve"> </w:t>
      </w:r>
      <w:r w:rsidRPr="005A2316">
        <w:rPr>
          <w:rFonts w:ascii="Tahoma" w:hAnsi="Tahoma" w:cs="Tahoma"/>
        </w:rPr>
        <w:t>produits</w:t>
      </w:r>
      <w:r w:rsidRPr="005A2316">
        <w:rPr>
          <w:rFonts w:ascii="Tahoma" w:hAnsi="Tahoma" w:cs="Tahoma"/>
          <w:spacing w:val="14"/>
        </w:rPr>
        <w:t xml:space="preserve"> </w:t>
      </w:r>
      <w:r w:rsidRPr="005A2316">
        <w:rPr>
          <w:rFonts w:ascii="Tahoma" w:hAnsi="Tahoma" w:cs="Tahoma"/>
        </w:rPr>
        <w:t>ou</w:t>
      </w:r>
      <w:r w:rsidRPr="005A2316">
        <w:rPr>
          <w:rFonts w:ascii="Tahoma" w:hAnsi="Tahoma" w:cs="Tahoma"/>
          <w:spacing w:val="14"/>
        </w:rPr>
        <w:t xml:space="preserve"> </w:t>
      </w:r>
      <w:r w:rsidRPr="005A2316">
        <w:rPr>
          <w:rFonts w:ascii="Tahoma" w:hAnsi="Tahoma" w:cs="Tahoma"/>
        </w:rPr>
        <w:t>fabriqués</w:t>
      </w:r>
      <w:r w:rsidRPr="005A2316">
        <w:rPr>
          <w:rFonts w:ascii="Tahoma" w:hAnsi="Tahoma" w:cs="Tahoma"/>
          <w:spacing w:val="14"/>
        </w:rPr>
        <w:t xml:space="preserve"> </w:t>
      </w:r>
      <w:r w:rsidRPr="005A2316">
        <w:rPr>
          <w:rFonts w:ascii="Tahoma" w:hAnsi="Tahoma" w:cs="Tahoma"/>
        </w:rPr>
        <w:t>et</w:t>
      </w:r>
      <w:r w:rsidRPr="005A2316">
        <w:rPr>
          <w:rFonts w:ascii="Tahoma" w:hAnsi="Tahoma" w:cs="Tahoma"/>
          <w:spacing w:val="14"/>
        </w:rPr>
        <w:t xml:space="preserve"> </w:t>
      </w:r>
      <w:r w:rsidRPr="005A2316">
        <w:rPr>
          <w:rFonts w:ascii="Tahoma" w:hAnsi="Tahoma" w:cs="Tahoma"/>
        </w:rPr>
        <w:t>d’où</w:t>
      </w:r>
      <w:r w:rsidRPr="005A2316">
        <w:rPr>
          <w:rFonts w:ascii="Tahoma" w:hAnsi="Tahoma" w:cs="Tahoma"/>
          <w:spacing w:val="14"/>
        </w:rPr>
        <w:t xml:space="preserve"> </w:t>
      </w:r>
      <w:r w:rsidRPr="005A2316">
        <w:rPr>
          <w:rFonts w:ascii="Tahoma" w:hAnsi="Tahoma" w:cs="Tahoma"/>
        </w:rPr>
        <w:t>proviennent</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services.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6</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Qualification</w:t>
      </w:r>
      <w:r w:rsidRPr="005A2316">
        <w:rPr>
          <w:rFonts w:ascii="Tahoma" w:hAnsi="Tahoma" w:cs="Tahoma"/>
          <w:b/>
          <w:bCs/>
          <w:spacing w:val="6"/>
        </w:rPr>
        <w:t xml:space="preserve"> </w:t>
      </w:r>
      <w:r w:rsidRPr="005A2316">
        <w:rPr>
          <w:rFonts w:ascii="Tahoma" w:hAnsi="Tahoma" w:cs="Tahoma"/>
          <w:b/>
          <w:bCs/>
        </w:rPr>
        <w:t>du</w:t>
      </w:r>
      <w:r w:rsidRPr="005A2316">
        <w:rPr>
          <w:rFonts w:ascii="Tahoma" w:hAnsi="Tahoma" w:cs="Tahoma"/>
          <w:b/>
          <w:bCs/>
          <w:spacing w:val="6"/>
        </w:rPr>
        <w:t xml:space="preserve"> </w:t>
      </w:r>
      <w:r w:rsidRPr="005A2316">
        <w:rPr>
          <w:rFonts w:ascii="Tahoma" w:hAnsi="Tahoma" w:cs="Tahoma"/>
          <w:b/>
          <w:bCs/>
        </w:rPr>
        <w:t>Soumissionnaire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6.1. Les soumissionnaires doivent, comme partie intégrante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leur</w:t>
      </w:r>
      <w:r w:rsidRPr="005A2316">
        <w:rPr>
          <w:rFonts w:ascii="Tahoma" w:hAnsi="Tahoma" w:cs="Tahoma"/>
          <w:spacing w:val="6"/>
        </w:rPr>
        <w:t xml:space="preserve"> </w:t>
      </w:r>
      <w:r w:rsidRPr="005A2316">
        <w:rPr>
          <w:rFonts w:ascii="Tahoma" w:hAnsi="Tahoma" w:cs="Tahoma"/>
        </w:rPr>
        <w:t>offre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a. Soumettre</w:t>
      </w:r>
      <w:r w:rsidRPr="005A2316">
        <w:rPr>
          <w:rFonts w:ascii="Tahoma" w:hAnsi="Tahoma" w:cs="Tahoma"/>
          <w:spacing w:val="-4"/>
        </w:rPr>
        <w:t xml:space="preserve"> </w:t>
      </w:r>
      <w:r w:rsidRPr="005A2316">
        <w:rPr>
          <w:rFonts w:ascii="Tahoma" w:hAnsi="Tahoma" w:cs="Tahoma"/>
        </w:rPr>
        <w:t>un</w:t>
      </w:r>
      <w:r w:rsidRPr="005A2316">
        <w:rPr>
          <w:rFonts w:ascii="Tahoma" w:hAnsi="Tahoma" w:cs="Tahoma"/>
          <w:spacing w:val="-4"/>
        </w:rPr>
        <w:t xml:space="preserve"> </w:t>
      </w:r>
      <w:r w:rsidRPr="005A2316">
        <w:rPr>
          <w:rFonts w:ascii="Tahoma" w:hAnsi="Tahoma" w:cs="Tahoma"/>
        </w:rPr>
        <w:t>pouvoir</w:t>
      </w:r>
      <w:r w:rsidRPr="005A2316">
        <w:rPr>
          <w:rFonts w:ascii="Tahoma" w:hAnsi="Tahoma" w:cs="Tahoma"/>
          <w:spacing w:val="-4"/>
        </w:rPr>
        <w:t xml:space="preserve"> </w:t>
      </w:r>
      <w:r w:rsidRPr="005A2316">
        <w:rPr>
          <w:rFonts w:ascii="Tahoma" w:hAnsi="Tahoma" w:cs="Tahoma"/>
        </w:rPr>
        <w:t>habilitant</w:t>
      </w:r>
      <w:r w:rsidRPr="005A2316">
        <w:rPr>
          <w:rFonts w:ascii="Tahoma" w:hAnsi="Tahoma" w:cs="Tahoma"/>
          <w:spacing w:val="-4"/>
        </w:rPr>
        <w:t xml:space="preserve"> </w:t>
      </w:r>
      <w:r w:rsidRPr="005A2316">
        <w:rPr>
          <w:rFonts w:ascii="Tahoma" w:hAnsi="Tahoma" w:cs="Tahoma"/>
        </w:rPr>
        <w:t>le</w:t>
      </w:r>
      <w:r w:rsidRPr="005A2316">
        <w:rPr>
          <w:rFonts w:ascii="Tahoma" w:hAnsi="Tahoma" w:cs="Tahoma"/>
          <w:spacing w:val="-4"/>
        </w:rPr>
        <w:t xml:space="preserve"> </w:t>
      </w:r>
      <w:r w:rsidRPr="005A2316">
        <w:rPr>
          <w:rFonts w:ascii="Tahoma" w:hAnsi="Tahoma" w:cs="Tahoma"/>
        </w:rPr>
        <w:t>signataire</w:t>
      </w:r>
      <w:r w:rsidRPr="005A2316">
        <w:rPr>
          <w:rFonts w:ascii="Tahoma" w:hAnsi="Tahoma" w:cs="Tahoma"/>
          <w:spacing w:val="-4"/>
        </w:rPr>
        <w:t xml:space="preserve"> </w:t>
      </w:r>
      <w:r w:rsidRPr="005A2316">
        <w:rPr>
          <w:rFonts w:ascii="Tahoma" w:hAnsi="Tahoma" w:cs="Tahoma"/>
        </w:rPr>
        <w:t>de</w:t>
      </w:r>
      <w:r w:rsidRPr="005A2316">
        <w:rPr>
          <w:rFonts w:ascii="Tahoma" w:hAnsi="Tahoma" w:cs="Tahoma"/>
          <w:spacing w:val="-4"/>
        </w:rPr>
        <w:t xml:space="preserve"> </w:t>
      </w:r>
      <w:r w:rsidRPr="005A2316">
        <w:rPr>
          <w:rFonts w:ascii="Tahoma" w:hAnsi="Tahoma" w:cs="Tahoma"/>
        </w:rPr>
        <w:t>la soumission</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engager</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Soumissionnaire;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b. Fournir toutes les informations (compléter ou mettre </w:t>
      </w:r>
      <w:r w:rsidRPr="005A2316">
        <w:rPr>
          <w:rFonts w:ascii="Tahoma" w:hAnsi="Tahoma" w:cs="Tahoma"/>
          <w:spacing w:val="-30"/>
        </w:rPr>
        <w:t xml:space="preserve"> </w:t>
      </w:r>
      <w:r w:rsidRPr="005A2316">
        <w:rPr>
          <w:rFonts w:ascii="Tahoma" w:hAnsi="Tahoma" w:cs="Tahoma"/>
        </w:rPr>
        <w:t xml:space="preserve">à </w:t>
      </w:r>
      <w:r w:rsidRPr="005A2316">
        <w:rPr>
          <w:rFonts w:ascii="Tahoma" w:hAnsi="Tahoma" w:cs="Tahoma"/>
          <w:spacing w:val="-30"/>
        </w:rPr>
        <w:t xml:space="preserve"> </w:t>
      </w:r>
      <w:r w:rsidRPr="005A2316">
        <w:rPr>
          <w:rFonts w:ascii="Tahoma" w:hAnsi="Tahoma" w:cs="Tahoma"/>
        </w:rPr>
        <w:t xml:space="preserve">jour </w:t>
      </w:r>
      <w:r w:rsidRPr="005A2316">
        <w:rPr>
          <w:rFonts w:ascii="Tahoma" w:hAnsi="Tahoma" w:cs="Tahoma"/>
          <w:spacing w:val="-30"/>
        </w:rPr>
        <w:t xml:space="preserve"> </w:t>
      </w:r>
      <w:r w:rsidRPr="005A2316">
        <w:rPr>
          <w:rFonts w:ascii="Tahoma" w:hAnsi="Tahoma" w:cs="Tahoma"/>
        </w:rPr>
        <w:t xml:space="preserve">les </w:t>
      </w:r>
      <w:r w:rsidRPr="005A2316">
        <w:rPr>
          <w:rFonts w:ascii="Tahoma" w:hAnsi="Tahoma" w:cs="Tahoma"/>
          <w:spacing w:val="-30"/>
        </w:rPr>
        <w:t xml:space="preserve"> </w:t>
      </w:r>
      <w:r w:rsidRPr="005A2316">
        <w:rPr>
          <w:rFonts w:ascii="Tahoma" w:hAnsi="Tahoma" w:cs="Tahoma"/>
        </w:rPr>
        <w:t xml:space="preserve">informations </w:t>
      </w:r>
      <w:r w:rsidRPr="005A2316">
        <w:rPr>
          <w:rFonts w:ascii="Tahoma" w:hAnsi="Tahoma" w:cs="Tahoma"/>
          <w:spacing w:val="-30"/>
        </w:rPr>
        <w:t xml:space="preserve"> </w:t>
      </w:r>
      <w:r w:rsidRPr="005A2316">
        <w:rPr>
          <w:rFonts w:ascii="Tahoma" w:hAnsi="Tahoma" w:cs="Tahoma"/>
        </w:rPr>
        <w:t xml:space="preserve">jointes </w:t>
      </w:r>
      <w:r w:rsidRPr="005A2316">
        <w:rPr>
          <w:rFonts w:ascii="Tahoma" w:hAnsi="Tahoma" w:cs="Tahoma"/>
          <w:spacing w:val="-30"/>
        </w:rPr>
        <w:t xml:space="preserve"> </w:t>
      </w:r>
      <w:r w:rsidRPr="005A2316">
        <w:rPr>
          <w:rFonts w:ascii="Tahoma" w:hAnsi="Tahoma" w:cs="Tahoma"/>
        </w:rPr>
        <w:t xml:space="preserve">à </w:t>
      </w:r>
      <w:r w:rsidRPr="005A2316">
        <w:rPr>
          <w:rFonts w:ascii="Tahoma" w:hAnsi="Tahoma" w:cs="Tahoma"/>
          <w:spacing w:val="-30"/>
        </w:rPr>
        <w:t xml:space="preserve"> </w:t>
      </w:r>
      <w:r w:rsidRPr="005A2316">
        <w:rPr>
          <w:rFonts w:ascii="Tahoma" w:hAnsi="Tahoma" w:cs="Tahoma"/>
        </w:rPr>
        <w:t>leur demande</w:t>
      </w:r>
      <w:r w:rsidRPr="005A2316">
        <w:rPr>
          <w:rFonts w:ascii="Tahoma" w:hAnsi="Tahoma" w:cs="Tahoma"/>
          <w:spacing w:val="3"/>
        </w:rPr>
        <w:t xml:space="preserve"> </w:t>
      </w:r>
      <w:r w:rsidRPr="005A2316">
        <w:rPr>
          <w:rFonts w:ascii="Tahoma" w:hAnsi="Tahoma" w:cs="Tahoma"/>
        </w:rPr>
        <w:t>de</w:t>
      </w:r>
      <w:r w:rsidRPr="005A2316">
        <w:rPr>
          <w:rFonts w:ascii="Tahoma" w:hAnsi="Tahoma" w:cs="Tahoma"/>
          <w:spacing w:val="3"/>
        </w:rPr>
        <w:t xml:space="preserve"> </w:t>
      </w:r>
      <w:r w:rsidRPr="005A2316">
        <w:rPr>
          <w:rFonts w:ascii="Tahoma" w:hAnsi="Tahoma" w:cs="Tahoma"/>
        </w:rPr>
        <w:t>pré-qualification</w:t>
      </w:r>
      <w:r w:rsidRPr="005A2316">
        <w:rPr>
          <w:rFonts w:ascii="Tahoma" w:hAnsi="Tahoma" w:cs="Tahoma"/>
          <w:spacing w:val="3"/>
        </w:rPr>
        <w:t xml:space="preserve"> </w:t>
      </w:r>
      <w:r w:rsidRPr="005A2316">
        <w:rPr>
          <w:rFonts w:ascii="Tahoma" w:hAnsi="Tahoma" w:cs="Tahoma"/>
        </w:rPr>
        <w:t>qui</w:t>
      </w:r>
      <w:r w:rsidRPr="005A2316">
        <w:rPr>
          <w:rFonts w:ascii="Tahoma" w:hAnsi="Tahoma" w:cs="Tahoma"/>
          <w:spacing w:val="3"/>
        </w:rPr>
        <w:t xml:space="preserve"> </w:t>
      </w:r>
      <w:r w:rsidRPr="005A2316">
        <w:rPr>
          <w:rFonts w:ascii="Tahoma" w:hAnsi="Tahoma" w:cs="Tahoma"/>
        </w:rPr>
        <w:t>ont</w:t>
      </w:r>
      <w:r w:rsidRPr="005A2316">
        <w:rPr>
          <w:rFonts w:ascii="Tahoma" w:hAnsi="Tahoma" w:cs="Tahoma"/>
          <w:spacing w:val="3"/>
        </w:rPr>
        <w:t xml:space="preserve"> </w:t>
      </w:r>
      <w:r w:rsidRPr="005A2316">
        <w:rPr>
          <w:rFonts w:ascii="Tahoma" w:hAnsi="Tahoma" w:cs="Tahoma"/>
        </w:rPr>
        <w:t>pu</w:t>
      </w:r>
      <w:r w:rsidRPr="005A2316">
        <w:rPr>
          <w:rFonts w:ascii="Tahoma" w:hAnsi="Tahoma" w:cs="Tahoma"/>
          <w:spacing w:val="3"/>
        </w:rPr>
        <w:t xml:space="preserve"> </w:t>
      </w:r>
      <w:r w:rsidRPr="005A2316">
        <w:rPr>
          <w:rFonts w:ascii="Tahoma" w:hAnsi="Tahoma" w:cs="Tahoma"/>
        </w:rPr>
        <w:t>changer, au</w:t>
      </w:r>
      <w:r w:rsidRPr="005A2316">
        <w:rPr>
          <w:rFonts w:ascii="Tahoma" w:hAnsi="Tahoma" w:cs="Tahoma"/>
          <w:spacing w:val="10"/>
        </w:rPr>
        <w:t xml:space="preserve"> </w:t>
      </w:r>
      <w:r w:rsidRPr="005A2316">
        <w:rPr>
          <w:rFonts w:ascii="Tahoma" w:hAnsi="Tahoma" w:cs="Tahoma"/>
        </w:rPr>
        <w:t>cas</w:t>
      </w:r>
      <w:r w:rsidRPr="005A2316">
        <w:rPr>
          <w:rFonts w:ascii="Tahoma" w:hAnsi="Tahoma" w:cs="Tahoma"/>
          <w:spacing w:val="10"/>
        </w:rPr>
        <w:t xml:space="preserve"> </w:t>
      </w:r>
      <w:r w:rsidRPr="005A2316">
        <w:rPr>
          <w:rFonts w:ascii="Tahoma" w:hAnsi="Tahoma" w:cs="Tahoma"/>
        </w:rPr>
        <w:t>où</w:t>
      </w:r>
      <w:r w:rsidRPr="005A2316">
        <w:rPr>
          <w:rFonts w:ascii="Tahoma" w:hAnsi="Tahoma" w:cs="Tahoma"/>
          <w:spacing w:val="10"/>
        </w:rPr>
        <w:t xml:space="preserve"> </w:t>
      </w:r>
      <w:r w:rsidRPr="005A2316">
        <w:rPr>
          <w:rFonts w:ascii="Tahoma" w:hAnsi="Tahoma" w:cs="Tahoma"/>
        </w:rPr>
        <w:t>les</w:t>
      </w:r>
      <w:r w:rsidRPr="005A2316">
        <w:rPr>
          <w:rFonts w:ascii="Tahoma" w:hAnsi="Tahoma" w:cs="Tahoma"/>
          <w:spacing w:val="10"/>
        </w:rPr>
        <w:t xml:space="preserve"> </w:t>
      </w:r>
      <w:r w:rsidRPr="005A2316">
        <w:rPr>
          <w:rFonts w:ascii="Tahoma" w:hAnsi="Tahoma" w:cs="Tahoma"/>
        </w:rPr>
        <w:t>candidats</w:t>
      </w:r>
      <w:r w:rsidRPr="005A2316">
        <w:rPr>
          <w:rFonts w:ascii="Tahoma" w:hAnsi="Tahoma" w:cs="Tahoma"/>
          <w:spacing w:val="10"/>
        </w:rPr>
        <w:t xml:space="preserve"> </w:t>
      </w:r>
      <w:r w:rsidRPr="005A2316">
        <w:rPr>
          <w:rFonts w:ascii="Tahoma" w:hAnsi="Tahoma" w:cs="Tahoma"/>
        </w:rPr>
        <w:t>ont</w:t>
      </w:r>
      <w:r w:rsidRPr="005A2316">
        <w:rPr>
          <w:rFonts w:ascii="Tahoma" w:hAnsi="Tahoma" w:cs="Tahoma"/>
          <w:spacing w:val="10"/>
        </w:rPr>
        <w:t xml:space="preserve"> </w:t>
      </w:r>
      <w:r w:rsidRPr="005A2316">
        <w:rPr>
          <w:rFonts w:ascii="Tahoma" w:hAnsi="Tahoma" w:cs="Tahoma"/>
        </w:rPr>
        <w:t>fait</w:t>
      </w:r>
      <w:r w:rsidRPr="005A2316">
        <w:rPr>
          <w:rFonts w:ascii="Tahoma" w:hAnsi="Tahoma" w:cs="Tahoma"/>
          <w:spacing w:val="10"/>
        </w:rPr>
        <w:t xml:space="preserve"> </w:t>
      </w:r>
      <w:r w:rsidRPr="005A2316">
        <w:rPr>
          <w:rFonts w:ascii="Tahoma" w:hAnsi="Tahoma" w:cs="Tahoma"/>
        </w:rPr>
        <w:t>l’objet</w:t>
      </w:r>
      <w:r w:rsidRPr="005A2316">
        <w:rPr>
          <w:rFonts w:ascii="Tahoma" w:hAnsi="Tahoma" w:cs="Tahoma"/>
          <w:spacing w:val="10"/>
        </w:rPr>
        <w:t xml:space="preserve"> </w:t>
      </w:r>
      <w:r w:rsidRPr="005A2316">
        <w:rPr>
          <w:rFonts w:ascii="Tahoma" w:hAnsi="Tahoma" w:cs="Tahoma"/>
        </w:rPr>
        <w:t>d’une</w:t>
      </w:r>
      <w:r w:rsidRPr="005A2316">
        <w:rPr>
          <w:rFonts w:ascii="Tahoma" w:hAnsi="Tahoma" w:cs="Tahoma"/>
          <w:spacing w:val="10"/>
        </w:rPr>
        <w:t xml:space="preserve"> </w:t>
      </w:r>
      <w:r w:rsidRPr="005A2316">
        <w:rPr>
          <w:rFonts w:ascii="Tahoma" w:hAnsi="Tahoma" w:cs="Tahoma"/>
        </w:rPr>
        <w:t>pré- qualification) demandées aux soumissionnaires, dans</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RPAO,</w:t>
      </w:r>
      <w:r w:rsidRPr="005A2316">
        <w:rPr>
          <w:rFonts w:ascii="Tahoma" w:hAnsi="Tahoma" w:cs="Tahoma"/>
          <w:spacing w:val="-8"/>
        </w:rPr>
        <w:t xml:space="preserve"> </w:t>
      </w:r>
      <w:r w:rsidRPr="005A2316">
        <w:rPr>
          <w:rFonts w:ascii="Tahoma" w:hAnsi="Tahoma" w:cs="Tahoma"/>
        </w:rPr>
        <w:t>afin</w:t>
      </w:r>
      <w:r w:rsidRPr="005A2316">
        <w:rPr>
          <w:rFonts w:ascii="Tahoma" w:hAnsi="Tahoma" w:cs="Tahoma"/>
          <w:spacing w:val="-8"/>
        </w:rPr>
        <w:t xml:space="preserve"> </w:t>
      </w:r>
      <w:r w:rsidRPr="005A2316">
        <w:rPr>
          <w:rFonts w:ascii="Tahoma" w:hAnsi="Tahoma" w:cs="Tahoma"/>
        </w:rPr>
        <w:t>d’établir</w:t>
      </w:r>
      <w:r w:rsidRPr="005A2316">
        <w:rPr>
          <w:rFonts w:ascii="Tahoma" w:hAnsi="Tahoma" w:cs="Tahoma"/>
          <w:spacing w:val="-8"/>
        </w:rPr>
        <w:t xml:space="preserve"> </w:t>
      </w:r>
      <w:r w:rsidRPr="005A2316">
        <w:rPr>
          <w:rFonts w:ascii="Tahoma" w:hAnsi="Tahoma" w:cs="Tahoma"/>
        </w:rPr>
        <w:t>leur</w:t>
      </w:r>
      <w:r w:rsidRPr="005A2316">
        <w:rPr>
          <w:rFonts w:ascii="Tahoma" w:hAnsi="Tahoma" w:cs="Tahoma"/>
          <w:spacing w:val="-8"/>
        </w:rPr>
        <w:t xml:space="preserve"> </w:t>
      </w:r>
      <w:r w:rsidRPr="005A2316">
        <w:rPr>
          <w:rFonts w:ascii="Tahoma" w:hAnsi="Tahoma" w:cs="Tahoma"/>
        </w:rPr>
        <w:t>qualification</w:t>
      </w:r>
      <w:r w:rsidRPr="005A2316">
        <w:rPr>
          <w:rFonts w:ascii="Tahoma" w:hAnsi="Tahoma" w:cs="Tahoma"/>
          <w:spacing w:val="-8"/>
        </w:rPr>
        <w:t xml:space="preserve"> </w:t>
      </w:r>
      <w:r w:rsidRPr="005A2316">
        <w:rPr>
          <w:rFonts w:ascii="Tahoma" w:hAnsi="Tahoma" w:cs="Tahoma"/>
        </w:rPr>
        <w:t>pour exécuter</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marché.</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Les</w:t>
      </w:r>
      <w:r w:rsidRPr="005A2316">
        <w:rPr>
          <w:rFonts w:ascii="Tahoma" w:hAnsi="Tahoma" w:cs="Tahoma"/>
          <w:spacing w:val="30"/>
        </w:rPr>
        <w:t xml:space="preserve"> </w:t>
      </w:r>
      <w:r w:rsidRPr="005A2316">
        <w:rPr>
          <w:rFonts w:ascii="Tahoma" w:hAnsi="Tahoma" w:cs="Tahoma"/>
        </w:rPr>
        <w:t>informations</w:t>
      </w:r>
      <w:r w:rsidRPr="005A2316">
        <w:rPr>
          <w:rFonts w:ascii="Tahoma" w:hAnsi="Tahoma" w:cs="Tahoma"/>
          <w:spacing w:val="30"/>
        </w:rPr>
        <w:t xml:space="preserve"> </w:t>
      </w:r>
      <w:r w:rsidRPr="005A2316">
        <w:rPr>
          <w:rFonts w:ascii="Tahoma" w:hAnsi="Tahoma" w:cs="Tahoma"/>
        </w:rPr>
        <w:t>relatives</w:t>
      </w:r>
      <w:r w:rsidRPr="005A2316">
        <w:rPr>
          <w:rFonts w:ascii="Tahoma" w:hAnsi="Tahoma" w:cs="Tahoma"/>
          <w:spacing w:val="30"/>
        </w:rPr>
        <w:t xml:space="preserve"> </w:t>
      </w:r>
      <w:r w:rsidRPr="005A2316">
        <w:rPr>
          <w:rFonts w:ascii="Tahoma" w:hAnsi="Tahoma" w:cs="Tahoma"/>
        </w:rPr>
        <w:t>aux</w:t>
      </w:r>
      <w:r w:rsidRPr="005A2316">
        <w:rPr>
          <w:rFonts w:ascii="Tahoma" w:hAnsi="Tahoma" w:cs="Tahoma"/>
          <w:spacing w:val="30"/>
        </w:rPr>
        <w:t xml:space="preserve"> </w:t>
      </w:r>
      <w:r w:rsidRPr="005A2316">
        <w:rPr>
          <w:rFonts w:ascii="Tahoma" w:hAnsi="Tahoma" w:cs="Tahoma"/>
        </w:rPr>
        <w:t>points</w:t>
      </w:r>
      <w:r w:rsidRPr="005A2316">
        <w:rPr>
          <w:rFonts w:ascii="Tahoma" w:hAnsi="Tahoma" w:cs="Tahoma"/>
          <w:spacing w:val="30"/>
        </w:rPr>
        <w:t xml:space="preserve"> </w:t>
      </w:r>
      <w:r w:rsidRPr="005A2316">
        <w:rPr>
          <w:rFonts w:ascii="Tahoma" w:hAnsi="Tahoma" w:cs="Tahoma"/>
        </w:rPr>
        <w:t>suivants</w:t>
      </w:r>
      <w:r w:rsidRPr="005A2316">
        <w:rPr>
          <w:rFonts w:ascii="Tahoma" w:hAnsi="Tahoma" w:cs="Tahoma"/>
          <w:spacing w:val="30"/>
        </w:rPr>
        <w:t xml:space="preserve"> </w:t>
      </w:r>
      <w:r w:rsidRPr="005A2316">
        <w:rPr>
          <w:rFonts w:ascii="Tahoma" w:hAnsi="Tahoma" w:cs="Tahoma"/>
        </w:rPr>
        <w:t>sont exigées</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cas</w:t>
      </w:r>
      <w:r w:rsidRPr="005A2316">
        <w:rPr>
          <w:rFonts w:ascii="Tahoma" w:hAnsi="Tahoma" w:cs="Tahoma"/>
          <w:spacing w:val="6"/>
        </w:rPr>
        <w:t xml:space="preserve"> </w:t>
      </w:r>
      <w:r w:rsidRPr="005A2316">
        <w:rPr>
          <w:rFonts w:ascii="Tahoma" w:hAnsi="Tahoma" w:cs="Tahoma"/>
        </w:rPr>
        <w:t>échéant</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851" w:hanging="284"/>
        <w:jc w:val="both"/>
        <w:rPr>
          <w:rFonts w:ascii="Tahoma" w:hAnsi="Tahoma" w:cs="Tahoma"/>
        </w:rPr>
      </w:pPr>
    </w:p>
    <w:p w:rsidR="00E45884" w:rsidRPr="005A2316" w:rsidRDefault="00E45884" w:rsidP="00E45884">
      <w:pPr>
        <w:widowControl w:val="0"/>
        <w:tabs>
          <w:tab w:val="left" w:pos="340"/>
        </w:tabs>
        <w:autoSpaceDE w:val="0"/>
        <w:ind w:left="567" w:hanging="283"/>
        <w:jc w:val="both"/>
        <w:rPr>
          <w:rFonts w:ascii="Tahoma" w:hAnsi="Tahoma" w:cs="Tahoma"/>
        </w:rPr>
      </w:pPr>
      <w:r w:rsidRPr="005A2316">
        <w:rPr>
          <w:rFonts w:ascii="Tahoma" w:hAnsi="Tahoma" w:cs="Tahoma"/>
        </w:rPr>
        <w:t>i.</w:t>
      </w:r>
      <w:r w:rsidRPr="005A2316">
        <w:rPr>
          <w:rFonts w:ascii="Tahoma" w:hAnsi="Tahoma" w:cs="Tahoma"/>
        </w:rPr>
        <w:tab/>
        <w:t>La production des bilans certifiés et chiffres d’affaires</w:t>
      </w:r>
      <w:r w:rsidRPr="005A2316">
        <w:rPr>
          <w:rFonts w:ascii="Tahoma" w:hAnsi="Tahoma" w:cs="Tahoma"/>
          <w:spacing w:val="6"/>
        </w:rPr>
        <w:t xml:space="preserve"> </w:t>
      </w:r>
      <w:r w:rsidRPr="005A2316">
        <w:rPr>
          <w:rFonts w:ascii="Tahoma" w:hAnsi="Tahoma" w:cs="Tahoma"/>
        </w:rPr>
        <w:t>récents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567" w:hanging="283"/>
        <w:jc w:val="both"/>
        <w:rPr>
          <w:rFonts w:ascii="Tahoma" w:hAnsi="Tahoma" w:cs="Tahoma"/>
        </w:rPr>
      </w:pP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rPr>
        <w:t xml:space="preserve">ii. </w:t>
      </w:r>
      <w:r w:rsidRPr="005A2316">
        <w:rPr>
          <w:rFonts w:ascii="Tahoma" w:hAnsi="Tahoma" w:cs="Tahoma"/>
          <w:spacing w:val="-2"/>
        </w:rPr>
        <w:t xml:space="preserve"> </w:t>
      </w:r>
      <w:r w:rsidRPr="005A2316">
        <w:rPr>
          <w:rFonts w:ascii="Tahoma" w:hAnsi="Tahoma" w:cs="Tahoma"/>
          <w:spacing w:val="2"/>
        </w:rPr>
        <w:t>Accè</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rPr>
        <w:t xml:space="preserve">à </w:t>
      </w:r>
      <w:r w:rsidRPr="005A2316">
        <w:rPr>
          <w:rFonts w:ascii="Tahoma" w:hAnsi="Tahoma" w:cs="Tahoma"/>
          <w:spacing w:val="-28"/>
        </w:rPr>
        <w:t xml:space="preserve"> </w:t>
      </w:r>
      <w:r w:rsidRPr="005A2316">
        <w:rPr>
          <w:rFonts w:ascii="Tahoma" w:hAnsi="Tahoma" w:cs="Tahoma"/>
          <w:spacing w:val="2"/>
        </w:rPr>
        <w:t>un</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lign</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d</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crédi</w:t>
      </w:r>
      <w:r w:rsidRPr="005A2316">
        <w:rPr>
          <w:rFonts w:ascii="Tahoma" w:hAnsi="Tahoma" w:cs="Tahoma"/>
        </w:rPr>
        <w:t xml:space="preserve">t </w:t>
      </w:r>
      <w:r w:rsidRPr="005A2316">
        <w:rPr>
          <w:rFonts w:ascii="Tahoma" w:hAnsi="Tahoma" w:cs="Tahoma"/>
          <w:spacing w:val="-28"/>
        </w:rPr>
        <w:t xml:space="preserve"> </w:t>
      </w:r>
      <w:r w:rsidRPr="005A2316">
        <w:rPr>
          <w:rFonts w:ascii="Tahoma" w:hAnsi="Tahoma" w:cs="Tahoma"/>
          <w:spacing w:val="2"/>
        </w:rPr>
        <w:t>o</w:t>
      </w:r>
      <w:r w:rsidRPr="005A2316">
        <w:rPr>
          <w:rFonts w:ascii="Tahoma" w:hAnsi="Tahoma" w:cs="Tahoma"/>
        </w:rPr>
        <w:t xml:space="preserve">u </w:t>
      </w:r>
      <w:r w:rsidRPr="005A2316">
        <w:rPr>
          <w:rFonts w:ascii="Tahoma" w:hAnsi="Tahoma" w:cs="Tahoma"/>
          <w:spacing w:val="-28"/>
        </w:rPr>
        <w:t xml:space="preserve"> </w:t>
      </w:r>
      <w:r w:rsidRPr="005A2316">
        <w:rPr>
          <w:rFonts w:ascii="Tahoma" w:hAnsi="Tahoma" w:cs="Tahoma"/>
          <w:spacing w:val="2"/>
        </w:rPr>
        <w:t xml:space="preserve">disposition </w:t>
      </w:r>
      <w:r w:rsidRPr="005A2316">
        <w:rPr>
          <w:rFonts w:ascii="Tahoma" w:hAnsi="Tahoma" w:cs="Tahoma"/>
        </w:rPr>
        <w:t>d’autres</w:t>
      </w:r>
      <w:r w:rsidRPr="005A2316">
        <w:rPr>
          <w:rFonts w:ascii="Tahoma" w:hAnsi="Tahoma" w:cs="Tahoma"/>
          <w:spacing w:val="6"/>
        </w:rPr>
        <w:t xml:space="preserve"> </w:t>
      </w:r>
      <w:r w:rsidRPr="005A2316">
        <w:rPr>
          <w:rFonts w:ascii="Tahoma" w:hAnsi="Tahoma" w:cs="Tahoma"/>
        </w:rPr>
        <w:t>ressources</w:t>
      </w:r>
      <w:r w:rsidRPr="005A2316">
        <w:rPr>
          <w:rFonts w:ascii="Tahoma" w:hAnsi="Tahoma" w:cs="Tahoma"/>
          <w:spacing w:val="6"/>
        </w:rPr>
        <w:t xml:space="preserve"> </w:t>
      </w:r>
      <w:r w:rsidRPr="005A2316">
        <w:rPr>
          <w:rFonts w:ascii="Tahoma" w:hAnsi="Tahoma" w:cs="Tahoma"/>
        </w:rPr>
        <w:t>financières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567" w:hanging="283"/>
        <w:jc w:val="both"/>
        <w:rPr>
          <w:rFonts w:ascii="Tahoma" w:hAnsi="Tahoma" w:cs="Tahoma"/>
        </w:rPr>
      </w:pP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rPr>
        <w:t xml:space="preserve">iii. </w:t>
      </w:r>
      <w:r w:rsidRPr="005A2316">
        <w:rPr>
          <w:rFonts w:ascii="Tahoma" w:hAnsi="Tahoma" w:cs="Tahoma"/>
          <w:spacing w:val="5"/>
        </w:rPr>
        <w:t>Le</w:t>
      </w:r>
      <w:r w:rsidRPr="005A2316">
        <w:rPr>
          <w:rFonts w:ascii="Tahoma" w:hAnsi="Tahoma" w:cs="Tahoma"/>
        </w:rPr>
        <w:t xml:space="preserve">s </w:t>
      </w:r>
      <w:r w:rsidRPr="005A2316">
        <w:rPr>
          <w:rFonts w:ascii="Tahoma" w:hAnsi="Tahoma" w:cs="Tahoma"/>
          <w:spacing w:val="-6"/>
        </w:rPr>
        <w:t xml:space="preserve"> </w:t>
      </w:r>
      <w:r w:rsidRPr="005A2316">
        <w:rPr>
          <w:rFonts w:ascii="Tahoma" w:hAnsi="Tahoma" w:cs="Tahoma"/>
          <w:spacing w:val="5"/>
        </w:rPr>
        <w:t>commande</w:t>
      </w:r>
      <w:r w:rsidRPr="005A2316">
        <w:rPr>
          <w:rFonts w:ascii="Tahoma" w:hAnsi="Tahoma" w:cs="Tahoma"/>
        </w:rPr>
        <w:t xml:space="preserve">s </w:t>
      </w:r>
      <w:r w:rsidRPr="005A2316">
        <w:rPr>
          <w:rFonts w:ascii="Tahoma" w:hAnsi="Tahoma" w:cs="Tahoma"/>
          <w:spacing w:val="-6"/>
        </w:rPr>
        <w:t xml:space="preserve"> </w:t>
      </w:r>
      <w:r w:rsidRPr="005A2316">
        <w:rPr>
          <w:rFonts w:ascii="Tahoma" w:hAnsi="Tahoma" w:cs="Tahoma"/>
          <w:spacing w:val="5"/>
        </w:rPr>
        <w:t>acquise</w:t>
      </w:r>
      <w:r w:rsidRPr="005A2316">
        <w:rPr>
          <w:rFonts w:ascii="Tahoma" w:hAnsi="Tahoma" w:cs="Tahoma"/>
        </w:rPr>
        <w:t xml:space="preserve">s </w:t>
      </w:r>
      <w:r w:rsidRPr="005A2316">
        <w:rPr>
          <w:rFonts w:ascii="Tahoma" w:hAnsi="Tahoma" w:cs="Tahoma"/>
          <w:spacing w:val="-6"/>
        </w:rPr>
        <w:t xml:space="preserve"> </w:t>
      </w:r>
      <w:r w:rsidRPr="005A2316">
        <w:rPr>
          <w:rFonts w:ascii="Tahoma" w:hAnsi="Tahoma" w:cs="Tahoma"/>
          <w:spacing w:val="5"/>
        </w:rPr>
        <w:t>e</w:t>
      </w:r>
      <w:r w:rsidRPr="005A2316">
        <w:rPr>
          <w:rFonts w:ascii="Tahoma" w:hAnsi="Tahoma" w:cs="Tahoma"/>
        </w:rPr>
        <w:t xml:space="preserve">t </w:t>
      </w:r>
      <w:r w:rsidRPr="005A2316">
        <w:rPr>
          <w:rFonts w:ascii="Tahoma" w:hAnsi="Tahoma" w:cs="Tahoma"/>
          <w:spacing w:val="-6"/>
        </w:rPr>
        <w:t xml:space="preserve"> </w:t>
      </w:r>
      <w:r w:rsidRPr="005A2316">
        <w:rPr>
          <w:rFonts w:ascii="Tahoma" w:hAnsi="Tahoma" w:cs="Tahoma"/>
          <w:spacing w:val="5"/>
        </w:rPr>
        <w:t>le</w:t>
      </w:r>
      <w:r w:rsidRPr="005A2316">
        <w:rPr>
          <w:rFonts w:ascii="Tahoma" w:hAnsi="Tahoma" w:cs="Tahoma"/>
        </w:rPr>
        <w:t xml:space="preserve">s </w:t>
      </w:r>
      <w:r w:rsidRPr="005A2316">
        <w:rPr>
          <w:rFonts w:ascii="Tahoma" w:hAnsi="Tahoma" w:cs="Tahoma"/>
          <w:spacing w:val="-6"/>
        </w:rPr>
        <w:t xml:space="preserve"> </w:t>
      </w:r>
      <w:r w:rsidRPr="005A2316">
        <w:rPr>
          <w:rFonts w:ascii="Tahoma" w:hAnsi="Tahoma" w:cs="Tahoma"/>
          <w:spacing w:val="5"/>
        </w:rPr>
        <w:t xml:space="preserve">marchés </w:t>
      </w:r>
      <w:r w:rsidRPr="005A2316">
        <w:rPr>
          <w:rFonts w:ascii="Tahoma" w:hAnsi="Tahoma" w:cs="Tahoma"/>
        </w:rPr>
        <w:t>attribués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567" w:hanging="283"/>
        <w:jc w:val="both"/>
        <w:rPr>
          <w:rFonts w:ascii="Tahoma" w:hAnsi="Tahoma" w:cs="Tahoma"/>
        </w:rPr>
      </w:pP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rPr>
        <w:t>iv. Les</w:t>
      </w:r>
      <w:r w:rsidRPr="005A2316">
        <w:rPr>
          <w:rFonts w:ascii="Tahoma" w:hAnsi="Tahoma" w:cs="Tahoma"/>
          <w:spacing w:val="6"/>
        </w:rPr>
        <w:t xml:space="preserve"> </w:t>
      </w:r>
      <w:r w:rsidRPr="005A2316">
        <w:rPr>
          <w:rFonts w:ascii="Tahoma" w:hAnsi="Tahoma" w:cs="Tahoma"/>
        </w:rPr>
        <w:t>litiges</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cours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567" w:hanging="283"/>
        <w:jc w:val="both"/>
        <w:rPr>
          <w:rFonts w:ascii="Tahoma" w:hAnsi="Tahoma" w:cs="Tahoma"/>
        </w:rPr>
      </w:pP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rPr>
        <w:t xml:space="preserve">v. </w:t>
      </w:r>
      <w:r w:rsidRPr="005A2316">
        <w:rPr>
          <w:rFonts w:ascii="Tahoma" w:hAnsi="Tahoma" w:cs="Tahoma"/>
          <w:spacing w:val="-14"/>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disponibilité</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matériel</w:t>
      </w:r>
      <w:r w:rsidRPr="005A2316">
        <w:rPr>
          <w:rFonts w:ascii="Tahoma" w:hAnsi="Tahoma" w:cs="Tahoma"/>
          <w:spacing w:val="6"/>
        </w:rPr>
        <w:t xml:space="preserve"> </w:t>
      </w:r>
      <w:r w:rsidRPr="005A2316">
        <w:rPr>
          <w:rFonts w:ascii="Tahoma" w:hAnsi="Tahoma" w:cs="Tahoma"/>
        </w:rPr>
        <w:t>indispensable.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6.2. </w:t>
      </w:r>
      <w:r w:rsidRPr="005A2316">
        <w:rPr>
          <w:rFonts w:ascii="Tahoma" w:hAnsi="Tahoma" w:cs="Tahoma"/>
          <w:spacing w:val="4"/>
        </w:rPr>
        <w:t>Le</w:t>
      </w:r>
      <w:r w:rsidRPr="005A2316">
        <w:rPr>
          <w:rFonts w:ascii="Tahoma" w:hAnsi="Tahoma" w:cs="Tahoma"/>
        </w:rPr>
        <w:t xml:space="preserve">s </w:t>
      </w:r>
      <w:r w:rsidRPr="005A2316">
        <w:rPr>
          <w:rFonts w:ascii="Tahoma" w:hAnsi="Tahoma" w:cs="Tahoma"/>
          <w:spacing w:val="-26"/>
        </w:rPr>
        <w:t xml:space="preserve"> </w:t>
      </w:r>
      <w:r w:rsidRPr="005A2316">
        <w:rPr>
          <w:rFonts w:ascii="Tahoma" w:hAnsi="Tahoma" w:cs="Tahoma"/>
          <w:spacing w:val="4"/>
        </w:rPr>
        <w:t>soumission</w:t>
      </w:r>
      <w:r w:rsidRPr="005A2316">
        <w:rPr>
          <w:rFonts w:ascii="Tahoma" w:hAnsi="Tahoma" w:cs="Tahoma"/>
        </w:rPr>
        <w:t xml:space="preserve">s </w:t>
      </w:r>
      <w:r w:rsidRPr="005A2316">
        <w:rPr>
          <w:rFonts w:ascii="Tahoma" w:hAnsi="Tahoma" w:cs="Tahoma"/>
          <w:spacing w:val="-26"/>
        </w:rPr>
        <w:t xml:space="preserve"> </w:t>
      </w:r>
      <w:r w:rsidRPr="005A2316">
        <w:rPr>
          <w:rFonts w:ascii="Tahoma" w:hAnsi="Tahoma" w:cs="Tahoma"/>
          <w:spacing w:val="4"/>
        </w:rPr>
        <w:t>présentée</w:t>
      </w:r>
      <w:r w:rsidRPr="005A2316">
        <w:rPr>
          <w:rFonts w:ascii="Tahoma" w:hAnsi="Tahoma" w:cs="Tahoma"/>
        </w:rPr>
        <w:t xml:space="preserve">s </w:t>
      </w:r>
      <w:r w:rsidRPr="005A2316">
        <w:rPr>
          <w:rFonts w:ascii="Tahoma" w:hAnsi="Tahoma" w:cs="Tahoma"/>
          <w:spacing w:val="4"/>
        </w:rPr>
        <w:t>pa</w:t>
      </w:r>
      <w:r w:rsidRPr="005A2316">
        <w:rPr>
          <w:rFonts w:ascii="Tahoma" w:hAnsi="Tahoma" w:cs="Tahoma"/>
        </w:rPr>
        <w:t xml:space="preserve">r </w:t>
      </w:r>
      <w:r w:rsidRPr="005A2316">
        <w:rPr>
          <w:rFonts w:ascii="Tahoma" w:hAnsi="Tahoma" w:cs="Tahoma"/>
          <w:spacing w:val="4"/>
        </w:rPr>
        <w:t>deu</w:t>
      </w:r>
      <w:r w:rsidRPr="005A2316">
        <w:rPr>
          <w:rFonts w:ascii="Tahoma" w:hAnsi="Tahoma" w:cs="Tahoma"/>
        </w:rPr>
        <w:t xml:space="preserve">x </w:t>
      </w:r>
      <w:r w:rsidRPr="005A2316">
        <w:rPr>
          <w:rFonts w:ascii="Tahoma" w:hAnsi="Tahoma" w:cs="Tahoma"/>
          <w:spacing w:val="4"/>
        </w:rPr>
        <w:t xml:space="preserve">ou </w:t>
      </w:r>
      <w:r w:rsidRPr="005A2316">
        <w:rPr>
          <w:rFonts w:ascii="Tahoma" w:hAnsi="Tahoma" w:cs="Tahoma"/>
        </w:rPr>
        <w:t>plusieurs</w:t>
      </w:r>
      <w:r w:rsidRPr="005A2316">
        <w:rPr>
          <w:rFonts w:ascii="Tahoma" w:hAnsi="Tahoma" w:cs="Tahoma"/>
          <w:spacing w:val="16"/>
        </w:rPr>
        <w:t xml:space="preserve"> </w:t>
      </w:r>
      <w:r w:rsidRPr="005A2316">
        <w:rPr>
          <w:rFonts w:ascii="Tahoma" w:hAnsi="Tahoma" w:cs="Tahoma"/>
        </w:rPr>
        <w:t>entrepreneurs</w:t>
      </w:r>
      <w:r w:rsidRPr="005A2316">
        <w:rPr>
          <w:rFonts w:ascii="Tahoma" w:hAnsi="Tahoma" w:cs="Tahoma"/>
          <w:spacing w:val="16"/>
        </w:rPr>
        <w:t xml:space="preserve"> </w:t>
      </w:r>
      <w:r w:rsidRPr="005A2316">
        <w:rPr>
          <w:rFonts w:ascii="Tahoma" w:hAnsi="Tahoma" w:cs="Tahoma"/>
        </w:rPr>
        <w:t>groupés</w:t>
      </w:r>
      <w:r w:rsidRPr="005A2316">
        <w:rPr>
          <w:rFonts w:ascii="Tahoma" w:hAnsi="Tahoma" w:cs="Tahoma"/>
          <w:spacing w:val="16"/>
        </w:rPr>
        <w:t xml:space="preserve"> </w:t>
      </w:r>
      <w:r w:rsidRPr="005A2316">
        <w:rPr>
          <w:rFonts w:ascii="Tahoma" w:hAnsi="Tahoma" w:cs="Tahoma"/>
        </w:rPr>
        <w:t>(</w:t>
      </w:r>
      <w:r w:rsidR="003F3AF2" w:rsidRPr="005A2316">
        <w:rPr>
          <w:rFonts w:ascii="Tahoma" w:hAnsi="Tahoma" w:cs="Tahoma"/>
        </w:rPr>
        <w:t>cotraitance</w:t>
      </w:r>
      <w:r w:rsidRPr="005A2316">
        <w:rPr>
          <w:rFonts w:ascii="Tahoma" w:hAnsi="Tahoma" w:cs="Tahoma"/>
        </w:rPr>
        <w:t>) doivent</w:t>
      </w:r>
      <w:r w:rsidRPr="005A2316">
        <w:rPr>
          <w:rFonts w:ascii="Tahoma" w:hAnsi="Tahoma" w:cs="Tahoma"/>
          <w:spacing w:val="6"/>
        </w:rPr>
        <w:t xml:space="preserve"> </w:t>
      </w:r>
      <w:r w:rsidRPr="005A2316">
        <w:rPr>
          <w:rFonts w:ascii="Tahoma" w:hAnsi="Tahoma" w:cs="Tahoma"/>
        </w:rPr>
        <w:t>satisfaire</w:t>
      </w:r>
      <w:r w:rsidRPr="005A2316">
        <w:rPr>
          <w:rFonts w:ascii="Tahoma" w:hAnsi="Tahoma" w:cs="Tahoma"/>
          <w:spacing w:val="6"/>
        </w:rPr>
        <w:t xml:space="preserve"> </w:t>
      </w:r>
      <w:r w:rsidRPr="005A2316">
        <w:rPr>
          <w:rFonts w:ascii="Tahoma" w:hAnsi="Tahoma" w:cs="Tahoma"/>
        </w:rPr>
        <w:t>aux</w:t>
      </w:r>
      <w:r w:rsidRPr="005A2316">
        <w:rPr>
          <w:rFonts w:ascii="Tahoma" w:hAnsi="Tahoma" w:cs="Tahoma"/>
          <w:spacing w:val="6"/>
        </w:rPr>
        <w:t xml:space="preserve"> </w:t>
      </w:r>
      <w:r w:rsidRPr="005A2316">
        <w:rPr>
          <w:rFonts w:ascii="Tahoma" w:hAnsi="Tahoma" w:cs="Tahoma"/>
        </w:rPr>
        <w:t>conditions</w:t>
      </w:r>
      <w:r w:rsidRPr="005A2316">
        <w:rPr>
          <w:rFonts w:ascii="Tahoma" w:hAnsi="Tahoma" w:cs="Tahoma"/>
          <w:spacing w:val="6"/>
        </w:rPr>
        <w:t xml:space="preserve"> </w:t>
      </w:r>
      <w:r w:rsidRPr="005A2316">
        <w:rPr>
          <w:rFonts w:ascii="Tahoma" w:hAnsi="Tahoma" w:cs="Tahoma"/>
        </w:rPr>
        <w:t>suivantes</w:t>
      </w:r>
      <w:r w:rsidRPr="005A2316">
        <w:rPr>
          <w:rFonts w:ascii="Tahoma" w:hAnsi="Tahoma" w:cs="Tahoma"/>
          <w:spacing w:val="6"/>
        </w:rPr>
        <w:t xml:space="preserve"> </w:t>
      </w:r>
      <w:r w:rsidRPr="005A2316">
        <w:rPr>
          <w:rFonts w:ascii="Tahoma" w:hAnsi="Tahoma" w:cs="Tahoma"/>
        </w:rPr>
        <w:t>:</w:t>
      </w:r>
    </w:p>
    <w:p w:rsidR="00E45884" w:rsidRPr="00F447AD" w:rsidRDefault="00E45884" w:rsidP="00E45884">
      <w:pPr>
        <w:widowControl w:val="0"/>
        <w:autoSpaceDE w:val="0"/>
        <w:jc w:val="both"/>
        <w:rPr>
          <w:rFonts w:ascii="Tahoma" w:hAnsi="Tahoma" w:cs="Tahoma"/>
          <w:sz w:val="12"/>
        </w:rPr>
      </w:pPr>
    </w:p>
    <w:p w:rsidR="00E45884" w:rsidRPr="005A2316" w:rsidRDefault="00E45884" w:rsidP="00E45884">
      <w:pPr>
        <w:widowControl w:val="0"/>
        <w:tabs>
          <w:tab w:val="left" w:pos="1160"/>
          <w:tab w:val="left" w:pos="1980"/>
          <w:tab w:val="left" w:pos="2900"/>
          <w:tab w:val="left" w:pos="3600"/>
          <w:tab w:val="left" w:pos="4700"/>
        </w:tabs>
        <w:autoSpaceDE w:val="0"/>
        <w:jc w:val="both"/>
        <w:rPr>
          <w:rFonts w:ascii="Tahoma" w:hAnsi="Tahoma" w:cs="Tahoma"/>
        </w:rPr>
      </w:pPr>
      <w:r w:rsidRPr="005A2316">
        <w:rPr>
          <w:rFonts w:ascii="Tahoma" w:hAnsi="Tahoma" w:cs="Tahoma"/>
        </w:rPr>
        <w:t xml:space="preserve">a. </w:t>
      </w:r>
      <w:r w:rsidRPr="005A2316">
        <w:rPr>
          <w:rFonts w:ascii="Tahoma" w:hAnsi="Tahoma" w:cs="Tahoma"/>
          <w:spacing w:val="5"/>
        </w:rPr>
        <w:t>L’offr</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devr</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inclur</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pou</w:t>
      </w:r>
      <w:r w:rsidRPr="005A2316">
        <w:rPr>
          <w:rFonts w:ascii="Tahoma" w:hAnsi="Tahoma" w:cs="Tahoma"/>
        </w:rPr>
        <w:t>r</w:t>
      </w:r>
      <w:r w:rsidRPr="005A2316">
        <w:rPr>
          <w:rFonts w:ascii="Tahoma" w:hAnsi="Tahoma" w:cs="Tahoma"/>
          <w:b/>
          <w:i/>
        </w:rPr>
        <w:t xml:space="preserve"> </w:t>
      </w:r>
      <w:r w:rsidRPr="005A2316">
        <w:rPr>
          <w:rFonts w:ascii="Tahoma" w:hAnsi="Tahoma" w:cs="Tahoma"/>
          <w:spacing w:val="5"/>
        </w:rPr>
        <w:t>chacun</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 xml:space="preserve">des </w:t>
      </w:r>
      <w:r w:rsidRPr="005A2316">
        <w:rPr>
          <w:rFonts w:ascii="Tahoma" w:hAnsi="Tahoma" w:cs="Tahoma"/>
        </w:rPr>
        <w:t>entreprises,</w:t>
      </w:r>
      <w:r w:rsidRPr="005A2316">
        <w:rPr>
          <w:rFonts w:ascii="Tahoma" w:hAnsi="Tahoma" w:cs="Tahoma"/>
          <w:spacing w:val="-4"/>
        </w:rPr>
        <w:t xml:space="preserve"> </w:t>
      </w:r>
      <w:r w:rsidRPr="005A2316">
        <w:rPr>
          <w:rFonts w:ascii="Tahoma" w:hAnsi="Tahoma" w:cs="Tahoma"/>
        </w:rPr>
        <w:t>tous</w:t>
      </w:r>
      <w:r w:rsidRPr="005A2316">
        <w:rPr>
          <w:rFonts w:ascii="Tahoma" w:hAnsi="Tahoma" w:cs="Tahoma"/>
          <w:spacing w:val="-4"/>
        </w:rPr>
        <w:t xml:space="preserve"> </w:t>
      </w:r>
      <w:r w:rsidRPr="005A2316">
        <w:rPr>
          <w:rFonts w:ascii="Tahoma" w:hAnsi="Tahoma" w:cs="Tahoma"/>
        </w:rPr>
        <w:t>les</w:t>
      </w:r>
      <w:r w:rsidRPr="005A2316">
        <w:rPr>
          <w:rFonts w:ascii="Tahoma" w:hAnsi="Tahoma" w:cs="Tahoma"/>
          <w:spacing w:val="-4"/>
        </w:rPr>
        <w:t xml:space="preserve"> </w:t>
      </w:r>
      <w:r w:rsidRPr="005A2316">
        <w:rPr>
          <w:rFonts w:ascii="Tahoma" w:hAnsi="Tahoma" w:cs="Tahoma"/>
        </w:rPr>
        <w:t>renseignements</w:t>
      </w:r>
      <w:r w:rsidRPr="005A2316">
        <w:rPr>
          <w:rFonts w:ascii="Tahoma" w:hAnsi="Tahoma" w:cs="Tahoma"/>
          <w:spacing w:val="-4"/>
        </w:rPr>
        <w:t xml:space="preserve"> </w:t>
      </w:r>
      <w:r w:rsidRPr="005A2316">
        <w:rPr>
          <w:rFonts w:ascii="Tahoma" w:hAnsi="Tahoma" w:cs="Tahoma"/>
        </w:rPr>
        <w:t>énumérés</w:t>
      </w:r>
      <w:r w:rsidRPr="005A2316">
        <w:rPr>
          <w:rFonts w:ascii="Tahoma" w:hAnsi="Tahoma" w:cs="Tahoma"/>
          <w:spacing w:val="-4"/>
        </w:rPr>
        <w:t xml:space="preserve"> </w:t>
      </w:r>
      <w:r w:rsidRPr="005A2316">
        <w:rPr>
          <w:rFonts w:ascii="Tahoma" w:hAnsi="Tahoma" w:cs="Tahoma"/>
        </w:rPr>
        <w:t xml:space="preserve">à l’Article 6.1 ci-dessus. Le RPAO devra préciser les informations à fournir par le groupement </w:t>
      </w:r>
      <w:r w:rsidRPr="005A2316">
        <w:rPr>
          <w:rFonts w:ascii="Tahoma" w:hAnsi="Tahoma" w:cs="Tahoma"/>
          <w:spacing w:val="5"/>
        </w:rPr>
        <w:t>e</w:t>
      </w:r>
      <w:r w:rsidRPr="005A2316">
        <w:rPr>
          <w:rFonts w:ascii="Tahoma" w:hAnsi="Tahoma" w:cs="Tahoma"/>
        </w:rPr>
        <w:t xml:space="preserve">t </w:t>
      </w:r>
      <w:r w:rsidRPr="005A2316">
        <w:rPr>
          <w:rFonts w:ascii="Tahoma" w:hAnsi="Tahoma" w:cs="Tahoma"/>
          <w:spacing w:val="-25"/>
        </w:rPr>
        <w:t xml:space="preserve"> </w:t>
      </w:r>
      <w:r w:rsidRPr="005A2316">
        <w:rPr>
          <w:rFonts w:ascii="Tahoma" w:hAnsi="Tahoma" w:cs="Tahoma"/>
          <w:spacing w:val="5"/>
        </w:rPr>
        <w:t>celle</w:t>
      </w:r>
      <w:r w:rsidRPr="005A2316">
        <w:rPr>
          <w:rFonts w:ascii="Tahoma" w:hAnsi="Tahoma" w:cs="Tahoma"/>
        </w:rPr>
        <w:t>s</w:t>
      </w:r>
      <w:r w:rsidRPr="005A2316">
        <w:rPr>
          <w:rFonts w:ascii="Tahoma" w:hAnsi="Tahoma" w:cs="Tahoma"/>
          <w:spacing w:val="-25"/>
        </w:rPr>
        <w:t xml:space="preserve"> </w:t>
      </w:r>
      <w:r w:rsidRPr="005A2316">
        <w:rPr>
          <w:rFonts w:ascii="Tahoma" w:hAnsi="Tahoma" w:cs="Tahoma"/>
        </w:rPr>
        <w:t xml:space="preserve">à </w:t>
      </w:r>
      <w:r w:rsidRPr="005A2316">
        <w:rPr>
          <w:rFonts w:ascii="Tahoma" w:hAnsi="Tahoma" w:cs="Tahoma"/>
          <w:spacing w:val="5"/>
        </w:rPr>
        <w:t>fourni</w:t>
      </w:r>
      <w:r w:rsidRPr="005A2316">
        <w:rPr>
          <w:rFonts w:ascii="Tahoma" w:hAnsi="Tahoma" w:cs="Tahoma"/>
        </w:rPr>
        <w:t xml:space="preserve">r </w:t>
      </w:r>
      <w:r w:rsidRPr="005A2316">
        <w:rPr>
          <w:rFonts w:ascii="Tahoma" w:hAnsi="Tahoma" w:cs="Tahoma"/>
          <w:spacing w:val="5"/>
        </w:rPr>
        <w:t>pa</w:t>
      </w:r>
      <w:r w:rsidRPr="005A2316">
        <w:rPr>
          <w:rFonts w:ascii="Tahoma" w:hAnsi="Tahoma" w:cs="Tahoma"/>
        </w:rPr>
        <w:t xml:space="preserve">r </w:t>
      </w:r>
      <w:r w:rsidRPr="005A2316">
        <w:rPr>
          <w:rFonts w:ascii="Tahoma" w:hAnsi="Tahoma" w:cs="Tahoma"/>
          <w:spacing w:val="-25"/>
        </w:rPr>
        <w:t xml:space="preserve"> </w:t>
      </w:r>
      <w:r w:rsidRPr="005A2316">
        <w:rPr>
          <w:rFonts w:ascii="Tahoma" w:hAnsi="Tahoma" w:cs="Tahoma"/>
          <w:spacing w:val="5"/>
        </w:rPr>
        <w:t>chaqu</w:t>
      </w:r>
      <w:r w:rsidRPr="005A2316">
        <w:rPr>
          <w:rFonts w:ascii="Tahoma" w:hAnsi="Tahoma" w:cs="Tahoma"/>
        </w:rPr>
        <w:t xml:space="preserve">e </w:t>
      </w:r>
      <w:r w:rsidRPr="005A2316">
        <w:rPr>
          <w:rFonts w:ascii="Tahoma" w:hAnsi="Tahoma" w:cs="Tahoma"/>
          <w:spacing w:val="-25"/>
        </w:rPr>
        <w:t xml:space="preserve"> </w:t>
      </w:r>
      <w:r w:rsidRPr="005A2316">
        <w:rPr>
          <w:rFonts w:ascii="Tahoma" w:hAnsi="Tahoma" w:cs="Tahoma"/>
          <w:spacing w:val="5"/>
        </w:rPr>
        <w:t>membr</w:t>
      </w:r>
      <w:r w:rsidRPr="005A2316">
        <w:rPr>
          <w:rFonts w:ascii="Tahoma" w:hAnsi="Tahoma" w:cs="Tahoma"/>
        </w:rPr>
        <w:t xml:space="preserve">e </w:t>
      </w:r>
      <w:r w:rsidRPr="005A2316">
        <w:rPr>
          <w:rFonts w:ascii="Tahoma" w:hAnsi="Tahoma" w:cs="Tahoma"/>
          <w:spacing w:val="-25"/>
        </w:rPr>
        <w:t xml:space="preserve"> </w:t>
      </w:r>
      <w:r w:rsidRPr="005A2316">
        <w:rPr>
          <w:rFonts w:ascii="Tahoma" w:hAnsi="Tahoma" w:cs="Tahoma"/>
          <w:spacing w:val="5"/>
        </w:rPr>
        <w:t xml:space="preserve">du </w:t>
      </w:r>
      <w:r w:rsidRPr="005A2316">
        <w:rPr>
          <w:rFonts w:ascii="Tahoma" w:hAnsi="Tahoma" w:cs="Tahoma"/>
        </w:rPr>
        <w:t>groupement</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F447AD" w:rsidRDefault="00E45884" w:rsidP="00E45884">
      <w:pPr>
        <w:widowControl w:val="0"/>
        <w:autoSpaceDE w:val="0"/>
        <w:jc w:val="both"/>
        <w:rPr>
          <w:rFonts w:ascii="Tahoma" w:hAnsi="Tahoma" w:cs="Tahoma"/>
          <w:sz w:val="22"/>
        </w:rPr>
      </w:pPr>
      <w:r w:rsidRPr="005A2316">
        <w:rPr>
          <w:rFonts w:ascii="Tahoma" w:hAnsi="Tahoma" w:cs="Tahoma"/>
        </w:rPr>
        <w:t xml:space="preserve">b. </w:t>
      </w:r>
      <w:r w:rsidRPr="00F447AD">
        <w:rPr>
          <w:rFonts w:ascii="Tahoma" w:hAnsi="Tahoma" w:cs="Tahoma"/>
          <w:sz w:val="22"/>
        </w:rPr>
        <w:t>L’offre</w:t>
      </w:r>
      <w:r w:rsidRPr="00F447AD">
        <w:rPr>
          <w:rFonts w:ascii="Tahoma" w:hAnsi="Tahoma" w:cs="Tahoma"/>
          <w:spacing w:val="13"/>
          <w:sz w:val="22"/>
        </w:rPr>
        <w:t xml:space="preserve"> </w:t>
      </w:r>
      <w:r w:rsidRPr="00F447AD">
        <w:rPr>
          <w:rFonts w:ascii="Tahoma" w:hAnsi="Tahoma" w:cs="Tahoma"/>
          <w:sz w:val="22"/>
        </w:rPr>
        <w:t>et</w:t>
      </w:r>
      <w:r w:rsidRPr="00F447AD">
        <w:rPr>
          <w:rFonts w:ascii="Tahoma" w:hAnsi="Tahoma" w:cs="Tahoma"/>
          <w:spacing w:val="13"/>
          <w:sz w:val="22"/>
        </w:rPr>
        <w:t xml:space="preserve"> </w:t>
      </w:r>
      <w:r w:rsidRPr="00F447AD">
        <w:rPr>
          <w:rFonts w:ascii="Tahoma" w:hAnsi="Tahoma" w:cs="Tahoma"/>
          <w:sz w:val="22"/>
        </w:rPr>
        <w:t>le</w:t>
      </w:r>
      <w:r w:rsidRPr="00F447AD">
        <w:rPr>
          <w:rFonts w:ascii="Tahoma" w:hAnsi="Tahoma" w:cs="Tahoma"/>
          <w:spacing w:val="13"/>
          <w:sz w:val="22"/>
        </w:rPr>
        <w:t xml:space="preserve"> </w:t>
      </w:r>
      <w:r w:rsidRPr="00F447AD">
        <w:rPr>
          <w:rFonts w:ascii="Tahoma" w:hAnsi="Tahoma" w:cs="Tahoma"/>
          <w:sz w:val="22"/>
        </w:rPr>
        <w:t>marché</w:t>
      </w:r>
      <w:r w:rsidRPr="00F447AD">
        <w:rPr>
          <w:rFonts w:ascii="Tahoma" w:hAnsi="Tahoma" w:cs="Tahoma"/>
          <w:spacing w:val="13"/>
          <w:sz w:val="22"/>
        </w:rPr>
        <w:t xml:space="preserve"> </w:t>
      </w:r>
      <w:r w:rsidRPr="00F447AD">
        <w:rPr>
          <w:rFonts w:ascii="Tahoma" w:hAnsi="Tahoma" w:cs="Tahoma"/>
          <w:sz w:val="22"/>
        </w:rPr>
        <w:t>doivent</w:t>
      </w:r>
      <w:r w:rsidRPr="00F447AD">
        <w:rPr>
          <w:rFonts w:ascii="Tahoma" w:hAnsi="Tahoma" w:cs="Tahoma"/>
          <w:spacing w:val="13"/>
          <w:sz w:val="22"/>
        </w:rPr>
        <w:t xml:space="preserve"> </w:t>
      </w:r>
      <w:r w:rsidRPr="00F447AD">
        <w:rPr>
          <w:rFonts w:ascii="Tahoma" w:hAnsi="Tahoma" w:cs="Tahoma"/>
          <w:sz w:val="22"/>
        </w:rPr>
        <w:t>être</w:t>
      </w:r>
      <w:r w:rsidRPr="00F447AD">
        <w:rPr>
          <w:rFonts w:ascii="Tahoma" w:hAnsi="Tahoma" w:cs="Tahoma"/>
          <w:spacing w:val="13"/>
          <w:sz w:val="22"/>
        </w:rPr>
        <w:t xml:space="preserve"> </w:t>
      </w:r>
      <w:r w:rsidRPr="00F447AD">
        <w:rPr>
          <w:rFonts w:ascii="Tahoma" w:hAnsi="Tahoma" w:cs="Tahoma"/>
          <w:sz w:val="22"/>
        </w:rPr>
        <w:t>signés</w:t>
      </w:r>
      <w:r w:rsidRPr="00F447AD">
        <w:rPr>
          <w:rFonts w:ascii="Tahoma" w:hAnsi="Tahoma" w:cs="Tahoma"/>
          <w:spacing w:val="13"/>
          <w:sz w:val="22"/>
        </w:rPr>
        <w:t xml:space="preserve"> </w:t>
      </w:r>
      <w:r w:rsidRPr="00F447AD">
        <w:rPr>
          <w:rFonts w:ascii="Tahoma" w:hAnsi="Tahoma" w:cs="Tahoma"/>
          <w:sz w:val="22"/>
        </w:rPr>
        <w:t>de</w:t>
      </w:r>
      <w:r w:rsidRPr="00F447AD">
        <w:rPr>
          <w:rFonts w:ascii="Tahoma" w:hAnsi="Tahoma" w:cs="Tahoma"/>
          <w:spacing w:val="13"/>
          <w:sz w:val="22"/>
        </w:rPr>
        <w:t xml:space="preserve"> </w:t>
      </w:r>
      <w:r w:rsidRPr="00F447AD">
        <w:rPr>
          <w:rFonts w:ascii="Tahoma" w:hAnsi="Tahoma" w:cs="Tahoma"/>
          <w:sz w:val="22"/>
        </w:rPr>
        <w:t>façon à</w:t>
      </w:r>
      <w:r w:rsidRPr="00F447AD">
        <w:rPr>
          <w:rFonts w:ascii="Tahoma" w:hAnsi="Tahoma" w:cs="Tahoma"/>
          <w:spacing w:val="6"/>
          <w:sz w:val="22"/>
        </w:rPr>
        <w:t xml:space="preserve"> </w:t>
      </w:r>
      <w:r w:rsidRPr="00F447AD">
        <w:rPr>
          <w:rFonts w:ascii="Tahoma" w:hAnsi="Tahoma" w:cs="Tahoma"/>
          <w:sz w:val="22"/>
        </w:rPr>
        <w:t>obliger</w:t>
      </w:r>
      <w:r w:rsidRPr="00F447AD">
        <w:rPr>
          <w:rFonts w:ascii="Tahoma" w:hAnsi="Tahoma" w:cs="Tahoma"/>
          <w:spacing w:val="6"/>
          <w:sz w:val="22"/>
        </w:rPr>
        <w:t xml:space="preserve"> </w:t>
      </w:r>
      <w:r w:rsidRPr="00F447AD">
        <w:rPr>
          <w:rFonts w:ascii="Tahoma" w:hAnsi="Tahoma" w:cs="Tahoma"/>
          <w:sz w:val="22"/>
        </w:rPr>
        <w:t>tous</w:t>
      </w:r>
      <w:r w:rsidRPr="00F447AD">
        <w:rPr>
          <w:rFonts w:ascii="Tahoma" w:hAnsi="Tahoma" w:cs="Tahoma"/>
          <w:spacing w:val="6"/>
          <w:sz w:val="22"/>
        </w:rPr>
        <w:t xml:space="preserve"> </w:t>
      </w:r>
      <w:r w:rsidRPr="00F447AD">
        <w:rPr>
          <w:rFonts w:ascii="Tahoma" w:hAnsi="Tahoma" w:cs="Tahoma"/>
          <w:sz w:val="22"/>
        </w:rPr>
        <w:t>les</w:t>
      </w:r>
      <w:r w:rsidRPr="00F447AD">
        <w:rPr>
          <w:rFonts w:ascii="Tahoma" w:hAnsi="Tahoma" w:cs="Tahoma"/>
          <w:spacing w:val="6"/>
          <w:sz w:val="22"/>
        </w:rPr>
        <w:t xml:space="preserve"> </w:t>
      </w:r>
      <w:r w:rsidRPr="00F447AD">
        <w:rPr>
          <w:rFonts w:ascii="Tahoma" w:hAnsi="Tahoma" w:cs="Tahoma"/>
          <w:sz w:val="22"/>
        </w:rPr>
        <w:t>membres</w:t>
      </w:r>
      <w:r w:rsidRPr="00F447AD">
        <w:rPr>
          <w:rFonts w:ascii="Tahoma" w:hAnsi="Tahoma" w:cs="Tahoma"/>
          <w:spacing w:val="6"/>
          <w:sz w:val="22"/>
        </w:rPr>
        <w:t xml:space="preserve"> </w:t>
      </w:r>
      <w:r w:rsidRPr="00F447AD">
        <w:rPr>
          <w:rFonts w:ascii="Tahoma" w:hAnsi="Tahoma" w:cs="Tahoma"/>
          <w:sz w:val="22"/>
        </w:rPr>
        <w:t>du</w:t>
      </w:r>
      <w:r w:rsidRPr="00F447AD">
        <w:rPr>
          <w:rFonts w:ascii="Tahoma" w:hAnsi="Tahoma" w:cs="Tahoma"/>
          <w:spacing w:val="6"/>
          <w:sz w:val="22"/>
        </w:rPr>
        <w:t xml:space="preserve"> </w:t>
      </w:r>
      <w:r w:rsidRPr="00F447AD">
        <w:rPr>
          <w:rFonts w:ascii="Tahoma" w:hAnsi="Tahoma" w:cs="Tahoma"/>
          <w:sz w:val="22"/>
        </w:rPr>
        <w:t>groupement</w:t>
      </w:r>
      <w:r w:rsidRPr="00F447AD">
        <w:rPr>
          <w:rFonts w:ascii="Tahoma" w:hAnsi="Tahoma" w:cs="Tahoma"/>
          <w:spacing w:val="6"/>
          <w:sz w:val="22"/>
        </w:rPr>
        <w:t xml:space="preserve"> </w:t>
      </w:r>
      <w:r w:rsidRPr="00F447AD">
        <w:rPr>
          <w:rFonts w:ascii="Tahoma" w:hAnsi="Tahoma" w:cs="Tahoma"/>
          <w:sz w:val="22"/>
        </w:rPr>
        <w:t>;</w:t>
      </w:r>
    </w:p>
    <w:p w:rsidR="00E45884" w:rsidRPr="00F447AD" w:rsidRDefault="00E45884" w:rsidP="00E45884">
      <w:pPr>
        <w:widowControl w:val="0"/>
        <w:autoSpaceDE w:val="0"/>
        <w:jc w:val="both"/>
        <w:rPr>
          <w:rFonts w:ascii="Tahoma" w:hAnsi="Tahoma" w:cs="Tahoma"/>
          <w:sz w:val="10"/>
        </w:rPr>
      </w:pPr>
    </w:p>
    <w:p w:rsidR="00E45884" w:rsidRPr="005A2316" w:rsidRDefault="00E45884" w:rsidP="00E45884">
      <w:pPr>
        <w:widowControl w:val="0"/>
        <w:autoSpaceDE w:val="0"/>
        <w:jc w:val="both"/>
        <w:rPr>
          <w:rFonts w:ascii="Tahoma" w:hAnsi="Tahoma" w:cs="Tahoma"/>
        </w:rPr>
      </w:pPr>
      <w:r w:rsidRPr="005A2316">
        <w:rPr>
          <w:rFonts w:ascii="Tahoma" w:hAnsi="Tahoma" w:cs="Tahoma"/>
        </w:rPr>
        <w:t>c. La nature du groupement (conjoint ou solidaire tel que</w:t>
      </w:r>
      <w:r w:rsidRPr="005A2316">
        <w:rPr>
          <w:rFonts w:ascii="Tahoma" w:hAnsi="Tahoma" w:cs="Tahoma"/>
          <w:spacing w:val="27"/>
        </w:rPr>
        <w:t xml:space="preserve"> </w:t>
      </w:r>
      <w:r w:rsidRPr="005A2316">
        <w:rPr>
          <w:rFonts w:ascii="Tahoma" w:hAnsi="Tahoma" w:cs="Tahoma"/>
        </w:rPr>
        <w:t>requis</w:t>
      </w:r>
      <w:r w:rsidRPr="005A2316">
        <w:rPr>
          <w:rFonts w:ascii="Tahoma" w:hAnsi="Tahoma" w:cs="Tahoma"/>
          <w:spacing w:val="27"/>
        </w:rPr>
        <w:t xml:space="preserve"> </w:t>
      </w:r>
      <w:r w:rsidRPr="005A2316">
        <w:rPr>
          <w:rFonts w:ascii="Tahoma" w:hAnsi="Tahoma" w:cs="Tahoma"/>
        </w:rPr>
        <w:t>dans</w:t>
      </w:r>
      <w:r w:rsidRPr="005A2316">
        <w:rPr>
          <w:rFonts w:ascii="Tahoma" w:hAnsi="Tahoma" w:cs="Tahoma"/>
          <w:spacing w:val="27"/>
        </w:rPr>
        <w:t xml:space="preserve"> </w:t>
      </w:r>
      <w:r w:rsidRPr="005A2316">
        <w:rPr>
          <w:rFonts w:ascii="Tahoma" w:hAnsi="Tahoma" w:cs="Tahoma"/>
        </w:rPr>
        <w:t>le</w:t>
      </w:r>
      <w:r w:rsidRPr="005A2316">
        <w:rPr>
          <w:rFonts w:ascii="Tahoma" w:hAnsi="Tahoma" w:cs="Tahoma"/>
          <w:spacing w:val="27"/>
        </w:rPr>
        <w:t xml:space="preserve"> </w:t>
      </w:r>
      <w:r w:rsidRPr="005A2316">
        <w:rPr>
          <w:rFonts w:ascii="Tahoma" w:hAnsi="Tahoma" w:cs="Tahoma"/>
        </w:rPr>
        <w:t>RPAO)</w:t>
      </w:r>
      <w:r w:rsidRPr="005A2316">
        <w:rPr>
          <w:rFonts w:ascii="Tahoma" w:hAnsi="Tahoma" w:cs="Tahoma"/>
          <w:spacing w:val="27"/>
        </w:rPr>
        <w:t xml:space="preserve"> </w:t>
      </w:r>
      <w:r w:rsidRPr="005A2316">
        <w:rPr>
          <w:rFonts w:ascii="Tahoma" w:hAnsi="Tahoma" w:cs="Tahoma"/>
        </w:rPr>
        <w:t>doit</w:t>
      </w:r>
      <w:r w:rsidRPr="005A2316">
        <w:rPr>
          <w:rFonts w:ascii="Tahoma" w:hAnsi="Tahoma" w:cs="Tahoma"/>
          <w:spacing w:val="27"/>
        </w:rPr>
        <w:t xml:space="preserve"> </w:t>
      </w:r>
      <w:r w:rsidRPr="005A2316">
        <w:rPr>
          <w:rFonts w:ascii="Tahoma" w:hAnsi="Tahoma" w:cs="Tahoma"/>
        </w:rPr>
        <w:t>être précisée</w:t>
      </w:r>
      <w:r w:rsidRPr="005A2316">
        <w:rPr>
          <w:rFonts w:ascii="Tahoma" w:hAnsi="Tahoma" w:cs="Tahoma"/>
          <w:spacing w:val="4"/>
        </w:rPr>
        <w:t xml:space="preserve"> </w:t>
      </w:r>
      <w:r w:rsidRPr="005A2316">
        <w:rPr>
          <w:rFonts w:ascii="Tahoma" w:hAnsi="Tahoma" w:cs="Tahoma"/>
        </w:rPr>
        <w:t>et</w:t>
      </w:r>
      <w:r w:rsidRPr="005A2316">
        <w:rPr>
          <w:rFonts w:ascii="Tahoma" w:hAnsi="Tahoma" w:cs="Tahoma"/>
          <w:spacing w:val="4"/>
        </w:rPr>
        <w:t xml:space="preserve"> </w:t>
      </w:r>
      <w:r w:rsidRPr="005A2316">
        <w:rPr>
          <w:rFonts w:ascii="Tahoma" w:hAnsi="Tahoma" w:cs="Tahoma"/>
        </w:rPr>
        <w:t>justifiée</w:t>
      </w:r>
      <w:r w:rsidRPr="005A2316">
        <w:rPr>
          <w:rFonts w:ascii="Tahoma" w:hAnsi="Tahoma" w:cs="Tahoma"/>
          <w:spacing w:val="4"/>
        </w:rPr>
        <w:t xml:space="preserve"> </w:t>
      </w:r>
      <w:r w:rsidRPr="005A2316">
        <w:rPr>
          <w:rFonts w:ascii="Tahoma" w:hAnsi="Tahoma" w:cs="Tahoma"/>
        </w:rPr>
        <w:t>par</w:t>
      </w:r>
      <w:r w:rsidRPr="005A2316">
        <w:rPr>
          <w:rFonts w:ascii="Tahoma" w:hAnsi="Tahoma" w:cs="Tahoma"/>
          <w:spacing w:val="4"/>
        </w:rPr>
        <w:t xml:space="preserve"> </w:t>
      </w:r>
      <w:r w:rsidRPr="005A2316">
        <w:rPr>
          <w:rFonts w:ascii="Tahoma" w:hAnsi="Tahoma" w:cs="Tahoma"/>
        </w:rPr>
        <w:t>la</w:t>
      </w:r>
      <w:r w:rsidRPr="005A2316">
        <w:rPr>
          <w:rFonts w:ascii="Tahoma" w:hAnsi="Tahoma" w:cs="Tahoma"/>
          <w:spacing w:val="4"/>
        </w:rPr>
        <w:t xml:space="preserve"> </w:t>
      </w:r>
      <w:r w:rsidRPr="005A2316">
        <w:rPr>
          <w:rFonts w:ascii="Tahoma" w:hAnsi="Tahoma" w:cs="Tahoma"/>
        </w:rPr>
        <w:t>production</w:t>
      </w:r>
      <w:r w:rsidRPr="005A2316">
        <w:rPr>
          <w:rFonts w:ascii="Tahoma" w:hAnsi="Tahoma" w:cs="Tahoma"/>
          <w:spacing w:val="4"/>
        </w:rPr>
        <w:t xml:space="preserve"> </w:t>
      </w:r>
      <w:r w:rsidRPr="005A2316">
        <w:rPr>
          <w:rFonts w:ascii="Tahoma" w:hAnsi="Tahoma" w:cs="Tahoma"/>
        </w:rPr>
        <w:t>d’une</w:t>
      </w:r>
      <w:r w:rsidRPr="005A2316">
        <w:rPr>
          <w:rFonts w:ascii="Tahoma" w:hAnsi="Tahoma" w:cs="Tahoma"/>
          <w:spacing w:val="4"/>
        </w:rPr>
        <w:t xml:space="preserve"> </w:t>
      </w:r>
      <w:r w:rsidRPr="005A2316">
        <w:rPr>
          <w:rFonts w:ascii="Tahoma" w:hAnsi="Tahoma" w:cs="Tahoma"/>
        </w:rPr>
        <w:t>copie de l’accord de groupement en bonne et due forme</w:t>
      </w:r>
      <w:r w:rsidRPr="005A2316">
        <w:rPr>
          <w:rFonts w:ascii="Tahoma" w:hAnsi="Tahoma" w:cs="Tahoma"/>
          <w:spacing w:val="6"/>
        </w:rPr>
        <w:t xml:space="preserve"> </w:t>
      </w:r>
      <w:r w:rsidRPr="005A2316">
        <w:rPr>
          <w:rFonts w:ascii="Tahoma" w:hAnsi="Tahoma" w:cs="Tahoma"/>
        </w:rPr>
        <w:t>;</w:t>
      </w:r>
    </w:p>
    <w:p w:rsidR="00E45884" w:rsidRPr="00F447AD" w:rsidRDefault="00E45884" w:rsidP="00E45884">
      <w:pPr>
        <w:widowControl w:val="0"/>
        <w:autoSpaceDE w:val="0"/>
        <w:jc w:val="both"/>
        <w:rPr>
          <w:rFonts w:ascii="Tahoma" w:hAnsi="Tahoma" w:cs="Tahoma"/>
          <w:sz w:val="16"/>
        </w:rPr>
      </w:pPr>
    </w:p>
    <w:p w:rsidR="00E45884" w:rsidRPr="005A2316" w:rsidRDefault="00E45884" w:rsidP="00E45884">
      <w:pPr>
        <w:widowControl w:val="0"/>
        <w:autoSpaceDE w:val="0"/>
        <w:jc w:val="both"/>
        <w:rPr>
          <w:rFonts w:ascii="Tahoma" w:hAnsi="Tahoma" w:cs="Tahoma"/>
        </w:rPr>
      </w:pPr>
      <w:r w:rsidRPr="005A2316">
        <w:rPr>
          <w:rFonts w:ascii="Tahoma" w:hAnsi="Tahoma" w:cs="Tahoma"/>
        </w:rPr>
        <w:t>d. Le</w:t>
      </w:r>
      <w:r w:rsidRPr="005A2316">
        <w:rPr>
          <w:rFonts w:ascii="Tahoma" w:hAnsi="Tahoma" w:cs="Tahoma"/>
          <w:spacing w:val="-5"/>
        </w:rPr>
        <w:t xml:space="preserve"> </w:t>
      </w:r>
      <w:r w:rsidRPr="005A2316">
        <w:rPr>
          <w:rFonts w:ascii="Tahoma" w:hAnsi="Tahoma" w:cs="Tahoma"/>
        </w:rPr>
        <w:t>membre</w:t>
      </w:r>
      <w:r w:rsidRPr="005A2316">
        <w:rPr>
          <w:rFonts w:ascii="Tahoma" w:hAnsi="Tahoma" w:cs="Tahoma"/>
          <w:spacing w:val="-5"/>
        </w:rPr>
        <w:t xml:space="preserve"> </w:t>
      </w:r>
      <w:r w:rsidRPr="005A2316">
        <w:rPr>
          <w:rFonts w:ascii="Tahoma" w:hAnsi="Tahoma" w:cs="Tahoma"/>
        </w:rPr>
        <w:t>du</w:t>
      </w:r>
      <w:r w:rsidRPr="005A2316">
        <w:rPr>
          <w:rFonts w:ascii="Tahoma" w:hAnsi="Tahoma" w:cs="Tahoma"/>
          <w:spacing w:val="-5"/>
        </w:rPr>
        <w:t xml:space="preserve"> </w:t>
      </w:r>
      <w:r w:rsidRPr="005A2316">
        <w:rPr>
          <w:rFonts w:ascii="Tahoma" w:hAnsi="Tahoma" w:cs="Tahoma"/>
        </w:rPr>
        <w:t>groupement</w:t>
      </w:r>
      <w:r w:rsidRPr="005A2316">
        <w:rPr>
          <w:rFonts w:ascii="Tahoma" w:hAnsi="Tahoma" w:cs="Tahoma"/>
          <w:spacing w:val="-5"/>
        </w:rPr>
        <w:t xml:space="preserve"> </w:t>
      </w:r>
      <w:r w:rsidRPr="005A2316">
        <w:rPr>
          <w:rFonts w:ascii="Tahoma" w:hAnsi="Tahoma" w:cs="Tahoma"/>
        </w:rPr>
        <w:t>désigné</w:t>
      </w:r>
      <w:r w:rsidRPr="005A2316">
        <w:rPr>
          <w:rFonts w:ascii="Tahoma" w:hAnsi="Tahoma" w:cs="Tahoma"/>
          <w:spacing w:val="-5"/>
        </w:rPr>
        <w:t xml:space="preserve"> </w:t>
      </w:r>
      <w:r w:rsidRPr="005A2316">
        <w:rPr>
          <w:rFonts w:ascii="Tahoma" w:hAnsi="Tahoma" w:cs="Tahoma"/>
        </w:rPr>
        <w:t>comme</w:t>
      </w:r>
      <w:r w:rsidRPr="005A2316">
        <w:rPr>
          <w:rFonts w:ascii="Tahoma" w:hAnsi="Tahoma" w:cs="Tahoma"/>
          <w:spacing w:val="-5"/>
        </w:rPr>
        <w:t xml:space="preserve"> </w:t>
      </w:r>
      <w:r w:rsidRPr="005A2316">
        <w:rPr>
          <w:rFonts w:ascii="Tahoma" w:hAnsi="Tahoma" w:cs="Tahoma"/>
        </w:rPr>
        <w:t>mandataire,</w:t>
      </w:r>
      <w:r w:rsidRPr="005A2316">
        <w:rPr>
          <w:rFonts w:ascii="Tahoma" w:hAnsi="Tahoma" w:cs="Tahoma"/>
          <w:spacing w:val="20"/>
        </w:rPr>
        <w:t xml:space="preserve"> </w:t>
      </w:r>
      <w:r w:rsidRPr="005A2316">
        <w:rPr>
          <w:rFonts w:ascii="Tahoma" w:hAnsi="Tahoma" w:cs="Tahoma"/>
        </w:rPr>
        <w:t>représentera</w:t>
      </w:r>
      <w:r w:rsidRPr="005A2316">
        <w:rPr>
          <w:rFonts w:ascii="Tahoma" w:hAnsi="Tahoma" w:cs="Tahoma"/>
          <w:spacing w:val="20"/>
        </w:rPr>
        <w:t xml:space="preserve"> </w:t>
      </w:r>
      <w:r w:rsidRPr="005A2316">
        <w:rPr>
          <w:rFonts w:ascii="Tahoma" w:hAnsi="Tahoma" w:cs="Tahoma"/>
        </w:rPr>
        <w:t>l’ensemble</w:t>
      </w:r>
      <w:r w:rsidRPr="005A2316">
        <w:rPr>
          <w:rFonts w:ascii="Tahoma" w:hAnsi="Tahoma" w:cs="Tahoma"/>
          <w:spacing w:val="20"/>
        </w:rPr>
        <w:t xml:space="preserve"> </w:t>
      </w:r>
      <w:r w:rsidRPr="005A2316">
        <w:rPr>
          <w:rFonts w:ascii="Tahoma" w:hAnsi="Tahoma" w:cs="Tahoma"/>
        </w:rPr>
        <w:t>des</w:t>
      </w:r>
      <w:r w:rsidRPr="005A2316">
        <w:rPr>
          <w:rFonts w:ascii="Tahoma" w:hAnsi="Tahoma" w:cs="Tahoma"/>
          <w:spacing w:val="20"/>
        </w:rPr>
        <w:t xml:space="preserve"> </w:t>
      </w:r>
      <w:r w:rsidRPr="005A2316">
        <w:rPr>
          <w:rFonts w:ascii="Tahoma" w:hAnsi="Tahoma" w:cs="Tahoma"/>
        </w:rPr>
        <w:t>entreprises vis</w:t>
      </w:r>
      <w:r w:rsidRPr="005A2316">
        <w:rPr>
          <w:rFonts w:ascii="Tahoma" w:hAnsi="Tahoma" w:cs="Tahoma"/>
          <w:spacing w:val="5"/>
        </w:rPr>
        <w:t xml:space="preserve"> </w:t>
      </w:r>
      <w:r w:rsidRPr="005A2316">
        <w:rPr>
          <w:rFonts w:ascii="Tahoma" w:hAnsi="Tahoma" w:cs="Tahoma"/>
        </w:rPr>
        <w:t>à</w:t>
      </w:r>
      <w:r w:rsidRPr="005A2316">
        <w:rPr>
          <w:rFonts w:ascii="Tahoma" w:hAnsi="Tahoma" w:cs="Tahoma"/>
          <w:spacing w:val="5"/>
        </w:rPr>
        <w:t xml:space="preserve"> </w:t>
      </w:r>
      <w:r w:rsidRPr="005A2316">
        <w:rPr>
          <w:rFonts w:ascii="Tahoma" w:hAnsi="Tahoma" w:cs="Tahoma"/>
        </w:rPr>
        <w:t>vis</w:t>
      </w:r>
      <w:r w:rsidRPr="005A2316">
        <w:rPr>
          <w:rFonts w:ascii="Tahoma" w:hAnsi="Tahoma" w:cs="Tahoma"/>
          <w:spacing w:val="5"/>
        </w:rPr>
        <w:t xml:space="preserve"> </w:t>
      </w:r>
      <w:r w:rsidRPr="005A2316">
        <w:rPr>
          <w:rFonts w:ascii="Tahoma" w:hAnsi="Tahoma" w:cs="Tahoma"/>
        </w:rPr>
        <w:t>du Maître d’Ouvrage et de l’Autorité Contractante</w:t>
      </w:r>
      <w:r w:rsidRPr="005A2316">
        <w:rPr>
          <w:rFonts w:ascii="Tahoma" w:hAnsi="Tahoma" w:cs="Tahoma"/>
          <w:spacing w:val="5"/>
        </w:rPr>
        <w:t xml:space="preserve"> </w:t>
      </w:r>
      <w:r w:rsidRPr="005A2316">
        <w:rPr>
          <w:rFonts w:ascii="Tahoma" w:hAnsi="Tahoma" w:cs="Tahoma"/>
        </w:rPr>
        <w:t>pour</w:t>
      </w:r>
      <w:r w:rsidRPr="005A2316">
        <w:rPr>
          <w:rFonts w:ascii="Tahoma" w:hAnsi="Tahoma" w:cs="Tahoma"/>
          <w:spacing w:val="5"/>
        </w:rPr>
        <w:t xml:space="preserve"> </w:t>
      </w:r>
      <w:r w:rsidRPr="005A2316">
        <w:rPr>
          <w:rFonts w:ascii="Tahoma" w:hAnsi="Tahoma" w:cs="Tahoma"/>
        </w:rPr>
        <w:t>l’exécution</w:t>
      </w:r>
      <w:r w:rsidRPr="005A2316">
        <w:rPr>
          <w:rFonts w:ascii="Tahoma" w:hAnsi="Tahoma" w:cs="Tahoma"/>
          <w:spacing w:val="5"/>
        </w:rPr>
        <w:t xml:space="preserve"> </w:t>
      </w:r>
      <w:r w:rsidR="004A4C97">
        <w:rPr>
          <w:rFonts w:ascii="Tahoma" w:hAnsi="Tahoma" w:cs="Tahoma"/>
        </w:rPr>
        <w:t>de la Lettre-Commande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e. En cas de groupement solidaire, les </w:t>
      </w:r>
      <w:r w:rsidR="003F3AF2" w:rsidRPr="005A2316">
        <w:rPr>
          <w:rFonts w:ascii="Tahoma" w:hAnsi="Tahoma" w:cs="Tahoma"/>
        </w:rPr>
        <w:t>cotraitants</w:t>
      </w:r>
      <w:r w:rsidRPr="005A2316">
        <w:rPr>
          <w:rFonts w:ascii="Tahoma" w:hAnsi="Tahoma" w:cs="Tahoma"/>
        </w:rPr>
        <w:t xml:space="preserve"> se répartissent les payements qui sont effectués par le Maître d’Ouvrage dans un compte unique; en revanche, chaque entreprise est payée par le Maître  d’Ouvrage  dans  son  propre  compte, lorsqu’il s’agit d’un groupement conjoint.</w:t>
      </w:r>
    </w:p>
    <w:p w:rsidR="00E45884" w:rsidRPr="00F447AD" w:rsidRDefault="00E45884" w:rsidP="00E45884">
      <w:pPr>
        <w:widowControl w:val="0"/>
        <w:autoSpaceDE w:val="0"/>
        <w:jc w:val="both"/>
        <w:rPr>
          <w:rFonts w:ascii="Tahoma" w:hAnsi="Tahoma" w:cs="Tahoma"/>
          <w:sz w:val="14"/>
        </w:rPr>
      </w:pPr>
    </w:p>
    <w:p w:rsidR="00E45884" w:rsidRPr="005A2316"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ahoma" w:hAnsi="Tahoma" w:cs="Tahoma"/>
        </w:rPr>
      </w:pPr>
      <w:r w:rsidRPr="005A2316">
        <w:rPr>
          <w:rFonts w:ascii="Tahoma" w:hAnsi="Tahoma" w:cs="Tahoma"/>
        </w:rPr>
        <w:t>6.3. Les soumissionnaires doivent également présenter des propositions  suffisamment détaillées  pour  démontrer qu’elles sont conformes aux spécifications techniques et aux délais d’exécution visés dans le RPAO.</w:t>
      </w:r>
    </w:p>
    <w:p w:rsidR="00E45884" w:rsidRPr="00F447AD"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ahoma" w:hAnsi="Tahoma" w:cs="Tahoma"/>
          <w:sz w:val="10"/>
        </w:rPr>
      </w:pPr>
    </w:p>
    <w:p w:rsidR="00E45884" w:rsidRPr="005A2316"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ahoma" w:hAnsi="Tahoma" w:cs="Tahoma"/>
        </w:rPr>
      </w:pPr>
      <w:r w:rsidRPr="005A2316">
        <w:rPr>
          <w:rFonts w:ascii="Tahoma" w:hAnsi="Tahoma" w:cs="Tahoma"/>
        </w:rPr>
        <w:t>6.4. Les</w:t>
      </w:r>
      <w:r w:rsidRPr="005A2316">
        <w:rPr>
          <w:rFonts w:ascii="Tahoma" w:hAnsi="Tahoma" w:cs="Tahoma"/>
          <w:spacing w:val="24"/>
        </w:rPr>
        <w:t xml:space="preserve"> </w:t>
      </w:r>
      <w:r w:rsidRPr="005A2316">
        <w:rPr>
          <w:rFonts w:ascii="Tahoma" w:hAnsi="Tahoma" w:cs="Tahoma"/>
        </w:rPr>
        <w:t>soumissionnaires</w:t>
      </w:r>
      <w:r w:rsidRPr="005A2316">
        <w:rPr>
          <w:rFonts w:ascii="Tahoma" w:hAnsi="Tahoma" w:cs="Tahoma"/>
          <w:spacing w:val="24"/>
        </w:rPr>
        <w:t xml:space="preserve"> </w:t>
      </w:r>
      <w:r w:rsidRPr="005A2316">
        <w:rPr>
          <w:rFonts w:ascii="Tahoma" w:hAnsi="Tahoma" w:cs="Tahoma"/>
        </w:rPr>
        <w:t>qui sollicitent le</w:t>
      </w:r>
      <w:r w:rsidRPr="005A2316">
        <w:rPr>
          <w:rFonts w:ascii="Tahoma" w:hAnsi="Tahoma" w:cs="Tahoma"/>
          <w:spacing w:val="24"/>
        </w:rPr>
        <w:t xml:space="preserve"> </w:t>
      </w:r>
      <w:r w:rsidRPr="005A2316">
        <w:rPr>
          <w:rFonts w:ascii="Tahoma" w:hAnsi="Tahoma" w:cs="Tahoma"/>
        </w:rPr>
        <w:t xml:space="preserve">bénéfice d’une marge de préférence, doivent fournir </w:t>
      </w:r>
      <w:r w:rsidRPr="005A2316">
        <w:rPr>
          <w:rFonts w:ascii="Tahoma" w:hAnsi="Tahoma" w:cs="Tahoma"/>
          <w:spacing w:val="2"/>
        </w:rPr>
        <w:t>tou</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le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renseignement</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nécessaire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 xml:space="preserve">pour </w:t>
      </w:r>
      <w:r w:rsidRPr="005A2316">
        <w:rPr>
          <w:rFonts w:ascii="Tahoma" w:hAnsi="Tahoma" w:cs="Tahoma"/>
        </w:rPr>
        <w:t>prouver</w:t>
      </w:r>
      <w:r w:rsidRPr="005A2316">
        <w:rPr>
          <w:rFonts w:ascii="Tahoma" w:hAnsi="Tahoma" w:cs="Tahoma"/>
          <w:spacing w:val="22"/>
        </w:rPr>
        <w:t xml:space="preserve"> </w:t>
      </w:r>
      <w:r w:rsidRPr="005A2316">
        <w:rPr>
          <w:rFonts w:ascii="Tahoma" w:hAnsi="Tahoma" w:cs="Tahoma"/>
        </w:rPr>
        <w:t>qu’ils</w:t>
      </w:r>
      <w:r w:rsidRPr="005A2316">
        <w:rPr>
          <w:rFonts w:ascii="Tahoma" w:hAnsi="Tahoma" w:cs="Tahoma"/>
          <w:spacing w:val="22"/>
        </w:rPr>
        <w:t xml:space="preserve"> </w:t>
      </w:r>
      <w:r w:rsidRPr="005A2316">
        <w:rPr>
          <w:rFonts w:ascii="Tahoma" w:hAnsi="Tahoma" w:cs="Tahoma"/>
        </w:rPr>
        <w:t>satisfont</w:t>
      </w:r>
      <w:r w:rsidRPr="005A2316">
        <w:rPr>
          <w:rFonts w:ascii="Tahoma" w:hAnsi="Tahoma" w:cs="Tahoma"/>
          <w:spacing w:val="22"/>
        </w:rPr>
        <w:t xml:space="preserve"> </w:t>
      </w:r>
      <w:r w:rsidRPr="005A2316">
        <w:rPr>
          <w:rFonts w:ascii="Tahoma" w:hAnsi="Tahoma" w:cs="Tahoma"/>
        </w:rPr>
        <w:t>aux</w:t>
      </w:r>
      <w:r w:rsidRPr="005A2316">
        <w:rPr>
          <w:rFonts w:ascii="Tahoma" w:hAnsi="Tahoma" w:cs="Tahoma"/>
          <w:spacing w:val="22"/>
        </w:rPr>
        <w:t xml:space="preserve"> </w:t>
      </w:r>
      <w:r w:rsidRPr="005A2316">
        <w:rPr>
          <w:rFonts w:ascii="Tahoma" w:hAnsi="Tahoma" w:cs="Tahoma"/>
        </w:rPr>
        <w:t>critères</w:t>
      </w:r>
      <w:r w:rsidRPr="005A2316">
        <w:rPr>
          <w:rFonts w:ascii="Tahoma" w:hAnsi="Tahoma" w:cs="Tahoma"/>
          <w:spacing w:val="22"/>
        </w:rPr>
        <w:t xml:space="preserve"> </w:t>
      </w:r>
      <w:r w:rsidRPr="005A2316">
        <w:rPr>
          <w:rFonts w:ascii="Tahoma" w:hAnsi="Tahoma" w:cs="Tahoma"/>
        </w:rPr>
        <w:t>d’éligibilité décrits</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l’article 33</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RGAO.</w:t>
      </w:r>
    </w:p>
    <w:p w:rsidR="00E45884" w:rsidRPr="00F447AD" w:rsidRDefault="00E45884" w:rsidP="00E45884">
      <w:pPr>
        <w:widowControl w:val="0"/>
        <w:autoSpaceDE w:val="0"/>
        <w:jc w:val="both"/>
        <w:rPr>
          <w:rFonts w:ascii="Tahoma" w:hAnsi="Tahoma" w:cs="Tahoma"/>
          <w:sz w:val="12"/>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 7</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Visite</w:t>
      </w:r>
      <w:r w:rsidRPr="005A2316">
        <w:rPr>
          <w:rFonts w:ascii="Tahoma" w:hAnsi="Tahoma" w:cs="Tahoma"/>
          <w:b/>
          <w:bCs/>
          <w:spacing w:val="6"/>
        </w:rPr>
        <w:t xml:space="preserve"> </w:t>
      </w:r>
      <w:r w:rsidRPr="005A2316">
        <w:rPr>
          <w:rFonts w:ascii="Tahoma" w:hAnsi="Tahoma" w:cs="Tahoma"/>
          <w:b/>
          <w:bCs/>
        </w:rPr>
        <w:t>du</w:t>
      </w:r>
      <w:r w:rsidRPr="005A2316">
        <w:rPr>
          <w:rFonts w:ascii="Tahoma" w:hAnsi="Tahoma" w:cs="Tahoma"/>
          <w:b/>
          <w:bCs/>
          <w:spacing w:val="6"/>
        </w:rPr>
        <w:t xml:space="preserve"> </w:t>
      </w:r>
      <w:r w:rsidRPr="005A2316">
        <w:rPr>
          <w:rFonts w:ascii="Tahoma" w:hAnsi="Tahoma" w:cs="Tahoma"/>
          <w:b/>
          <w:bCs/>
        </w:rPr>
        <w:t>site</w:t>
      </w:r>
      <w:r w:rsidRPr="005A2316">
        <w:rPr>
          <w:rFonts w:ascii="Tahoma" w:hAnsi="Tahoma" w:cs="Tahoma"/>
          <w:b/>
          <w:bCs/>
          <w:spacing w:val="6"/>
        </w:rPr>
        <w:t xml:space="preserve"> </w:t>
      </w:r>
      <w:r w:rsidRPr="005A2316">
        <w:rPr>
          <w:rFonts w:ascii="Tahoma" w:hAnsi="Tahoma" w:cs="Tahoma"/>
          <w:b/>
          <w:bCs/>
        </w:rPr>
        <w:t>des</w:t>
      </w:r>
      <w:r w:rsidRPr="005A2316">
        <w:rPr>
          <w:rFonts w:ascii="Tahoma" w:hAnsi="Tahoma" w:cs="Tahoma"/>
          <w:b/>
          <w:bCs/>
          <w:spacing w:val="6"/>
        </w:rPr>
        <w:t xml:space="preserve"> </w:t>
      </w:r>
      <w:r w:rsidRPr="005A2316">
        <w:rPr>
          <w:rFonts w:ascii="Tahoma" w:hAnsi="Tahoma" w:cs="Tahoma"/>
          <w:b/>
          <w:bCs/>
        </w:rPr>
        <w:t>travaux</w:t>
      </w:r>
    </w:p>
    <w:p w:rsidR="00E45884" w:rsidRPr="00F447AD" w:rsidRDefault="00E45884" w:rsidP="00E45884">
      <w:pPr>
        <w:widowControl w:val="0"/>
        <w:autoSpaceDE w:val="0"/>
        <w:jc w:val="both"/>
        <w:rPr>
          <w:rFonts w:ascii="Tahoma" w:hAnsi="Tahoma" w:cs="Tahoma"/>
          <w:sz w:val="10"/>
        </w:rPr>
      </w:pPr>
    </w:p>
    <w:p w:rsidR="00E45884" w:rsidRPr="005A2316" w:rsidRDefault="00E45884" w:rsidP="00E45884">
      <w:pPr>
        <w:widowControl w:val="0"/>
        <w:autoSpaceDE w:val="0"/>
        <w:jc w:val="both"/>
        <w:rPr>
          <w:rFonts w:ascii="Tahoma" w:hAnsi="Tahoma" w:cs="Tahoma"/>
        </w:rPr>
      </w:pPr>
      <w:r w:rsidRPr="005A2316">
        <w:rPr>
          <w:rFonts w:ascii="Tahoma" w:hAnsi="Tahoma" w:cs="Tahoma"/>
        </w:rPr>
        <w:t>7.1. Il</w:t>
      </w:r>
      <w:r w:rsidRPr="005A2316">
        <w:rPr>
          <w:rFonts w:ascii="Tahoma" w:hAnsi="Tahoma" w:cs="Tahoma"/>
          <w:spacing w:val="7"/>
        </w:rPr>
        <w:t xml:space="preserve"> </w:t>
      </w:r>
      <w:r w:rsidRPr="005A2316">
        <w:rPr>
          <w:rFonts w:ascii="Tahoma" w:hAnsi="Tahoma" w:cs="Tahoma"/>
        </w:rPr>
        <w:t>est</w:t>
      </w:r>
      <w:r w:rsidRPr="005A2316">
        <w:rPr>
          <w:rFonts w:ascii="Tahoma" w:hAnsi="Tahoma" w:cs="Tahoma"/>
          <w:spacing w:val="7"/>
        </w:rPr>
        <w:t xml:space="preserve"> </w:t>
      </w:r>
      <w:r w:rsidRPr="005A2316">
        <w:rPr>
          <w:rFonts w:ascii="Tahoma" w:hAnsi="Tahoma" w:cs="Tahoma"/>
        </w:rPr>
        <w:t>conseillé</w:t>
      </w:r>
      <w:r w:rsidRPr="005A2316">
        <w:rPr>
          <w:rFonts w:ascii="Tahoma" w:hAnsi="Tahoma" w:cs="Tahoma"/>
          <w:spacing w:val="7"/>
        </w:rPr>
        <w:t xml:space="preserve"> </w:t>
      </w:r>
      <w:r w:rsidRPr="005A2316">
        <w:rPr>
          <w:rFonts w:ascii="Tahoma" w:hAnsi="Tahoma" w:cs="Tahoma"/>
        </w:rPr>
        <w:t>au</w:t>
      </w:r>
      <w:r w:rsidRPr="005A2316">
        <w:rPr>
          <w:rFonts w:ascii="Tahoma" w:hAnsi="Tahoma" w:cs="Tahoma"/>
          <w:spacing w:val="7"/>
        </w:rPr>
        <w:t xml:space="preserve"> </w:t>
      </w:r>
      <w:r w:rsidRPr="005A2316">
        <w:rPr>
          <w:rFonts w:ascii="Tahoma" w:hAnsi="Tahoma" w:cs="Tahoma"/>
        </w:rPr>
        <w:t>soumissionnaire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visiter</w:t>
      </w:r>
      <w:r w:rsidRPr="005A2316">
        <w:rPr>
          <w:rFonts w:ascii="Tahoma" w:hAnsi="Tahoma" w:cs="Tahoma"/>
          <w:spacing w:val="7"/>
        </w:rPr>
        <w:t xml:space="preserve"> </w:t>
      </w:r>
      <w:r w:rsidRPr="005A2316">
        <w:rPr>
          <w:rFonts w:ascii="Tahoma" w:hAnsi="Tahoma" w:cs="Tahoma"/>
        </w:rPr>
        <w:t>et d’inspecter</w:t>
      </w:r>
      <w:r w:rsidRPr="005A2316">
        <w:rPr>
          <w:rFonts w:ascii="Tahoma" w:hAnsi="Tahoma" w:cs="Tahoma"/>
          <w:spacing w:val="19"/>
        </w:rPr>
        <w:t xml:space="preserve"> </w:t>
      </w:r>
      <w:r w:rsidRPr="005A2316">
        <w:rPr>
          <w:rFonts w:ascii="Tahoma" w:hAnsi="Tahoma" w:cs="Tahoma"/>
        </w:rPr>
        <w:t>le</w:t>
      </w:r>
      <w:r w:rsidRPr="005A2316">
        <w:rPr>
          <w:rFonts w:ascii="Tahoma" w:hAnsi="Tahoma" w:cs="Tahoma"/>
          <w:spacing w:val="19"/>
        </w:rPr>
        <w:t xml:space="preserve"> </w:t>
      </w:r>
      <w:r w:rsidRPr="005A2316">
        <w:rPr>
          <w:rFonts w:ascii="Tahoma" w:hAnsi="Tahoma" w:cs="Tahoma"/>
        </w:rPr>
        <w:t>site</w:t>
      </w:r>
      <w:r w:rsidRPr="005A2316">
        <w:rPr>
          <w:rFonts w:ascii="Tahoma" w:hAnsi="Tahoma" w:cs="Tahoma"/>
          <w:spacing w:val="19"/>
        </w:rPr>
        <w:t xml:space="preserve"> </w:t>
      </w:r>
      <w:r w:rsidRPr="005A2316">
        <w:rPr>
          <w:rFonts w:ascii="Tahoma" w:hAnsi="Tahoma" w:cs="Tahoma"/>
        </w:rPr>
        <w:t>des</w:t>
      </w:r>
      <w:r w:rsidRPr="005A2316">
        <w:rPr>
          <w:rFonts w:ascii="Tahoma" w:hAnsi="Tahoma" w:cs="Tahoma"/>
          <w:spacing w:val="19"/>
        </w:rPr>
        <w:t xml:space="preserve"> </w:t>
      </w:r>
      <w:r w:rsidRPr="005A2316">
        <w:rPr>
          <w:rFonts w:ascii="Tahoma" w:hAnsi="Tahoma" w:cs="Tahoma"/>
        </w:rPr>
        <w:t>travaux</w:t>
      </w:r>
      <w:r w:rsidRPr="005A2316">
        <w:rPr>
          <w:rFonts w:ascii="Tahoma" w:hAnsi="Tahoma" w:cs="Tahoma"/>
          <w:spacing w:val="19"/>
        </w:rPr>
        <w:t xml:space="preserve"> </w:t>
      </w:r>
      <w:r w:rsidRPr="005A2316">
        <w:rPr>
          <w:rFonts w:ascii="Tahoma" w:hAnsi="Tahoma" w:cs="Tahoma"/>
        </w:rPr>
        <w:t>et</w:t>
      </w:r>
      <w:r w:rsidRPr="005A2316">
        <w:rPr>
          <w:rFonts w:ascii="Tahoma" w:hAnsi="Tahoma" w:cs="Tahoma"/>
          <w:spacing w:val="19"/>
        </w:rPr>
        <w:t xml:space="preserve"> </w:t>
      </w:r>
      <w:r w:rsidRPr="005A2316">
        <w:rPr>
          <w:rFonts w:ascii="Tahoma" w:hAnsi="Tahoma" w:cs="Tahoma"/>
        </w:rPr>
        <w:t>ses</w:t>
      </w:r>
      <w:r w:rsidRPr="005A2316">
        <w:rPr>
          <w:rFonts w:ascii="Tahoma" w:hAnsi="Tahoma" w:cs="Tahoma"/>
          <w:spacing w:val="19"/>
        </w:rPr>
        <w:t xml:space="preserve"> </w:t>
      </w:r>
      <w:r w:rsidRPr="005A2316">
        <w:rPr>
          <w:rFonts w:ascii="Tahoma" w:hAnsi="Tahoma" w:cs="Tahoma"/>
        </w:rPr>
        <w:t>environs et d’obtenir par lui-même, et sous sa propre responsabilité, tous les renseignements qui peuvent être nécessaires pour la préparation de</w:t>
      </w:r>
      <w:r w:rsidRPr="005A2316">
        <w:rPr>
          <w:rFonts w:ascii="Tahoma" w:hAnsi="Tahoma" w:cs="Tahoma"/>
          <w:spacing w:val="8"/>
        </w:rPr>
        <w:t xml:space="preserve"> </w:t>
      </w:r>
      <w:r w:rsidRPr="005A2316">
        <w:rPr>
          <w:rFonts w:ascii="Tahoma" w:hAnsi="Tahoma" w:cs="Tahoma"/>
        </w:rPr>
        <w:t>l’offre</w:t>
      </w:r>
      <w:r w:rsidRPr="005A2316">
        <w:rPr>
          <w:rFonts w:ascii="Tahoma" w:hAnsi="Tahoma" w:cs="Tahoma"/>
          <w:spacing w:val="8"/>
        </w:rPr>
        <w:t xml:space="preserve"> </w:t>
      </w:r>
      <w:r w:rsidRPr="005A2316">
        <w:rPr>
          <w:rFonts w:ascii="Tahoma" w:hAnsi="Tahoma" w:cs="Tahoma"/>
        </w:rPr>
        <w:t>et</w:t>
      </w:r>
      <w:r w:rsidRPr="005A2316">
        <w:rPr>
          <w:rFonts w:ascii="Tahoma" w:hAnsi="Tahoma" w:cs="Tahoma"/>
          <w:spacing w:val="8"/>
        </w:rPr>
        <w:t xml:space="preserve"> </w:t>
      </w:r>
      <w:r w:rsidRPr="005A2316">
        <w:rPr>
          <w:rFonts w:ascii="Tahoma" w:hAnsi="Tahoma" w:cs="Tahoma"/>
        </w:rPr>
        <w:t>l’exécution</w:t>
      </w:r>
      <w:r w:rsidRPr="005A2316">
        <w:rPr>
          <w:rFonts w:ascii="Tahoma" w:hAnsi="Tahoma" w:cs="Tahoma"/>
          <w:spacing w:val="8"/>
        </w:rPr>
        <w:t xml:space="preserve"> </w:t>
      </w:r>
      <w:r w:rsidRPr="005A2316">
        <w:rPr>
          <w:rFonts w:ascii="Tahoma" w:hAnsi="Tahoma" w:cs="Tahoma"/>
        </w:rPr>
        <w:t>des</w:t>
      </w:r>
      <w:r w:rsidRPr="005A2316">
        <w:rPr>
          <w:rFonts w:ascii="Tahoma" w:hAnsi="Tahoma" w:cs="Tahoma"/>
          <w:spacing w:val="8"/>
        </w:rPr>
        <w:t xml:space="preserve"> </w:t>
      </w:r>
      <w:r w:rsidRPr="005A2316">
        <w:rPr>
          <w:rFonts w:ascii="Tahoma" w:hAnsi="Tahoma" w:cs="Tahoma"/>
        </w:rPr>
        <w:t>travaux. Les</w:t>
      </w:r>
      <w:r w:rsidRPr="005A2316">
        <w:rPr>
          <w:rFonts w:ascii="Tahoma" w:hAnsi="Tahoma" w:cs="Tahoma"/>
          <w:spacing w:val="8"/>
        </w:rPr>
        <w:t xml:space="preserve"> </w:t>
      </w:r>
      <w:r w:rsidRPr="005A2316">
        <w:rPr>
          <w:rFonts w:ascii="Tahoma" w:hAnsi="Tahoma" w:cs="Tahoma"/>
        </w:rPr>
        <w:t>coûts liés à la visite du site sont à la charge du Soumissionnaire.</w:t>
      </w:r>
    </w:p>
    <w:p w:rsidR="00E45884" w:rsidRPr="005A2316" w:rsidRDefault="00E45884" w:rsidP="00E45884">
      <w:pPr>
        <w:widowControl w:val="0"/>
        <w:tabs>
          <w:tab w:val="left" w:pos="1100"/>
          <w:tab w:val="left" w:pos="2100"/>
          <w:tab w:val="left" w:pos="3520"/>
          <w:tab w:val="left" w:pos="4900"/>
        </w:tabs>
        <w:autoSpaceDE w:val="0"/>
        <w:jc w:val="both"/>
        <w:rPr>
          <w:rFonts w:ascii="Tahoma" w:hAnsi="Tahoma" w:cs="Tahoma"/>
        </w:rPr>
      </w:pPr>
    </w:p>
    <w:p w:rsidR="00E45884" w:rsidRPr="005A2316" w:rsidRDefault="00E45884" w:rsidP="00E45884">
      <w:pPr>
        <w:widowControl w:val="0"/>
        <w:tabs>
          <w:tab w:val="left" w:pos="1100"/>
          <w:tab w:val="left" w:pos="2100"/>
          <w:tab w:val="left" w:pos="3520"/>
          <w:tab w:val="left" w:pos="4900"/>
        </w:tabs>
        <w:autoSpaceDE w:val="0"/>
        <w:jc w:val="both"/>
        <w:rPr>
          <w:rFonts w:ascii="Tahoma" w:hAnsi="Tahoma" w:cs="Tahoma"/>
        </w:rPr>
      </w:pPr>
      <w:r w:rsidRPr="005A2316">
        <w:rPr>
          <w:rFonts w:ascii="Tahoma" w:hAnsi="Tahoma" w:cs="Tahoma"/>
        </w:rPr>
        <w:t xml:space="preserve">7.2. le Maître d’Ouvrage </w:t>
      </w:r>
      <w:r w:rsidRPr="005A2316">
        <w:rPr>
          <w:rFonts w:ascii="Tahoma" w:hAnsi="Tahoma" w:cs="Tahoma"/>
          <w:spacing w:val="5"/>
        </w:rPr>
        <w:t>est tenu d’autoriser</w:t>
      </w:r>
      <w:r w:rsidRPr="005A2316">
        <w:rPr>
          <w:rFonts w:ascii="Tahoma" w:hAnsi="Tahoma" w:cs="Tahoma"/>
          <w:b/>
          <w:i/>
        </w:rPr>
        <w:t xml:space="preserve"> </w:t>
      </w:r>
      <w:r w:rsidRPr="005A2316">
        <w:rPr>
          <w:rFonts w:ascii="Tahoma" w:hAnsi="Tahoma" w:cs="Tahoma"/>
          <w:spacing w:val="5"/>
        </w:rPr>
        <w:t xml:space="preserve">le </w:t>
      </w:r>
      <w:r w:rsidRPr="005A2316">
        <w:rPr>
          <w:rFonts w:ascii="Tahoma" w:hAnsi="Tahoma" w:cs="Tahoma"/>
        </w:rPr>
        <w:t>Soumissionnaire qui en fait la demande</w:t>
      </w:r>
      <w:r w:rsidRPr="005A2316">
        <w:rPr>
          <w:rFonts w:ascii="Tahoma" w:hAnsi="Tahoma" w:cs="Tahoma"/>
          <w:spacing w:val="14"/>
        </w:rPr>
        <w:t xml:space="preserve"> </w:t>
      </w:r>
      <w:r w:rsidRPr="005A2316">
        <w:rPr>
          <w:rFonts w:ascii="Tahoma" w:hAnsi="Tahoma" w:cs="Tahoma"/>
        </w:rPr>
        <w:t>et</w:t>
      </w:r>
      <w:r w:rsidRPr="005A2316">
        <w:rPr>
          <w:rFonts w:ascii="Tahoma" w:hAnsi="Tahoma" w:cs="Tahoma"/>
          <w:spacing w:val="14"/>
        </w:rPr>
        <w:t xml:space="preserve"> </w:t>
      </w:r>
      <w:r w:rsidRPr="005A2316">
        <w:rPr>
          <w:rFonts w:ascii="Tahoma" w:hAnsi="Tahoma" w:cs="Tahoma"/>
        </w:rPr>
        <w:t>ses</w:t>
      </w:r>
      <w:r w:rsidRPr="005A2316">
        <w:rPr>
          <w:rFonts w:ascii="Tahoma" w:hAnsi="Tahoma" w:cs="Tahoma"/>
          <w:spacing w:val="14"/>
        </w:rPr>
        <w:t xml:space="preserve"> </w:t>
      </w:r>
      <w:r w:rsidRPr="005A2316">
        <w:rPr>
          <w:rFonts w:ascii="Tahoma" w:hAnsi="Tahoma" w:cs="Tahoma"/>
        </w:rPr>
        <w:t>employés</w:t>
      </w:r>
      <w:r w:rsidRPr="005A2316">
        <w:rPr>
          <w:rFonts w:ascii="Tahoma" w:hAnsi="Tahoma" w:cs="Tahoma"/>
          <w:spacing w:val="14"/>
        </w:rPr>
        <w:t xml:space="preserve"> </w:t>
      </w:r>
      <w:r w:rsidRPr="005A2316">
        <w:rPr>
          <w:rFonts w:ascii="Tahoma" w:hAnsi="Tahoma" w:cs="Tahoma"/>
        </w:rPr>
        <w:t>ou</w:t>
      </w:r>
      <w:r w:rsidRPr="005A2316">
        <w:rPr>
          <w:rFonts w:ascii="Tahoma" w:hAnsi="Tahoma" w:cs="Tahoma"/>
          <w:spacing w:val="14"/>
        </w:rPr>
        <w:t xml:space="preserve"> </w:t>
      </w:r>
      <w:r w:rsidRPr="005A2316">
        <w:rPr>
          <w:rFonts w:ascii="Tahoma" w:hAnsi="Tahoma" w:cs="Tahoma"/>
        </w:rPr>
        <w:t>agents,</w:t>
      </w:r>
      <w:r w:rsidRPr="005A2316">
        <w:rPr>
          <w:rFonts w:ascii="Tahoma" w:hAnsi="Tahoma" w:cs="Tahoma"/>
          <w:spacing w:val="14"/>
        </w:rPr>
        <w:t xml:space="preserve"> </w:t>
      </w:r>
      <w:r w:rsidRPr="005A2316">
        <w:rPr>
          <w:rFonts w:ascii="Tahoma" w:hAnsi="Tahoma" w:cs="Tahoma"/>
        </w:rPr>
        <w:t xml:space="preserve">à pénétrer dans ses locaux et sur ses terrains aux fins de ladite visite, mais seulement à la condition expresse que le Soumissionnaire, ses employés et agents dégagent </w:t>
      </w:r>
      <w:r w:rsidRPr="005A2316">
        <w:rPr>
          <w:rFonts w:ascii="Tahoma" w:hAnsi="Tahoma" w:cs="Tahoma"/>
          <w:spacing w:val="5"/>
        </w:rPr>
        <w:t>le Maître d’Ouvrage,</w:t>
      </w:r>
      <w:r w:rsidRPr="005A2316">
        <w:rPr>
          <w:rFonts w:ascii="Tahoma" w:hAnsi="Tahoma" w:cs="Tahoma"/>
        </w:rPr>
        <w:t xml:space="preserve"> ses employés et agents, de toute responsabilité</w:t>
      </w:r>
      <w:r w:rsidRPr="005A2316">
        <w:rPr>
          <w:rFonts w:ascii="Tahoma" w:hAnsi="Tahoma" w:cs="Tahoma"/>
          <w:spacing w:val="-8"/>
        </w:rPr>
        <w:t xml:space="preserve"> </w:t>
      </w:r>
      <w:r w:rsidRPr="005A2316">
        <w:rPr>
          <w:rFonts w:ascii="Tahoma" w:hAnsi="Tahoma" w:cs="Tahoma"/>
        </w:rPr>
        <w:t>pouvant</w:t>
      </w:r>
      <w:r w:rsidRPr="005A2316">
        <w:rPr>
          <w:rFonts w:ascii="Tahoma" w:hAnsi="Tahoma" w:cs="Tahoma"/>
          <w:spacing w:val="-8"/>
        </w:rPr>
        <w:t xml:space="preserve"> </w:t>
      </w:r>
      <w:r w:rsidRPr="005A2316">
        <w:rPr>
          <w:rFonts w:ascii="Tahoma" w:hAnsi="Tahoma" w:cs="Tahoma"/>
        </w:rPr>
        <w:t>en</w:t>
      </w:r>
      <w:r w:rsidRPr="005A2316">
        <w:rPr>
          <w:rFonts w:ascii="Tahoma" w:hAnsi="Tahoma" w:cs="Tahoma"/>
          <w:spacing w:val="-8"/>
        </w:rPr>
        <w:t xml:space="preserve"> </w:t>
      </w:r>
      <w:r w:rsidRPr="005A2316">
        <w:rPr>
          <w:rFonts w:ascii="Tahoma" w:hAnsi="Tahoma" w:cs="Tahoma"/>
        </w:rPr>
        <w:t>résulter</w:t>
      </w:r>
      <w:r w:rsidRPr="005A2316">
        <w:rPr>
          <w:rFonts w:ascii="Tahoma" w:hAnsi="Tahoma" w:cs="Tahoma"/>
          <w:spacing w:val="-8"/>
        </w:rPr>
        <w:t xml:space="preserve"> </w:t>
      </w:r>
      <w:r w:rsidRPr="005A2316">
        <w:rPr>
          <w:rFonts w:ascii="Tahoma" w:hAnsi="Tahoma" w:cs="Tahoma"/>
        </w:rPr>
        <w:t>et</w:t>
      </w:r>
      <w:r w:rsidRPr="005A2316">
        <w:rPr>
          <w:rFonts w:ascii="Tahoma" w:hAnsi="Tahoma" w:cs="Tahoma"/>
          <w:spacing w:val="-8"/>
        </w:rPr>
        <w:t xml:space="preserve"> </w:t>
      </w:r>
      <w:r w:rsidRPr="005A2316">
        <w:rPr>
          <w:rFonts w:ascii="Tahoma" w:hAnsi="Tahoma" w:cs="Tahoma"/>
        </w:rPr>
        <w:t>les</w:t>
      </w:r>
      <w:r w:rsidRPr="005A2316">
        <w:rPr>
          <w:rFonts w:ascii="Tahoma" w:hAnsi="Tahoma" w:cs="Tahoma"/>
          <w:spacing w:val="-8"/>
        </w:rPr>
        <w:t xml:space="preserve"> </w:t>
      </w:r>
      <w:r w:rsidRPr="005A2316">
        <w:rPr>
          <w:rFonts w:ascii="Tahoma" w:hAnsi="Tahoma" w:cs="Tahoma"/>
        </w:rPr>
        <w:t>indem</w:t>
      </w:r>
      <w:r w:rsidRPr="005A2316">
        <w:rPr>
          <w:rFonts w:ascii="Tahoma" w:hAnsi="Tahoma" w:cs="Tahoma"/>
          <w:spacing w:val="5"/>
        </w:rPr>
        <w:t>nisen</w:t>
      </w:r>
      <w:r w:rsidRPr="005A2316">
        <w:rPr>
          <w:rFonts w:ascii="Tahoma" w:hAnsi="Tahoma" w:cs="Tahoma"/>
        </w:rPr>
        <w:t xml:space="preserve">t </w:t>
      </w:r>
      <w:r w:rsidRPr="005A2316">
        <w:rPr>
          <w:rFonts w:ascii="Tahoma" w:hAnsi="Tahoma" w:cs="Tahoma"/>
          <w:spacing w:val="5"/>
        </w:rPr>
        <w:t>s</w:t>
      </w:r>
      <w:r w:rsidRPr="005A2316">
        <w:rPr>
          <w:rFonts w:ascii="Tahoma" w:hAnsi="Tahoma" w:cs="Tahoma"/>
        </w:rPr>
        <w:t xml:space="preserve">i </w:t>
      </w:r>
      <w:r w:rsidRPr="005A2316">
        <w:rPr>
          <w:rFonts w:ascii="Tahoma" w:hAnsi="Tahoma" w:cs="Tahoma"/>
          <w:spacing w:val="-19"/>
        </w:rPr>
        <w:t xml:space="preserve"> </w:t>
      </w:r>
      <w:r w:rsidRPr="005A2316">
        <w:rPr>
          <w:rFonts w:ascii="Tahoma" w:hAnsi="Tahoma" w:cs="Tahoma"/>
          <w:spacing w:val="5"/>
        </w:rPr>
        <w:t>nécessaire</w:t>
      </w:r>
      <w:r w:rsidRPr="005A2316">
        <w:rPr>
          <w:rFonts w:ascii="Tahoma" w:hAnsi="Tahoma" w:cs="Tahoma"/>
        </w:rPr>
        <w:t xml:space="preserve">, </w:t>
      </w:r>
      <w:r w:rsidRPr="005A2316">
        <w:rPr>
          <w:rFonts w:ascii="Tahoma" w:hAnsi="Tahoma" w:cs="Tahoma"/>
          <w:spacing w:val="-19"/>
        </w:rPr>
        <w:t xml:space="preserve"> </w:t>
      </w:r>
      <w:r w:rsidRPr="005A2316">
        <w:rPr>
          <w:rFonts w:ascii="Tahoma" w:hAnsi="Tahoma" w:cs="Tahoma"/>
          <w:spacing w:val="5"/>
        </w:rPr>
        <w:t>e</w:t>
      </w:r>
      <w:r w:rsidRPr="005A2316">
        <w:rPr>
          <w:rFonts w:ascii="Tahoma" w:hAnsi="Tahoma" w:cs="Tahoma"/>
        </w:rPr>
        <w:t xml:space="preserve">t </w:t>
      </w:r>
      <w:r w:rsidRPr="005A2316">
        <w:rPr>
          <w:rFonts w:ascii="Tahoma" w:hAnsi="Tahoma" w:cs="Tahoma"/>
          <w:spacing w:val="-19"/>
        </w:rPr>
        <w:t xml:space="preserve"> </w:t>
      </w:r>
      <w:r w:rsidRPr="005A2316">
        <w:rPr>
          <w:rFonts w:ascii="Tahoma" w:hAnsi="Tahoma" w:cs="Tahoma"/>
          <w:spacing w:val="5"/>
        </w:rPr>
        <w:t>qu’il</w:t>
      </w:r>
      <w:r w:rsidRPr="005A2316">
        <w:rPr>
          <w:rFonts w:ascii="Tahoma" w:hAnsi="Tahoma" w:cs="Tahoma"/>
        </w:rPr>
        <w:t xml:space="preserve"> </w:t>
      </w:r>
      <w:r w:rsidRPr="005A2316">
        <w:rPr>
          <w:rFonts w:ascii="Tahoma" w:hAnsi="Tahoma" w:cs="Tahoma"/>
          <w:spacing w:val="-19"/>
        </w:rPr>
        <w:t xml:space="preserve"> </w:t>
      </w:r>
      <w:r w:rsidRPr="005A2316">
        <w:rPr>
          <w:rFonts w:ascii="Tahoma" w:hAnsi="Tahoma" w:cs="Tahoma"/>
          <w:spacing w:val="5"/>
        </w:rPr>
        <w:t xml:space="preserve">demeure </w:t>
      </w:r>
      <w:r w:rsidRPr="005A2316">
        <w:rPr>
          <w:rFonts w:ascii="Tahoma" w:hAnsi="Tahoma" w:cs="Tahoma"/>
        </w:rPr>
        <w:t>responsable</w:t>
      </w:r>
      <w:r w:rsidRPr="005A2316">
        <w:rPr>
          <w:rFonts w:ascii="Tahoma" w:hAnsi="Tahoma" w:cs="Tahoma"/>
          <w:spacing w:val="17"/>
        </w:rPr>
        <w:t xml:space="preserve"> </w:t>
      </w:r>
      <w:r w:rsidRPr="005A2316">
        <w:rPr>
          <w:rFonts w:ascii="Tahoma" w:hAnsi="Tahoma" w:cs="Tahoma"/>
        </w:rPr>
        <w:t>des</w:t>
      </w:r>
      <w:r w:rsidRPr="005A2316">
        <w:rPr>
          <w:rFonts w:ascii="Tahoma" w:hAnsi="Tahoma" w:cs="Tahoma"/>
          <w:spacing w:val="17"/>
        </w:rPr>
        <w:t xml:space="preserve"> </w:t>
      </w:r>
      <w:r w:rsidRPr="005A2316">
        <w:rPr>
          <w:rFonts w:ascii="Tahoma" w:hAnsi="Tahoma" w:cs="Tahoma"/>
        </w:rPr>
        <w:t>accidents</w:t>
      </w:r>
      <w:r w:rsidRPr="005A2316">
        <w:rPr>
          <w:rFonts w:ascii="Tahoma" w:hAnsi="Tahoma" w:cs="Tahoma"/>
          <w:spacing w:val="17"/>
        </w:rPr>
        <w:t xml:space="preserve"> </w:t>
      </w:r>
      <w:r w:rsidRPr="005A2316">
        <w:rPr>
          <w:rFonts w:ascii="Tahoma" w:hAnsi="Tahoma" w:cs="Tahoma"/>
        </w:rPr>
        <w:t>mortels</w:t>
      </w:r>
      <w:r w:rsidRPr="005A2316">
        <w:rPr>
          <w:rFonts w:ascii="Tahoma" w:hAnsi="Tahoma" w:cs="Tahoma"/>
          <w:spacing w:val="17"/>
        </w:rPr>
        <w:t xml:space="preserve"> </w:t>
      </w:r>
      <w:r w:rsidRPr="005A2316">
        <w:rPr>
          <w:rFonts w:ascii="Tahoma" w:hAnsi="Tahoma" w:cs="Tahoma"/>
        </w:rPr>
        <w:t>ou</w:t>
      </w:r>
      <w:r w:rsidRPr="005A2316">
        <w:rPr>
          <w:rFonts w:ascii="Tahoma" w:hAnsi="Tahoma" w:cs="Tahoma"/>
          <w:spacing w:val="17"/>
        </w:rPr>
        <w:t xml:space="preserve"> </w:t>
      </w:r>
      <w:r w:rsidRPr="005A2316">
        <w:rPr>
          <w:rFonts w:ascii="Tahoma" w:hAnsi="Tahoma" w:cs="Tahoma"/>
        </w:rPr>
        <w:t>corporels,</w:t>
      </w:r>
      <w:r w:rsidRPr="005A2316">
        <w:rPr>
          <w:rFonts w:ascii="Tahoma" w:hAnsi="Tahoma" w:cs="Tahoma"/>
          <w:spacing w:val="2"/>
        </w:rPr>
        <w:t xml:space="preserve"> </w:t>
      </w:r>
      <w:r w:rsidRPr="005A2316">
        <w:rPr>
          <w:rFonts w:ascii="Tahoma" w:hAnsi="Tahoma" w:cs="Tahoma"/>
        </w:rPr>
        <w:t>des</w:t>
      </w:r>
      <w:r w:rsidRPr="005A2316">
        <w:rPr>
          <w:rFonts w:ascii="Tahoma" w:hAnsi="Tahoma" w:cs="Tahoma"/>
          <w:spacing w:val="2"/>
        </w:rPr>
        <w:t xml:space="preserve"> </w:t>
      </w:r>
      <w:r w:rsidRPr="005A2316">
        <w:rPr>
          <w:rFonts w:ascii="Tahoma" w:hAnsi="Tahoma" w:cs="Tahoma"/>
        </w:rPr>
        <w:t>pertes</w:t>
      </w:r>
      <w:r w:rsidRPr="005A2316">
        <w:rPr>
          <w:rFonts w:ascii="Tahoma" w:hAnsi="Tahoma" w:cs="Tahoma"/>
          <w:spacing w:val="2"/>
        </w:rPr>
        <w:t xml:space="preserve"> </w:t>
      </w:r>
      <w:r w:rsidRPr="005A2316">
        <w:rPr>
          <w:rFonts w:ascii="Tahoma" w:hAnsi="Tahoma" w:cs="Tahoma"/>
        </w:rPr>
        <w:t>ou</w:t>
      </w:r>
      <w:r w:rsidRPr="005A2316">
        <w:rPr>
          <w:rFonts w:ascii="Tahoma" w:hAnsi="Tahoma" w:cs="Tahoma"/>
          <w:spacing w:val="2"/>
        </w:rPr>
        <w:t xml:space="preserve"> </w:t>
      </w:r>
      <w:r w:rsidRPr="005A2316">
        <w:rPr>
          <w:rFonts w:ascii="Tahoma" w:hAnsi="Tahoma" w:cs="Tahoma"/>
        </w:rPr>
        <w:t>dommages</w:t>
      </w:r>
      <w:r w:rsidRPr="005A2316">
        <w:rPr>
          <w:rFonts w:ascii="Tahoma" w:hAnsi="Tahoma" w:cs="Tahoma"/>
          <w:spacing w:val="2"/>
        </w:rPr>
        <w:t xml:space="preserve"> </w:t>
      </w:r>
      <w:r w:rsidRPr="005A2316">
        <w:rPr>
          <w:rFonts w:ascii="Tahoma" w:hAnsi="Tahoma" w:cs="Tahoma"/>
        </w:rPr>
        <w:t>matériels,</w:t>
      </w:r>
      <w:r w:rsidRPr="005A2316">
        <w:rPr>
          <w:rFonts w:ascii="Tahoma" w:hAnsi="Tahoma" w:cs="Tahoma"/>
          <w:spacing w:val="2"/>
        </w:rPr>
        <w:t xml:space="preserve"> </w:t>
      </w:r>
      <w:r w:rsidRPr="005A2316">
        <w:rPr>
          <w:rFonts w:ascii="Tahoma" w:hAnsi="Tahoma" w:cs="Tahoma"/>
        </w:rPr>
        <w:t>coûts et</w:t>
      </w:r>
      <w:r w:rsidRPr="005A2316">
        <w:rPr>
          <w:rFonts w:ascii="Tahoma" w:hAnsi="Tahoma" w:cs="Tahoma"/>
          <w:spacing w:val="6"/>
        </w:rPr>
        <w:t xml:space="preserve"> </w:t>
      </w:r>
      <w:r w:rsidRPr="005A2316">
        <w:rPr>
          <w:rFonts w:ascii="Tahoma" w:hAnsi="Tahoma" w:cs="Tahoma"/>
        </w:rPr>
        <w:t>frais</w:t>
      </w:r>
      <w:r w:rsidRPr="005A2316">
        <w:rPr>
          <w:rFonts w:ascii="Tahoma" w:hAnsi="Tahoma" w:cs="Tahoma"/>
          <w:spacing w:val="6"/>
        </w:rPr>
        <w:t xml:space="preserve"> </w:t>
      </w:r>
      <w:r w:rsidRPr="005A2316">
        <w:rPr>
          <w:rFonts w:ascii="Tahoma" w:hAnsi="Tahoma" w:cs="Tahoma"/>
        </w:rPr>
        <w:t>encourus</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fait</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cette</w:t>
      </w:r>
      <w:r w:rsidRPr="005A2316">
        <w:rPr>
          <w:rFonts w:ascii="Tahoma" w:hAnsi="Tahoma" w:cs="Tahoma"/>
          <w:spacing w:val="6"/>
        </w:rPr>
        <w:t xml:space="preserve"> </w:t>
      </w:r>
      <w:r w:rsidRPr="005A2316">
        <w:rPr>
          <w:rFonts w:ascii="Tahoma" w:hAnsi="Tahoma" w:cs="Tahoma"/>
        </w:rPr>
        <w:t>visite.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7.3. Le Maître d’Ouvrage peut</w:t>
      </w:r>
      <w:r w:rsidRPr="005A2316">
        <w:rPr>
          <w:rFonts w:ascii="Tahoma" w:hAnsi="Tahoma" w:cs="Tahoma"/>
          <w:spacing w:val="18"/>
        </w:rPr>
        <w:t xml:space="preserve"> </w:t>
      </w:r>
      <w:r w:rsidRPr="005A2316">
        <w:rPr>
          <w:rFonts w:ascii="Tahoma" w:hAnsi="Tahoma" w:cs="Tahoma"/>
        </w:rPr>
        <w:t>organiser</w:t>
      </w:r>
      <w:r w:rsidRPr="005A2316">
        <w:rPr>
          <w:rFonts w:ascii="Tahoma" w:hAnsi="Tahoma" w:cs="Tahoma"/>
          <w:spacing w:val="18"/>
        </w:rPr>
        <w:t xml:space="preserve"> </w:t>
      </w:r>
      <w:r w:rsidRPr="005A2316">
        <w:rPr>
          <w:rFonts w:ascii="Tahoma" w:hAnsi="Tahoma" w:cs="Tahoma"/>
        </w:rPr>
        <w:t>une</w:t>
      </w:r>
      <w:r w:rsidRPr="005A2316">
        <w:rPr>
          <w:rFonts w:ascii="Tahoma" w:hAnsi="Tahoma" w:cs="Tahoma"/>
          <w:spacing w:val="18"/>
        </w:rPr>
        <w:t xml:space="preserve"> </w:t>
      </w:r>
      <w:r w:rsidRPr="005A2316">
        <w:rPr>
          <w:rFonts w:ascii="Tahoma" w:hAnsi="Tahoma" w:cs="Tahoma"/>
        </w:rPr>
        <w:t>visite du</w:t>
      </w:r>
      <w:r w:rsidRPr="005A2316">
        <w:rPr>
          <w:rFonts w:ascii="Tahoma" w:hAnsi="Tahoma" w:cs="Tahoma"/>
          <w:spacing w:val="29"/>
        </w:rPr>
        <w:t xml:space="preserve"> </w:t>
      </w:r>
      <w:r w:rsidRPr="005A2316">
        <w:rPr>
          <w:rFonts w:ascii="Tahoma" w:hAnsi="Tahoma" w:cs="Tahoma"/>
        </w:rPr>
        <w:t>site</w:t>
      </w:r>
      <w:r w:rsidRPr="005A2316">
        <w:rPr>
          <w:rFonts w:ascii="Tahoma" w:hAnsi="Tahoma" w:cs="Tahoma"/>
          <w:spacing w:val="29"/>
        </w:rPr>
        <w:t xml:space="preserve"> </w:t>
      </w:r>
      <w:r w:rsidRPr="005A2316">
        <w:rPr>
          <w:rFonts w:ascii="Tahoma" w:hAnsi="Tahoma" w:cs="Tahoma"/>
        </w:rPr>
        <w:t>des</w:t>
      </w:r>
      <w:r w:rsidRPr="005A2316">
        <w:rPr>
          <w:rFonts w:ascii="Tahoma" w:hAnsi="Tahoma" w:cs="Tahoma"/>
          <w:spacing w:val="29"/>
        </w:rPr>
        <w:t xml:space="preserve"> </w:t>
      </w:r>
      <w:r w:rsidRPr="005A2316">
        <w:rPr>
          <w:rFonts w:ascii="Tahoma" w:hAnsi="Tahoma" w:cs="Tahoma"/>
        </w:rPr>
        <w:t>travaux</w:t>
      </w:r>
      <w:r w:rsidRPr="005A2316">
        <w:rPr>
          <w:rFonts w:ascii="Tahoma" w:hAnsi="Tahoma" w:cs="Tahoma"/>
          <w:spacing w:val="29"/>
        </w:rPr>
        <w:t xml:space="preserve"> </w:t>
      </w:r>
      <w:r w:rsidRPr="005A2316">
        <w:rPr>
          <w:rFonts w:ascii="Tahoma" w:hAnsi="Tahoma" w:cs="Tahoma"/>
        </w:rPr>
        <w:t>au</w:t>
      </w:r>
      <w:r w:rsidRPr="005A2316">
        <w:rPr>
          <w:rFonts w:ascii="Tahoma" w:hAnsi="Tahoma" w:cs="Tahoma"/>
          <w:spacing w:val="29"/>
        </w:rPr>
        <w:t xml:space="preserve"> </w:t>
      </w:r>
      <w:r w:rsidRPr="005A2316">
        <w:rPr>
          <w:rFonts w:ascii="Tahoma" w:hAnsi="Tahoma" w:cs="Tahoma"/>
        </w:rPr>
        <w:t>moment</w:t>
      </w:r>
      <w:r w:rsidRPr="005A2316">
        <w:rPr>
          <w:rFonts w:ascii="Tahoma" w:hAnsi="Tahoma" w:cs="Tahoma"/>
          <w:spacing w:val="29"/>
        </w:rPr>
        <w:t xml:space="preserve"> </w:t>
      </w:r>
      <w:r w:rsidRPr="005A2316">
        <w:rPr>
          <w:rFonts w:ascii="Tahoma" w:hAnsi="Tahoma" w:cs="Tahoma"/>
        </w:rPr>
        <w:t>de</w:t>
      </w:r>
      <w:r w:rsidRPr="005A2316">
        <w:rPr>
          <w:rFonts w:ascii="Tahoma" w:hAnsi="Tahoma" w:cs="Tahoma"/>
          <w:spacing w:val="29"/>
        </w:rPr>
        <w:t xml:space="preserve"> </w:t>
      </w:r>
      <w:r w:rsidRPr="005A2316">
        <w:rPr>
          <w:rFonts w:ascii="Tahoma" w:hAnsi="Tahoma" w:cs="Tahoma"/>
        </w:rPr>
        <w:t>la</w:t>
      </w:r>
      <w:r w:rsidRPr="005A2316">
        <w:rPr>
          <w:rFonts w:ascii="Tahoma" w:hAnsi="Tahoma" w:cs="Tahoma"/>
          <w:spacing w:val="29"/>
        </w:rPr>
        <w:t xml:space="preserve"> </w:t>
      </w:r>
      <w:r w:rsidRPr="005A2316">
        <w:rPr>
          <w:rFonts w:ascii="Tahoma" w:hAnsi="Tahoma" w:cs="Tahoma"/>
        </w:rPr>
        <w:t xml:space="preserve">réunion </w:t>
      </w:r>
      <w:r w:rsidRPr="005A2316">
        <w:rPr>
          <w:rFonts w:ascii="Tahoma" w:hAnsi="Tahoma" w:cs="Tahoma"/>
          <w:spacing w:val="5"/>
        </w:rPr>
        <w:t>préparatoir</w:t>
      </w:r>
      <w:r w:rsidRPr="005A2316">
        <w:rPr>
          <w:rFonts w:ascii="Tahoma" w:hAnsi="Tahoma" w:cs="Tahoma"/>
        </w:rPr>
        <w:t xml:space="preserve">e </w:t>
      </w:r>
      <w:r w:rsidRPr="005A2316">
        <w:rPr>
          <w:rFonts w:ascii="Tahoma" w:hAnsi="Tahoma" w:cs="Tahoma"/>
          <w:spacing w:val="4"/>
        </w:rPr>
        <w:t xml:space="preserve"> </w:t>
      </w:r>
      <w:r w:rsidRPr="005A2316">
        <w:rPr>
          <w:rFonts w:ascii="Tahoma" w:hAnsi="Tahoma" w:cs="Tahoma"/>
        </w:rPr>
        <w:t xml:space="preserve">à </w:t>
      </w:r>
      <w:r w:rsidRPr="005A2316">
        <w:rPr>
          <w:rFonts w:ascii="Tahoma" w:hAnsi="Tahoma" w:cs="Tahoma"/>
          <w:spacing w:val="4"/>
        </w:rPr>
        <w:t xml:space="preserve"> </w:t>
      </w:r>
      <w:r w:rsidRPr="005A2316">
        <w:rPr>
          <w:rFonts w:ascii="Tahoma" w:hAnsi="Tahoma" w:cs="Tahoma"/>
          <w:spacing w:val="5"/>
        </w:rPr>
        <w:t>l’établissemen</w:t>
      </w:r>
      <w:r w:rsidRPr="005A2316">
        <w:rPr>
          <w:rFonts w:ascii="Tahoma" w:hAnsi="Tahoma" w:cs="Tahoma"/>
        </w:rPr>
        <w:t xml:space="preserve">t </w:t>
      </w:r>
      <w:r w:rsidRPr="005A2316">
        <w:rPr>
          <w:rFonts w:ascii="Tahoma" w:hAnsi="Tahoma" w:cs="Tahoma"/>
          <w:spacing w:val="4"/>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4"/>
        </w:rPr>
        <w:t xml:space="preserve"> </w:t>
      </w:r>
      <w:r w:rsidRPr="005A2316">
        <w:rPr>
          <w:rFonts w:ascii="Tahoma" w:hAnsi="Tahoma" w:cs="Tahoma"/>
          <w:spacing w:val="5"/>
        </w:rPr>
        <w:t xml:space="preserve">offres </w:t>
      </w:r>
      <w:r w:rsidRPr="005A2316">
        <w:rPr>
          <w:rFonts w:ascii="Tahoma" w:hAnsi="Tahoma" w:cs="Tahoma"/>
        </w:rPr>
        <w:t>mentionnées</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l’article</w:t>
      </w:r>
      <w:r w:rsidRPr="005A2316">
        <w:rPr>
          <w:rFonts w:ascii="Tahoma" w:hAnsi="Tahoma" w:cs="Tahoma"/>
          <w:spacing w:val="6"/>
        </w:rPr>
        <w:t xml:space="preserve"> </w:t>
      </w:r>
      <w:r w:rsidRPr="005A2316">
        <w:rPr>
          <w:rFonts w:ascii="Tahoma" w:hAnsi="Tahoma" w:cs="Tahoma"/>
        </w:rPr>
        <w:t>19</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RGAO.</w:t>
      </w:r>
    </w:p>
    <w:p w:rsidR="00E45884" w:rsidRPr="005A2316" w:rsidRDefault="00E45884" w:rsidP="00E45884">
      <w:pPr>
        <w:widowControl w:val="0"/>
        <w:autoSpaceDE w:val="0"/>
        <w:jc w:val="both"/>
        <w:rPr>
          <w:rFonts w:ascii="Tahoma" w:hAnsi="Tahoma" w:cs="Tahoma"/>
          <w:b/>
          <w:bCs/>
        </w:rPr>
      </w:pPr>
    </w:p>
    <w:p w:rsidR="00E45884" w:rsidRPr="005A2316" w:rsidRDefault="00E45884" w:rsidP="00E45884">
      <w:pPr>
        <w:widowControl w:val="0"/>
        <w:autoSpaceDE w:val="0"/>
        <w:jc w:val="center"/>
        <w:rPr>
          <w:rFonts w:ascii="Tahoma" w:hAnsi="Tahoma" w:cs="Tahoma"/>
        </w:rPr>
      </w:pPr>
      <w:r w:rsidRPr="005A2316">
        <w:rPr>
          <w:rFonts w:ascii="Tahoma" w:hAnsi="Tahoma" w:cs="Tahoma"/>
          <w:b/>
        </w:rPr>
        <w:t>B.</w:t>
      </w:r>
      <w:r w:rsidRPr="005A2316">
        <w:rPr>
          <w:rFonts w:ascii="Tahoma" w:hAnsi="Tahoma" w:cs="Tahoma"/>
          <w:b/>
          <w:spacing w:val="9"/>
        </w:rPr>
        <w:t xml:space="preserve"> </w:t>
      </w:r>
      <w:r w:rsidRPr="005A2316">
        <w:rPr>
          <w:rFonts w:ascii="Tahoma" w:hAnsi="Tahoma" w:cs="Tahoma"/>
          <w:b/>
        </w:rPr>
        <w:t>Dossier</w:t>
      </w:r>
      <w:r w:rsidRPr="005A2316">
        <w:rPr>
          <w:rFonts w:ascii="Tahoma" w:hAnsi="Tahoma" w:cs="Tahoma"/>
          <w:b/>
          <w:spacing w:val="9"/>
        </w:rPr>
        <w:t xml:space="preserve"> </w:t>
      </w:r>
      <w:r w:rsidRPr="005A2316">
        <w:rPr>
          <w:rFonts w:ascii="Tahoma" w:hAnsi="Tahoma" w:cs="Tahoma"/>
          <w:b/>
        </w:rPr>
        <w:t>d’Appel</w:t>
      </w:r>
      <w:r w:rsidRPr="005A2316">
        <w:rPr>
          <w:rFonts w:ascii="Tahoma" w:hAnsi="Tahoma" w:cs="Tahoma"/>
          <w:b/>
          <w:spacing w:val="9"/>
        </w:rPr>
        <w:t xml:space="preserve"> </w:t>
      </w:r>
      <w:r w:rsidRPr="005A2316">
        <w:rPr>
          <w:rFonts w:ascii="Tahoma" w:hAnsi="Tahoma" w:cs="Tahoma"/>
          <w:b/>
        </w:rPr>
        <w:t>d’Offres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 8</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Contenu</w:t>
      </w:r>
      <w:r w:rsidRPr="005A2316">
        <w:rPr>
          <w:rFonts w:ascii="Tahoma" w:hAnsi="Tahoma" w:cs="Tahoma"/>
          <w:b/>
          <w:bCs/>
          <w:spacing w:val="6"/>
        </w:rPr>
        <w:t xml:space="preserve"> </w:t>
      </w:r>
      <w:r w:rsidRPr="005A2316">
        <w:rPr>
          <w:rFonts w:ascii="Tahoma" w:hAnsi="Tahoma" w:cs="Tahoma"/>
          <w:b/>
          <w:bCs/>
        </w:rPr>
        <w:t>du</w:t>
      </w:r>
      <w:r w:rsidRPr="005A2316">
        <w:rPr>
          <w:rFonts w:ascii="Tahoma" w:hAnsi="Tahoma" w:cs="Tahoma"/>
          <w:b/>
          <w:bCs/>
          <w:spacing w:val="6"/>
        </w:rPr>
        <w:t xml:space="preserve"> </w:t>
      </w:r>
      <w:r w:rsidRPr="005A2316">
        <w:rPr>
          <w:rFonts w:ascii="Tahoma" w:hAnsi="Tahoma" w:cs="Tahoma"/>
          <w:b/>
          <w:bCs/>
        </w:rPr>
        <w:t>Dossier</w:t>
      </w:r>
      <w:r w:rsidRPr="005A2316">
        <w:rPr>
          <w:rFonts w:ascii="Tahoma" w:hAnsi="Tahoma" w:cs="Tahoma"/>
          <w:b/>
          <w:bCs/>
          <w:spacing w:val="6"/>
        </w:rPr>
        <w:t xml:space="preserve"> </w:t>
      </w:r>
      <w:r w:rsidRPr="005A2316">
        <w:rPr>
          <w:rFonts w:ascii="Tahoma" w:hAnsi="Tahoma" w:cs="Tahoma"/>
          <w:b/>
          <w:bCs/>
        </w:rPr>
        <w:t>d’Appel</w:t>
      </w:r>
      <w:r w:rsidRPr="005A2316">
        <w:rPr>
          <w:rFonts w:ascii="Tahoma" w:hAnsi="Tahoma" w:cs="Tahoma"/>
          <w:b/>
          <w:bCs/>
          <w:spacing w:val="6"/>
        </w:rPr>
        <w:t xml:space="preserve"> </w:t>
      </w:r>
      <w:r w:rsidRPr="005A2316">
        <w:rPr>
          <w:rFonts w:ascii="Tahoma" w:hAnsi="Tahoma" w:cs="Tahoma"/>
          <w:b/>
          <w:bCs/>
        </w:rPr>
        <w:t>d’Offres</w:t>
      </w:r>
    </w:p>
    <w:p w:rsidR="00E45884" w:rsidRPr="00F447AD" w:rsidRDefault="00E45884" w:rsidP="00E45884">
      <w:pPr>
        <w:widowControl w:val="0"/>
        <w:autoSpaceDE w:val="0"/>
        <w:jc w:val="both"/>
        <w:rPr>
          <w:rFonts w:ascii="Tahoma" w:hAnsi="Tahoma" w:cs="Tahoma"/>
          <w:sz w:val="14"/>
        </w:rPr>
      </w:pPr>
    </w:p>
    <w:p w:rsidR="00E45884" w:rsidRPr="005A2316" w:rsidRDefault="00E45884" w:rsidP="00E45884">
      <w:pPr>
        <w:widowControl w:val="0"/>
        <w:autoSpaceDE w:val="0"/>
        <w:jc w:val="both"/>
        <w:rPr>
          <w:rFonts w:ascii="Tahoma" w:hAnsi="Tahoma" w:cs="Tahoma"/>
        </w:rPr>
      </w:pPr>
      <w:r w:rsidRPr="005A2316">
        <w:rPr>
          <w:rFonts w:ascii="Tahoma" w:hAnsi="Tahoma" w:cs="Tahoma"/>
        </w:rPr>
        <w:t>8.1. Le</w:t>
      </w:r>
      <w:r w:rsidRPr="005A2316">
        <w:rPr>
          <w:rFonts w:ascii="Tahoma" w:hAnsi="Tahoma" w:cs="Tahoma"/>
          <w:spacing w:val="29"/>
        </w:rPr>
        <w:t xml:space="preserve"> </w:t>
      </w:r>
      <w:r w:rsidRPr="005A2316">
        <w:rPr>
          <w:rFonts w:ascii="Tahoma" w:hAnsi="Tahoma" w:cs="Tahoma"/>
        </w:rPr>
        <w:t>Dossier</w:t>
      </w:r>
      <w:r w:rsidRPr="005A2316">
        <w:rPr>
          <w:rFonts w:ascii="Tahoma" w:hAnsi="Tahoma" w:cs="Tahoma"/>
          <w:spacing w:val="29"/>
        </w:rPr>
        <w:t xml:space="preserve"> </w:t>
      </w:r>
      <w:r w:rsidRPr="005A2316">
        <w:rPr>
          <w:rFonts w:ascii="Tahoma" w:hAnsi="Tahoma" w:cs="Tahoma"/>
        </w:rPr>
        <w:t>d’Appel</w:t>
      </w:r>
      <w:r w:rsidRPr="005A2316">
        <w:rPr>
          <w:rFonts w:ascii="Tahoma" w:hAnsi="Tahoma" w:cs="Tahoma"/>
          <w:spacing w:val="29"/>
        </w:rPr>
        <w:t xml:space="preserve"> </w:t>
      </w:r>
      <w:r w:rsidRPr="005A2316">
        <w:rPr>
          <w:rFonts w:ascii="Tahoma" w:hAnsi="Tahoma" w:cs="Tahoma"/>
        </w:rPr>
        <w:t>d’Offres</w:t>
      </w:r>
      <w:r w:rsidRPr="005A2316">
        <w:rPr>
          <w:rFonts w:ascii="Tahoma" w:hAnsi="Tahoma" w:cs="Tahoma"/>
          <w:spacing w:val="29"/>
        </w:rPr>
        <w:t xml:space="preserve"> </w:t>
      </w:r>
      <w:r w:rsidRPr="005A2316">
        <w:rPr>
          <w:rFonts w:ascii="Tahoma" w:hAnsi="Tahoma" w:cs="Tahoma"/>
        </w:rPr>
        <w:t>décrit</w:t>
      </w:r>
      <w:r w:rsidRPr="005A2316">
        <w:rPr>
          <w:rFonts w:ascii="Tahoma" w:hAnsi="Tahoma" w:cs="Tahoma"/>
          <w:spacing w:val="29"/>
        </w:rPr>
        <w:t xml:space="preserve"> </w:t>
      </w:r>
      <w:r w:rsidRPr="005A2316">
        <w:rPr>
          <w:rFonts w:ascii="Tahoma" w:hAnsi="Tahoma" w:cs="Tahoma"/>
        </w:rPr>
        <w:t>les</w:t>
      </w:r>
      <w:r w:rsidRPr="005A2316">
        <w:rPr>
          <w:rFonts w:ascii="Tahoma" w:hAnsi="Tahoma" w:cs="Tahoma"/>
          <w:spacing w:val="29"/>
        </w:rPr>
        <w:t xml:space="preserve"> </w:t>
      </w:r>
      <w:r w:rsidRPr="005A2316">
        <w:rPr>
          <w:rFonts w:ascii="Tahoma" w:hAnsi="Tahoma" w:cs="Tahoma"/>
        </w:rPr>
        <w:t xml:space="preserve">travaux faisant l’objet </w:t>
      </w:r>
      <w:r w:rsidR="004A4C97">
        <w:rPr>
          <w:rFonts w:ascii="Tahoma" w:hAnsi="Tahoma" w:cs="Tahoma"/>
        </w:rPr>
        <w:t>de la Lettre-Commande</w:t>
      </w:r>
      <w:r w:rsidRPr="005A2316">
        <w:rPr>
          <w:rFonts w:ascii="Tahoma" w:hAnsi="Tahoma" w:cs="Tahoma"/>
        </w:rPr>
        <w:t>, fixe les procédures de consultation des entrepreneurs et précise les</w:t>
      </w:r>
      <w:r w:rsidRPr="005A2316">
        <w:rPr>
          <w:rFonts w:ascii="Tahoma" w:hAnsi="Tahoma" w:cs="Tahoma"/>
          <w:spacing w:val="12"/>
        </w:rPr>
        <w:t xml:space="preserve"> </w:t>
      </w:r>
      <w:r w:rsidRPr="005A2316">
        <w:rPr>
          <w:rFonts w:ascii="Tahoma" w:hAnsi="Tahoma" w:cs="Tahoma"/>
        </w:rPr>
        <w:t>conditions</w:t>
      </w:r>
      <w:r w:rsidRPr="005A2316">
        <w:rPr>
          <w:rFonts w:ascii="Tahoma" w:hAnsi="Tahoma" w:cs="Tahoma"/>
          <w:spacing w:val="12"/>
        </w:rPr>
        <w:t xml:space="preserve"> </w:t>
      </w:r>
      <w:r w:rsidR="004A4C97">
        <w:rPr>
          <w:rFonts w:ascii="Tahoma" w:hAnsi="Tahoma" w:cs="Tahoma"/>
        </w:rPr>
        <w:t>de la Lettre-Commande</w:t>
      </w:r>
      <w:r w:rsidRPr="005A2316">
        <w:rPr>
          <w:rFonts w:ascii="Tahoma" w:hAnsi="Tahoma" w:cs="Tahoma"/>
        </w:rPr>
        <w:t>.</w:t>
      </w:r>
      <w:r w:rsidRPr="005A2316">
        <w:rPr>
          <w:rFonts w:ascii="Tahoma" w:hAnsi="Tahoma" w:cs="Tahoma"/>
          <w:spacing w:val="12"/>
        </w:rPr>
        <w:t xml:space="preserve"> </w:t>
      </w:r>
      <w:r w:rsidRPr="005A2316">
        <w:rPr>
          <w:rFonts w:ascii="Tahoma" w:hAnsi="Tahoma" w:cs="Tahoma"/>
        </w:rPr>
        <w:t>Outre</w:t>
      </w:r>
      <w:r w:rsidRPr="005A2316">
        <w:rPr>
          <w:rFonts w:ascii="Tahoma" w:hAnsi="Tahoma" w:cs="Tahoma"/>
          <w:spacing w:val="12"/>
        </w:rPr>
        <w:t xml:space="preserve"> </w:t>
      </w:r>
      <w:r w:rsidRPr="005A2316">
        <w:rPr>
          <w:rFonts w:ascii="Tahoma" w:hAnsi="Tahoma" w:cs="Tahoma"/>
        </w:rPr>
        <w:t>le(s)</w:t>
      </w:r>
      <w:r w:rsidRPr="005A2316">
        <w:rPr>
          <w:rFonts w:ascii="Tahoma" w:hAnsi="Tahoma" w:cs="Tahoma"/>
          <w:spacing w:val="12"/>
        </w:rPr>
        <w:t xml:space="preserve"> </w:t>
      </w:r>
      <w:r w:rsidRPr="005A2316">
        <w:rPr>
          <w:rFonts w:ascii="Tahoma" w:hAnsi="Tahoma" w:cs="Tahoma"/>
        </w:rPr>
        <w:t xml:space="preserve">additif(s) </w:t>
      </w:r>
      <w:r w:rsidRPr="005A2316">
        <w:rPr>
          <w:rFonts w:ascii="Tahoma" w:hAnsi="Tahoma" w:cs="Tahoma"/>
          <w:spacing w:val="5"/>
        </w:rPr>
        <w:t>publié(s</w:t>
      </w:r>
      <w:r w:rsidRPr="005A2316">
        <w:rPr>
          <w:rFonts w:ascii="Tahoma" w:hAnsi="Tahoma" w:cs="Tahoma"/>
        </w:rPr>
        <w:t xml:space="preserve">) </w:t>
      </w:r>
      <w:r w:rsidRPr="005A2316">
        <w:rPr>
          <w:rFonts w:ascii="Tahoma" w:hAnsi="Tahoma" w:cs="Tahoma"/>
          <w:spacing w:val="-6"/>
        </w:rPr>
        <w:t xml:space="preserve"> </w:t>
      </w:r>
      <w:r w:rsidRPr="005A2316">
        <w:rPr>
          <w:rFonts w:ascii="Tahoma" w:hAnsi="Tahoma" w:cs="Tahoma"/>
          <w:spacing w:val="5"/>
        </w:rPr>
        <w:t>conformémen</w:t>
      </w:r>
      <w:r w:rsidRPr="005A2316">
        <w:rPr>
          <w:rFonts w:ascii="Tahoma" w:hAnsi="Tahoma" w:cs="Tahoma"/>
        </w:rPr>
        <w:t xml:space="preserve">t </w:t>
      </w:r>
      <w:r w:rsidRPr="005A2316">
        <w:rPr>
          <w:rFonts w:ascii="Tahoma" w:hAnsi="Tahoma" w:cs="Tahoma"/>
          <w:spacing w:val="-6"/>
        </w:rPr>
        <w:t xml:space="preserve"> </w:t>
      </w:r>
      <w:r w:rsidRPr="005A2316">
        <w:rPr>
          <w:rFonts w:ascii="Tahoma" w:hAnsi="Tahoma" w:cs="Tahoma"/>
        </w:rPr>
        <w:t xml:space="preserve">à </w:t>
      </w:r>
      <w:r w:rsidRPr="005A2316">
        <w:rPr>
          <w:rFonts w:ascii="Tahoma" w:hAnsi="Tahoma" w:cs="Tahoma"/>
          <w:spacing w:val="-6"/>
        </w:rPr>
        <w:t xml:space="preserve"> </w:t>
      </w:r>
      <w:r w:rsidRPr="005A2316">
        <w:rPr>
          <w:rFonts w:ascii="Tahoma" w:hAnsi="Tahoma" w:cs="Tahoma"/>
          <w:spacing w:val="5"/>
        </w:rPr>
        <w:t>l’articl</w:t>
      </w:r>
      <w:r w:rsidRPr="005A2316">
        <w:rPr>
          <w:rFonts w:ascii="Tahoma" w:hAnsi="Tahoma" w:cs="Tahoma"/>
        </w:rPr>
        <w:t xml:space="preserve">e </w:t>
      </w:r>
      <w:r w:rsidRPr="005A2316">
        <w:rPr>
          <w:rFonts w:ascii="Tahoma" w:hAnsi="Tahoma" w:cs="Tahoma"/>
          <w:spacing w:val="-6"/>
        </w:rPr>
        <w:t xml:space="preserve"> </w:t>
      </w:r>
      <w:r w:rsidRPr="005A2316">
        <w:rPr>
          <w:rFonts w:ascii="Tahoma" w:hAnsi="Tahoma" w:cs="Tahoma"/>
          <w:spacing w:val="5"/>
        </w:rPr>
        <w:t>1</w:t>
      </w:r>
      <w:r w:rsidRPr="005A2316">
        <w:rPr>
          <w:rFonts w:ascii="Tahoma" w:hAnsi="Tahoma" w:cs="Tahoma"/>
        </w:rPr>
        <w:t xml:space="preserve">0 </w:t>
      </w:r>
      <w:r w:rsidRPr="005A2316">
        <w:rPr>
          <w:rFonts w:ascii="Tahoma" w:hAnsi="Tahoma" w:cs="Tahoma"/>
          <w:spacing w:val="-6"/>
        </w:rPr>
        <w:t xml:space="preserve"> </w:t>
      </w:r>
      <w:r w:rsidRPr="005A2316">
        <w:rPr>
          <w:rFonts w:ascii="Tahoma" w:hAnsi="Tahoma" w:cs="Tahoma"/>
          <w:spacing w:val="5"/>
        </w:rPr>
        <w:t xml:space="preserve">du </w:t>
      </w:r>
      <w:r w:rsidRPr="005A2316">
        <w:rPr>
          <w:rFonts w:ascii="Tahoma" w:hAnsi="Tahoma" w:cs="Tahoma"/>
        </w:rPr>
        <w:t>RGAO,</w:t>
      </w:r>
      <w:r w:rsidRPr="005A2316">
        <w:rPr>
          <w:rFonts w:ascii="Tahoma" w:hAnsi="Tahoma" w:cs="Tahoma"/>
          <w:spacing w:val="24"/>
        </w:rPr>
        <w:t xml:space="preserve"> </w:t>
      </w:r>
      <w:r w:rsidRPr="005A2316">
        <w:rPr>
          <w:rFonts w:ascii="Tahoma" w:hAnsi="Tahoma" w:cs="Tahoma"/>
        </w:rPr>
        <w:t>il</w:t>
      </w:r>
      <w:r w:rsidRPr="005A2316">
        <w:rPr>
          <w:rFonts w:ascii="Tahoma" w:hAnsi="Tahoma" w:cs="Tahoma"/>
          <w:spacing w:val="24"/>
        </w:rPr>
        <w:t xml:space="preserve"> </w:t>
      </w:r>
      <w:r w:rsidRPr="005A2316">
        <w:rPr>
          <w:rFonts w:ascii="Tahoma" w:hAnsi="Tahoma" w:cs="Tahoma"/>
        </w:rPr>
        <w:t>comprend</w:t>
      </w:r>
      <w:r w:rsidRPr="005A2316">
        <w:rPr>
          <w:rFonts w:ascii="Tahoma" w:hAnsi="Tahoma" w:cs="Tahoma"/>
          <w:spacing w:val="24"/>
        </w:rPr>
        <w:t xml:space="preserve"> aussi </w:t>
      </w:r>
      <w:r w:rsidRPr="005A2316">
        <w:rPr>
          <w:rFonts w:ascii="Tahoma" w:hAnsi="Tahoma" w:cs="Tahoma"/>
        </w:rPr>
        <w:t>les</w:t>
      </w:r>
      <w:r w:rsidRPr="005A2316">
        <w:rPr>
          <w:rFonts w:ascii="Tahoma" w:hAnsi="Tahoma" w:cs="Tahoma"/>
          <w:spacing w:val="24"/>
        </w:rPr>
        <w:t xml:space="preserve"> </w:t>
      </w:r>
      <w:r w:rsidRPr="005A2316">
        <w:rPr>
          <w:rFonts w:ascii="Tahoma" w:hAnsi="Tahoma" w:cs="Tahoma"/>
        </w:rPr>
        <w:t>principaux</w:t>
      </w:r>
      <w:r w:rsidRPr="005A2316">
        <w:rPr>
          <w:rFonts w:ascii="Tahoma" w:hAnsi="Tahoma" w:cs="Tahoma"/>
          <w:spacing w:val="24"/>
        </w:rPr>
        <w:t xml:space="preserve"> </w:t>
      </w:r>
      <w:r w:rsidRPr="005A2316">
        <w:rPr>
          <w:rFonts w:ascii="Tahoma" w:hAnsi="Tahoma" w:cs="Tahoma"/>
        </w:rPr>
        <w:t>documents énumérés</w:t>
      </w:r>
      <w:r w:rsidRPr="005A2316">
        <w:rPr>
          <w:rFonts w:ascii="Tahoma" w:hAnsi="Tahoma" w:cs="Tahoma"/>
          <w:spacing w:val="6"/>
        </w:rPr>
        <w:t xml:space="preserve"> </w:t>
      </w:r>
      <w:r w:rsidRPr="005A2316">
        <w:rPr>
          <w:rFonts w:ascii="Tahoma" w:hAnsi="Tahoma" w:cs="Tahoma"/>
        </w:rPr>
        <w:t>ci-après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r w:rsidRPr="005A2316">
        <w:rPr>
          <w:rFonts w:ascii="Tahoma" w:hAnsi="Tahoma" w:cs="Tahoma"/>
        </w:rPr>
        <w:t>Pièce n°1 L’Avis</w:t>
      </w:r>
      <w:r w:rsidRPr="005A2316">
        <w:rPr>
          <w:rFonts w:ascii="Tahoma" w:hAnsi="Tahoma" w:cs="Tahoma"/>
          <w:spacing w:val="6"/>
        </w:rPr>
        <w:t xml:space="preserve"> </w:t>
      </w:r>
      <w:r w:rsidRPr="005A2316">
        <w:rPr>
          <w:rFonts w:ascii="Tahoma" w:hAnsi="Tahoma" w:cs="Tahoma"/>
        </w:rPr>
        <w:t>d’Appel</w:t>
      </w:r>
      <w:r w:rsidRPr="005A2316">
        <w:rPr>
          <w:rFonts w:ascii="Tahoma" w:hAnsi="Tahoma" w:cs="Tahoma"/>
          <w:spacing w:val="6"/>
        </w:rPr>
        <w:t xml:space="preserve"> </w:t>
      </w:r>
      <w:r w:rsidRPr="005A2316">
        <w:rPr>
          <w:rFonts w:ascii="Tahoma" w:hAnsi="Tahoma" w:cs="Tahoma"/>
        </w:rPr>
        <w:t>d’Offres</w:t>
      </w:r>
      <w:r w:rsidRPr="005A2316">
        <w:rPr>
          <w:rFonts w:ascii="Tahoma" w:hAnsi="Tahoma" w:cs="Tahoma"/>
          <w:spacing w:val="6"/>
        </w:rPr>
        <w:t xml:space="preserve"> </w:t>
      </w:r>
      <w:r w:rsidRPr="005A2316">
        <w:rPr>
          <w:rFonts w:ascii="Tahoma" w:hAnsi="Tahoma" w:cs="Tahoma"/>
        </w:rPr>
        <w:t>(AAO)</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Pièce n°2 Le Règlement Général de l’Appel d’Offres (RGAO) ;</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760"/>
          <w:tab w:val="left" w:pos="3000"/>
          <w:tab w:val="left" w:pos="3480"/>
          <w:tab w:val="left" w:pos="4380"/>
        </w:tabs>
        <w:autoSpaceDE w:val="0"/>
        <w:jc w:val="both"/>
        <w:rPr>
          <w:rFonts w:ascii="Tahoma" w:hAnsi="Tahoma" w:cs="Tahoma"/>
        </w:rPr>
      </w:pPr>
      <w:r w:rsidRPr="005A2316">
        <w:rPr>
          <w:rFonts w:ascii="Tahoma" w:hAnsi="Tahoma" w:cs="Tahoma"/>
        </w:rPr>
        <w:t xml:space="preserve">Pièce n°3 Le </w:t>
      </w:r>
      <w:r w:rsidRPr="005A2316">
        <w:rPr>
          <w:rFonts w:ascii="Tahoma" w:hAnsi="Tahoma" w:cs="Tahoma"/>
          <w:spacing w:val="5"/>
        </w:rPr>
        <w:t>Règlemen</w:t>
      </w:r>
      <w:r w:rsidRPr="005A2316">
        <w:rPr>
          <w:rFonts w:ascii="Tahoma" w:hAnsi="Tahoma" w:cs="Tahoma"/>
        </w:rPr>
        <w:t>t</w:t>
      </w:r>
      <w:r w:rsidRPr="005A2316">
        <w:rPr>
          <w:rFonts w:ascii="Tahoma" w:hAnsi="Tahoma" w:cs="Tahoma"/>
          <w:b/>
          <w:i/>
        </w:rPr>
        <w:t xml:space="preserve"> </w:t>
      </w:r>
      <w:r w:rsidRPr="005A2316">
        <w:rPr>
          <w:rFonts w:ascii="Tahoma" w:hAnsi="Tahoma" w:cs="Tahoma"/>
          <w:spacing w:val="5"/>
        </w:rPr>
        <w:t>Particulie</w:t>
      </w:r>
      <w:r w:rsidRPr="005A2316">
        <w:rPr>
          <w:rFonts w:ascii="Tahoma" w:hAnsi="Tahoma" w:cs="Tahoma"/>
        </w:rPr>
        <w:t>r</w:t>
      </w:r>
      <w:r w:rsidRPr="005A2316">
        <w:rPr>
          <w:rFonts w:ascii="Tahoma" w:hAnsi="Tahoma" w:cs="Tahoma"/>
          <w:b/>
          <w:i/>
        </w:rPr>
        <w:t xml:space="preserve"> </w:t>
      </w:r>
      <w:r w:rsidRPr="005A2316">
        <w:rPr>
          <w:rFonts w:ascii="Tahoma" w:hAnsi="Tahoma" w:cs="Tahoma"/>
          <w:spacing w:val="5"/>
        </w:rPr>
        <w:t>d</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l’Appe</w:t>
      </w:r>
      <w:r w:rsidRPr="005A2316">
        <w:rPr>
          <w:rFonts w:ascii="Tahoma" w:hAnsi="Tahoma" w:cs="Tahoma"/>
        </w:rPr>
        <w:t>l</w:t>
      </w:r>
      <w:r w:rsidRPr="005A2316">
        <w:rPr>
          <w:rFonts w:ascii="Tahoma" w:hAnsi="Tahoma" w:cs="Tahoma"/>
          <w:b/>
          <w:i/>
        </w:rPr>
        <w:t xml:space="preserve"> </w:t>
      </w:r>
      <w:r w:rsidRPr="005A2316">
        <w:rPr>
          <w:rFonts w:ascii="Tahoma" w:hAnsi="Tahoma" w:cs="Tahoma"/>
          <w:spacing w:val="5"/>
        </w:rPr>
        <w:t>d’Offres</w:t>
      </w:r>
      <w:r w:rsidRPr="005A2316">
        <w:rPr>
          <w:rFonts w:ascii="Tahoma" w:hAnsi="Tahoma" w:cs="Tahoma"/>
        </w:rPr>
        <w:t xml:space="preserve"> (RPAO)</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Pièce n°4 Le Cahier des Clauses Administratives Particulières (CCAP)</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tabs>
          <w:tab w:val="left" w:pos="440"/>
        </w:tabs>
        <w:autoSpaceDE w:val="0"/>
        <w:jc w:val="both"/>
        <w:rPr>
          <w:rFonts w:ascii="Tahoma" w:hAnsi="Tahoma" w:cs="Tahoma"/>
        </w:rPr>
      </w:pPr>
    </w:p>
    <w:p w:rsidR="00E45884" w:rsidRPr="005A2316" w:rsidRDefault="00E45884" w:rsidP="00E45884">
      <w:pPr>
        <w:widowControl w:val="0"/>
        <w:tabs>
          <w:tab w:val="left" w:pos="440"/>
        </w:tabs>
        <w:autoSpaceDE w:val="0"/>
        <w:jc w:val="both"/>
        <w:rPr>
          <w:rFonts w:ascii="Tahoma" w:hAnsi="Tahoma" w:cs="Tahoma"/>
        </w:rPr>
      </w:pPr>
      <w:r w:rsidRPr="005A2316">
        <w:rPr>
          <w:rFonts w:ascii="Tahoma" w:hAnsi="Tahoma" w:cs="Tahoma"/>
        </w:rPr>
        <w:t>Pièce n°5 Le Cahier des Clauses Techniques Particulières (CCTP)</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Pièce n° 6 Le</w:t>
      </w:r>
      <w:r w:rsidRPr="005A2316">
        <w:rPr>
          <w:rFonts w:ascii="Tahoma" w:hAnsi="Tahoma" w:cs="Tahoma"/>
          <w:spacing w:val="6"/>
        </w:rPr>
        <w:t xml:space="preserve"> </w:t>
      </w:r>
      <w:r w:rsidRPr="005A2316">
        <w:rPr>
          <w:rFonts w:ascii="Tahoma" w:hAnsi="Tahoma" w:cs="Tahoma"/>
        </w:rPr>
        <w:t>cadre</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Bordereau</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Prix</w:t>
      </w:r>
      <w:r w:rsidRPr="005A2316">
        <w:rPr>
          <w:rFonts w:ascii="Tahoma" w:hAnsi="Tahoma" w:cs="Tahoma"/>
          <w:spacing w:val="6"/>
        </w:rPr>
        <w:t xml:space="preserve"> </w:t>
      </w:r>
      <w:r w:rsidRPr="005A2316">
        <w:rPr>
          <w:rFonts w:ascii="Tahoma" w:hAnsi="Tahoma" w:cs="Tahoma"/>
        </w:rPr>
        <w:t>unitaires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Pièce n°7 </w:t>
      </w:r>
      <w:r w:rsidRPr="005A2316">
        <w:rPr>
          <w:rFonts w:ascii="Tahoma" w:hAnsi="Tahoma" w:cs="Tahoma"/>
          <w:spacing w:val="-2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cadre</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Détail</w:t>
      </w:r>
      <w:r w:rsidRPr="005A2316">
        <w:rPr>
          <w:rFonts w:ascii="Tahoma" w:hAnsi="Tahoma" w:cs="Tahoma"/>
          <w:spacing w:val="6"/>
        </w:rPr>
        <w:t xml:space="preserve"> </w:t>
      </w:r>
      <w:r w:rsidRPr="005A2316">
        <w:rPr>
          <w:rFonts w:ascii="Tahoma" w:hAnsi="Tahoma" w:cs="Tahoma"/>
        </w:rPr>
        <w:t>quantitatif</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estimatif</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440"/>
        </w:tabs>
        <w:autoSpaceDE w:val="0"/>
        <w:jc w:val="both"/>
        <w:rPr>
          <w:rFonts w:ascii="Tahoma" w:hAnsi="Tahoma" w:cs="Tahoma"/>
        </w:rPr>
      </w:pPr>
      <w:r w:rsidRPr="005A2316">
        <w:rPr>
          <w:rFonts w:ascii="Tahoma" w:hAnsi="Tahoma" w:cs="Tahoma"/>
        </w:rPr>
        <w:t>Pièce n°8 Le</w:t>
      </w:r>
      <w:r w:rsidRPr="005A2316">
        <w:rPr>
          <w:rFonts w:ascii="Tahoma" w:hAnsi="Tahoma" w:cs="Tahoma"/>
          <w:spacing w:val="6"/>
        </w:rPr>
        <w:t xml:space="preserve"> </w:t>
      </w:r>
      <w:r w:rsidRPr="005A2316">
        <w:rPr>
          <w:rFonts w:ascii="Tahoma" w:hAnsi="Tahoma" w:cs="Tahoma"/>
        </w:rPr>
        <w:t>cadre</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Sous-Détail</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Prix</w:t>
      </w:r>
      <w:r w:rsidRPr="005A2316">
        <w:rPr>
          <w:rFonts w:ascii="Tahoma" w:hAnsi="Tahoma" w:cs="Tahoma"/>
          <w:spacing w:val="6"/>
        </w:rPr>
        <w:t xml:space="preserve"> </w:t>
      </w:r>
      <w:r w:rsidRPr="005A2316">
        <w:rPr>
          <w:rFonts w:ascii="Tahoma" w:hAnsi="Tahoma" w:cs="Tahoma"/>
        </w:rPr>
        <w:t>unitaires</w:t>
      </w:r>
      <w:r w:rsidRPr="005A2316">
        <w:rPr>
          <w:rFonts w:ascii="Tahoma" w:hAnsi="Tahoma" w:cs="Tahoma"/>
          <w:spacing w:val="6"/>
        </w:rPr>
        <w:t xml:space="preserve"> </w:t>
      </w:r>
      <w:r w:rsidRPr="005A2316">
        <w:rPr>
          <w:rFonts w:ascii="Tahoma" w:hAnsi="Tahoma" w:cs="Tahoma"/>
        </w:rPr>
        <w:t>;</w:t>
      </w:r>
    </w:p>
    <w:p w:rsidR="00E45884" w:rsidRPr="00F447AD" w:rsidRDefault="00E45884" w:rsidP="00E45884">
      <w:pPr>
        <w:widowControl w:val="0"/>
        <w:autoSpaceDE w:val="0"/>
        <w:jc w:val="both"/>
        <w:rPr>
          <w:rFonts w:ascii="Tahoma" w:hAnsi="Tahoma" w:cs="Tahoma"/>
          <w:sz w:val="8"/>
        </w:rPr>
      </w:pPr>
    </w:p>
    <w:p w:rsidR="00E45884" w:rsidRPr="005A2316" w:rsidRDefault="00E45884" w:rsidP="00E45884">
      <w:pPr>
        <w:widowControl w:val="0"/>
        <w:tabs>
          <w:tab w:val="left" w:pos="440"/>
        </w:tabs>
        <w:autoSpaceDE w:val="0"/>
        <w:jc w:val="both"/>
        <w:rPr>
          <w:rFonts w:ascii="Tahoma" w:hAnsi="Tahoma" w:cs="Tahoma"/>
        </w:rPr>
      </w:pPr>
      <w:r w:rsidRPr="005A2316">
        <w:rPr>
          <w:rFonts w:ascii="Tahoma" w:hAnsi="Tahoma" w:cs="Tahoma"/>
        </w:rPr>
        <w:t>Pièce n°9 Le modèles de marché</w:t>
      </w:r>
    </w:p>
    <w:p w:rsidR="00E45884" w:rsidRPr="00F447AD" w:rsidRDefault="00E45884" w:rsidP="00E45884">
      <w:pPr>
        <w:widowControl w:val="0"/>
        <w:tabs>
          <w:tab w:val="left" w:pos="440"/>
        </w:tabs>
        <w:autoSpaceDE w:val="0"/>
        <w:jc w:val="both"/>
        <w:rPr>
          <w:rFonts w:ascii="Tahoma" w:hAnsi="Tahoma" w:cs="Tahoma"/>
          <w:sz w:val="6"/>
        </w:rPr>
      </w:pPr>
    </w:p>
    <w:p w:rsidR="00E45884" w:rsidRPr="005A2316" w:rsidRDefault="00E45884" w:rsidP="004B6F64">
      <w:pPr>
        <w:widowControl w:val="0"/>
        <w:numPr>
          <w:ilvl w:val="0"/>
          <w:numId w:val="7"/>
        </w:numPr>
        <w:tabs>
          <w:tab w:val="left" w:pos="440"/>
        </w:tabs>
        <w:suppressAutoHyphens/>
        <w:autoSpaceDE w:val="0"/>
        <w:autoSpaceDN w:val="0"/>
        <w:ind w:left="426" w:firstLine="0"/>
        <w:jc w:val="both"/>
        <w:textAlignment w:val="baseline"/>
        <w:rPr>
          <w:rFonts w:ascii="Tahoma" w:hAnsi="Tahoma" w:cs="Tahoma"/>
        </w:rPr>
      </w:pPr>
      <w:r w:rsidRPr="005A2316">
        <w:rPr>
          <w:rFonts w:ascii="Tahoma" w:hAnsi="Tahoma" w:cs="Tahoma"/>
        </w:rPr>
        <w:t>Le</w:t>
      </w:r>
      <w:r w:rsidRPr="005A2316">
        <w:rPr>
          <w:rFonts w:ascii="Tahoma" w:hAnsi="Tahoma" w:cs="Tahoma"/>
          <w:spacing w:val="6"/>
        </w:rPr>
        <w:t xml:space="preserve"> </w:t>
      </w:r>
      <w:r w:rsidRPr="005A2316">
        <w:rPr>
          <w:rFonts w:ascii="Tahoma" w:hAnsi="Tahoma" w:cs="Tahoma"/>
        </w:rPr>
        <w:t>cadre</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planning</w:t>
      </w:r>
      <w:r w:rsidRPr="005A2316">
        <w:rPr>
          <w:rFonts w:ascii="Tahoma" w:hAnsi="Tahoma" w:cs="Tahoma"/>
          <w:spacing w:val="6"/>
        </w:rPr>
        <w:t xml:space="preserve"> </w:t>
      </w:r>
      <w:r w:rsidRPr="005A2316">
        <w:rPr>
          <w:rFonts w:ascii="Tahoma" w:hAnsi="Tahoma" w:cs="Tahoma"/>
        </w:rPr>
        <w:t>d’exécution</w:t>
      </w:r>
      <w:r w:rsidRPr="005A2316">
        <w:rPr>
          <w:rFonts w:ascii="Tahoma" w:hAnsi="Tahoma" w:cs="Tahoma"/>
          <w:spacing w:val="6"/>
        </w:rPr>
        <w:t xml:space="preserve"> </w:t>
      </w:r>
      <w:r w:rsidRPr="005A2316">
        <w:rPr>
          <w:rFonts w:ascii="Tahoma" w:hAnsi="Tahoma" w:cs="Tahoma"/>
        </w:rPr>
        <w:t>;</w:t>
      </w:r>
    </w:p>
    <w:p w:rsidR="00E45884" w:rsidRPr="005A2316" w:rsidRDefault="00E45884" w:rsidP="004B6F64">
      <w:pPr>
        <w:widowControl w:val="0"/>
        <w:numPr>
          <w:ilvl w:val="0"/>
          <w:numId w:val="7"/>
        </w:numPr>
        <w:tabs>
          <w:tab w:val="left" w:pos="440"/>
        </w:tabs>
        <w:suppressAutoHyphens/>
        <w:autoSpaceDE w:val="0"/>
        <w:autoSpaceDN w:val="0"/>
        <w:ind w:left="426" w:firstLine="0"/>
        <w:jc w:val="both"/>
        <w:textAlignment w:val="baseline"/>
        <w:rPr>
          <w:rFonts w:ascii="Tahoma" w:hAnsi="Tahoma" w:cs="Tahoma"/>
        </w:rPr>
      </w:pPr>
      <w:r w:rsidRPr="005A2316">
        <w:rPr>
          <w:rFonts w:ascii="Tahoma" w:hAnsi="Tahoma" w:cs="Tahoma"/>
        </w:rPr>
        <w:t>Modèles de fiches de présentation du matériel, personnel et références ;</w:t>
      </w:r>
    </w:p>
    <w:p w:rsidR="00E45884" w:rsidRPr="005A2316" w:rsidRDefault="00E45884" w:rsidP="004B6F64">
      <w:pPr>
        <w:widowControl w:val="0"/>
        <w:numPr>
          <w:ilvl w:val="0"/>
          <w:numId w:val="7"/>
        </w:numPr>
        <w:tabs>
          <w:tab w:val="left" w:pos="440"/>
        </w:tabs>
        <w:suppressAutoHyphens/>
        <w:autoSpaceDE w:val="0"/>
        <w:autoSpaceDN w:val="0"/>
        <w:ind w:left="426" w:firstLine="0"/>
        <w:jc w:val="both"/>
        <w:textAlignment w:val="baseline"/>
        <w:rPr>
          <w:rFonts w:ascii="Tahoma" w:hAnsi="Tahoma" w:cs="Tahoma"/>
        </w:rPr>
      </w:pPr>
      <w:r w:rsidRPr="005A2316">
        <w:rPr>
          <w:rFonts w:ascii="Tahoma" w:hAnsi="Tahoma" w:cs="Tahoma"/>
        </w:rPr>
        <w:t>Modèle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lettre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soumission</w:t>
      </w:r>
      <w:r w:rsidRPr="005A2316">
        <w:rPr>
          <w:rFonts w:ascii="Tahoma" w:hAnsi="Tahoma" w:cs="Tahoma"/>
          <w:spacing w:val="6"/>
        </w:rPr>
        <w:t xml:space="preserve"> </w:t>
      </w:r>
      <w:r w:rsidRPr="005A2316">
        <w:rPr>
          <w:rFonts w:ascii="Tahoma" w:hAnsi="Tahoma" w:cs="Tahoma"/>
        </w:rPr>
        <w:t>;</w:t>
      </w:r>
    </w:p>
    <w:p w:rsidR="00E45884" w:rsidRPr="005A2316" w:rsidRDefault="00E45884" w:rsidP="004B6F64">
      <w:pPr>
        <w:widowControl w:val="0"/>
        <w:numPr>
          <w:ilvl w:val="0"/>
          <w:numId w:val="7"/>
        </w:numPr>
        <w:tabs>
          <w:tab w:val="left" w:pos="440"/>
        </w:tabs>
        <w:suppressAutoHyphens/>
        <w:autoSpaceDE w:val="0"/>
        <w:autoSpaceDN w:val="0"/>
        <w:ind w:left="426" w:firstLine="0"/>
        <w:jc w:val="both"/>
        <w:textAlignment w:val="baseline"/>
        <w:rPr>
          <w:rFonts w:ascii="Tahoma" w:hAnsi="Tahoma" w:cs="Tahoma"/>
        </w:rPr>
      </w:pPr>
      <w:r w:rsidRPr="005A2316">
        <w:rPr>
          <w:rFonts w:ascii="Tahoma" w:hAnsi="Tahoma" w:cs="Tahoma"/>
        </w:rPr>
        <w:t>Modèle de caution de soumission ;</w:t>
      </w:r>
    </w:p>
    <w:p w:rsidR="00E45884" w:rsidRPr="005A2316" w:rsidRDefault="00E45884" w:rsidP="004B6F64">
      <w:pPr>
        <w:widowControl w:val="0"/>
        <w:numPr>
          <w:ilvl w:val="0"/>
          <w:numId w:val="7"/>
        </w:numPr>
        <w:tabs>
          <w:tab w:val="left" w:pos="440"/>
        </w:tabs>
        <w:suppressAutoHyphens/>
        <w:autoSpaceDE w:val="0"/>
        <w:autoSpaceDN w:val="0"/>
        <w:ind w:left="426" w:firstLine="0"/>
        <w:jc w:val="both"/>
        <w:textAlignment w:val="baseline"/>
        <w:rPr>
          <w:rFonts w:ascii="Tahoma" w:hAnsi="Tahoma" w:cs="Tahoma"/>
        </w:rPr>
      </w:pPr>
      <w:r w:rsidRPr="005A2316">
        <w:rPr>
          <w:rFonts w:ascii="Tahoma" w:hAnsi="Tahoma" w:cs="Tahoma"/>
        </w:rPr>
        <w:t>Modèle de cautionnement définitif ;</w:t>
      </w:r>
    </w:p>
    <w:p w:rsidR="00E45884" w:rsidRPr="005A2316" w:rsidRDefault="00E45884" w:rsidP="004B6F64">
      <w:pPr>
        <w:widowControl w:val="0"/>
        <w:numPr>
          <w:ilvl w:val="0"/>
          <w:numId w:val="7"/>
        </w:numPr>
        <w:tabs>
          <w:tab w:val="left" w:pos="440"/>
        </w:tabs>
        <w:suppressAutoHyphens/>
        <w:autoSpaceDE w:val="0"/>
        <w:autoSpaceDN w:val="0"/>
        <w:ind w:left="426" w:firstLine="0"/>
        <w:jc w:val="both"/>
        <w:textAlignment w:val="baseline"/>
        <w:rPr>
          <w:rFonts w:ascii="Tahoma" w:hAnsi="Tahoma" w:cs="Tahoma"/>
        </w:rPr>
      </w:pPr>
      <w:r w:rsidRPr="005A2316">
        <w:rPr>
          <w:rFonts w:ascii="Tahoma" w:hAnsi="Tahoma" w:cs="Tahoma"/>
        </w:rPr>
        <w:t>Modèle de caution d’avance de démarrage ;</w:t>
      </w:r>
    </w:p>
    <w:p w:rsidR="00E45884" w:rsidRPr="005A2316" w:rsidRDefault="00E45884" w:rsidP="004B6F64">
      <w:pPr>
        <w:widowControl w:val="0"/>
        <w:numPr>
          <w:ilvl w:val="0"/>
          <w:numId w:val="7"/>
        </w:numPr>
        <w:tabs>
          <w:tab w:val="left" w:pos="440"/>
        </w:tabs>
        <w:suppressAutoHyphens/>
        <w:autoSpaceDE w:val="0"/>
        <w:autoSpaceDN w:val="0"/>
        <w:ind w:left="426" w:firstLine="0"/>
        <w:jc w:val="both"/>
        <w:textAlignment w:val="baseline"/>
        <w:rPr>
          <w:rFonts w:ascii="Tahoma" w:hAnsi="Tahoma" w:cs="Tahoma"/>
        </w:rPr>
      </w:pPr>
      <w:r w:rsidRPr="005A2316">
        <w:rPr>
          <w:rFonts w:ascii="Tahoma" w:hAnsi="Tahoma" w:cs="Tahoma"/>
        </w:rPr>
        <w:t>Modèle de caution de retenue de garantie en remplacement de la retenue de garantie;</w:t>
      </w:r>
    </w:p>
    <w:p w:rsidR="00E45884" w:rsidRPr="00F447AD" w:rsidRDefault="00E45884" w:rsidP="00E45884">
      <w:pPr>
        <w:widowControl w:val="0"/>
        <w:tabs>
          <w:tab w:val="left" w:pos="440"/>
        </w:tabs>
        <w:autoSpaceDE w:val="0"/>
        <w:jc w:val="both"/>
        <w:rPr>
          <w:rFonts w:ascii="Tahoma" w:hAnsi="Tahoma" w:cs="Tahoma"/>
          <w:sz w:val="12"/>
        </w:rPr>
      </w:pPr>
    </w:p>
    <w:p w:rsidR="00E45884" w:rsidRPr="005A2316" w:rsidRDefault="00E45884" w:rsidP="00E45884">
      <w:pPr>
        <w:widowControl w:val="0"/>
        <w:tabs>
          <w:tab w:val="left" w:pos="440"/>
        </w:tabs>
        <w:autoSpaceDE w:val="0"/>
        <w:jc w:val="both"/>
        <w:rPr>
          <w:rFonts w:ascii="Tahoma" w:hAnsi="Tahoma" w:cs="Tahoma"/>
        </w:rPr>
      </w:pPr>
      <w:r w:rsidRPr="005A2316">
        <w:rPr>
          <w:rFonts w:ascii="Tahoma" w:hAnsi="Tahoma" w:cs="Tahoma"/>
        </w:rPr>
        <w:t xml:space="preserve">Pièce n° 10 </w:t>
      </w:r>
      <w:r w:rsidRPr="005A2316">
        <w:rPr>
          <w:rFonts w:ascii="Tahoma" w:hAnsi="Tahoma" w:cs="Tahoma"/>
        </w:rPr>
        <w:tab/>
        <w:t>Modèles à utiliser par les Soumissionnaires</w:t>
      </w:r>
      <w:r w:rsidRPr="005A2316">
        <w:rPr>
          <w:rFonts w:ascii="Tahoma" w:hAnsi="Tahoma" w:cs="Tahoma"/>
          <w:spacing w:val="6"/>
        </w:rPr>
        <w:t xml:space="preserve"> </w:t>
      </w:r>
      <w:r w:rsidRPr="005A2316">
        <w:rPr>
          <w:rFonts w:ascii="Tahoma" w:hAnsi="Tahoma" w:cs="Tahoma"/>
        </w:rPr>
        <w:t>;</w:t>
      </w:r>
    </w:p>
    <w:p w:rsidR="00E45884" w:rsidRPr="00F447AD" w:rsidRDefault="00E45884" w:rsidP="00E45884">
      <w:pPr>
        <w:widowControl w:val="0"/>
        <w:autoSpaceDE w:val="0"/>
        <w:jc w:val="both"/>
        <w:rPr>
          <w:rFonts w:ascii="Tahoma" w:hAnsi="Tahoma" w:cs="Tahoma"/>
          <w:sz w:val="10"/>
        </w:rPr>
      </w:pPr>
    </w:p>
    <w:p w:rsidR="00E45884" w:rsidRPr="005A2316" w:rsidRDefault="00E45884" w:rsidP="00E45884">
      <w:pPr>
        <w:widowControl w:val="0"/>
        <w:tabs>
          <w:tab w:val="left" w:pos="440"/>
        </w:tabs>
        <w:autoSpaceDE w:val="0"/>
        <w:jc w:val="both"/>
        <w:rPr>
          <w:rFonts w:ascii="Tahoma" w:hAnsi="Tahoma" w:cs="Tahoma"/>
        </w:rPr>
      </w:pPr>
      <w:r w:rsidRPr="005A2316">
        <w:rPr>
          <w:rFonts w:ascii="Tahoma" w:hAnsi="Tahoma" w:cs="Tahoma"/>
        </w:rPr>
        <w:tab/>
        <w:t>a.</w:t>
      </w:r>
      <w:r w:rsidRPr="005A2316">
        <w:rPr>
          <w:rFonts w:ascii="Tahoma" w:hAnsi="Tahoma" w:cs="Tahoma"/>
        </w:rPr>
        <w:tab/>
        <w:t>Modèle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marché</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r w:rsidRPr="005A2316">
        <w:rPr>
          <w:rFonts w:ascii="Tahoma" w:hAnsi="Tahoma" w:cs="Tahoma"/>
        </w:rPr>
        <w:t>Pièce n° 11 Justificatifs des études</w:t>
      </w:r>
      <w:r w:rsidRPr="005A2316">
        <w:rPr>
          <w:rFonts w:ascii="Tahoma" w:hAnsi="Tahoma" w:cs="Tahoma"/>
          <w:spacing w:val="6"/>
        </w:rPr>
        <w:t xml:space="preserve"> </w:t>
      </w:r>
      <w:r w:rsidRPr="005A2316">
        <w:rPr>
          <w:rFonts w:ascii="Tahoma" w:hAnsi="Tahoma" w:cs="Tahoma"/>
        </w:rPr>
        <w:t>préalables</w:t>
      </w:r>
      <w:r w:rsidRPr="005A2316">
        <w:rPr>
          <w:rFonts w:ascii="Tahoma" w:hAnsi="Tahoma" w:cs="Tahoma"/>
          <w:spacing w:val="6"/>
        </w:rPr>
        <w:t xml:space="preserve"> </w:t>
      </w:r>
      <w:r w:rsidRPr="005A2316">
        <w:rPr>
          <w:rFonts w:ascii="Tahoma" w:hAnsi="Tahoma" w:cs="Tahoma"/>
        </w:rPr>
        <w:t>;</w:t>
      </w:r>
      <w:r w:rsidR="00C46A51">
        <w:rPr>
          <w:rFonts w:ascii="Tahoma" w:hAnsi="Tahoma" w:cs="Tahoma"/>
        </w:rPr>
        <w:t xml:space="preserve"> </w:t>
      </w:r>
      <w:r w:rsidRPr="005A2316">
        <w:rPr>
          <w:rFonts w:ascii="Tahoma" w:hAnsi="Tahoma" w:cs="Tahoma"/>
        </w:rPr>
        <w:t xml:space="preserve">à remplir par le Maître d’Ouvrage </w:t>
      </w:r>
    </w:p>
    <w:p w:rsidR="00E45884" w:rsidRPr="005A2316" w:rsidRDefault="00E45884" w:rsidP="00E45884">
      <w:pPr>
        <w:widowControl w:val="0"/>
        <w:tabs>
          <w:tab w:val="left" w:pos="440"/>
        </w:tabs>
        <w:autoSpaceDE w:val="0"/>
        <w:jc w:val="both"/>
        <w:rPr>
          <w:rFonts w:ascii="Tahoma" w:hAnsi="Tahoma" w:cs="Tahoma"/>
        </w:rPr>
      </w:pPr>
      <w:r w:rsidRPr="005A2316">
        <w:rPr>
          <w:rFonts w:ascii="Tahoma" w:hAnsi="Tahoma" w:cs="Tahoma"/>
        </w:rPr>
        <w:t>Pièce n° 12</w:t>
      </w:r>
      <w:r w:rsidRPr="005A2316">
        <w:rPr>
          <w:rFonts w:ascii="Tahoma" w:hAnsi="Tahoma" w:cs="Tahoma"/>
        </w:rPr>
        <w:tab/>
        <w:t>La</w:t>
      </w:r>
      <w:r w:rsidRPr="005A2316">
        <w:rPr>
          <w:rFonts w:ascii="Tahoma" w:hAnsi="Tahoma" w:cs="Tahoma"/>
          <w:spacing w:val="-4"/>
        </w:rPr>
        <w:t xml:space="preserve"> </w:t>
      </w:r>
      <w:r w:rsidRPr="005A2316">
        <w:rPr>
          <w:rFonts w:ascii="Tahoma" w:hAnsi="Tahoma" w:cs="Tahoma"/>
        </w:rPr>
        <w:t>liste</w:t>
      </w:r>
      <w:r w:rsidRPr="005A2316">
        <w:rPr>
          <w:rFonts w:ascii="Tahoma" w:hAnsi="Tahoma" w:cs="Tahoma"/>
          <w:spacing w:val="-4"/>
        </w:rPr>
        <w:t xml:space="preserve"> </w:t>
      </w:r>
      <w:r w:rsidRPr="005A2316">
        <w:rPr>
          <w:rFonts w:ascii="Tahoma" w:hAnsi="Tahoma" w:cs="Tahoma"/>
        </w:rPr>
        <w:t>des</w:t>
      </w:r>
      <w:r w:rsidRPr="005A2316">
        <w:rPr>
          <w:rFonts w:ascii="Tahoma" w:hAnsi="Tahoma" w:cs="Tahoma"/>
          <w:spacing w:val="-4"/>
        </w:rPr>
        <w:t xml:space="preserve"> </w:t>
      </w:r>
      <w:r w:rsidRPr="005A2316">
        <w:rPr>
          <w:rFonts w:ascii="Tahoma" w:hAnsi="Tahoma" w:cs="Tahoma"/>
        </w:rPr>
        <w:t xml:space="preserve">établissements bancaires </w:t>
      </w:r>
      <w:r w:rsidRPr="005A2316">
        <w:rPr>
          <w:rFonts w:ascii="Tahoma" w:hAnsi="Tahoma" w:cs="Tahoma"/>
          <w:spacing w:val="-4"/>
        </w:rPr>
        <w:t xml:space="preserve"> </w:t>
      </w:r>
      <w:r w:rsidRPr="005A2316">
        <w:rPr>
          <w:rFonts w:ascii="Tahoma" w:hAnsi="Tahoma" w:cs="Tahoma"/>
        </w:rPr>
        <w:t>et</w:t>
      </w:r>
      <w:r w:rsidRPr="005A2316">
        <w:rPr>
          <w:rFonts w:ascii="Tahoma" w:hAnsi="Tahoma" w:cs="Tahoma"/>
          <w:spacing w:val="-4"/>
        </w:rPr>
        <w:t xml:space="preserve"> </w:t>
      </w:r>
      <w:r w:rsidRPr="005A2316">
        <w:rPr>
          <w:rFonts w:ascii="Tahoma" w:hAnsi="Tahoma" w:cs="Tahoma"/>
        </w:rPr>
        <w:t>organismes</w:t>
      </w:r>
      <w:r w:rsidRPr="005A2316">
        <w:rPr>
          <w:rFonts w:ascii="Tahoma" w:hAnsi="Tahoma" w:cs="Tahoma"/>
          <w:spacing w:val="-4"/>
        </w:rPr>
        <w:t xml:space="preserve"> </w:t>
      </w:r>
      <w:r w:rsidRPr="005A2316">
        <w:rPr>
          <w:rFonts w:ascii="Tahoma" w:hAnsi="Tahoma" w:cs="Tahoma"/>
        </w:rPr>
        <w:t>financiers</w:t>
      </w:r>
      <w:r w:rsidRPr="005A2316">
        <w:rPr>
          <w:rFonts w:ascii="Tahoma" w:hAnsi="Tahoma" w:cs="Tahoma"/>
          <w:spacing w:val="-4"/>
        </w:rPr>
        <w:t xml:space="preserve"> </w:t>
      </w:r>
      <w:r w:rsidRPr="005A2316">
        <w:rPr>
          <w:rFonts w:ascii="Tahoma" w:hAnsi="Tahoma" w:cs="Tahoma"/>
        </w:rPr>
        <w:t>de 1</w:t>
      </w:r>
      <w:r w:rsidRPr="005A2316">
        <w:rPr>
          <w:rFonts w:ascii="Tahoma" w:hAnsi="Tahoma" w:cs="Tahoma"/>
          <w:vertAlign w:val="superscript"/>
        </w:rPr>
        <w:t>e</w:t>
      </w:r>
      <w:r w:rsidRPr="005A2316">
        <w:rPr>
          <w:rFonts w:ascii="Tahoma" w:hAnsi="Tahoma" w:cs="Tahoma"/>
        </w:rPr>
        <w:t>r rang agréés par le ministre en charge des finances</w:t>
      </w:r>
      <w:r w:rsidRPr="005A2316">
        <w:rPr>
          <w:rFonts w:ascii="Tahoma" w:hAnsi="Tahoma" w:cs="Tahoma"/>
          <w:spacing w:val="6"/>
        </w:rPr>
        <w:t xml:space="preserve"> </w:t>
      </w:r>
      <w:r w:rsidRPr="005A2316">
        <w:rPr>
          <w:rFonts w:ascii="Tahoma" w:hAnsi="Tahoma" w:cs="Tahoma"/>
        </w:rPr>
        <w:t>autorisés</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émettre</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cautions, dans le cadre des marchés publics.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2420"/>
          <w:tab w:val="left" w:pos="2940"/>
          <w:tab w:val="left" w:pos="3320"/>
          <w:tab w:val="left" w:pos="4300"/>
        </w:tabs>
        <w:autoSpaceDE w:val="0"/>
        <w:jc w:val="both"/>
        <w:rPr>
          <w:rFonts w:ascii="Tahoma" w:hAnsi="Tahoma" w:cs="Tahoma"/>
        </w:rPr>
      </w:pPr>
      <w:r w:rsidRPr="005A2316">
        <w:rPr>
          <w:rFonts w:ascii="Tahoma" w:hAnsi="Tahoma" w:cs="Tahoma"/>
        </w:rPr>
        <w:t>8.2. Le Soumissionnaire doit examiner l’ensemble des</w:t>
      </w:r>
      <w:r w:rsidRPr="005A2316">
        <w:rPr>
          <w:rFonts w:ascii="Tahoma" w:hAnsi="Tahoma" w:cs="Tahoma"/>
          <w:spacing w:val="2"/>
        </w:rPr>
        <w:t xml:space="preserve"> </w:t>
      </w:r>
      <w:r w:rsidRPr="005A2316">
        <w:rPr>
          <w:rFonts w:ascii="Tahoma" w:hAnsi="Tahoma" w:cs="Tahoma"/>
        </w:rPr>
        <w:t>règlements,</w:t>
      </w:r>
      <w:r w:rsidRPr="005A2316">
        <w:rPr>
          <w:rFonts w:ascii="Tahoma" w:hAnsi="Tahoma" w:cs="Tahoma"/>
          <w:spacing w:val="2"/>
        </w:rPr>
        <w:t xml:space="preserve"> </w:t>
      </w:r>
      <w:r w:rsidRPr="005A2316">
        <w:rPr>
          <w:rFonts w:ascii="Tahoma" w:hAnsi="Tahoma" w:cs="Tahoma"/>
        </w:rPr>
        <w:t>formulaires,</w:t>
      </w:r>
      <w:r w:rsidRPr="005A2316">
        <w:rPr>
          <w:rFonts w:ascii="Tahoma" w:hAnsi="Tahoma" w:cs="Tahoma"/>
          <w:spacing w:val="2"/>
        </w:rPr>
        <w:t xml:space="preserve"> </w:t>
      </w:r>
      <w:r w:rsidRPr="005A2316">
        <w:rPr>
          <w:rFonts w:ascii="Tahoma" w:hAnsi="Tahoma" w:cs="Tahoma"/>
        </w:rPr>
        <w:t>conditions</w:t>
      </w:r>
      <w:r w:rsidRPr="005A2316">
        <w:rPr>
          <w:rFonts w:ascii="Tahoma" w:hAnsi="Tahoma" w:cs="Tahoma"/>
          <w:spacing w:val="2"/>
        </w:rPr>
        <w:t xml:space="preserve"> </w:t>
      </w:r>
      <w:r w:rsidRPr="005A2316">
        <w:rPr>
          <w:rFonts w:ascii="Tahoma" w:hAnsi="Tahoma" w:cs="Tahoma"/>
        </w:rPr>
        <w:t>et</w:t>
      </w:r>
      <w:r w:rsidRPr="005A2316">
        <w:rPr>
          <w:rFonts w:ascii="Tahoma" w:hAnsi="Tahoma" w:cs="Tahoma"/>
          <w:spacing w:val="2"/>
        </w:rPr>
        <w:t xml:space="preserve"> </w:t>
      </w:r>
      <w:r w:rsidRPr="005A2316">
        <w:rPr>
          <w:rFonts w:ascii="Tahoma" w:hAnsi="Tahoma" w:cs="Tahoma"/>
        </w:rPr>
        <w:t>spécifications</w:t>
      </w:r>
      <w:r w:rsidRPr="005A2316">
        <w:rPr>
          <w:rFonts w:ascii="Tahoma" w:hAnsi="Tahoma" w:cs="Tahoma"/>
          <w:spacing w:val="19"/>
        </w:rPr>
        <w:t xml:space="preserve"> </w:t>
      </w:r>
      <w:r w:rsidRPr="005A2316">
        <w:rPr>
          <w:rFonts w:ascii="Tahoma" w:hAnsi="Tahoma" w:cs="Tahoma"/>
        </w:rPr>
        <w:t>contenus</w:t>
      </w:r>
      <w:r w:rsidRPr="005A2316">
        <w:rPr>
          <w:rFonts w:ascii="Tahoma" w:hAnsi="Tahoma" w:cs="Tahoma"/>
          <w:spacing w:val="19"/>
        </w:rPr>
        <w:t xml:space="preserve"> </w:t>
      </w:r>
      <w:r w:rsidRPr="005A2316">
        <w:rPr>
          <w:rFonts w:ascii="Tahoma" w:hAnsi="Tahoma" w:cs="Tahoma"/>
        </w:rPr>
        <w:t>dans</w:t>
      </w:r>
      <w:r w:rsidRPr="005A2316">
        <w:rPr>
          <w:rFonts w:ascii="Tahoma" w:hAnsi="Tahoma" w:cs="Tahoma"/>
          <w:spacing w:val="19"/>
        </w:rPr>
        <w:t xml:space="preserve"> </w:t>
      </w:r>
      <w:r w:rsidRPr="005A2316">
        <w:rPr>
          <w:rFonts w:ascii="Tahoma" w:hAnsi="Tahoma" w:cs="Tahoma"/>
        </w:rPr>
        <w:t>le</w:t>
      </w:r>
      <w:r w:rsidRPr="005A2316">
        <w:rPr>
          <w:rFonts w:ascii="Tahoma" w:hAnsi="Tahoma" w:cs="Tahoma"/>
          <w:spacing w:val="19"/>
        </w:rPr>
        <w:t xml:space="preserve"> </w:t>
      </w:r>
      <w:r w:rsidRPr="005A2316">
        <w:rPr>
          <w:rFonts w:ascii="Tahoma" w:hAnsi="Tahoma" w:cs="Tahoma"/>
        </w:rPr>
        <w:t>DAO.</w:t>
      </w:r>
      <w:r w:rsidRPr="005A2316">
        <w:rPr>
          <w:rFonts w:ascii="Tahoma" w:hAnsi="Tahoma" w:cs="Tahoma"/>
          <w:spacing w:val="19"/>
        </w:rPr>
        <w:t xml:space="preserve"> </w:t>
      </w:r>
      <w:r w:rsidRPr="005A2316">
        <w:rPr>
          <w:rFonts w:ascii="Tahoma" w:hAnsi="Tahoma" w:cs="Tahoma"/>
        </w:rPr>
        <w:t>Il</w:t>
      </w:r>
      <w:r w:rsidRPr="005A2316">
        <w:rPr>
          <w:rFonts w:ascii="Tahoma" w:hAnsi="Tahoma" w:cs="Tahoma"/>
          <w:spacing w:val="19"/>
        </w:rPr>
        <w:t xml:space="preserve"> </w:t>
      </w:r>
      <w:r w:rsidRPr="005A2316">
        <w:rPr>
          <w:rFonts w:ascii="Tahoma" w:hAnsi="Tahoma" w:cs="Tahoma"/>
        </w:rPr>
        <w:t>lui</w:t>
      </w:r>
      <w:r w:rsidRPr="005A2316">
        <w:rPr>
          <w:rFonts w:ascii="Tahoma" w:hAnsi="Tahoma" w:cs="Tahoma"/>
          <w:spacing w:val="19"/>
        </w:rPr>
        <w:t xml:space="preserve"> </w:t>
      </w:r>
      <w:r w:rsidRPr="005A2316">
        <w:rPr>
          <w:rFonts w:ascii="Tahoma" w:hAnsi="Tahoma" w:cs="Tahoma"/>
          <w:spacing w:val="5"/>
        </w:rPr>
        <w:t>appartient</w:t>
      </w:r>
      <w:r w:rsidRPr="005A2316">
        <w:rPr>
          <w:rFonts w:ascii="Tahoma" w:hAnsi="Tahoma" w:cs="Tahoma"/>
        </w:rPr>
        <w:t xml:space="preserve"> </w:t>
      </w:r>
      <w:r w:rsidRPr="005A2316">
        <w:rPr>
          <w:rFonts w:ascii="Tahoma" w:hAnsi="Tahoma" w:cs="Tahoma"/>
          <w:spacing w:val="-6"/>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6"/>
        </w:rPr>
        <w:t xml:space="preserve"> </w:t>
      </w:r>
      <w:r w:rsidRPr="005A2316">
        <w:rPr>
          <w:rFonts w:ascii="Tahoma" w:hAnsi="Tahoma" w:cs="Tahoma"/>
          <w:spacing w:val="5"/>
        </w:rPr>
        <w:t>fourni</w:t>
      </w:r>
      <w:r w:rsidRPr="005A2316">
        <w:rPr>
          <w:rFonts w:ascii="Tahoma" w:hAnsi="Tahoma" w:cs="Tahoma"/>
        </w:rPr>
        <w:t xml:space="preserve">r </w:t>
      </w:r>
      <w:r w:rsidRPr="005A2316">
        <w:rPr>
          <w:rFonts w:ascii="Tahoma" w:hAnsi="Tahoma" w:cs="Tahoma"/>
          <w:spacing w:val="-6"/>
        </w:rPr>
        <w:t xml:space="preserve"> </w:t>
      </w:r>
      <w:r w:rsidRPr="005A2316">
        <w:rPr>
          <w:rFonts w:ascii="Tahoma" w:hAnsi="Tahoma" w:cs="Tahoma"/>
          <w:spacing w:val="5"/>
        </w:rPr>
        <w:t>tou</w:t>
      </w:r>
      <w:r w:rsidRPr="005A2316">
        <w:rPr>
          <w:rFonts w:ascii="Tahoma" w:hAnsi="Tahoma" w:cs="Tahoma"/>
        </w:rPr>
        <w:t xml:space="preserve">s </w:t>
      </w:r>
      <w:r w:rsidRPr="005A2316">
        <w:rPr>
          <w:rFonts w:ascii="Tahoma" w:hAnsi="Tahoma" w:cs="Tahoma"/>
          <w:spacing w:val="-6"/>
        </w:rPr>
        <w:t xml:space="preserve"> </w:t>
      </w:r>
      <w:r w:rsidRPr="005A2316">
        <w:rPr>
          <w:rFonts w:ascii="Tahoma" w:hAnsi="Tahoma" w:cs="Tahoma"/>
          <w:spacing w:val="5"/>
        </w:rPr>
        <w:t>le</w:t>
      </w:r>
      <w:r w:rsidRPr="005A2316">
        <w:rPr>
          <w:rFonts w:ascii="Tahoma" w:hAnsi="Tahoma" w:cs="Tahoma"/>
        </w:rPr>
        <w:t xml:space="preserve">s </w:t>
      </w:r>
      <w:r w:rsidRPr="005A2316">
        <w:rPr>
          <w:rFonts w:ascii="Tahoma" w:hAnsi="Tahoma" w:cs="Tahoma"/>
          <w:spacing w:val="-6"/>
        </w:rPr>
        <w:t xml:space="preserve"> </w:t>
      </w:r>
      <w:r w:rsidRPr="005A2316">
        <w:rPr>
          <w:rFonts w:ascii="Tahoma" w:hAnsi="Tahoma" w:cs="Tahoma"/>
          <w:spacing w:val="5"/>
        </w:rPr>
        <w:t xml:space="preserve">renseignements </w:t>
      </w:r>
      <w:r w:rsidRPr="005A2316">
        <w:rPr>
          <w:rFonts w:ascii="Tahoma" w:hAnsi="Tahoma" w:cs="Tahoma"/>
        </w:rPr>
        <w:t>demandés</w:t>
      </w:r>
      <w:r w:rsidRPr="005A2316">
        <w:rPr>
          <w:rFonts w:ascii="Tahoma" w:hAnsi="Tahoma" w:cs="Tahoma"/>
          <w:spacing w:val="2"/>
        </w:rPr>
        <w:t xml:space="preserve"> </w:t>
      </w:r>
      <w:r w:rsidRPr="005A2316">
        <w:rPr>
          <w:rFonts w:ascii="Tahoma" w:hAnsi="Tahoma" w:cs="Tahoma"/>
        </w:rPr>
        <w:t>et</w:t>
      </w:r>
      <w:r w:rsidRPr="005A2316">
        <w:rPr>
          <w:rFonts w:ascii="Tahoma" w:hAnsi="Tahoma" w:cs="Tahoma"/>
          <w:spacing w:val="2"/>
        </w:rPr>
        <w:t xml:space="preserve"> </w:t>
      </w:r>
      <w:r w:rsidRPr="005A2316">
        <w:rPr>
          <w:rFonts w:ascii="Tahoma" w:hAnsi="Tahoma" w:cs="Tahoma"/>
        </w:rPr>
        <w:t>de</w:t>
      </w:r>
      <w:r w:rsidRPr="005A2316">
        <w:rPr>
          <w:rFonts w:ascii="Tahoma" w:hAnsi="Tahoma" w:cs="Tahoma"/>
          <w:spacing w:val="2"/>
        </w:rPr>
        <w:t xml:space="preserve"> </w:t>
      </w:r>
      <w:r w:rsidRPr="005A2316">
        <w:rPr>
          <w:rFonts w:ascii="Tahoma" w:hAnsi="Tahoma" w:cs="Tahoma"/>
        </w:rPr>
        <w:t>préparer</w:t>
      </w:r>
      <w:r w:rsidRPr="005A2316">
        <w:rPr>
          <w:rFonts w:ascii="Tahoma" w:hAnsi="Tahoma" w:cs="Tahoma"/>
          <w:spacing w:val="2"/>
        </w:rPr>
        <w:t xml:space="preserve"> </w:t>
      </w:r>
      <w:r w:rsidRPr="005A2316">
        <w:rPr>
          <w:rFonts w:ascii="Tahoma" w:hAnsi="Tahoma" w:cs="Tahoma"/>
        </w:rPr>
        <w:t>une</w:t>
      </w:r>
      <w:r w:rsidRPr="005A2316">
        <w:rPr>
          <w:rFonts w:ascii="Tahoma" w:hAnsi="Tahoma" w:cs="Tahoma"/>
          <w:spacing w:val="2"/>
        </w:rPr>
        <w:t xml:space="preserve"> </w:t>
      </w:r>
      <w:r w:rsidRPr="005A2316">
        <w:rPr>
          <w:rFonts w:ascii="Tahoma" w:hAnsi="Tahoma" w:cs="Tahoma"/>
        </w:rPr>
        <w:t>offre</w:t>
      </w:r>
      <w:r w:rsidRPr="005A2316">
        <w:rPr>
          <w:rFonts w:ascii="Tahoma" w:hAnsi="Tahoma" w:cs="Tahoma"/>
          <w:spacing w:val="2"/>
        </w:rPr>
        <w:t xml:space="preserve"> </w:t>
      </w:r>
      <w:r w:rsidRPr="005A2316">
        <w:rPr>
          <w:rFonts w:ascii="Tahoma" w:hAnsi="Tahoma" w:cs="Tahoma"/>
        </w:rPr>
        <w:t>conforme</w:t>
      </w:r>
      <w:r w:rsidRPr="005A2316">
        <w:rPr>
          <w:rFonts w:ascii="Tahoma" w:hAnsi="Tahoma" w:cs="Tahoma"/>
          <w:spacing w:val="2"/>
        </w:rPr>
        <w:t xml:space="preserve"> </w:t>
      </w:r>
      <w:r w:rsidRPr="005A2316">
        <w:rPr>
          <w:rFonts w:ascii="Tahoma" w:hAnsi="Tahoma" w:cs="Tahoma"/>
        </w:rPr>
        <w:t>à tous</w:t>
      </w:r>
      <w:r w:rsidRPr="005A2316">
        <w:rPr>
          <w:rFonts w:ascii="Tahoma" w:hAnsi="Tahoma" w:cs="Tahoma"/>
          <w:spacing w:val="16"/>
        </w:rPr>
        <w:t xml:space="preserve"> </w:t>
      </w:r>
      <w:r w:rsidRPr="005A2316">
        <w:rPr>
          <w:rFonts w:ascii="Tahoma" w:hAnsi="Tahoma" w:cs="Tahoma"/>
        </w:rPr>
        <w:t>égards</w:t>
      </w:r>
      <w:r w:rsidRPr="005A2316">
        <w:rPr>
          <w:rFonts w:ascii="Tahoma" w:hAnsi="Tahoma" w:cs="Tahoma"/>
          <w:spacing w:val="16"/>
        </w:rPr>
        <w:t xml:space="preserve"> </w:t>
      </w:r>
      <w:r w:rsidRPr="005A2316">
        <w:rPr>
          <w:rFonts w:ascii="Tahoma" w:hAnsi="Tahoma" w:cs="Tahoma"/>
        </w:rPr>
        <w:t>audit</w:t>
      </w:r>
      <w:r w:rsidRPr="005A2316">
        <w:rPr>
          <w:rFonts w:ascii="Tahoma" w:hAnsi="Tahoma" w:cs="Tahoma"/>
          <w:spacing w:val="16"/>
        </w:rPr>
        <w:t xml:space="preserve"> </w:t>
      </w:r>
      <w:r w:rsidRPr="005A2316">
        <w:rPr>
          <w:rFonts w:ascii="Tahoma" w:hAnsi="Tahoma" w:cs="Tahoma"/>
        </w:rPr>
        <w:t>dossier.</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9</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1"/>
        </w:rPr>
        <w:t xml:space="preserve"> </w:t>
      </w:r>
      <w:r w:rsidRPr="005A2316">
        <w:rPr>
          <w:rFonts w:ascii="Tahoma" w:hAnsi="Tahoma" w:cs="Tahoma"/>
          <w:b/>
          <w:bCs/>
        </w:rPr>
        <w:t>Eclaircissements</w:t>
      </w:r>
      <w:r w:rsidRPr="005A2316">
        <w:rPr>
          <w:rFonts w:ascii="Tahoma" w:hAnsi="Tahoma" w:cs="Tahoma"/>
          <w:b/>
          <w:bCs/>
          <w:spacing w:val="11"/>
        </w:rPr>
        <w:t xml:space="preserve"> </w:t>
      </w:r>
      <w:r w:rsidRPr="005A2316">
        <w:rPr>
          <w:rFonts w:ascii="Tahoma" w:hAnsi="Tahoma" w:cs="Tahoma"/>
          <w:b/>
          <w:bCs/>
        </w:rPr>
        <w:t>apportés</w:t>
      </w:r>
      <w:r w:rsidRPr="005A2316">
        <w:rPr>
          <w:rFonts w:ascii="Tahoma" w:hAnsi="Tahoma" w:cs="Tahoma"/>
          <w:b/>
          <w:bCs/>
          <w:spacing w:val="11"/>
        </w:rPr>
        <w:t xml:space="preserve"> </w:t>
      </w:r>
      <w:r w:rsidRPr="005A2316">
        <w:rPr>
          <w:rFonts w:ascii="Tahoma" w:hAnsi="Tahoma" w:cs="Tahoma"/>
          <w:b/>
          <w:bCs/>
        </w:rPr>
        <w:t>au</w:t>
      </w:r>
      <w:r w:rsidRPr="005A2316">
        <w:rPr>
          <w:rFonts w:ascii="Tahoma" w:hAnsi="Tahoma" w:cs="Tahoma"/>
          <w:b/>
          <w:bCs/>
          <w:spacing w:val="11"/>
        </w:rPr>
        <w:t xml:space="preserve"> </w:t>
      </w:r>
      <w:r w:rsidRPr="005A2316">
        <w:rPr>
          <w:rFonts w:ascii="Tahoma" w:hAnsi="Tahoma" w:cs="Tahoma"/>
          <w:b/>
          <w:bCs/>
        </w:rPr>
        <w:t>Dossier d’Appel</w:t>
      </w:r>
      <w:r w:rsidRPr="005A2316">
        <w:rPr>
          <w:rFonts w:ascii="Tahoma" w:hAnsi="Tahoma" w:cs="Tahoma"/>
          <w:b/>
          <w:bCs/>
          <w:spacing w:val="6"/>
        </w:rPr>
        <w:t xml:space="preserve"> </w:t>
      </w:r>
      <w:r w:rsidRPr="005A2316">
        <w:rPr>
          <w:rFonts w:ascii="Tahoma" w:hAnsi="Tahoma" w:cs="Tahoma"/>
          <w:b/>
          <w:bCs/>
        </w:rPr>
        <w:t>d’Offres</w:t>
      </w:r>
      <w:r w:rsidRPr="005A2316">
        <w:rPr>
          <w:rFonts w:ascii="Tahoma" w:hAnsi="Tahoma" w:cs="Tahoma"/>
          <w:b/>
          <w:bCs/>
          <w:spacing w:val="6"/>
        </w:rPr>
        <w:t xml:space="preserve"> </w:t>
      </w:r>
      <w:r w:rsidRPr="005A2316">
        <w:rPr>
          <w:rFonts w:ascii="Tahoma" w:hAnsi="Tahoma" w:cs="Tahoma"/>
          <w:b/>
          <w:bCs/>
        </w:rPr>
        <w:t>et</w:t>
      </w:r>
      <w:r w:rsidRPr="005A2316">
        <w:rPr>
          <w:rFonts w:ascii="Tahoma" w:hAnsi="Tahoma" w:cs="Tahoma"/>
          <w:b/>
          <w:bCs/>
          <w:spacing w:val="6"/>
        </w:rPr>
        <w:t xml:space="preserve"> </w:t>
      </w:r>
      <w:r w:rsidRPr="005A2316">
        <w:rPr>
          <w:rFonts w:ascii="Tahoma" w:hAnsi="Tahoma" w:cs="Tahoma"/>
          <w:b/>
          <w:bCs/>
        </w:rPr>
        <w:t>recours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2420"/>
          <w:tab w:val="left" w:pos="2940"/>
          <w:tab w:val="left" w:pos="3320"/>
          <w:tab w:val="left" w:pos="4300"/>
        </w:tabs>
        <w:autoSpaceDE w:val="0"/>
        <w:jc w:val="both"/>
        <w:rPr>
          <w:rFonts w:ascii="Tahoma" w:hAnsi="Tahoma" w:cs="Tahoma"/>
        </w:rPr>
      </w:pPr>
      <w:r w:rsidRPr="005A2316">
        <w:rPr>
          <w:rFonts w:ascii="Tahoma" w:hAnsi="Tahoma" w:cs="Tahoma"/>
        </w:rPr>
        <w:t xml:space="preserve">9.1. </w:t>
      </w:r>
      <w:r w:rsidRPr="005A2316">
        <w:rPr>
          <w:rFonts w:ascii="Tahoma" w:hAnsi="Tahoma" w:cs="Tahoma"/>
          <w:spacing w:val="3"/>
        </w:rPr>
        <w:t>Tou</w:t>
      </w:r>
      <w:r w:rsidRPr="005A2316">
        <w:rPr>
          <w:rFonts w:ascii="Tahoma" w:hAnsi="Tahoma" w:cs="Tahoma"/>
        </w:rPr>
        <w:t xml:space="preserve">t </w:t>
      </w:r>
      <w:r w:rsidRPr="005A2316">
        <w:rPr>
          <w:rFonts w:ascii="Tahoma" w:hAnsi="Tahoma" w:cs="Tahoma"/>
          <w:spacing w:val="-27"/>
        </w:rPr>
        <w:t xml:space="preserve"> </w:t>
      </w:r>
      <w:r w:rsidRPr="005A2316">
        <w:rPr>
          <w:rFonts w:ascii="Tahoma" w:hAnsi="Tahoma" w:cs="Tahoma"/>
          <w:spacing w:val="3"/>
        </w:rPr>
        <w:t>soumissionnair</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désiran</w:t>
      </w:r>
      <w:r w:rsidRPr="005A2316">
        <w:rPr>
          <w:rFonts w:ascii="Tahoma" w:hAnsi="Tahoma" w:cs="Tahoma"/>
        </w:rPr>
        <w:t xml:space="preserve">t </w:t>
      </w:r>
      <w:r w:rsidRPr="005A2316">
        <w:rPr>
          <w:rFonts w:ascii="Tahoma" w:hAnsi="Tahoma" w:cs="Tahoma"/>
          <w:spacing w:val="-27"/>
        </w:rPr>
        <w:t xml:space="preserve"> </w:t>
      </w:r>
      <w:r w:rsidRPr="005A2316">
        <w:rPr>
          <w:rFonts w:ascii="Tahoma" w:hAnsi="Tahoma" w:cs="Tahoma"/>
          <w:spacing w:val="3"/>
        </w:rPr>
        <w:t>obteni</w:t>
      </w:r>
      <w:r w:rsidRPr="005A2316">
        <w:rPr>
          <w:rFonts w:ascii="Tahoma" w:hAnsi="Tahoma" w:cs="Tahoma"/>
        </w:rPr>
        <w:t xml:space="preserve">r </w:t>
      </w:r>
      <w:r w:rsidRPr="005A2316">
        <w:rPr>
          <w:rFonts w:ascii="Tahoma" w:hAnsi="Tahoma" w:cs="Tahoma"/>
          <w:spacing w:val="-27"/>
        </w:rPr>
        <w:t xml:space="preserve"> </w:t>
      </w:r>
      <w:r w:rsidRPr="005A2316">
        <w:rPr>
          <w:rFonts w:ascii="Tahoma" w:hAnsi="Tahoma" w:cs="Tahoma"/>
          <w:spacing w:val="3"/>
        </w:rPr>
        <w:t xml:space="preserve">des </w:t>
      </w:r>
      <w:r w:rsidRPr="005A2316">
        <w:rPr>
          <w:rFonts w:ascii="Tahoma" w:hAnsi="Tahoma" w:cs="Tahoma"/>
          <w:spacing w:val="5"/>
        </w:rPr>
        <w:t>éclaircissement</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su</w:t>
      </w:r>
      <w:r w:rsidRPr="005A2316">
        <w:rPr>
          <w:rFonts w:ascii="Tahoma" w:hAnsi="Tahoma" w:cs="Tahoma"/>
        </w:rPr>
        <w:t>r</w:t>
      </w:r>
      <w:r w:rsidRPr="005A2316">
        <w:rPr>
          <w:rFonts w:ascii="Tahoma" w:hAnsi="Tahoma" w:cs="Tahoma"/>
          <w:b/>
          <w:i/>
        </w:rPr>
        <w:t xml:space="preserve"> </w:t>
      </w:r>
      <w:r w:rsidRPr="005A2316">
        <w:rPr>
          <w:rFonts w:ascii="Tahoma" w:hAnsi="Tahoma" w:cs="Tahoma"/>
          <w:spacing w:val="5"/>
        </w:rPr>
        <w:t>l</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Dossie</w:t>
      </w:r>
      <w:r w:rsidRPr="005A2316">
        <w:rPr>
          <w:rFonts w:ascii="Tahoma" w:hAnsi="Tahoma" w:cs="Tahoma"/>
        </w:rPr>
        <w:t>r</w:t>
      </w:r>
      <w:r w:rsidRPr="005A2316">
        <w:rPr>
          <w:rFonts w:ascii="Tahoma" w:hAnsi="Tahoma" w:cs="Tahoma"/>
          <w:b/>
          <w:i/>
        </w:rPr>
        <w:t xml:space="preserve"> </w:t>
      </w:r>
      <w:r w:rsidRPr="005A2316">
        <w:rPr>
          <w:rFonts w:ascii="Tahoma" w:hAnsi="Tahoma" w:cs="Tahoma"/>
          <w:spacing w:val="5"/>
        </w:rPr>
        <w:t xml:space="preserve">d’Appel </w:t>
      </w:r>
      <w:r w:rsidRPr="005A2316">
        <w:rPr>
          <w:rFonts w:ascii="Tahoma" w:hAnsi="Tahoma" w:cs="Tahoma"/>
        </w:rPr>
        <w:t>d’Offres peut en faire la demande au maître d’ouvrage</w:t>
      </w:r>
      <w:r w:rsidRPr="005A2316">
        <w:rPr>
          <w:rFonts w:ascii="Tahoma" w:hAnsi="Tahoma" w:cs="Tahoma"/>
          <w:spacing w:val="-8"/>
        </w:rPr>
        <w:t xml:space="preserve"> </w:t>
      </w:r>
      <w:r w:rsidRPr="005A2316">
        <w:rPr>
          <w:rFonts w:ascii="Tahoma" w:hAnsi="Tahoma" w:cs="Tahoma"/>
        </w:rPr>
        <w:t>par</w:t>
      </w:r>
      <w:r w:rsidRPr="005A2316">
        <w:rPr>
          <w:rFonts w:ascii="Tahoma" w:hAnsi="Tahoma" w:cs="Tahoma"/>
          <w:spacing w:val="-8"/>
        </w:rPr>
        <w:t xml:space="preserve"> </w:t>
      </w:r>
      <w:r w:rsidRPr="005A2316">
        <w:rPr>
          <w:rFonts w:ascii="Tahoma" w:hAnsi="Tahoma" w:cs="Tahoma"/>
        </w:rPr>
        <w:t>écrit.</w:t>
      </w:r>
      <w:r w:rsidRPr="005A2316">
        <w:rPr>
          <w:rFonts w:ascii="Tahoma" w:hAnsi="Tahoma" w:cs="Tahoma"/>
          <w:spacing w:val="26"/>
        </w:rPr>
        <w:t xml:space="preserve"> </w:t>
      </w:r>
      <w:r w:rsidR="00DF6449" w:rsidRPr="005A2316">
        <w:rPr>
          <w:rFonts w:ascii="Tahoma" w:hAnsi="Tahoma" w:cs="Tahoma"/>
          <w:spacing w:val="26"/>
        </w:rPr>
        <w:t>Cependant</w:t>
      </w:r>
      <w:r w:rsidRPr="005A2316">
        <w:rPr>
          <w:rFonts w:ascii="Tahoma" w:hAnsi="Tahoma" w:cs="Tahoma"/>
          <w:spacing w:val="26"/>
        </w:rPr>
        <w:t xml:space="preserve">, le </w:t>
      </w:r>
      <w:r w:rsidRPr="005A2316">
        <w:rPr>
          <w:rFonts w:ascii="Tahoma" w:hAnsi="Tahoma" w:cs="Tahoma"/>
        </w:rPr>
        <w:t>maître d’ouvrage</w:t>
      </w:r>
      <w:r w:rsidRPr="005A2316">
        <w:rPr>
          <w:rFonts w:ascii="Tahoma" w:hAnsi="Tahoma" w:cs="Tahoma"/>
          <w:spacing w:val="-8"/>
        </w:rPr>
        <w:t xml:space="preserve"> </w:t>
      </w:r>
      <w:r w:rsidRPr="005A2316">
        <w:rPr>
          <w:rFonts w:ascii="Tahoma" w:hAnsi="Tahoma" w:cs="Tahoma"/>
        </w:rPr>
        <w:t>répondra</w:t>
      </w:r>
      <w:r w:rsidRPr="005A2316">
        <w:rPr>
          <w:rFonts w:ascii="Tahoma" w:hAnsi="Tahoma" w:cs="Tahoma"/>
          <w:spacing w:val="8"/>
        </w:rPr>
        <w:t xml:space="preserve"> </w:t>
      </w:r>
      <w:r w:rsidRPr="005A2316">
        <w:rPr>
          <w:rFonts w:ascii="Tahoma" w:hAnsi="Tahoma" w:cs="Tahoma"/>
        </w:rPr>
        <w:t>par</w:t>
      </w:r>
      <w:r w:rsidRPr="005A2316">
        <w:rPr>
          <w:rFonts w:ascii="Tahoma" w:hAnsi="Tahoma" w:cs="Tahoma"/>
          <w:spacing w:val="8"/>
        </w:rPr>
        <w:t xml:space="preserve"> </w:t>
      </w:r>
      <w:r w:rsidRPr="005A2316">
        <w:rPr>
          <w:rFonts w:ascii="Tahoma" w:hAnsi="Tahoma" w:cs="Tahoma"/>
        </w:rPr>
        <w:t>écrit</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toute</w:t>
      </w:r>
      <w:r w:rsidRPr="005A2316">
        <w:rPr>
          <w:rFonts w:ascii="Tahoma" w:hAnsi="Tahoma" w:cs="Tahoma"/>
          <w:spacing w:val="8"/>
        </w:rPr>
        <w:t xml:space="preserve"> </w:t>
      </w:r>
      <w:r w:rsidRPr="005A2316">
        <w:rPr>
          <w:rFonts w:ascii="Tahoma" w:hAnsi="Tahoma" w:cs="Tahoma"/>
        </w:rPr>
        <w:t xml:space="preserve">demande </w:t>
      </w:r>
      <w:r w:rsidRPr="005A2316">
        <w:rPr>
          <w:rFonts w:ascii="Tahoma" w:hAnsi="Tahoma" w:cs="Tahoma"/>
          <w:spacing w:val="1"/>
        </w:rPr>
        <w:t>d’éclaircissemen</w:t>
      </w:r>
      <w:r w:rsidRPr="005A2316">
        <w:rPr>
          <w:rFonts w:ascii="Tahoma" w:hAnsi="Tahoma" w:cs="Tahoma"/>
        </w:rPr>
        <w:t xml:space="preserve">t </w:t>
      </w:r>
      <w:r w:rsidRPr="005A2316">
        <w:rPr>
          <w:rFonts w:ascii="Tahoma" w:hAnsi="Tahoma" w:cs="Tahoma"/>
          <w:spacing w:val="-29"/>
        </w:rPr>
        <w:t xml:space="preserve"> </w:t>
      </w:r>
      <w:r w:rsidRPr="005A2316">
        <w:rPr>
          <w:rFonts w:ascii="Tahoma" w:hAnsi="Tahoma" w:cs="Tahoma"/>
          <w:spacing w:val="1"/>
        </w:rPr>
        <w:t>reçue</w:t>
      </w:r>
      <w:r w:rsidRPr="005A2316">
        <w:rPr>
          <w:rFonts w:ascii="Tahoma" w:hAnsi="Tahoma" w:cs="Tahoma"/>
        </w:rPr>
        <w:t xml:space="preserve"> </w:t>
      </w:r>
      <w:r w:rsidRPr="005A2316">
        <w:rPr>
          <w:rFonts w:ascii="Tahoma" w:hAnsi="Tahoma" w:cs="Tahoma"/>
          <w:spacing w:val="-29"/>
        </w:rPr>
        <w:t xml:space="preserve"> </w:t>
      </w:r>
      <w:r w:rsidRPr="005A2316">
        <w:rPr>
          <w:rFonts w:ascii="Tahoma" w:hAnsi="Tahoma" w:cs="Tahoma"/>
          <w:spacing w:val="1"/>
        </w:rPr>
        <w:t>a</w:t>
      </w:r>
      <w:r w:rsidRPr="005A2316">
        <w:rPr>
          <w:rFonts w:ascii="Tahoma" w:hAnsi="Tahoma" w:cs="Tahoma"/>
        </w:rPr>
        <w:t xml:space="preserve">u </w:t>
      </w:r>
      <w:r w:rsidRPr="005A2316">
        <w:rPr>
          <w:rFonts w:ascii="Tahoma" w:hAnsi="Tahoma" w:cs="Tahoma"/>
          <w:spacing w:val="-29"/>
        </w:rPr>
        <w:t xml:space="preserve"> </w:t>
      </w:r>
      <w:r w:rsidRPr="005A2316">
        <w:rPr>
          <w:rFonts w:ascii="Tahoma" w:hAnsi="Tahoma" w:cs="Tahoma"/>
          <w:spacing w:val="1"/>
        </w:rPr>
        <w:t>moin</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 xml:space="preserve">quatorze </w:t>
      </w:r>
      <w:r w:rsidRPr="005A2316">
        <w:rPr>
          <w:rFonts w:ascii="Tahoma" w:hAnsi="Tahoma" w:cs="Tahoma"/>
        </w:rPr>
        <w:t>(14)</w:t>
      </w:r>
      <w:r w:rsidRPr="005A2316">
        <w:rPr>
          <w:rFonts w:ascii="Tahoma" w:hAnsi="Tahoma" w:cs="Tahoma"/>
          <w:spacing w:val="1"/>
        </w:rPr>
        <w:t xml:space="preserve"> </w:t>
      </w:r>
      <w:r w:rsidRPr="005A2316">
        <w:rPr>
          <w:rFonts w:ascii="Tahoma" w:hAnsi="Tahoma" w:cs="Tahoma"/>
        </w:rPr>
        <w:t>jours</w:t>
      </w:r>
      <w:r w:rsidRPr="005A2316">
        <w:rPr>
          <w:rFonts w:ascii="Tahoma" w:hAnsi="Tahoma" w:cs="Tahoma"/>
          <w:spacing w:val="1"/>
        </w:rPr>
        <w:t xml:space="preserve"> </w:t>
      </w:r>
      <w:r w:rsidRPr="005A2316">
        <w:rPr>
          <w:rFonts w:ascii="Tahoma" w:hAnsi="Tahoma" w:cs="Tahoma"/>
        </w:rPr>
        <w:t>avant</w:t>
      </w:r>
      <w:r w:rsidRPr="005A2316">
        <w:rPr>
          <w:rFonts w:ascii="Tahoma" w:hAnsi="Tahoma" w:cs="Tahoma"/>
          <w:spacing w:val="-3"/>
        </w:rPr>
        <w:t xml:space="preserve"> </w:t>
      </w:r>
      <w:r w:rsidRPr="005A2316">
        <w:rPr>
          <w:rFonts w:ascii="Tahoma" w:hAnsi="Tahoma" w:cs="Tahoma"/>
        </w:rPr>
        <w:t>la</w:t>
      </w:r>
      <w:r w:rsidRPr="005A2316">
        <w:rPr>
          <w:rFonts w:ascii="Tahoma" w:hAnsi="Tahoma" w:cs="Tahoma"/>
          <w:spacing w:val="-3"/>
        </w:rPr>
        <w:t xml:space="preserve"> </w:t>
      </w:r>
      <w:r w:rsidRPr="005A2316">
        <w:rPr>
          <w:rFonts w:ascii="Tahoma" w:hAnsi="Tahoma" w:cs="Tahoma"/>
        </w:rPr>
        <w:t>date</w:t>
      </w:r>
      <w:r w:rsidRPr="005A2316">
        <w:rPr>
          <w:rFonts w:ascii="Tahoma" w:hAnsi="Tahoma" w:cs="Tahoma"/>
          <w:spacing w:val="-3"/>
        </w:rPr>
        <w:t xml:space="preserve"> </w:t>
      </w:r>
      <w:r w:rsidRPr="005A2316">
        <w:rPr>
          <w:rFonts w:ascii="Tahoma" w:hAnsi="Tahoma" w:cs="Tahoma"/>
        </w:rPr>
        <w:t>limite</w:t>
      </w:r>
      <w:r w:rsidRPr="005A2316">
        <w:rPr>
          <w:rFonts w:ascii="Tahoma" w:hAnsi="Tahoma" w:cs="Tahoma"/>
          <w:spacing w:val="-3"/>
        </w:rPr>
        <w:t xml:space="preserve"> </w:t>
      </w:r>
      <w:r w:rsidRPr="005A2316">
        <w:rPr>
          <w:rFonts w:ascii="Tahoma" w:hAnsi="Tahoma" w:cs="Tahoma"/>
        </w:rPr>
        <w:t>de</w:t>
      </w:r>
      <w:r w:rsidRPr="005A2316">
        <w:rPr>
          <w:rFonts w:ascii="Tahoma" w:hAnsi="Tahoma" w:cs="Tahoma"/>
          <w:spacing w:val="-3"/>
        </w:rPr>
        <w:t xml:space="preserve"> </w:t>
      </w:r>
      <w:r w:rsidRPr="005A2316">
        <w:rPr>
          <w:rFonts w:ascii="Tahoma" w:hAnsi="Tahoma" w:cs="Tahoma"/>
        </w:rPr>
        <w:t>dépôt</w:t>
      </w:r>
      <w:r w:rsidRPr="005A2316">
        <w:rPr>
          <w:rFonts w:ascii="Tahoma" w:hAnsi="Tahoma" w:cs="Tahoma"/>
          <w:spacing w:val="-3"/>
        </w:rPr>
        <w:t xml:space="preserve"> </w:t>
      </w:r>
      <w:r w:rsidRPr="005A2316">
        <w:rPr>
          <w:rFonts w:ascii="Tahoma" w:hAnsi="Tahoma" w:cs="Tahoma"/>
        </w:rPr>
        <w:t>des 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2420"/>
          <w:tab w:val="left" w:pos="2940"/>
          <w:tab w:val="left" w:pos="3320"/>
          <w:tab w:val="left" w:pos="4300"/>
        </w:tabs>
        <w:autoSpaceDE w:val="0"/>
        <w:jc w:val="both"/>
        <w:rPr>
          <w:rFonts w:ascii="Tahoma" w:hAnsi="Tahoma" w:cs="Tahoma"/>
        </w:rPr>
      </w:pPr>
      <w:r w:rsidRPr="005A2316">
        <w:rPr>
          <w:rFonts w:ascii="Tahoma" w:hAnsi="Tahoma" w:cs="Tahoma"/>
        </w:rPr>
        <w:t>Une copie de la réponse du maître d’ouvrage, indiquant la question posée mais ne mentionnant pas</w:t>
      </w:r>
      <w:r w:rsidRPr="005A2316">
        <w:rPr>
          <w:rFonts w:ascii="Tahoma" w:hAnsi="Tahoma" w:cs="Tahoma"/>
          <w:spacing w:val="1"/>
        </w:rPr>
        <w:t xml:space="preserve"> </w:t>
      </w:r>
      <w:r w:rsidRPr="005A2316">
        <w:rPr>
          <w:rFonts w:ascii="Tahoma" w:hAnsi="Tahoma" w:cs="Tahoma"/>
        </w:rPr>
        <w:t>son</w:t>
      </w:r>
      <w:r w:rsidRPr="005A2316">
        <w:rPr>
          <w:rFonts w:ascii="Tahoma" w:hAnsi="Tahoma" w:cs="Tahoma"/>
          <w:spacing w:val="1"/>
        </w:rPr>
        <w:t xml:space="preserve"> </w:t>
      </w:r>
      <w:r w:rsidRPr="005A2316">
        <w:rPr>
          <w:rFonts w:ascii="Tahoma" w:hAnsi="Tahoma" w:cs="Tahoma"/>
        </w:rPr>
        <w:t>auteur,</w:t>
      </w:r>
      <w:r w:rsidRPr="005A2316">
        <w:rPr>
          <w:rFonts w:ascii="Tahoma" w:hAnsi="Tahoma" w:cs="Tahoma"/>
          <w:spacing w:val="1"/>
        </w:rPr>
        <w:t xml:space="preserve"> </w:t>
      </w:r>
      <w:r w:rsidRPr="005A2316">
        <w:rPr>
          <w:rFonts w:ascii="Tahoma" w:hAnsi="Tahoma" w:cs="Tahoma"/>
        </w:rPr>
        <w:t>est</w:t>
      </w:r>
      <w:r w:rsidRPr="005A2316">
        <w:rPr>
          <w:rFonts w:ascii="Tahoma" w:hAnsi="Tahoma" w:cs="Tahoma"/>
          <w:spacing w:val="1"/>
        </w:rPr>
        <w:t xml:space="preserve"> </w:t>
      </w:r>
      <w:r w:rsidRPr="005A2316">
        <w:rPr>
          <w:rFonts w:ascii="Tahoma" w:hAnsi="Tahoma" w:cs="Tahoma"/>
        </w:rPr>
        <w:t>adressée</w:t>
      </w:r>
      <w:r w:rsidRPr="005A2316">
        <w:rPr>
          <w:rFonts w:ascii="Tahoma" w:hAnsi="Tahoma" w:cs="Tahoma"/>
          <w:spacing w:val="1"/>
        </w:rPr>
        <w:t xml:space="preserve"> </w:t>
      </w:r>
      <w:r w:rsidRPr="005A2316">
        <w:rPr>
          <w:rFonts w:ascii="Tahoma" w:hAnsi="Tahoma" w:cs="Tahoma"/>
        </w:rPr>
        <w:t>à</w:t>
      </w:r>
      <w:r w:rsidRPr="005A2316">
        <w:rPr>
          <w:rFonts w:ascii="Tahoma" w:hAnsi="Tahoma" w:cs="Tahoma"/>
          <w:spacing w:val="1"/>
        </w:rPr>
        <w:t xml:space="preserve"> </w:t>
      </w:r>
      <w:r w:rsidRPr="005A2316">
        <w:rPr>
          <w:rFonts w:ascii="Tahoma" w:hAnsi="Tahoma" w:cs="Tahoma"/>
        </w:rPr>
        <w:t>tous</w:t>
      </w:r>
      <w:r w:rsidRPr="005A2316">
        <w:rPr>
          <w:rFonts w:ascii="Tahoma" w:hAnsi="Tahoma" w:cs="Tahoma"/>
          <w:spacing w:val="1"/>
        </w:rPr>
        <w:t xml:space="preserve"> </w:t>
      </w:r>
      <w:r w:rsidRPr="005A2316">
        <w:rPr>
          <w:rFonts w:ascii="Tahoma" w:hAnsi="Tahoma" w:cs="Tahoma"/>
        </w:rPr>
        <w:t>les</w:t>
      </w:r>
      <w:r w:rsidRPr="005A2316">
        <w:rPr>
          <w:rFonts w:ascii="Tahoma" w:hAnsi="Tahoma" w:cs="Tahoma"/>
          <w:spacing w:val="1"/>
        </w:rPr>
        <w:t xml:space="preserve"> </w:t>
      </w:r>
      <w:r w:rsidRPr="005A2316">
        <w:rPr>
          <w:rFonts w:ascii="Tahoma" w:hAnsi="Tahoma" w:cs="Tahoma"/>
        </w:rPr>
        <w:t>soumissionnaires</w:t>
      </w:r>
      <w:r w:rsidRPr="005A2316">
        <w:rPr>
          <w:rFonts w:ascii="Tahoma" w:hAnsi="Tahoma" w:cs="Tahoma"/>
          <w:spacing w:val="6"/>
        </w:rPr>
        <w:t xml:space="preserve"> </w:t>
      </w:r>
      <w:r w:rsidRPr="005A2316">
        <w:rPr>
          <w:rFonts w:ascii="Tahoma" w:hAnsi="Tahoma" w:cs="Tahoma"/>
        </w:rPr>
        <w:t>ayant</w:t>
      </w:r>
      <w:r w:rsidRPr="005A2316">
        <w:rPr>
          <w:rFonts w:ascii="Tahoma" w:hAnsi="Tahoma" w:cs="Tahoma"/>
          <w:spacing w:val="6"/>
        </w:rPr>
        <w:t xml:space="preserve"> </w:t>
      </w:r>
      <w:r w:rsidRPr="005A2316">
        <w:rPr>
          <w:rFonts w:ascii="Tahoma" w:hAnsi="Tahoma" w:cs="Tahoma"/>
        </w:rPr>
        <w:t>acheté</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Dossier</w:t>
      </w:r>
      <w:r w:rsidRPr="005A2316">
        <w:rPr>
          <w:rFonts w:ascii="Tahoma" w:hAnsi="Tahoma" w:cs="Tahoma"/>
          <w:spacing w:val="6"/>
        </w:rPr>
        <w:t xml:space="preserve"> </w:t>
      </w:r>
      <w:r w:rsidRPr="005A2316">
        <w:rPr>
          <w:rFonts w:ascii="Tahoma" w:hAnsi="Tahoma" w:cs="Tahoma"/>
        </w:rPr>
        <w:t>d’Appel</w:t>
      </w:r>
      <w:r w:rsidRPr="005A2316">
        <w:rPr>
          <w:rFonts w:ascii="Tahoma" w:hAnsi="Tahoma" w:cs="Tahoma"/>
          <w:spacing w:val="6"/>
        </w:rPr>
        <w:t xml:space="preserve"> </w:t>
      </w:r>
      <w:r w:rsidRPr="005A2316">
        <w:rPr>
          <w:rFonts w:ascii="Tahoma" w:hAnsi="Tahoma" w:cs="Tahoma"/>
        </w:rPr>
        <w:t>d’Offres.</w:t>
      </w:r>
    </w:p>
    <w:p w:rsidR="00E45884" w:rsidRPr="005A2316" w:rsidRDefault="00E45884" w:rsidP="00E45884">
      <w:pPr>
        <w:widowControl w:val="0"/>
        <w:shd w:val="clear" w:color="auto" w:fill="FFFFFF"/>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9.2. Entre</w:t>
      </w:r>
      <w:r w:rsidRPr="005A2316">
        <w:rPr>
          <w:rFonts w:ascii="Tahoma" w:hAnsi="Tahoma" w:cs="Tahoma"/>
          <w:spacing w:val="4"/>
        </w:rPr>
        <w:t xml:space="preserve"> </w:t>
      </w:r>
      <w:r w:rsidRPr="005A2316">
        <w:rPr>
          <w:rFonts w:ascii="Tahoma" w:hAnsi="Tahoma" w:cs="Tahoma"/>
        </w:rPr>
        <w:t>la</w:t>
      </w:r>
      <w:r w:rsidRPr="005A2316">
        <w:rPr>
          <w:rFonts w:ascii="Tahoma" w:hAnsi="Tahoma" w:cs="Tahoma"/>
          <w:spacing w:val="4"/>
        </w:rPr>
        <w:t xml:space="preserve"> </w:t>
      </w:r>
      <w:r w:rsidRPr="005A2316">
        <w:rPr>
          <w:rFonts w:ascii="Tahoma" w:hAnsi="Tahoma" w:cs="Tahoma"/>
        </w:rPr>
        <w:t>publication</w:t>
      </w:r>
      <w:r w:rsidRPr="005A2316">
        <w:rPr>
          <w:rFonts w:ascii="Tahoma" w:hAnsi="Tahoma" w:cs="Tahoma"/>
          <w:spacing w:val="4"/>
        </w:rPr>
        <w:t xml:space="preserve"> </w:t>
      </w:r>
      <w:r w:rsidRPr="005A2316">
        <w:rPr>
          <w:rFonts w:ascii="Tahoma" w:hAnsi="Tahoma" w:cs="Tahoma"/>
        </w:rPr>
        <w:t>de</w:t>
      </w:r>
      <w:r w:rsidRPr="005A2316">
        <w:rPr>
          <w:rFonts w:ascii="Tahoma" w:hAnsi="Tahoma" w:cs="Tahoma"/>
          <w:spacing w:val="4"/>
        </w:rPr>
        <w:t xml:space="preserve"> </w:t>
      </w:r>
      <w:r w:rsidRPr="005A2316">
        <w:rPr>
          <w:rFonts w:ascii="Tahoma" w:hAnsi="Tahoma" w:cs="Tahoma"/>
        </w:rPr>
        <w:t>l’Avis</w:t>
      </w:r>
      <w:r w:rsidRPr="005A2316">
        <w:rPr>
          <w:rFonts w:ascii="Tahoma" w:hAnsi="Tahoma" w:cs="Tahoma"/>
          <w:spacing w:val="4"/>
        </w:rPr>
        <w:t xml:space="preserve"> </w:t>
      </w:r>
      <w:r w:rsidRPr="005A2316">
        <w:rPr>
          <w:rFonts w:ascii="Tahoma" w:hAnsi="Tahoma" w:cs="Tahoma"/>
        </w:rPr>
        <w:t>d’Appel</w:t>
      </w:r>
      <w:r w:rsidRPr="005A2316">
        <w:rPr>
          <w:rFonts w:ascii="Tahoma" w:hAnsi="Tahoma" w:cs="Tahoma"/>
          <w:spacing w:val="4"/>
        </w:rPr>
        <w:t xml:space="preserve"> </w:t>
      </w:r>
      <w:r w:rsidRPr="005A2316">
        <w:rPr>
          <w:rFonts w:ascii="Tahoma" w:hAnsi="Tahoma" w:cs="Tahoma"/>
        </w:rPr>
        <w:t>d’Offres,</w:t>
      </w:r>
      <w:r w:rsidRPr="005A2316">
        <w:rPr>
          <w:rFonts w:ascii="Tahoma" w:hAnsi="Tahoma" w:cs="Tahoma"/>
          <w:spacing w:val="4"/>
        </w:rPr>
        <w:t xml:space="preserve"> </w:t>
      </w:r>
      <w:r w:rsidRPr="005A2316">
        <w:rPr>
          <w:rFonts w:ascii="Tahoma" w:hAnsi="Tahoma" w:cs="Tahoma"/>
        </w:rPr>
        <w:t xml:space="preserve">y </w:t>
      </w:r>
      <w:r w:rsidRPr="005A2316">
        <w:rPr>
          <w:rFonts w:ascii="Tahoma" w:hAnsi="Tahoma" w:cs="Tahoma"/>
          <w:spacing w:val="3"/>
        </w:rPr>
        <w:t>compri</w:t>
      </w:r>
      <w:r w:rsidRPr="005A2316">
        <w:rPr>
          <w:rFonts w:ascii="Tahoma" w:hAnsi="Tahoma" w:cs="Tahoma"/>
        </w:rPr>
        <w:t>s</w:t>
      </w:r>
      <w:r w:rsidRPr="005A2316">
        <w:rPr>
          <w:rFonts w:ascii="Tahoma" w:hAnsi="Tahoma" w:cs="Tahoma"/>
          <w:spacing w:val="-27"/>
        </w:rPr>
        <w:t xml:space="preserve"> </w:t>
      </w:r>
      <w:r w:rsidRPr="005A2316">
        <w:rPr>
          <w:rFonts w:ascii="Tahoma" w:hAnsi="Tahoma" w:cs="Tahoma"/>
          <w:spacing w:val="3"/>
        </w:rPr>
        <w:t>l</w:t>
      </w:r>
      <w:r w:rsidRPr="005A2316">
        <w:rPr>
          <w:rFonts w:ascii="Tahoma" w:hAnsi="Tahoma" w:cs="Tahoma"/>
        </w:rPr>
        <w:t xml:space="preserve">a </w:t>
      </w:r>
      <w:r w:rsidRPr="005A2316">
        <w:rPr>
          <w:rFonts w:ascii="Tahoma" w:hAnsi="Tahoma" w:cs="Tahoma"/>
          <w:spacing w:val="3"/>
        </w:rPr>
        <w:t>phas</w:t>
      </w:r>
      <w:r w:rsidRPr="005A2316">
        <w:rPr>
          <w:rFonts w:ascii="Tahoma" w:hAnsi="Tahoma" w:cs="Tahoma"/>
        </w:rPr>
        <w:t xml:space="preserve">e </w:t>
      </w:r>
      <w:r w:rsidRPr="005A2316">
        <w:rPr>
          <w:rFonts w:ascii="Tahoma" w:hAnsi="Tahoma" w:cs="Tahoma"/>
          <w:spacing w:val="3"/>
        </w:rPr>
        <w:t>d</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pré-qualificatio</w:t>
      </w:r>
      <w:r w:rsidRPr="005A2316">
        <w:rPr>
          <w:rFonts w:ascii="Tahoma" w:hAnsi="Tahoma" w:cs="Tahoma"/>
        </w:rPr>
        <w:t xml:space="preserve">n </w:t>
      </w:r>
      <w:r w:rsidRPr="005A2316">
        <w:rPr>
          <w:rFonts w:ascii="Tahoma" w:hAnsi="Tahoma" w:cs="Tahoma"/>
          <w:spacing w:val="-27"/>
        </w:rPr>
        <w:t xml:space="preserve"> </w:t>
      </w:r>
      <w:r w:rsidRPr="005A2316">
        <w:rPr>
          <w:rFonts w:ascii="Tahoma" w:hAnsi="Tahoma" w:cs="Tahoma"/>
          <w:spacing w:val="3"/>
        </w:rPr>
        <w:t xml:space="preserve">des </w:t>
      </w:r>
      <w:r w:rsidRPr="005A2316">
        <w:rPr>
          <w:rFonts w:ascii="Tahoma" w:hAnsi="Tahoma" w:cs="Tahoma"/>
        </w:rPr>
        <w:t>candidats</w:t>
      </w:r>
      <w:r w:rsidRPr="005A2316">
        <w:rPr>
          <w:rFonts w:ascii="Tahoma" w:hAnsi="Tahoma" w:cs="Tahoma"/>
          <w:spacing w:val="29"/>
        </w:rPr>
        <w:t xml:space="preserve"> </w:t>
      </w:r>
      <w:r w:rsidRPr="005A2316">
        <w:rPr>
          <w:rFonts w:ascii="Tahoma" w:hAnsi="Tahoma" w:cs="Tahoma"/>
        </w:rPr>
        <w:t>et</w:t>
      </w:r>
      <w:r w:rsidRPr="005A2316">
        <w:rPr>
          <w:rFonts w:ascii="Tahoma" w:hAnsi="Tahoma" w:cs="Tahoma"/>
          <w:spacing w:val="29"/>
        </w:rPr>
        <w:t xml:space="preserve"> </w:t>
      </w:r>
      <w:r w:rsidRPr="005A2316">
        <w:rPr>
          <w:rFonts w:ascii="Tahoma" w:hAnsi="Tahoma" w:cs="Tahoma"/>
        </w:rPr>
        <w:t>l’ouverture</w:t>
      </w:r>
      <w:r w:rsidRPr="005A2316">
        <w:rPr>
          <w:rFonts w:ascii="Tahoma" w:hAnsi="Tahoma" w:cs="Tahoma"/>
          <w:spacing w:val="29"/>
        </w:rPr>
        <w:t xml:space="preserve"> </w:t>
      </w:r>
      <w:r w:rsidRPr="005A2316">
        <w:rPr>
          <w:rFonts w:ascii="Tahoma" w:hAnsi="Tahoma" w:cs="Tahoma"/>
        </w:rPr>
        <w:t>des</w:t>
      </w:r>
      <w:r w:rsidRPr="005A2316">
        <w:rPr>
          <w:rFonts w:ascii="Tahoma" w:hAnsi="Tahoma" w:cs="Tahoma"/>
          <w:spacing w:val="29"/>
        </w:rPr>
        <w:t xml:space="preserve"> </w:t>
      </w:r>
      <w:r w:rsidRPr="005A2316">
        <w:rPr>
          <w:rFonts w:ascii="Tahoma" w:hAnsi="Tahoma" w:cs="Tahoma"/>
        </w:rPr>
        <w:t>plis,</w:t>
      </w:r>
      <w:r w:rsidRPr="005A2316">
        <w:rPr>
          <w:rFonts w:ascii="Tahoma" w:hAnsi="Tahoma" w:cs="Tahoma"/>
          <w:spacing w:val="29"/>
        </w:rPr>
        <w:t xml:space="preserve"> </w:t>
      </w:r>
      <w:r w:rsidRPr="005A2316">
        <w:rPr>
          <w:rFonts w:ascii="Tahoma" w:hAnsi="Tahoma" w:cs="Tahoma"/>
        </w:rPr>
        <w:t>tout</w:t>
      </w:r>
      <w:r w:rsidRPr="005A2316">
        <w:rPr>
          <w:rFonts w:ascii="Tahoma" w:hAnsi="Tahoma" w:cs="Tahoma"/>
          <w:spacing w:val="29"/>
        </w:rPr>
        <w:t xml:space="preserve"> </w:t>
      </w:r>
      <w:r w:rsidRPr="005A2316">
        <w:rPr>
          <w:rFonts w:ascii="Tahoma" w:hAnsi="Tahoma" w:cs="Tahoma"/>
        </w:rPr>
        <w:t>soumissionnaire potentiel</w:t>
      </w:r>
      <w:r w:rsidRPr="005A2316">
        <w:rPr>
          <w:rFonts w:ascii="Tahoma" w:hAnsi="Tahoma" w:cs="Tahoma"/>
          <w:spacing w:val="16"/>
        </w:rPr>
        <w:t xml:space="preserve"> </w:t>
      </w:r>
      <w:r w:rsidRPr="005A2316">
        <w:rPr>
          <w:rFonts w:ascii="Tahoma" w:hAnsi="Tahoma" w:cs="Tahoma"/>
        </w:rPr>
        <w:t>qui</w:t>
      </w:r>
      <w:r w:rsidRPr="005A2316">
        <w:rPr>
          <w:rFonts w:ascii="Tahoma" w:hAnsi="Tahoma" w:cs="Tahoma"/>
          <w:spacing w:val="16"/>
        </w:rPr>
        <w:t xml:space="preserve"> </w:t>
      </w:r>
      <w:r w:rsidRPr="005A2316">
        <w:rPr>
          <w:rFonts w:ascii="Tahoma" w:hAnsi="Tahoma" w:cs="Tahoma"/>
        </w:rPr>
        <w:t>s’estime</w:t>
      </w:r>
      <w:r w:rsidRPr="005A2316">
        <w:rPr>
          <w:rFonts w:ascii="Tahoma" w:hAnsi="Tahoma" w:cs="Tahoma"/>
          <w:spacing w:val="16"/>
        </w:rPr>
        <w:t xml:space="preserve"> </w:t>
      </w:r>
      <w:r w:rsidRPr="005A2316">
        <w:rPr>
          <w:rFonts w:ascii="Tahoma" w:hAnsi="Tahoma" w:cs="Tahoma"/>
        </w:rPr>
        <w:t>lésé</w:t>
      </w:r>
      <w:r w:rsidRPr="005A2316">
        <w:rPr>
          <w:rFonts w:ascii="Tahoma" w:hAnsi="Tahoma" w:cs="Tahoma"/>
          <w:spacing w:val="16"/>
        </w:rPr>
        <w:t xml:space="preserve"> </w:t>
      </w:r>
      <w:r w:rsidRPr="005A2316">
        <w:rPr>
          <w:rFonts w:ascii="Tahoma" w:hAnsi="Tahoma" w:cs="Tahoma"/>
        </w:rPr>
        <w:t>dans</w:t>
      </w:r>
      <w:r w:rsidRPr="005A2316">
        <w:rPr>
          <w:rFonts w:ascii="Tahoma" w:hAnsi="Tahoma" w:cs="Tahoma"/>
          <w:spacing w:val="16"/>
        </w:rPr>
        <w:t xml:space="preserve"> </w:t>
      </w:r>
      <w:r w:rsidRPr="005A2316">
        <w:rPr>
          <w:rFonts w:ascii="Tahoma" w:hAnsi="Tahoma" w:cs="Tahoma"/>
        </w:rPr>
        <w:t xml:space="preserve">la </w:t>
      </w:r>
      <w:r w:rsidRPr="005A2316">
        <w:rPr>
          <w:rFonts w:ascii="Tahoma" w:hAnsi="Tahoma" w:cs="Tahoma"/>
          <w:spacing w:val="-29"/>
        </w:rPr>
        <w:t xml:space="preserve"> </w:t>
      </w:r>
      <w:r w:rsidRPr="005A2316">
        <w:rPr>
          <w:rFonts w:ascii="Tahoma" w:hAnsi="Tahoma" w:cs="Tahoma"/>
        </w:rPr>
        <w:t>procédure de passation des marchés publics peut introduire une</w:t>
      </w:r>
      <w:r w:rsidRPr="005A2316">
        <w:rPr>
          <w:rFonts w:ascii="Tahoma" w:hAnsi="Tahoma" w:cs="Tahoma"/>
          <w:spacing w:val="6"/>
        </w:rPr>
        <w:t xml:space="preserve"> </w:t>
      </w:r>
      <w:r w:rsidRPr="005A2316">
        <w:rPr>
          <w:rFonts w:ascii="Tahoma" w:hAnsi="Tahoma" w:cs="Tahoma"/>
        </w:rPr>
        <w:t>requête</w:t>
      </w:r>
      <w:r w:rsidRPr="005A2316">
        <w:rPr>
          <w:rFonts w:ascii="Tahoma" w:hAnsi="Tahoma" w:cs="Tahoma"/>
          <w:spacing w:val="6"/>
        </w:rPr>
        <w:t xml:space="preserve"> </w:t>
      </w:r>
      <w:r w:rsidRPr="005A2316">
        <w:rPr>
          <w:rFonts w:ascii="Tahoma" w:hAnsi="Tahoma" w:cs="Tahoma"/>
        </w:rPr>
        <w:t>auprès</w:t>
      </w:r>
      <w:r w:rsidRPr="005A2316">
        <w:rPr>
          <w:rFonts w:ascii="Tahoma" w:hAnsi="Tahoma" w:cs="Tahoma"/>
          <w:spacing w:val="6"/>
        </w:rPr>
        <w:t xml:space="preserve"> du Ministre chargé des Marchés publics.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4260"/>
        </w:tabs>
        <w:autoSpaceDE w:val="0"/>
        <w:jc w:val="both"/>
        <w:rPr>
          <w:rFonts w:ascii="Tahoma" w:hAnsi="Tahoma" w:cs="Tahoma"/>
        </w:rPr>
      </w:pPr>
      <w:r w:rsidRPr="005A2316">
        <w:rPr>
          <w:rFonts w:ascii="Tahoma" w:hAnsi="Tahoma" w:cs="Tahoma"/>
        </w:rPr>
        <w:t>9.3. Le requérant adresse une copie de ladite requête au maître d’ouvrage et à l’Organisme chargé de la Régulation et  au</w:t>
      </w:r>
      <w:r w:rsidRPr="005A2316">
        <w:rPr>
          <w:rFonts w:ascii="Tahoma" w:hAnsi="Tahoma" w:cs="Tahoma"/>
          <w:spacing w:val="19"/>
        </w:rPr>
        <w:t xml:space="preserve"> </w:t>
      </w:r>
      <w:r w:rsidRPr="005A2316">
        <w:rPr>
          <w:rFonts w:ascii="Tahoma" w:hAnsi="Tahoma" w:cs="Tahoma"/>
        </w:rPr>
        <w:t>Président</w:t>
      </w:r>
      <w:r w:rsidRPr="005A2316">
        <w:rPr>
          <w:rFonts w:ascii="Tahoma" w:hAnsi="Tahoma" w:cs="Tahoma"/>
          <w:spacing w:val="19"/>
        </w:rPr>
        <w:t xml:space="preserve"> </w:t>
      </w:r>
      <w:r w:rsidRPr="005A2316">
        <w:rPr>
          <w:rFonts w:ascii="Tahoma" w:hAnsi="Tahoma" w:cs="Tahoma"/>
        </w:rPr>
        <w:t>de la</w:t>
      </w:r>
      <w:r w:rsidRPr="005A2316">
        <w:rPr>
          <w:rFonts w:ascii="Tahoma" w:hAnsi="Tahoma" w:cs="Tahoma"/>
          <w:spacing w:val="6"/>
        </w:rPr>
        <w:t xml:space="preserve"> </w:t>
      </w:r>
      <w:r w:rsidRPr="005A2316">
        <w:rPr>
          <w:rFonts w:ascii="Tahoma" w:hAnsi="Tahoma" w:cs="Tahoma"/>
        </w:rPr>
        <w:t>Commission.</w:t>
      </w:r>
    </w:p>
    <w:p w:rsidR="00E45884" w:rsidRPr="005A2316" w:rsidRDefault="00E45884" w:rsidP="00E45884">
      <w:pPr>
        <w:widowControl w:val="0"/>
        <w:shd w:val="clear" w:color="auto" w:fill="FFFFFF"/>
        <w:tabs>
          <w:tab w:val="left" w:pos="4260"/>
        </w:tabs>
        <w:autoSpaceDE w:val="0"/>
        <w:jc w:val="both"/>
        <w:rPr>
          <w:rFonts w:ascii="Tahoma" w:hAnsi="Tahoma" w:cs="Tahoma"/>
          <w:strike/>
        </w:rPr>
      </w:pPr>
    </w:p>
    <w:p w:rsidR="00E45884" w:rsidRPr="005A2316" w:rsidRDefault="00E45884" w:rsidP="00E45884">
      <w:pPr>
        <w:widowControl w:val="0"/>
        <w:autoSpaceDE w:val="0"/>
        <w:jc w:val="both"/>
        <w:rPr>
          <w:rFonts w:ascii="Tahoma" w:hAnsi="Tahoma" w:cs="Tahoma"/>
        </w:rPr>
      </w:pPr>
      <w:r w:rsidRPr="005A2316">
        <w:rPr>
          <w:rFonts w:ascii="Tahoma" w:hAnsi="Tahoma" w:cs="Tahoma"/>
        </w:rPr>
        <w:t>9.4. L’Autorité Contractante dispose de cinq (05) jours pour réagir. La copie de la réaction est transmise au MINMAP et à l’organisme chargé de la régulation des marchés publics ;</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10</w:t>
      </w:r>
      <w:r w:rsidRPr="005A2316">
        <w:rPr>
          <w:rFonts w:ascii="Tahoma" w:hAnsi="Tahoma" w:cs="Tahoma"/>
          <w:b/>
          <w:bCs/>
          <w:spacing w:val="6"/>
        </w:rPr>
        <w:t xml:space="preserve"> </w:t>
      </w:r>
      <w:r w:rsidRPr="005A2316">
        <w:rPr>
          <w:rFonts w:ascii="Tahoma" w:hAnsi="Tahoma" w:cs="Tahoma"/>
          <w:b/>
          <w:bCs/>
        </w:rPr>
        <w:t xml:space="preserve">: </w:t>
      </w:r>
      <w:r w:rsidRPr="005A2316">
        <w:rPr>
          <w:rFonts w:ascii="Tahoma" w:hAnsi="Tahoma" w:cs="Tahoma"/>
          <w:b/>
          <w:bCs/>
          <w:spacing w:val="5"/>
        </w:rPr>
        <w:t>Modificatio</w:t>
      </w:r>
      <w:r w:rsidRPr="005A2316">
        <w:rPr>
          <w:rFonts w:ascii="Tahoma" w:hAnsi="Tahoma" w:cs="Tahoma"/>
          <w:b/>
          <w:bCs/>
        </w:rPr>
        <w:t xml:space="preserve">n </w:t>
      </w:r>
      <w:r w:rsidRPr="005A2316">
        <w:rPr>
          <w:rFonts w:ascii="Tahoma" w:hAnsi="Tahoma" w:cs="Tahoma"/>
          <w:b/>
          <w:bCs/>
          <w:spacing w:val="5"/>
        </w:rPr>
        <w:t>d</w:t>
      </w:r>
      <w:r w:rsidRPr="005A2316">
        <w:rPr>
          <w:rFonts w:ascii="Tahoma" w:hAnsi="Tahoma" w:cs="Tahoma"/>
          <w:b/>
          <w:bCs/>
        </w:rPr>
        <w:t xml:space="preserve">u </w:t>
      </w:r>
      <w:r w:rsidRPr="005A2316">
        <w:rPr>
          <w:rFonts w:ascii="Tahoma" w:hAnsi="Tahoma" w:cs="Tahoma"/>
          <w:b/>
          <w:bCs/>
          <w:spacing w:val="5"/>
        </w:rPr>
        <w:t>Dossie</w:t>
      </w:r>
      <w:r w:rsidRPr="005A2316">
        <w:rPr>
          <w:rFonts w:ascii="Tahoma" w:hAnsi="Tahoma" w:cs="Tahoma"/>
          <w:b/>
          <w:bCs/>
        </w:rPr>
        <w:t>r</w:t>
      </w:r>
      <w:r w:rsidRPr="005A2316">
        <w:rPr>
          <w:rFonts w:ascii="Tahoma" w:hAnsi="Tahoma" w:cs="Tahoma"/>
          <w:b/>
          <w:bCs/>
          <w:spacing w:val="-3"/>
        </w:rPr>
        <w:t xml:space="preserve"> </w:t>
      </w:r>
      <w:r w:rsidRPr="005A2316">
        <w:rPr>
          <w:rFonts w:ascii="Tahoma" w:hAnsi="Tahoma" w:cs="Tahoma"/>
          <w:b/>
          <w:bCs/>
          <w:spacing w:val="5"/>
        </w:rPr>
        <w:t xml:space="preserve">d’Appel </w:t>
      </w:r>
      <w:r w:rsidRPr="005A2316">
        <w:rPr>
          <w:rFonts w:ascii="Tahoma" w:hAnsi="Tahoma" w:cs="Tahoma"/>
          <w:b/>
          <w:bCs/>
        </w:rPr>
        <w:t>d’Offres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w w:val="99"/>
        </w:rPr>
        <w:t>10.1</w:t>
      </w:r>
      <w:r w:rsidRPr="005A2316">
        <w:rPr>
          <w:rFonts w:ascii="Tahoma" w:hAnsi="Tahoma" w:cs="Tahoma"/>
        </w:rPr>
        <w:t xml:space="preserve">. Le </w:t>
      </w:r>
      <w:r w:rsidR="00BF28CB">
        <w:rPr>
          <w:rFonts w:ascii="Tahoma" w:hAnsi="Tahoma" w:cs="Tahoma"/>
        </w:rPr>
        <w:t>M</w:t>
      </w:r>
      <w:r w:rsidRPr="005A2316">
        <w:rPr>
          <w:rFonts w:ascii="Tahoma" w:hAnsi="Tahoma" w:cs="Tahoma"/>
        </w:rPr>
        <w:t>aître d’</w:t>
      </w:r>
      <w:r w:rsidR="00BF28CB">
        <w:rPr>
          <w:rFonts w:ascii="Tahoma" w:hAnsi="Tahoma" w:cs="Tahoma"/>
        </w:rPr>
        <w:t>O</w:t>
      </w:r>
      <w:r w:rsidRPr="005A2316">
        <w:rPr>
          <w:rFonts w:ascii="Tahoma" w:hAnsi="Tahoma" w:cs="Tahoma"/>
        </w:rPr>
        <w:t>uvrage peut, à tout moment avant la date limite de dépôt des offres et pour tout motif, que ce soit à son initiative ou consécutivement à une saisine d’un soumissionnaire modifier le Dossier d’Appel d’Offres en publiant un additif.</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lastRenderedPageBreak/>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E45884" w:rsidRPr="005A2316" w:rsidRDefault="00E45884" w:rsidP="00E45884">
      <w:pPr>
        <w:widowControl w:val="0"/>
        <w:autoSpaceDE w:val="0"/>
        <w:jc w:val="both"/>
        <w:rPr>
          <w:rFonts w:ascii="Tahoma" w:hAnsi="Tahoma" w:cs="Tahoma"/>
        </w:rPr>
      </w:pPr>
    </w:p>
    <w:p w:rsidR="00F77A09" w:rsidRDefault="00E45884" w:rsidP="00E45884">
      <w:pPr>
        <w:widowControl w:val="0"/>
        <w:tabs>
          <w:tab w:val="left" w:pos="1260"/>
          <w:tab w:val="left" w:pos="1760"/>
          <w:tab w:val="left" w:pos="2700"/>
          <w:tab w:val="left" w:pos="3320"/>
        </w:tabs>
        <w:autoSpaceDE w:val="0"/>
        <w:rPr>
          <w:rFonts w:ascii="Tahoma" w:hAnsi="Tahoma" w:cs="Tahoma"/>
        </w:rPr>
      </w:pPr>
      <w:r w:rsidRPr="005A2316">
        <w:rPr>
          <w:rFonts w:ascii="Tahoma" w:hAnsi="Tahoma" w:cs="Tahoma"/>
          <w:w w:val="99"/>
        </w:rPr>
        <w:t>10.3.</w:t>
      </w:r>
      <w:r w:rsidRPr="005A2316">
        <w:rPr>
          <w:rFonts w:ascii="Tahoma" w:hAnsi="Tahoma" w:cs="Tahoma"/>
        </w:rPr>
        <w:t xml:space="preserve"> Afin de donner aux soumissionnaires suffisamment de temps pour tenir compte de l’additif dans la préparation de leurs offres,  le maître d’ouvrage pourra reporter, autant que </w:t>
      </w:r>
    </w:p>
    <w:p w:rsidR="00F77A09" w:rsidRDefault="00E76480" w:rsidP="00E45884">
      <w:pPr>
        <w:widowControl w:val="0"/>
        <w:tabs>
          <w:tab w:val="left" w:pos="1260"/>
          <w:tab w:val="left" w:pos="1760"/>
          <w:tab w:val="left" w:pos="2700"/>
          <w:tab w:val="left" w:pos="3320"/>
        </w:tabs>
        <w:autoSpaceDE w:val="0"/>
        <w:rPr>
          <w:rFonts w:ascii="Tahoma" w:hAnsi="Tahoma" w:cs="Tahoma"/>
        </w:rPr>
      </w:pPr>
      <w:r w:rsidRPr="005A2316">
        <w:rPr>
          <w:rFonts w:ascii="Tahoma" w:hAnsi="Tahoma" w:cs="Tahoma"/>
          <w:noProof/>
        </w:rPr>
        <mc:AlternateContent>
          <mc:Choice Requires="wps">
            <w:drawing>
              <wp:anchor distT="0" distB="0" distL="114300" distR="114300" simplePos="0" relativeHeight="251648000" behindDoc="0" locked="0" layoutInCell="1" allowOverlap="1" wp14:anchorId="30E3C850" wp14:editId="2D886C05">
                <wp:simplePos x="0" y="0"/>
                <wp:positionH relativeFrom="page">
                  <wp:posOffset>1743710</wp:posOffset>
                </wp:positionH>
                <wp:positionV relativeFrom="paragraph">
                  <wp:posOffset>631825</wp:posOffset>
                </wp:positionV>
                <wp:extent cx="4071620" cy="392430"/>
                <wp:effectExtent l="0" t="0" r="0" b="0"/>
                <wp:wrapTopAndBottom/>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1620" cy="392430"/>
                        </a:xfrm>
                        <a:prstGeom prst="rect">
                          <a:avLst/>
                        </a:prstGeom>
                        <a:noFill/>
                        <a:ln>
                          <a:noFill/>
                          <a:prstDash/>
                        </a:ln>
                      </wps:spPr>
                      <wps:txbx>
                        <w:txbxContent>
                          <w:p w:rsidR="0055314F" w:rsidRDefault="0055314F" w:rsidP="00E45884">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35" type="#_x0000_t202" style="position:absolute;margin-left:137.3pt;margin-top:49.75pt;width:320.6pt;height:30.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" filled="f" stroked="f">
                <v:path arrowok="t"/>
                <v:textbox>
                  <w:txbxContent>
                    <w:p w:rsidR="0055314F" w:rsidRDefault="0055314F" w:rsidP="00E45884">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v:textbox>
                <w10:wrap type="topAndBottom" anchorx="page"/>
              </v:shape>
            </w:pict>
          </mc:Fallback>
        </mc:AlternateContent>
      </w:r>
      <w:r w:rsidR="003F3AF2">
        <w:rPr>
          <w:rFonts w:ascii="Tahoma" w:hAnsi="Tahoma" w:cs="Tahoma"/>
        </w:rPr>
        <w:t>n</w:t>
      </w:r>
      <w:r w:rsidR="003F3AF2" w:rsidRPr="005A2316">
        <w:rPr>
          <w:rFonts w:ascii="Tahoma" w:hAnsi="Tahoma" w:cs="Tahoma"/>
        </w:rPr>
        <w:t>écessaire</w:t>
      </w:r>
      <w:r w:rsidR="00E45884" w:rsidRPr="005A2316">
        <w:rPr>
          <w:rFonts w:ascii="Tahoma" w:hAnsi="Tahoma" w:cs="Tahoma"/>
        </w:rPr>
        <w:t>, la date limite de dépôt des offres, conformément aux dispositions de l’Article 22</w:t>
      </w:r>
      <w:r w:rsidR="00F77A09" w:rsidRPr="00F77A09">
        <w:rPr>
          <w:rFonts w:ascii="Tahoma" w:hAnsi="Tahoma" w:cs="Tahoma"/>
        </w:rPr>
        <w:t xml:space="preserve"> </w:t>
      </w:r>
      <w:r w:rsidR="00F77A09" w:rsidRPr="005A2316">
        <w:rPr>
          <w:rFonts w:ascii="Tahoma" w:hAnsi="Tahoma" w:cs="Tahoma"/>
        </w:rPr>
        <w:t xml:space="preserve">du RGAO.   </w:t>
      </w:r>
    </w:p>
    <w:p w:rsidR="00E45884" w:rsidRPr="005A2316" w:rsidRDefault="00E45884" w:rsidP="00F447AD">
      <w:pPr>
        <w:widowControl w:val="0"/>
        <w:tabs>
          <w:tab w:val="left" w:pos="1260"/>
          <w:tab w:val="left" w:pos="1760"/>
          <w:tab w:val="left" w:pos="2700"/>
          <w:tab w:val="left" w:pos="3320"/>
        </w:tabs>
        <w:autoSpaceDE w:val="0"/>
        <w:rPr>
          <w:rFonts w:ascii="Tahoma" w:hAnsi="Tahoma" w:cs="Tahoma"/>
        </w:rPr>
      </w:pPr>
      <w:r w:rsidRPr="005A2316">
        <w:rPr>
          <w:rFonts w:ascii="Tahoma" w:hAnsi="Tahoma" w:cs="Tahoma"/>
        </w:rPr>
        <w:t xml:space="preserve">       </w:t>
      </w: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11</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Frais</w:t>
      </w:r>
      <w:r w:rsidRPr="005A2316">
        <w:rPr>
          <w:rFonts w:ascii="Tahoma" w:hAnsi="Tahoma" w:cs="Tahoma"/>
          <w:b/>
          <w:bCs/>
          <w:spacing w:val="6"/>
        </w:rPr>
        <w:t xml:space="preserve"> </w:t>
      </w:r>
      <w:r w:rsidRPr="005A2316">
        <w:rPr>
          <w:rFonts w:ascii="Tahoma" w:hAnsi="Tahoma" w:cs="Tahoma"/>
          <w:b/>
          <w:bCs/>
        </w:rPr>
        <w:t>de</w:t>
      </w:r>
      <w:r w:rsidRPr="005A2316">
        <w:rPr>
          <w:rFonts w:ascii="Tahoma" w:hAnsi="Tahoma" w:cs="Tahoma"/>
          <w:b/>
          <w:bCs/>
          <w:spacing w:val="6"/>
        </w:rPr>
        <w:t xml:space="preserve"> </w:t>
      </w:r>
      <w:r w:rsidRPr="005A2316">
        <w:rPr>
          <w:rFonts w:ascii="Tahoma" w:hAnsi="Tahoma" w:cs="Tahoma"/>
          <w:b/>
          <w:bCs/>
        </w:rPr>
        <w:t>soumission</w:t>
      </w:r>
    </w:p>
    <w:p w:rsidR="00E45884" w:rsidRPr="005A2316" w:rsidRDefault="00E45884" w:rsidP="00E45884">
      <w:pPr>
        <w:widowControl w:val="0"/>
        <w:autoSpaceDE w:val="0"/>
        <w:jc w:val="both"/>
        <w:rPr>
          <w:rFonts w:ascii="Tahoma" w:hAnsi="Tahoma" w:cs="Tahoma"/>
        </w:rPr>
      </w:pPr>
      <w:r w:rsidRPr="005A2316">
        <w:rPr>
          <w:rFonts w:ascii="Tahoma" w:hAnsi="Tahoma" w:cs="Tahoma"/>
        </w:rPr>
        <w:t>Le</w:t>
      </w:r>
      <w:r w:rsidRPr="005A2316">
        <w:rPr>
          <w:rFonts w:ascii="Tahoma" w:hAnsi="Tahoma" w:cs="Tahoma"/>
          <w:spacing w:val="26"/>
        </w:rPr>
        <w:t xml:space="preserve"> </w:t>
      </w:r>
      <w:r w:rsidRPr="005A2316">
        <w:rPr>
          <w:rFonts w:ascii="Tahoma" w:hAnsi="Tahoma" w:cs="Tahoma"/>
        </w:rPr>
        <w:t>candidat</w:t>
      </w:r>
      <w:r w:rsidRPr="005A2316">
        <w:rPr>
          <w:rFonts w:ascii="Tahoma" w:hAnsi="Tahoma" w:cs="Tahoma"/>
          <w:spacing w:val="26"/>
        </w:rPr>
        <w:t xml:space="preserve"> </w:t>
      </w:r>
      <w:r w:rsidRPr="005A2316">
        <w:rPr>
          <w:rFonts w:ascii="Tahoma" w:hAnsi="Tahoma" w:cs="Tahoma"/>
        </w:rPr>
        <w:t>supportera</w:t>
      </w:r>
      <w:r w:rsidRPr="005A2316">
        <w:rPr>
          <w:rFonts w:ascii="Tahoma" w:hAnsi="Tahoma" w:cs="Tahoma"/>
          <w:spacing w:val="26"/>
        </w:rPr>
        <w:t xml:space="preserve"> </w:t>
      </w:r>
      <w:r w:rsidRPr="005A2316">
        <w:rPr>
          <w:rFonts w:ascii="Tahoma" w:hAnsi="Tahoma" w:cs="Tahoma"/>
        </w:rPr>
        <w:t>tous</w:t>
      </w:r>
      <w:r w:rsidRPr="005A2316">
        <w:rPr>
          <w:rFonts w:ascii="Tahoma" w:hAnsi="Tahoma" w:cs="Tahoma"/>
          <w:spacing w:val="26"/>
        </w:rPr>
        <w:t xml:space="preserve"> </w:t>
      </w:r>
      <w:r w:rsidRPr="005A2316">
        <w:rPr>
          <w:rFonts w:ascii="Tahoma" w:hAnsi="Tahoma" w:cs="Tahoma"/>
        </w:rPr>
        <w:t>les</w:t>
      </w:r>
      <w:r w:rsidRPr="005A2316">
        <w:rPr>
          <w:rFonts w:ascii="Tahoma" w:hAnsi="Tahoma" w:cs="Tahoma"/>
          <w:spacing w:val="26"/>
        </w:rPr>
        <w:t xml:space="preserve"> </w:t>
      </w:r>
      <w:r w:rsidRPr="005A2316">
        <w:rPr>
          <w:rFonts w:ascii="Tahoma" w:hAnsi="Tahoma" w:cs="Tahoma"/>
        </w:rPr>
        <w:t>frais</w:t>
      </w:r>
      <w:r w:rsidRPr="005A2316">
        <w:rPr>
          <w:rFonts w:ascii="Tahoma" w:hAnsi="Tahoma" w:cs="Tahoma"/>
          <w:spacing w:val="26"/>
        </w:rPr>
        <w:t xml:space="preserve"> </w:t>
      </w:r>
      <w:r w:rsidRPr="005A2316">
        <w:rPr>
          <w:rFonts w:ascii="Tahoma" w:hAnsi="Tahoma" w:cs="Tahoma"/>
        </w:rPr>
        <w:t>afférents</w:t>
      </w:r>
      <w:r w:rsidRPr="005A2316">
        <w:rPr>
          <w:rFonts w:ascii="Tahoma" w:hAnsi="Tahoma" w:cs="Tahoma"/>
          <w:spacing w:val="26"/>
        </w:rPr>
        <w:t xml:space="preserve"> </w:t>
      </w:r>
      <w:r w:rsidRPr="005A2316">
        <w:rPr>
          <w:rFonts w:ascii="Tahoma" w:hAnsi="Tahoma" w:cs="Tahoma"/>
        </w:rPr>
        <w:t>à</w:t>
      </w:r>
      <w:r w:rsidRPr="005A2316">
        <w:rPr>
          <w:rFonts w:ascii="Tahoma" w:hAnsi="Tahoma" w:cs="Tahoma"/>
          <w:spacing w:val="26"/>
        </w:rPr>
        <w:t xml:space="preserve"> </w:t>
      </w:r>
      <w:r w:rsidRPr="005A2316">
        <w:rPr>
          <w:rFonts w:ascii="Tahoma" w:hAnsi="Tahoma" w:cs="Tahoma"/>
        </w:rPr>
        <w:t>la préparation et à la présentation de son offre. Le Maître d’Ouvrage ne sont en aucun cas responsables de</w:t>
      </w:r>
      <w:r w:rsidRPr="005A2316">
        <w:rPr>
          <w:rFonts w:ascii="Tahoma" w:hAnsi="Tahoma" w:cs="Tahoma"/>
          <w:spacing w:val="28"/>
        </w:rPr>
        <w:t xml:space="preserve"> </w:t>
      </w:r>
      <w:r w:rsidRPr="005A2316">
        <w:rPr>
          <w:rFonts w:ascii="Tahoma" w:hAnsi="Tahoma" w:cs="Tahoma"/>
        </w:rPr>
        <w:t>ces</w:t>
      </w:r>
      <w:r w:rsidRPr="005A2316">
        <w:rPr>
          <w:rFonts w:ascii="Tahoma" w:hAnsi="Tahoma" w:cs="Tahoma"/>
          <w:spacing w:val="28"/>
        </w:rPr>
        <w:t xml:space="preserve"> </w:t>
      </w:r>
      <w:r w:rsidRPr="005A2316">
        <w:rPr>
          <w:rFonts w:ascii="Tahoma" w:hAnsi="Tahoma" w:cs="Tahoma"/>
        </w:rPr>
        <w:t>frais,</w:t>
      </w:r>
      <w:r w:rsidRPr="005A2316">
        <w:rPr>
          <w:rFonts w:ascii="Tahoma" w:hAnsi="Tahoma" w:cs="Tahoma"/>
          <w:spacing w:val="28"/>
        </w:rPr>
        <w:t xml:space="preserve"> </w:t>
      </w:r>
      <w:r w:rsidRPr="005A2316">
        <w:rPr>
          <w:rFonts w:ascii="Tahoma" w:hAnsi="Tahoma" w:cs="Tahoma"/>
        </w:rPr>
        <w:t>ni</w:t>
      </w:r>
      <w:r w:rsidRPr="005A2316">
        <w:rPr>
          <w:rFonts w:ascii="Tahoma" w:hAnsi="Tahoma" w:cs="Tahoma"/>
          <w:spacing w:val="28"/>
        </w:rPr>
        <w:t xml:space="preserve"> </w:t>
      </w:r>
      <w:r w:rsidRPr="005A2316">
        <w:rPr>
          <w:rFonts w:ascii="Tahoma" w:hAnsi="Tahoma" w:cs="Tahoma"/>
        </w:rPr>
        <w:t>tenu</w:t>
      </w:r>
      <w:r w:rsidRPr="005A2316">
        <w:rPr>
          <w:rFonts w:ascii="Tahoma" w:hAnsi="Tahoma" w:cs="Tahoma"/>
          <w:spacing w:val="28"/>
        </w:rPr>
        <w:t xml:space="preserve"> </w:t>
      </w:r>
      <w:r w:rsidRPr="005A2316">
        <w:rPr>
          <w:rFonts w:ascii="Tahoma" w:hAnsi="Tahoma" w:cs="Tahoma"/>
        </w:rPr>
        <w:t>de</w:t>
      </w:r>
      <w:r w:rsidRPr="005A2316">
        <w:rPr>
          <w:rFonts w:ascii="Tahoma" w:hAnsi="Tahoma" w:cs="Tahoma"/>
          <w:spacing w:val="28"/>
        </w:rPr>
        <w:t xml:space="preserve"> </w:t>
      </w:r>
      <w:r w:rsidRPr="005A2316">
        <w:rPr>
          <w:rFonts w:ascii="Tahoma" w:hAnsi="Tahoma" w:cs="Tahoma"/>
        </w:rPr>
        <w:t>les</w:t>
      </w:r>
      <w:r w:rsidRPr="005A2316">
        <w:rPr>
          <w:rFonts w:ascii="Tahoma" w:hAnsi="Tahoma" w:cs="Tahoma"/>
          <w:spacing w:val="28"/>
        </w:rPr>
        <w:t xml:space="preserve"> </w:t>
      </w:r>
      <w:r w:rsidRPr="005A2316">
        <w:rPr>
          <w:rFonts w:ascii="Tahoma" w:hAnsi="Tahoma" w:cs="Tahoma"/>
        </w:rPr>
        <w:t>régler,</w:t>
      </w:r>
      <w:r w:rsidRPr="005A2316">
        <w:rPr>
          <w:rFonts w:ascii="Tahoma" w:hAnsi="Tahoma" w:cs="Tahoma"/>
          <w:spacing w:val="28"/>
        </w:rPr>
        <w:t xml:space="preserve"> </w:t>
      </w:r>
      <w:r w:rsidRPr="005A2316">
        <w:rPr>
          <w:rFonts w:ascii="Tahoma" w:hAnsi="Tahoma" w:cs="Tahoma"/>
        </w:rPr>
        <w:t>quel</w:t>
      </w:r>
      <w:r w:rsidRPr="005A2316">
        <w:rPr>
          <w:rFonts w:ascii="Tahoma" w:hAnsi="Tahoma" w:cs="Tahoma"/>
          <w:spacing w:val="28"/>
        </w:rPr>
        <w:t xml:space="preserve"> </w:t>
      </w:r>
      <w:r w:rsidRPr="005A2316">
        <w:rPr>
          <w:rFonts w:ascii="Tahoma" w:hAnsi="Tahoma" w:cs="Tahoma"/>
        </w:rPr>
        <w:t>que</w:t>
      </w:r>
      <w:r w:rsidRPr="005A2316">
        <w:rPr>
          <w:rFonts w:ascii="Tahoma" w:hAnsi="Tahoma" w:cs="Tahoma"/>
          <w:spacing w:val="28"/>
        </w:rPr>
        <w:t xml:space="preserve"> </w:t>
      </w:r>
      <w:r w:rsidRPr="005A2316">
        <w:rPr>
          <w:rFonts w:ascii="Tahoma" w:hAnsi="Tahoma" w:cs="Tahoma"/>
        </w:rPr>
        <w:t>soit</w:t>
      </w:r>
      <w:r w:rsidRPr="005A2316">
        <w:rPr>
          <w:rFonts w:ascii="Tahoma" w:hAnsi="Tahoma" w:cs="Tahoma"/>
          <w:spacing w:val="28"/>
        </w:rPr>
        <w:t xml:space="preserve"> </w:t>
      </w:r>
      <w:r w:rsidRPr="005A2316">
        <w:rPr>
          <w:rFonts w:ascii="Tahoma" w:hAnsi="Tahoma" w:cs="Tahoma"/>
        </w:rPr>
        <w:t>le déroulement ou l’issue de la procédure d’appel d’offres.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12</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Langue</w:t>
      </w:r>
      <w:r w:rsidRPr="005A2316">
        <w:rPr>
          <w:rFonts w:ascii="Tahoma" w:hAnsi="Tahoma" w:cs="Tahoma"/>
          <w:b/>
          <w:bCs/>
          <w:spacing w:val="6"/>
        </w:rPr>
        <w:t xml:space="preserve"> </w:t>
      </w:r>
      <w:r w:rsidRPr="005A2316">
        <w:rPr>
          <w:rFonts w:ascii="Tahoma" w:hAnsi="Tahoma" w:cs="Tahoma"/>
          <w:b/>
          <w:bCs/>
        </w:rPr>
        <w:t>de</w:t>
      </w:r>
      <w:r w:rsidRPr="005A2316">
        <w:rPr>
          <w:rFonts w:ascii="Tahoma" w:hAnsi="Tahoma" w:cs="Tahoma"/>
          <w:b/>
          <w:bCs/>
          <w:spacing w:val="6"/>
        </w:rPr>
        <w:t xml:space="preserve"> </w:t>
      </w:r>
      <w:r w:rsidRPr="005A2316">
        <w:rPr>
          <w:rFonts w:ascii="Tahoma" w:hAnsi="Tahoma" w:cs="Tahoma"/>
          <w:b/>
          <w:bCs/>
        </w:rPr>
        <w:t>l’offre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spacing w:val="3"/>
        </w:rPr>
        <w:t>L’offr</w:t>
      </w:r>
      <w:r w:rsidRPr="005A2316">
        <w:rPr>
          <w:rFonts w:ascii="Tahoma" w:hAnsi="Tahoma" w:cs="Tahoma"/>
        </w:rPr>
        <w:t xml:space="preserve">e </w:t>
      </w:r>
      <w:r w:rsidRPr="005A2316">
        <w:rPr>
          <w:rFonts w:ascii="Tahoma" w:hAnsi="Tahoma" w:cs="Tahoma"/>
          <w:spacing w:val="3"/>
        </w:rPr>
        <w:t>ains</w:t>
      </w:r>
      <w:r w:rsidRPr="005A2316">
        <w:rPr>
          <w:rFonts w:ascii="Tahoma" w:hAnsi="Tahoma" w:cs="Tahoma"/>
        </w:rPr>
        <w:t xml:space="preserve">i </w:t>
      </w:r>
      <w:r w:rsidRPr="005A2316">
        <w:rPr>
          <w:rFonts w:ascii="Tahoma" w:hAnsi="Tahoma" w:cs="Tahoma"/>
          <w:spacing w:val="3"/>
        </w:rPr>
        <w:t>qu</w:t>
      </w:r>
      <w:r w:rsidRPr="005A2316">
        <w:rPr>
          <w:rFonts w:ascii="Tahoma" w:hAnsi="Tahoma" w:cs="Tahoma"/>
        </w:rPr>
        <w:t xml:space="preserve">e </w:t>
      </w:r>
      <w:r w:rsidRPr="005A2316">
        <w:rPr>
          <w:rFonts w:ascii="Tahoma" w:hAnsi="Tahoma" w:cs="Tahoma"/>
          <w:spacing w:val="3"/>
        </w:rPr>
        <w:t>tout</w:t>
      </w:r>
      <w:r w:rsidRPr="005A2316">
        <w:rPr>
          <w:rFonts w:ascii="Tahoma" w:hAnsi="Tahoma" w:cs="Tahoma"/>
        </w:rPr>
        <w:t xml:space="preserve">e </w:t>
      </w:r>
      <w:r w:rsidRPr="005A2316">
        <w:rPr>
          <w:rFonts w:ascii="Tahoma" w:hAnsi="Tahoma" w:cs="Tahoma"/>
          <w:spacing w:val="3"/>
        </w:rPr>
        <w:t>correspondanc</w:t>
      </w:r>
      <w:r w:rsidRPr="005A2316">
        <w:rPr>
          <w:rFonts w:ascii="Tahoma" w:hAnsi="Tahoma" w:cs="Tahoma"/>
        </w:rPr>
        <w:t xml:space="preserve">e </w:t>
      </w:r>
      <w:r w:rsidRPr="005A2316">
        <w:rPr>
          <w:rFonts w:ascii="Tahoma" w:hAnsi="Tahoma" w:cs="Tahoma"/>
          <w:spacing w:val="3"/>
        </w:rPr>
        <w:t>e</w:t>
      </w:r>
      <w:r w:rsidRPr="005A2316">
        <w:rPr>
          <w:rFonts w:ascii="Tahoma" w:hAnsi="Tahoma" w:cs="Tahoma"/>
        </w:rPr>
        <w:t xml:space="preserve">t </w:t>
      </w:r>
      <w:r w:rsidRPr="005A2316">
        <w:rPr>
          <w:rFonts w:ascii="Tahoma" w:hAnsi="Tahoma" w:cs="Tahoma"/>
          <w:spacing w:val="3"/>
        </w:rPr>
        <w:t xml:space="preserve">tout </w:t>
      </w:r>
      <w:r w:rsidRPr="005A2316">
        <w:rPr>
          <w:rFonts w:ascii="Tahoma" w:hAnsi="Tahoma" w:cs="Tahoma"/>
        </w:rPr>
        <w:t>document, échangé entre le Soumissionnaire et le Maître d’Ouvrage</w:t>
      </w:r>
      <w:r w:rsidRPr="005A2316">
        <w:rPr>
          <w:rFonts w:ascii="Tahoma" w:hAnsi="Tahoma" w:cs="Tahoma"/>
          <w:spacing w:val="26"/>
        </w:rPr>
        <w:t xml:space="preserve"> </w:t>
      </w:r>
      <w:r w:rsidRPr="005A2316">
        <w:rPr>
          <w:rFonts w:ascii="Tahoma" w:hAnsi="Tahoma" w:cs="Tahoma"/>
        </w:rPr>
        <w:t>seront</w:t>
      </w:r>
      <w:r w:rsidRPr="005A2316">
        <w:rPr>
          <w:rFonts w:ascii="Tahoma" w:hAnsi="Tahoma" w:cs="Tahoma"/>
          <w:spacing w:val="26"/>
        </w:rPr>
        <w:t xml:space="preserve"> </w:t>
      </w:r>
      <w:r w:rsidRPr="005A2316">
        <w:rPr>
          <w:rFonts w:ascii="Tahoma" w:hAnsi="Tahoma" w:cs="Tahoma"/>
        </w:rPr>
        <w:t>rédigés</w:t>
      </w:r>
      <w:r w:rsidRPr="005A2316">
        <w:rPr>
          <w:rFonts w:ascii="Tahoma" w:hAnsi="Tahoma" w:cs="Tahoma"/>
          <w:spacing w:val="26"/>
        </w:rPr>
        <w:t xml:space="preserve"> </w:t>
      </w:r>
      <w:r w:rsidRPr="005A2316">
        <w:rPr>
          <w:rFonts w:ascii="Tahoma" w:hAnsi="Tahoma" w:cs="Tahoma"/>
        </w:rPr>
        <w:t>en</w:t>
      </w:r>
      <w:r w:rsidRPr="005A2316">
        <w:rPr>
          <w:rFonts w:ascii="Tahoma" w:hAnsi="Tahoma" w:cs="Tahoma"/>
          <w:spacing w:val="26"/>
        </w:rPr>
        <w:t xml:space="preserve"> </w:t>
      </w:r>
      <w:r w:rsidRPr="005A2316">
        <w:rPr>
          <w:rFonts w:ascii="Tahoma" w:hAnsi="Tahoma" w:cs="Tahoma"/>
        </w:rPr>
        <w:t>français</w:t>
      </w:r>
      <w:r w:rsidRPr="005A2316">
        <w:rPr>
          <w:rFonts w:ascii="Tahoma" w:hAnsi="Tahoma" w:cs="Tahoma"/>
          <w:spacing w:val="26"/>
        </w:rPr>
        <w:t xml:space="preserve"> </w:t>
      </w:r>
      <w:r w:rsidRPr="005A2316">
        <w:rPr>
          <w:rFonts w:ascii="Tahoma" w:hAnsi="Tahoma" w:cs="Tahoma"/>
        </w:rPr>
        <w:t>ou</w:t>
      </w:r>
      <w:r w:rsidRPr="005A2316">
        <w:rPr>
          <w:rFonts w:ascii="Tahoma" w:hAnsi="Tahoma" w:cs="Tahoma"/>
          <w:spacing w:val="26"/>
        </w:rPr>
        <w:t xml:space="preserve"> </w:t>
      </w:r>
      <w:r w:rsidRPr="005A2316">
        <w:rPr>
          <w:rFonts w:ascii="Tahoma" w:hAnsi="Tahoma" w:cs="Tahoma"/>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l’offre,</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traduction</w:t>
      </w:r>
      <w:r w:rsidRPr="005A2316">
        <w:rPr>
          <w:rFonts w:ascii="Tahoma" w:hAnsi="Tahoma" w:cs="Tahoma"/>
          <w:spacing w:val="6"/>
        </w:rPr>
        <w:t xml:space="preserve"> </w:t>
      </w:r>
      <w:r w:rsidRPr="005A2316">
        <w:rPr>
          <w:rFonts w:ascii="Tahoma" w:hAnsi="Tahoma" w:cs="Tahoma"/>
        </w:rPr>
        <w:t>fera</w:t>
      </w:r>
      <w:r w:rsidRPr="005A2316">
        <w:rPr>
          <w:rFonts w:ascii="Tahoma" w:hAnsi="Tahoma" w:cs="Tahoma"/>
          <w:spacing w:val="6"/>
        </w:rPr>
        <w:t xml:space="preserve"> </w:t>
      </w:r>
      <w:r w:rsidRPr="005A2316">
        <w:rPr>
          <w:rFonts w:ascii="Tahoma" w:hAnsi="Tahoma" w:cs="Tahoma"/>
        </w:rPr>
        <w:t>foi.</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13</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Documents</w:t>
      </w:r>
      <w:r w:rsidRPr="005A2316">
        <w:rPr>
          <w:rFonts w:ascii="Tahoma" w:hAnsi="Tahoma" w:cs="Tahoma"/>
          <w:b/>
          <w:bCs/>
          <w:spacing w:val="6"/>
        </w:rPr>
        <w:t xml:space="preserve"> </w:t>
      </w:r>
      <w:r w:rsidRPr="005A2316">
        <w:rPr>
          <w:rFonts w:ascii="Tahoma" w:hAnsi="Tahoma" w:cs="Tahoma"/>
          <w:b/>
          <w:bCs/>
        </w:rPr>
        <w:t>constituant</w:t>
      </w:r>
      <w:r w:rsidRPr="005A2316">
        <w:rPr>
          <w:rFonts w:ascii="Tahoma" w:hAnsi="Tahoma" w:cs="Tahoma"/>
          <w:b/>
          <w:bCs/>
          <w:spacing w:val="6"/>
        </w:rPr>
        <w:t xml:space="preserve"> </w:t>
      </w:r>
      <w:r w:rsidRPr="005A2316">
        <w:rPr>
          <w:rFonts w:ascii="Tahoma" w:hAnsi="Tahoma" w:cs="Tahoma"/>
          <w:b/>
          <w:bCs/>
        </w:rPr>
        <w:t>l’offre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13.1.</w:t>
      </w:r>
      <w:r w:rsidRPr="005A2316">
        <w:rPr>
          <w:rFonts w:ascii="Tahoma" w:hAnsi="Tahoma" w:cs="Tahoma"/>
          <w:spacing w:val="17"/>
        </w:rPr>
        <w:t xml:space="preserve"> </w:t>
      </w:r>
      <w:r w:rsidRPr="005A2316">
        <w:rPr>
          <w:rFonts w:ascii="Tahoma" w:hAnsi="Tahoma" w:cs="Tahoma"/>
          <w:spacing w:val="5"/>
        </w:rPr>
        <w:t>L’offr</w:t>
      </w:r>
      <w:r w:rsidRPr="005A2316">
        <w:rPr>
          <w:rFonts w:ascii="Tahoma" w:hAnsi="Tahoma" w:cs="Tahoma"/>
        </w:rPr>
        <w:t xml:space="preserve">e </w:t>
      </w:r>
      <w:r w:rsidRPr="005A2316">
        <w:rPr>
          <w:rFonts w:ascii="Tahoma" w:hAnsi="Tahoma" w:cs="Tahoma"/>
          <w:spacing w:val="5"/>
        </w:rPr>
        <w:t>présenté</w:t>
      </w:r>
      <w:r w:rsidRPr="005A2316">
        <w:rPr>
          <w:rFonts w:ascii="Tahoma" w:hAnsi="Tahoma" w:cs="Tahoma"/>
        </w:rPr>
        <w:t>e</w:t>
      </w:r>
      <w:r w:rsidRPr="005A2316">
        <w:rPr>
          <w:rFonts w:ascii="Tahoma" w:hAnsi="Tahoma" w:cs="Tahoma"/>
          <w:spacing w:val="-9"/>
        </w:rPr>
        <w:t xml:space="preserve"> </w:t>
      </w:r>
      <w:r w:rsidRPr="005A2316">
        <w:rPr>
          <w:rFonts w:ascii="Tahoma" w:hAnsi="Tahoma" w:cs="Tahoma"/>
          <w:spacing w:val="5"/>
        </w:rPr>
        <w:t>pa</w:t>
      </w:r>
      <w:r w:rsidRPr="005A2316">
        <w:rPr>
          <w:rFonts w:ascii="Tahoma" w:hAnsi="Tahoma" w:cs="Tahoma"/>
        </w:rPr>
        <w:t xml:space="preserve">r </w:t>
      </w:r>
      <w:r w:rsidRPr="005A2316">
        <w:rPr>
          <w:rFonts w:ascii="Tahoma" w:hAnsi="Tahoma" w:cs="Tahoma"/>
          <w:spacing w:val="5"/>
        </w:rPr>
        <w:t>l</w:t>
      </w:r>
      <w:r w:rsidRPr="005A2316">
        <w:rPr>
          <w:rFonts w:ascii="Tahoma" w:hAnsi="Tahoma" w:cs="Tahoma"/>
        </w:rPr>
        <w:t xml:space="preserve">e </w:t>
      </w:r>
      <w:r w:rsidRPr="005A2316">
        <w:rPr>
          <w:rFonts w:ascii="Tahoma" w:hAnsi="Tahoma" w:cs="Tahoma"/>
          <w:spacing w:val="5"/>
        </w:rPr>
        <w:t>soumissionnaire comprendr</w:t>
      </w:r>
      <w:r w:rsidRPr="005A2316">
        <w:rPr>
          <w:rFonts w:ascii="Tahoma" w:hAnsi="Tahoma" w:cs="Tahoma"/>
        </w:rPr>
        <w:t xml:space="preserve">a </w:t>
      </w:r>
      <w:r w:rsidRPr="005A2316">
        <w:rPr>
          <w:rFonts w:ascii="Tahoma" w:hAnsi="Tahoma" w:cs="Tahoma"/>
          <w:spacing w:val="5"/>
        </w:rPr>
        <w:t>le</w:t>
      </w:r>
      <w:r w:rsidRPr="005A2316">
        <w:rPr>
          <w:rFonts w:ascii="Tahoma" w:hAnsi="Tahoma" w:cs="Tahoma"/>
        </w:rPr>
        <w:t xml:space="preserve">s </w:t>
      </w:r>
      <w:r w:rsidRPr="005A2316">
        <w:rPr>
          <w:rFonts w:ascii="Tahoma" w:hAnsi="Tahoma" w:cs="Tahoma"/>
          <w:spacing w:val="5"/>
        </w:rPr>
        <w:t>document</w:t>
      </w:r>
      <w:r w:rsidRPr="005A2316">
        <w:rPr>
          <w:rFonts w:ascii="Tahoma" w:hAnsi="Tahoma" w:cs="Tahoma"/>
        </w:rPr>
        <w:t xml:space="preserve">s </w:t>
      </w:r>
      <w:r w:rsidRPr="005A2316">
        <w:rPr>
          <w:rFonts w:ascii="Tahoma" w:hAnsi="Tahoma" w:cs="Tahoma"/>
          <w:spacing w:val="5"/>
        </w:rPr>
        <w:t>détaillé</w:t>
      </w:r>
      <w:r w:rsidRPr="005A2316">
        <w:rPr>
          <w:rFonts w:ascii="Tahoma" w:hAnsi="Tahoma" w:cs="Tahoma"/>
        </w:rPr>
        <w:t>s</w:t>
      </w:r>
      <w:r w:rsidRPr="005A2316">
        <w:rPr>
          <w:rFonts w:ascii="Tahoma" w:hAnsi="Tahoma" w:cs="Tahoma"/>
          <w:spacing w:val="16"/>
        </w:rPr>
        <w:t xml:space="preserve"> </w:t>
      </w:r>
      <w:r w:rsidRPr="005A2316">
        <w:rPr>
          <w:rFonts w:ascii="Tahoma" w:hAnsi="Tahoma" w:cs="Tahoma"/>
          <w:spacing w:val="5"/>
        </w:rPr>
        <w:t xml:space="preserve">au </w:t>
      </w:r>
      <w:r w:rsidRPr="005A2316">
        <w:rPr>
          <w:rFonts w:ascii="Tahoma" w:hAnsi="Tahoma" w:cs="Tahoma"/>
        </w:rPr>
        <w:t>RPAO, dûment remplis et regroupés en trois volumes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b/>
        </w:rPr>
      </w:pPr>
      <w:r w:rsidRPr="005A2316">
        <w:rPr>
          <w:rFonts w:ascii="Tahoma" w:hAnsi="Tahoma" w:cs="Tahoma"/>
          <w:i/>
          <w:iCs/>
        </w:rPr>
        <w:t>a.</w:t>
      </w:r>
      <w:r w:rsidRPr="005A2316">
        <w:rPr>
          <w:rFonts w:ascii="Tahoma" w:hAnsi="Tahoma" w:cs="Tahoma"/>
          <w:i/>
          <w:iCs/>
          <w:spacing w:val="6"/>
        </w:rPr>
        <w:t xml:space="preserve"> </w:t>
      </w:r>
      <w:r w:rsidRPr="005A2316">
        <w:rPr>
          <w:rFonts w:ascii="Tahoma" w:hAnsi="Tahoma" w:cs="Tahoma"/>
          <w:b/>
          <w:i/>
          <w:iCs/>
        </w:rPr>
        <w:t>Volume</w:t>
      </w:r>
      <w:r w:rsidRPr="005A2316">
        <w:rPr>
          <w:rFonts w:ascii="Tahoma" w:hAnsi="Tahoma" w:cs="Tahoma"/>
          <w:b/>
          <w:i/>
          <w:iCs/>
          <w:spacing w:val="6"/>
        </w:rPr>
        <w:t xml:space="preserve"> </w:t>
      </w:r>
      <w:r w:rsidRPr="005A2316">
        <w:rPr>
          <w:rFonts w:ascii="Tahoma" w:hAnsi="Tahoma" w:cs="Tahoma"/>
          <w:b/>
          <w:i/>
          <w:iCs/>
        </w:rPr>
        <w:t>1</w:t>
      </w:r>
      <w:r w:rsidRPr="005A2316">
        <w:rPr>
          <w:rFonts w:ascii="Tahoma" w:hAnsi="Tahoma" w:cs="Tahoma"/>
          <w:b/>
          <w:i/>
          <w:iCs/>
          <w:spacing w:val="6"/>
        </w:rPr>
        <w:t xml:space="preserve"> </w:t>
      </w:r>
      <w:r w:rsidRPr="005A2316">
        <w:rPr>
          <w:rFonts w:ascii="Tahoma" w:hAnsi="Tahoma" w:cs="Tahoma"/>
          <w:b/>
          <w:i/>
          <w:iCs/>
        </w:rPr>
        <w:t>:</w:t>
      </w:r>
      <w:r w:rsidRPr="005A2316">
        <w:rPr>
          <w:rFonts w:ascii="Tahoma" w:hAnsi="Tahoma" w:cs="Tahoma"/>
          <w:b/>
          <w:i/>
          <w:iCs/>
          <w:spacing w:val="6"/>
        </w:rPr>
        <w:t xml:space="preserve"> </w:t>
      </w:r>
      <w:r w:rsidRPr="005A2316">
        <w:rPr>
          <w:rFonts w:ascii="Tahoma" w:hAnsi="Tahoma" w:cs="Tahoma"/>
          <w:b/>
          <w:i/>
          <w:iCs/>
        </w:rPr>
        <w:t>Dossier</w:t>
      </w:r>
      <w:r w:rsidRPr="005A2316">
        <w:rPr>
          <w:rFonts w:ascii="Tahoma" w:hAnsi="Tahoma" w:cs="Tahoma"/>
          <w:b/>
          <w:i/>
          <w:iCs/>
          <w:spacing w:val="6"/>
        </w:rPr>
        <w:t xml:space="preserve"> </w:t>
      </w:r>
      <w:r w:rsidRPr="005A2316">
        <w:rPr>
          <w:rFonts w:ascii="Tahoma" w:hAnsi="Tahoma" w:cs="Tahoma"/>
          <w:b/>
          <w:i/>
          <w:iCs/>
        </w:rPr>
        <w:t>administratif</w:t>
      </w:r>
    </w:p>
    <w:p w:rsidR="004A4C97" w:rsidRPr="005A2316" w:rsidRDefault="00E45884" w:rsidP="00E45884">
      <w:pPr>
        <w:widowControl w:val="0"/>
        <w:autoSpaceDE w:val="0"/>
        <w:jc w:val="both"/>
        <w:rPr>
          <w:rFonts w:ascii="Tahoma" w:hAnsi="Tahoma" w:cs="Tahoma"/>
        </w:rPr>
      </w:pPr>
      <w:r w:rsidRPr="005A2316">
        <w:rPr>
          <w:rFonts w:ascii="Tahoma" w:hAnsi="Tahoma" w:cs="Tahoma"/>
        </w:rPr>
        <w:t>Il</w:t>
      </w:r>
      <w:r w:rsidRPr="005A2316">
        <w:rPr>
          <w:rFonts w:ascii="Tahoma" w:hAnsi="Tahoma" w:cs="Tahoma"/>
          <w:spacing w:val="6"/>
        </w:rPr>
        <w:t xml:space="preserve"> </w:t>
      </w:r>
      <w:r w:rsidRPr="005A2316">
        <w:rPr>
          <w:rFonts w:ascii="Tahoma" w:hAnsi="Tahoma" w:cs="Tahoma"/>
        </w:rPr>
        <w:t>comprend</w:t>
      </w:r>
      <w:r w:rsidRPr="005A2316">
        <w:rPr>
          <w:rFonts w:ascii="Tahoma" w:hAnsi="Tahoma" w:cs="Tahoma"/>
          <w:spacing w:val="6"/>
        </w:rPr>
        <w:t xml:space="preserve"> </w:t>
      </w:r>
      <w:r w:rsidR="00033FD3" w:rsidRPr="005A2316">
        <w:rPr>
          <w:rFonts w:ascii="Tahoma" w:hAnsi="Tahoma" w:cs="Tahoma"/>
        </w:rPr>
        <w:t>:</w:t>
      </w: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w w:val="93"/>
        </w:rPr>
        <w:t>i.</w:t>
      </w:r>
      <w:r w:rsidRPr="005A2316">
        <w:rPr>
          <w:rFonts w:ascii="Tahoma" w:hAnsi="Tahoma" w:cs="Tahoma"/>
          <w:spacing w:val="-6"/>
        </w:rPr>
        <w:t xml:space="preserve"> </w:t>
      </w:r>
      <w:r w:rsidRPr="005A2316">
        <w:rPr>
          <w:rFonts w:ascii="Tahoma" w:hAnsi="Tahoma" w:cs="Tahoma"/>
          <w:w w:val="93"/>
        </w:rPr>
        <w:t>Tous</w:t>
      </w:r>
      <w:r w:rsidRPr="005A2316">
        <w:rPr>
          <w:rFonts w:ascii="Tahoma" w:hAnsi="Tahoma" w:cs="Tahoma"/>
          <w:spacing w:val="-6"/>
        </w:rPr>
        <w:t xml:space="preserve"> </w:t>
      </w:r>
      <w:r w:rsidRPr="005A2316">
        <w:rPr>
          <w:rFonts w:ascii="Tahoma" w:hAnsi="Tahoma" w:cs="Tahoma"/>
          <w:w w:val="93"/>
        </w:rPr>
        <w:t>les</w:t>
      </w:r>
      <w:r w:rsidRPr="005A2316">
        <w:rPr>
          <w:rFonts w:ascii="Tahoma" w:hAnsi="Tahoma" w:cs="Tahoma"/>
          <w:spacing w:val="-6"/>
        </w:rPr>
        <w:t xml:space="preserve"> </w:t>
      </w:r>
      <w:r w:rsidRPr="005A2316">
        <w:rPr>
          <w:rFonts w:ascii="Tahoma" w:hAnsi="Tahoma" w:cs="Tahoma"/>
          <w:w w:val="93"/>
        </w:rPr>
        <w:t>documents</w:t>
      </w:r>
      <w:r w:rsidRPr="005A2316">
        <w:rPr>
          <w:rFonts w:ascii="Tahoma" w:hAnsi="Tahoma" w:cs="Tahoma"/>
          <w:spacing w:val="-6"/>
        </w:rPr>
        <w:t xml:space="preserve"> </w:t>
      </w:r>
      <w:r w:rsidRPr="005A2316">
        <w:rPr>
          <w:rFonts w:ascii="Tahoma" w:hAnsi="Tahoma" w:cs="Tahoma"/>
          <w:w w:val="93"/>
        </w:rPr>
        <w:t>attestant</w:t>
      </w:r>
      <w:r w:rsidRPr="005A2316">
        <w:rPr>
          <w:rFonts w:ascii="Tahoma" w:hAnsi="Tahoma" w:cs="Tahoma"/>
          <w:spacing w:val="-6"/>
        </w:rPr>
        <w:t xml:space="preserve"> </w:t>
      </w:r>
      <w:r w:rsidRPr="005A2316">
        <w:rPr>
          <w:rFonts w:ascii="Tahoma" w:hAnsi="Tahoma" w:cs="Tahoma"/>
          <w:w w:val="93"/>
        </w:rPr>
        <w:t>que</w:t>
      </w:r>
      <w:r w:rsidRPr="005A2316">
        <w:rPr>
          <w:rFonts w:ascii="Tahoma" w:hAnsi="Tahoma" w:cs="Tahoma"/>
          <w:spacing w:val="-6"/>
        </w:rPr>
        <w:t xml:space="preserve"> </w:t>
      </w:r>
      <w:r w:rsidRPr="005A2316">
        <w:rPr>
          <w:rFonts w:ascii="Tahoma" w:hAnsi="Tahoma" w:cs="Tahoma"/>
          <w:w w:val="93"/>
        </w:rPr>
        <w:t>le</w:t>
      </w:r>
      <w:r w:rsidRPr="005A2316">
        <w:rPr>
          <w:rFonts w:ascii="Tahoma" w:hAnsi="Tahoma" w:cs="Tahoma"/>
          <w:spacing w:val="-6"/>
        </w:rPr>
        <w:t xml:space="preserve"> </w:t>
      </w:r>
      <w:r w:rsidRPr="005A2316">
        <w:rPr>
          <w:rFonts w:ascii="Tahoma" w:hAnsi="Tahoma" w:cs="Tahoma"/>
          <w:w w:val="93"/>
        </w:rPr>
        <w:t>soumissionnaire</w:t>
      </w:r>
      <w:r w:rsidRPr="005A2316">
        <w:rPr>
          <w:rFonts w:ascii="Tahoma" w:hAnsi="Tahoma" w:cs="Tahoma"/>
          <w:spacing w:val="-6"/>
        </w:rPr>
        <w:t xml:space="preserve"> </w:t>
      </w:r>
      <w:r w:rsidRPr="005A2316">
        <w:rPr>
          <w:rFonts w:ascii="Tahoma" w:hAnsi="Tahoma" w:cs="Tahoma"/>
          <w:w w:val="93"/>
        </w:rPr>
        <w:t>:</w:t>
      </w:r>
    </w:p>
    <w:p w:rsidR="00E45884" w:rsidRPr="005A2316" w:rsidRDefault="00E45884" w:rsidP="00E45884">
      <w:pPr>
        <w:widowControl w:val="0"/>
        <w:autoSpaceDE w:val="0"/>
        <w:ind w:left="567" w:hanging="283"/>
        <w:jc w:val="both"/>
        <w:rPr>
          <w:rFonts w:ascii="Tahoma" w:hAnsi="Tahoma" w:cs="Tahoma"/>
        </w:rPr>
      </w:pPr>
    </w:p>
    <w:p w:rsidR="00E45884" w:rsidRPr="005A2316" w:rsidRDefault="00E45884" w:rsidP="00E45884">
      <w:pPr>
        <w:widowControl w:val="0"/>
        <w:autoSpaceDE w:val="0"/>
        <w:ind w:left="851" w:hanging="284"/>
        <w:jc w:val="both"/>
        <w:rPr>
          <w:rFonts w:ascii="Tahoma" w:hAnsi="Tahoma" w:cs="Tahoma"/>
        </w:rPr>
      </w:pPr>
      <w:r w:rsidRPr="005A2316">
        <w:rPr>
          <w:rFonts w:ascii="Tahoma" w:hAnsi="Tahoma" w:cs="Tahoma"/>
        </w:rPr>
        <w:t xml:space="preserve">- </w:t>
      </w:r>
      <w:r w:rsidRPr="005A2316">
        <w:rPr>
          <w:rFonts w:ascii="Tahoma" w:hAnsi="Tahoma" w:cs="Tahoma"/>
          <w:spacing w:val="-29"/>
        </w:rPr>
        <w:t xml:space="preserve"> </w:t>
      </w:r>
      <w:r w:rsidRPr="005A2316">
        <w:rPr>
          <w:rFonts w:ascii="Tahoma" w:hAnsi="Tahoma" w:cs="Tahoma"/>
        </w:rPr>
        <w:t>A</w:t>
      </w:r>
      <w:r w:rsidRPr="005A2316">
        <w:rPr>
          <w:rFonts w:ascii="Tahoma" w:hAnsi="Tahoma" w:cs="Tahoma"/>
          <w:spacing w:val="13"/>
        </w:rPr>
        <w:t xml:space="preserve"> </w:t>
      </w:r>
      <w:r w:rsidRPr="005A2316">
        <w:rPr>
          <w:rFonts w:ascii="Tahoma" w:hAnsi="Tahoma" w:cs="Tahoma"/>
        </w:rPr>
        <w:t>souscrit</w:t>
      </w:r>
      <w:r w:rsidRPr="005A2316">
        <w:rPr>
          <w:rFonts w:ascii="Tahoma" w:hAnsi="Tahoma" w:cs="Tahoma"/>
          <w:spacing w:val="13"/>
        </w:rPr>
        <w:t xml:space="preserve"> </w:t>
      </w:r>
      <w:r w:rsidRPr="005A2316">
        <w:rPr>
          <w:rFonts w:ascii="Tahoma" w:hAnsi="Tahoma" w:cs="Tahoma"/>
        </w:rPr>
        <w:t>les</w:t>
      </w:r>
      <w:r w:rsidRPr="005A2316">
        <w:rPr>
          <w:rFonts w:ascii="Tahoma" w:hAnsi="Tahoma" w:cs="Tahoma"/>
          <w:spacing w:val="13"/>
        </w:rPr>
        <w:t xml:space="preserve"> </w:t>
      </w:r>
      <w:r w:rsidRPr="005A2316">
        <w:rPr>
          <w:rFonts w:ascii="Tahoma" w:hAnsi="Tahoma" w:cs="Tahoma"/>
        </w:rPr>
        <w:t>déclarations</w:t>
      </w:r>
      <w:r w:rsidRPr="005A2316">
        <w:rPr>
          <w:rFonts w:ascii="Tahoma" w:hAnsi="Tahoma" w:cs="Tahoma"/>
          <w:spacing w:val="13"/>
        </w:rPr>
        <w:t xml:space="preserve"> </w:t>
      </w:r>
      <w:r w:rsidRPr="005A2316">
        <w:rPr>
          <w:rFonts w:ascii="Tahoma" w:hAnsi="Tahoma" w:cs="Tahoma"/>
        </w:rPr>
        <w:t>prévues</w:t>
      </w:r>
      <w:r w:rsidRPr="005A2316">
        <w:rPr>
          <w:rFonts w:ascii="Tahoma" w:hAnsi="Tahoma" w:cs="Tahoma"/>
          <w:spacing w:val="13"/>
        </w:rPr>
        <w:t xml:space="preserve"> </w:t>
      </w:r>
      <w:r w:rsidRPr="005A2316">
        <w:rPr>
          <w:rFonts w:ascii="Tahoma" w:hAnsi="Tahoma" w:cs="Tahoma"/>
        </w:rPr>
        <w:t>par</w:t>
      </w:r>
      <w:r w:rsidRPr="005A2316">
        <w:rPr>
          <w:rFonts w:ascii="Tahoma" w:hAnsi="Tahoma" w:cs="Tahoma"/>
          <w:spacing w:val="13"/>
        </w:rPr>
        <w:t xml:space="preserve"> </w:t>
      </w:r>
      <w:r w:rsidRPr="005A2316">
        <w:rPr>
          <w:rFonts w:ascii="Tahoma" w:hAnsi="Tahoma" w:cs="Tahoma"/>
        </w:rPr>
        <w:t>les</w:t>
      </w:r>
      <w:r w:rsidRPr="005A2316">
        <w:rPr>
          <w:rFonts w:ascii="Tahoma" w:hAnsi="Tahoma" w:cs="Tahoma"/>
          <w:spacing w:val="13"/>
        </w:rPr>
        <w:t xml:space="preserve"> </w:t>
      </w:r>
      <w:r w:rsidRPr="005A2316">
        <w:rPr>
          <w:rFonts w:ascii="Tahoma" w:hAnsi="Tahoma" w:cs="Tahoma"/>
        </w:rPr>
        <w:t>lois</w:t>
      </w:r>
      <w:r w:rsidRPr="005A2316">
        <w:rPr>
          <w:rFonts w:ascii="Tahoma" w:hAnsi="Tahoma" w:cs="Tahoma"/>
          <w:spacing w:val="13"/>
        </w:rPr>
        <w:t xml:space="preserve"> </w:t>
      </w:r>
      <w:r w:rsidRPr="005A2316">
        <w:rPr>
          <w:rFonts w:ascii="Tahoma" w:hAnsi="Tahoma" w:cs="Tahoma"/>
        </w:rPr>
        <w:t>et règlements</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vigueur</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851" w:hanging="284"/>
        <w:jc w:val="both"/>
        <w:rPr>
          <w:rFonts w:ascii="Tahoma" w:hAnsi="Tahoma" w:cs="Tahoma"/>
        </w:rPr>
      </w:pPr>
    </w:p>
    <w:p w:rsidR="00E45884" w:rsidRPr="005A2316" w:rsidRDefault="00E45884" w:rsidP="00E45884">
      <w:pPr>
        <w:widowControl w:val="0"/>
        <w:autoSpaceDE w:val="0"/>
        <w:ind w:left="851" w:hanging="284"/>
        <w:jc w:val="both"/>
        <w:rPr>
          <w:rFonts w:ascii="Tahoma" w:hAnsi="Tahoma" w:cs="Tahoma"/>
        </w:rPr>
      </w:pPr>
      <w:r w:rsidRPr="005A2316">
        <w:rPr>
          <w:rFonts w:ascii="Tahoma" w:hAnsi="Tahoma" w:cs="Tahoma"/>
        </w:rPr>
        <w:t>- A acquitté les droits, taxes, impôts, cotisations, contributions, redevances ou prélèvements de quelque</w:t>
      </w:r>
      <w:r w:rsidRPr="005A2316">
        <w:rPr>
          <w:rFonts w:ascii="Tahoma" w:hAnsi="Tahoma" w:cs="Tahoma"/>
          <w:spacing w:val="6"/>
        </w:rPr>
        <w:t xml:space="preserve"> </w:t>
      </w:r>
      <w:r w:rsidRPr="005A2316">
        <w:rPr>
          <w:rFonts w:ascii="Tahoma" w:hAnsi="Tahoma" w:cs="Tahoma"/>
        </w:rPr>
        <w:t>nature</w:t>
      </w:r>
      <w:r w:rsidRPr="005A2316">
        <w:rPr>
          <w:rFonts w:ascii="Tahoma" w:hAnsi="Tahoma" w:cs="Tahoma"/>
          <w:spacing w:val="6"/>
        </w:rPr>
        <w:t xml:space="preserve"> </w:t>
      </w:r>
      <w:r w:rsidRPr="005A2316">
        <w:rPr>
          <w:rFonts w:ascii="Tahoma" w:hAnsi="Tahoma" w:cs="Tahoma"/>
        </w:rPr>
        <w:t>que</w:t>
      </w:r>
      <w:r w:rsidRPr="005A2316">
        <w:rPr>
          <w:rFonts w:ascii="Tahoma" w:hAnsi="Tahoma" w:cs="Tahoma"/>
          <w:spacing w:val="6"/>
        </w:rPr>
        <w:t xml:space="preserve"> </w:t>
      </w:r>
      <w:r w:rsidRPr="005A2316">
        <w:rPr>
          <w:rFonts w:ascii="Tahoma" w:hAnsi="Tahoma" w:cs="Tahoma"/>
        </w:rPr>
        <w:t>ce</w:t>
      </w:r>
      <w:r w:rsidRPr="005A2316">
        <w:rPr>
          <w:rFonts w:ascii="Tahoma" w:hAnsi="Tahoma" w:cs="Tahoma"/>
          <w:spacing w:val="6"/>
        </w:rPr>
        <w:t xml:space="preserve"> </w:t>
      </w:r>
      <w:r w:rsidRPr="005A2316">
        <w:rPr>
          <w:rFonts w:ascii="Tahoma" w:hAnsi="Tahoma" w:cs="Tahoma"/>
        </w:rPr>
        <w:t>soit</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567" w:hanging="283"/>
        <w:jc w:val="both"/>
        <w:rPr>
          <w:rFonts w:ascii="Tahoma" w:hAnsi="Tahoma" w:cs="Tahoma"/>
        </w:rPr>
      </w:pPr>
    </w:p>
    <w:p w:rsidR="00E45884" w:rsidRPr="005A2316" w:rsidRDefault="00E45884" w:rsidP="00E45884">
      <w:pPr>
        <w:widowControl w:val="0"/>
        <w:autoSpaceDE w:val="0"/>
        <w:ind w:left="851" w:hanging="284"/>
        <w:jc w:val="both"/>
        <w:rPr>
          <w:rFonts w:ascii="Tahoma" w:hAnsi="Tahoma" w:cs="Tahoma"/>
        </w:rPr>
      </w:pPr>
      <w:r w:rsidRPr="005A2316">
        <w:rPr>
          <w:rFonts w:ascii="Tahoma" w:hAnsi="Tahoma" w:cs="Tahoma"/>
        </w:rPr>
        <w:t xml:space="preserve">- </w:t>
      </w:r>
      <w:r w:rsidRPr="005A2316">
        <w:rPr>
          <w:rFonts w:ascii="Tahoma" w:hAnsi="Tahoma" w:cs="Tahoma"/>
          <w:spacing w:val="-29"/>
        </w:rPr>
        <w:t xml:space="preserve"> </w:t>
      </w:r>
      <w:r w:rsidRPr="005A2316">
        <w:rPr>
          <w:rFonts w:ascii="Tahoma" w:hAnsi="Tahoma" w:cs="Tahoma"/>
        </w:rPr>
        <w:t>N’est pas en état de liquidation judiciaire ou en faillite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ind w:left="567" w:hanging="283"/>
        <w:jc w:val="both"/>
        <w:rPr>
          <w:rFonts w:ascii="Tahoma" w:hAnsi="Tahoma" w:cs="Tahoma"/>
        </w:rPr>
      </w:pPr>
    </w:p>
    <w:p w:rsidR="00E45884" w:rsidRPr="005A2316" w:rsidRDefault="00E45884" w:rsidP="00E45884">
      <w:pPr>
        <w:widowControl w:val="0"/>
        <w:autoSpaceDE w:val="0"/>
        <w:ind w:left="709" w:hanging="142"/>
        <w:jc w:val="both"/>
        <w:rPr>
          <w:rFonts w:ascii="Tahoma" w:hAnsi="Tahoma" w:cs="Tahoma"/>
        </w:rPr>
      </w:pPr>
      <w:r w:rsidRPr="005A2316">
        <w:rPr>
          <w:rFonts w:ascii="Tahoma" w:hAnsi="Tahoma" w:cs="Tahoma"/>
        </w:rPr>
        <w:t>- N’est pas frappé de l’une des interdictions ou d’échéances</w:t>
      </w:r>
      <w:r w:rsidRPr="005A2316">
        <w:rPr>
          <w:rFonts w:ascii="Tahoma" w:hAnsi="Tahoma" w:cs="Tahoma"/>
          <w:spacing w:val="4"/>
        </w:rPr>
        <w:t xml:space="preserve"> </w:t>
      </w:r>
      <w:r w:rsidRPr="005A2316">
        <w:rPr>
          <w:rFonts w:ascii="Tahoma" w:hAnsi="Tahoma" w:cs="Tahoma"/>
        </w:rPr>
        <w:t>prévues</w:t>
      </w:r>
      <w:r w:rsidRPr="005A2316">
        <w:rPr>
          <w:rFonts w:ascii="Tahoma" w:hAnsi="Tahoma" w:cs="Tahoma"/>
          <w:spacing w:val="4"/>
        </w:rPr>
        <w:t xml:space="preserve"> </w:t>
      </w:r>
      <w:r w:rsidRPr="005A2316">
        <w:rPr>
          <w:rFonts w:ascii="Tahoma" w:hAnsi="Tahoma" w:cs="Tahoma"/>
        </w:rPr>
        <w:t>par</w:t>
      </w:r>
      <w:r w:rsidRPr="005A2316">
        <w:rPr>
          <w:rFonts w:ascii="Tahoma" w:hAnsi="Tahoma" w:cs="Tahoma"/>
          <w:spacing w:val="4"/>
        </w:rPr>
        <w:t xml:space="preserve"> </w:t>
      </w:r>
      <w:r w:rsidRPr="005A2316">
        <w:rPr>
          <w:rFonts w:ascii="Tahoma" w:hAnsi="Tahoma" w:cs="Tahoma"/>
        </w:rPr>
        <w:t>la</w:t>
      </w:r>
      <w:r w:rsidRPr="005A2316">
        <w:rPr>
          <w:rFonts w:ascii="Tahoma" w:hAnsi="Tahoma" w:cs="Tahoma"/>
          <w:spacing w:val="4"/>
        </w:rPr>
        <w:t xml:space="preserve"> </w:t>
      </w:r>
      <w:r w:rsidRPr="005A2316">
        <w:rPr>
          <w:rFonts w:ascii="Tahoma" w:hAnsi="Tahoma" w:cs="Tahoma"/>
        </w:rPr>
        <w:t>législation</w:t>
      </w:r>
      <w:r w:rsidRPr="005A2316">
        <w:rPr>
          <w:rFonts w:ascii="Tahoma" w:hAnsi="Tahoma" w:cs="Tahoma"/>
          <w:spacing w:val="4"/>
        </w:rPr>
        <w:t xml:space="preserve"> </w:t>
      </w:r>
      <w:r w:rsidRPr="005A2316">
        <w:rPr>
          <w:rFonts w:ascii="Tahoma" w:hAnsi="Tahoma" w:cs="Tahoma"/>
        </w:rPr>
        <w:t>en</w:t>
      </w:r>
      <w:r w:rsidRPr="005A2316">
        <w:rPr>
          <w:rFonts w:ascii="Tahoma" w:hAnsi="Tahoma" w:cs="Tahoma"/>
          <w:spacing w:val="4"/>
        </w:rPr>
        <w:t xml:space="preserve"> </w:t>
      </w:r>
      <w:r w:rsidRPr="005A2316">
        <w:rPr>
          <w:rFonts w:ascii="Tahoma" w:hAnsi="Tahoma" w:cs="Tahoma"/>
        </w:rPr>
        <w:t>vigueur.</w:t>
      </w:r>
    </w:p>
    <w:p w:rsidR="00E45884" w:rsidRPr="005A2316" w:rsidRDefault="00E45884" w:rsidP="00E45884">
      <w:pPr>
        <w:widowControl w:val="0"/>
        <w:autoSpaceDE w:val="0"/>
        <w:ind w:left="567" w:hanging="283"/>
        <w:jc w:val="both"/>
        <w:rPr>
          <w:rFonts w:ascii="Tahoma" w:hAnsi="Tahoma" w:cs="Tahoma"/>
        </w:rPr>
      </w:pPr>
    </w:p>
    <w:p w:rsidR="004A4C97" w:rsidRPr="004A4C97" w:rsidRDefault="00E45884" w:rsidP="004A4C97">
      <w:pPr>
        <w:pStyle w:val="Paragraphedeliste"/>
        <w:widowControl w:val="0"/>
        <w:numPr>
          <w:ilvl w:val="2"/>
          <w:numId w:val="5"/>
        </w:numPr>
        <w:tabs>
          <w:tab w:val="left" w:pos="3840"/>
        </w:tabs>
        <w:autoSpaceDE w:val="0"/>
        <w:rPr>
          <w:rFonts w:ascii="Tahoma" w:hAnsi="Tahoma" w:cs="Tahoma"/>
        </w:rPr>
      </w:pPr>
      <w:r w:rsidRPr="004A4C97">
        <w:rPr>
          <w:rFonts w:ascii="Tahoma" w:hAnsi="Tahoma" w:cs="Tahoma"/>
        </w:rPr>
        <w:t>La</w:t>
      </w:r>
      <w:r w:rsidRPr="004A4C97">
        <w:rPr>
          <w:rFonts w:ascii="Tahoma" w:hAnsi="Tahoma" w:cs="Tahoma"/>
          <w:spacing w:val="28"/>
        </w:rPr>
        <w:t xml:space="preserve"> </w:t>
      </w:r>
      <w:r w:rsidRPr="004A4C97">
        <w:rPr>
          <w:rFonts w:ascii="Tahoma" w:hAnsi="Tahoma" w:cs="Tahoma"/>
        </w:rPr>
        <w:t>caution</w:t>
      </w:r>
      <w:r w:rsidRPr="004A4C97">
        <w:rPr>
          <w:rFonts w:ascii="Tahoma" w:hAnsi="Tahoma" w:cs="Tahoma"/>
          <w:spacing w:val="28"/>
        </w:rPr>
        <w:t xml:space="preserve"> </w:t>
      </w:r>
      <w:r w:rsidRPr="004A4C97">
        <w:rPr>
          <w:rFonts w:ascii="Tahoma" w:hAnsi="Tahoma" w:cs="Tahoma"/>
        </w:rPr>
        <w:t>de</w:t>
      </w:r>
      <w:r w:rsidRPr="004A4C97">
        <w:rPr>
          <w:rFonts w:ascii="Tahoma" w:hAnsi="Tahoma" w:cs="Tahoma"/>
          <w:spacing w:val="28"/>
        </w:rPr>
        <w:t xml:space="preserve"> </w:t>
      </w:r>
      <w:r w:rsidRPr="004A4C97">
        <w:rPr>
          <w:rFonts w:ascii="Tahoma" w:hAnsi="Tahoma" w:cs="Tahoma"/>
        </w:rPr>
        <w:t>soumission</w:t>
      </w:r>
      <w:r w:rsidRPr="004A4C97">
        <w:rPr>
          <w:rFonts w:ascii="Tahoma" w:hAnsi="Tahoma" w:cs="Tahoma"/>
          <w:spacing w:val="28"/>
        </w:rPr>
        <w:t xml:space="preserve"> </w:t>
      </w:r>
      <w:r w:rsidRPr="004A4C97">
        <w:rPr>
          <w:rFonts w:ascii="Tahoma" w:hAnsi="Tahoma" w:cs="Tahoma"/>
        </w:rPr>
        <w:t>établie</w:t>
      </w:r>
      <w:r w:rsidRPr="004A4C97">
        <w:rPr>
          <w:rFonts w:ascii="Tahoma" w:hAnsi="Tahoma" w:cs="Tahoma"/>
          <w:spacing w:val="28"/>
        </w:rPr>
        <w:t xml:space="preserve"> </w:t>
      </w:r>
      <w:r w:rsidRPr="004A4C97">
        <w:rPr>
          <w:rFonts w:ascii="Tahoma" w:hAnsi="Tahoma" w:cs="Tahoma"/>
        </w:rPr>
        <w:t>conformément aux</w:t>
      </w:r>
      <w:r w:rsidRPr="004A4C97">
        <w:rPr>
          <w:rFonts w:ascii="Tahoma" w:hAnsi="Tahoma" w:cs="Tahoma"/>
          <w:spacing w:val="6"/>
        </w:rPr>
        <w:t xml:space="preserve"> </w:t>
      </w:r>
      <w:r w:rsidRPr="004A4C97">
        <w:rPr>
          <w:rFonts w:ascii="Tahoma" w:hAnsi="Tahoma" w:cs="Tahoma"/>
        </w:rPr>
        <w:t>dispositions</w:t>
      </w:r>
      <w:r w:rsidRPr="004A4C97">
        <w:rPr>
          <w:rFonts w:ascii="Tahoma" w:hAnsi="Tahoma" w:cs="Tahoma"/>
          <w:spacing w:val="6"/>
        </w:rPr>
        <w:t xml:space="preserve"> </w:t>
      </w:r>
      <w:r w:rsidRPr="004A4C97">
        <w:rPr>
          <w:rFonts w:ascii="Tahoma" w:hAnsi="Tahoma" w:cs="Tahoma"/>
        </w:rPr>
        <w:t>de</w:t>
      </w:r>
      <w:r w:rsidRPr="004A4C97">
        <w:rPr>
          <w:rFonts w:ascii="Tahoma" w:hAnsi="Tahoma" w:cs="Tahoma"/>
          <w:spacing w:val="6"/>
        </w:rPr>
        <w:t xml:space="preserve"> </w:t>
      </w:r>
      <w:r w:rsidRPr="004A4C97">
        <w:rPr>
          <w:rFonts w:ascii="Tahoma" w:hAnsi="Tahoma" w:cs="Tahoma"/>
        </w:rPr>
        <w:t>l’article</w:t>
      </w:r>
      <w:r w:rsidRPr="004A4C97">
        <w:rPr>
          <w:rFonts w:ascii="Tahoma" w:hAnsi="Tahoma" w:cs="Tahoma"/>
          <w:spacing w:val="6"/>
        </w:rPr>
        <w:t xml:space="preserve"> </w:t>
      </w:r>
      <w:r w:rsidRPr="004A4C97">
        <w:rPr>
          <w:rFonts w:ascii="Tahoma" w:hAnsi="Tahoma" w:cs="Tahoma"/>
        </w:rPr>
        <w:t>17</w:t>
      </w:r>
      <w:r w:rsidRPr="004A4C97">
        <w:rPr>
          <w:rFonts w:ascii="Tahoma" w:hAnsi="Tahoma" w:cs="Tahoma"/>
          <w:spacing w:val="6"/>
        </w:rPr>
        <w:t xml:space="preserve"> </w:t>
      </w:r>
      <w:r w:rsidRPr="004A4C97">
        <w:rPr>
          <w:rFonts w:ascii="Tahoma" w:hAnsi="Tahoma" w:cs="Tahoma"/>
        </w:rPr>
        <w:t>du</w:t>
      </w:r>
      <w:r w:rsidRPr="004A4C97">
        <w:rPr>
          <w:rFonts w:ascii="Tahoma" w:hAnsi="Tahoma" w:cs="Tahoma"/>
          <w:b/>
          <w:i/>
        </w:rPr>
        <w:t xml:space="preserve"> </w:t>
      </w:r>
      <w:r w:rsidRPr="004A4C97">
        <w:rPr>
          <w:rFonts w:ascii="Tahoma" w:hAnsi="Tahoma" w:cs="Tahoma"/>
        </w:rPr>
        <w:t>RGAO</w:t>
      </w:r>
      <w:r w:rsidRPr="004A4C97">
        <w:rPr>
          <w:rFonts w:ascii="Tahoma" w:hAnsi="Tahoma" w:cs="Tahoma"/>
          <w:spacing w:val="6"/>
        </w:rPr>
        <w:t xml:space="preserve"> </w:t>
      </w:r>
      <w:r w:rsidRPr="004A4C97">
        <w:rPr>
          <w:rFonts w:ascii="Tahoma" w:hAnsi="Tahoma" w:cs="Tahoma"/>
        </w:rPr>
        <w:t>;</w:t>
      </w:r>
    </w:p>
    <w:p w:rsidR="004A4C97" w:rsidRPr="004A4C97" w:rsidRDefault="004A4C97" w:rsidP="004A4C97">
      <w:pPr>
        <w:pStyle w:val="Paragraphedeliste"/>
        <w:widowControl w:val="0"/>
        <w:numPr>
          <w:ilvl w:val="2"/>
          <w:numId w:val="5"/>
        </w:numPr>
        <w:tabs>
          <w:tab w:val="left" w:pos="3840"/>
        </w:tabs>
        <w:autoSpaceDE w:val="0"/>
        <w:jc w:val="both"/>
        <w:rPr>
          <w:rFonts w:ascii="Tahoma" w:hAnsi="Tahoma" w:cs="Tahoma"/>
        </w:rPr>
      </w:pPr>
      <w:r w:rsidRPr="004A4C97">
        <w:rPr>
          <w:rFonts w:ascii="Tahoma" w:hAnsi="Tahoma" w:cs="Tahoma"/>
        </w:rPr>
        <w:t>La confirmation écrite habilitant le signataire de l’offre à engager le Soumissionnaire, conformément aux dispositions de l’article 6.1 du RGAO ;</w:t>
      </w:r>
    </w:p>
    <w:p w:rsidR="004A4C97" w:rsidRDefault="004A4C97" w:rsidP="004A4C97">
      <w:pPr>
        <w:widowControl w:val="0"/>
        <w:autoSpaceDE w:val="0"/>
        <w:ind w:left="1980"/>
        <w:jc w:val="both"/>
        <w:rPr>
          <w:rFonts w:ascii="Tahoma" w:hAnsi="Tahoma" w:cs="Tahoma"/>
        </w:rPr>
      </w:pPr>
    </w:p>
    <w:p w:rsidR="004A4C97" w:rsidRPr="004A4C97" w:rsidRDefault="004A4C97" w:rsidP="004A4C97">
      <w:pPr>
        <w:widowControl w:val="0"/>
        <w:autoSpaceDE w:val="0"/>
        <w:ind w:left="1980"/>
        <w:jc w:val="both"/>
        <w:rPr>
          <w:rFonts w:ascii="Tahoma" w:hAnsi="Tahoma" w:cs="Tahoma"/>
        </w:rPr>
      </w:pPr>
    </w:p>
    <w:p w:rsidR="00E45884" w:rsidRPr="005A2316" w:rsidRDefault="00E45884" w:rsidP="00E45884">
      <w:pPr>
        <w:widowControl w:val="0"/>
        <w:autoSpaceDE w:val="0"/>
        <w:jc w:val="both"/>
        <w:rPr>
          <w:rFonts w:ascii="Tahoma" w:hAnsi="Tahoma" w:cs="Tahoma"/>
          <w:b/>
        </w:rPr>
      </w:pPr>
    </w:p>
    <w:p w:rsidR="00E45884" w:rsidRPr="005A2316" w:rsidRDefault="00E45884" w:rsidP="00E45884">
      <w:pPr>
        <w:widowControl w:val="0"/>
        <w:autoSpaceDE w:val="0"/>
        <w:jc w:val="both"/>
        <w:rPr>
          <w:rFonts w:ascii="Tahoma" w:hAnsi="Tahoma" w:cs="Tahoma"/>
          <w:b/>
        </w:rPr>
      </w:pPr>
      <w:r w:rsidRPr="005A2316">
        <w:rPr>
          <w:rFonts w:ascii="Tahoma" w:hAnsi="Tahoma" w:cs="Tahoma"/>
          <w:b/>
          <w:i/>
          <w:iCs/>
        </w:rPr>
        <w:t>b.</w:t>
      </w:r>
      <w:r w:rsidRPr="005A2316">
        <w:rPr>
          <w:rFonts w:ascii="Tahoma" w:hAnsi="Tahoma" w:cs="Tahoma"/>
          <w:b/>
          <w:i/>
          <w:iCs/>
          <w:spacing w:val="6"/>
        </w:rPr>
        <w:t xml:space="preserve"> </w:t>
      </w:r>
      <w:r w:rsidRPr="005A2316">
        <w:rPr>
          <w:rFonts w:ascii="Tahoma" w:hAnsi="Tahoma" w:cs="Tahoma"/>
          <w:b/>
          <w:i/>
          <w:iCs/>
        </w:rPr>
        <w:t>Volume</w:t>
      </w:r>
      <w:r w:rsidRPr="005A2316">
        <w:rPr>
          <w:rFonts w:ascii="Tahoma" w:hAnsi="Tahoma" w:cs="Tahoma"/>
          <w:i/>
          <w:iCs/>
          <w:spacing w:val="6"/>
        </w:rPr>
        <w:t xml:space="preserve"> </w:t>
      </w:r>
      <w:r w:rsidRPr="005A2316">
        <w:rPr>
          <w:rFonts w:ascii="Tahoma" w:hAnsi="Tahoma" w:cs="Tahoma"/>
          <w:b/>
          <w:i/>
          <w:iCs/>
        </w:rPr>
        <w:t>2</w:t>
      </w:r>
      <w:r w:rsidRPr="005A2316">
        <w:rPr>
          <w:rFonts w:ascii="Tahoma" w:hAnsi="Tahoma" w:cs="Tahoma"/>
          <w:b/>
          <w:i/>
          <w:iCs/>
          <w:spacing w:val="6"/>
        </w:rPr>
        <w:t xml:space="preserve"> </w:t>
      </w:r>
      <w:r w:rsidRPr="005A2316">
        <w:rPr>
          <w:rFonts w:ascii="Tahoma" w:hAnsi="Tahoma" w:cs="Tahoma"/>
          <w:b/>
          <w:i/>
          <w:iCs/>
        </w:rPr>
        <w:t>:</w:t>
      </w:r>
      <w:r w:rsidRPr="005A2316">
        <w:rPr>
          <w:rFonts w:ascii="Tahoma" w:hAnsi="Tahoma" w:cs="Tahoma"/>
          <w:b/>
          <w:i/>
          <w:iCs/>
          <w:spacing w:val="6"/>
        </w:rPr>
        <w:t xml:space="preserve"> </w:t>
      </w:r>
      <w:r w:rsidRPr="005A2316">
        <w:rPr>
          <w:rFonts w:ascii="Tahoma" w:hAnsi="Tahoma" w:cs="Tahoma"/>
          <w:b/>
          <w:i/>
          <w:iCs/>
        </w:rPr>
        <w:t>Offre</w:t>
      </w:r>
      <w:r w:rsidRPr="005A2316">
        <w:rPr>
          <w:rFonts w:ascii="Tahoma" w:hAnsi="Tahoma" w:cs="Tahoma"/>
          <w:b/>
          <w:i/>
          <w:iCs/>
          <w:spacing w:val="6"/>
        </w:rPr>
        <w:t xml:space="preserve"> </w:t>
      </w:r>
      <w:r w:rsidRPr="005A2316">
        <w:rPr>
          <w:rFonts w:ascii="Tahoma" w:hAnsi="Tahoma" w:cs="Tahoma"/>
          <w:b/>
          <w:i/>
          <w:iCs/>
        </w:rPr>
        <w:t>technique</w:t>
      </w:r>
    </w:p>
    <w:p w:rsidR="00E45884" w:rsidRPr="005A2316" w:rsidRDefault="00E45884" w:rsidP="00E45884">
      <w:pPr>
        <w:widowControl w:val="0"/>
        <w:autoSpaceDE w:val="0"/>
        <w:jc w:val="both"/>
        <w:rPr>
          <w:rFonts w:ascii="Tahoma" w:hAnsi="Tahoma" w:cs="Tahoma"/>
        </w:rPr>
      </w:pPr>
    </w:p>
    <w:p w:rsidR="00E45884" w:rsidRPr="005A2316" w:rsidRDefault="003F3AF2" w:rsidP="00E45884">
      <w:pPr>
        <w:widowControl w:val="0"/>
        <w:autoSpaceDE w:val="0"/>
        <w:jc w:val="both"/>
        <w:rPr>
          <w:rFonts w:ascii="Tahoma" w:hAnsi="Tahoma" w:cs="Tahoma"/>
        </w:rPr>
      </w:pPr>
      <w:r>
        <w:rPr>
          <w:rFonts w:ascii="Tahoma" w:hAnsi="Tahoma" w:cs="Tahoma"/>
          <w:i/>
          <w:iCs/>
        </w:rPr>
        <w:t>b</w:t>
      </w:r>
      <w:r w:rsidRPr="005A2316">
        <w:rPr>
          <w:rFonts w:ascii="Tahoma" w:hAnsi="Tahoma" w:cs="Tahoma"/>
          <w:i/>
          <w:iCs/>
        </w:rPr>
        <w:t>.1</w:t>
      </w:r>
      <w:r w:rsidR="00E45884" w:rsidRPr="005A2316">
        <w:rPr>
          <w:rFonts w:ascii="Tahoma" w:hAnsi="Tahoma" w:cs="Tahoma"/>
          <w:i/>
          <w:iCs/>
        </w:rPr>
        <w:t>.</w:t>
      </w:r>
      <w:r w:rsidR="00E45884" w:rsidRPr="005A2316">
        <w:rPr>
          <w:rFonts w:ascii="Tahoma" w:hAnsi="Tahoma" w:cs="Tahoma"/>
          <w:i/>
          <w:iCs/>
          <w:spacing w:val="6"/>
        </w:rPr>
        <w:t xml:space="preserve"> </w:t>
      </w:r>
      <w:r w:rsidR="00E45884" w:rsidRPr="005A2316">
        <w:rPr>
          <w:rFonts w:ascii="Tahoma" w:hAnsi="Tahoma" w:cs="Tahoma"/>
          <w:i/>
          <w:iCs/>
        </w:rPr>
        <w:t>Les</w:t>
      </w:r>
      <w:r w:rsidR="00E45884" w:rsidRPr="005A2316">
        <w:rPr>
          <w:rFonts w:ascii="Tahoma" w:hAnsi="Tahoma" w:cs="Tahoma"/>
          <w:i/>
          <w:iCs/>
          <w:spacing w:val="6"/>
        </w:rPr>
        <w:t xml:space="preserve"> </w:t>
      </w:r>
      <w:r w:rsidR="00E45884" w:rsidRPr="005A2316">
        <w:rPr>
          <w:rFonts w:ascii="Tahoma" w:hAnsi="Tahoma" w:cs="Tahoma"/>
          <w:i/>
          <w:iCs/>
        </w:rPr>
        <w:t>renseignements</w:t>
      </w:r>
      <w:r w:rsidR="00E45884" w:rsidRPr="005A2316">
        <w:rPr>
          <w:rFonts w:ascii="Tahoma" w:hAnsi="Tahoma" w:cs="Tahoma"/>
          <w:i/>
          <w:iCs/>
          <w:spacing w:val="6"/>
        </w:rPr>
        <w:t xml:space="preserve"> </w:t>
      </w:r>
      <w:r w:rsidR="00E45884" w:rsidRPr="005A2316">
        <w:rPr>
          <w:rFonts w:ascii="Tahoma" w:hAnsi="Tahoma" w:cs="Tahoma"/>
          <w:i/>
          <w:iCs/>
        </w:rPr>
        <w:t>sur</w:t>
      </w:r>
      <w:r w:rsidR="00E45884" w:rsidRPr="005A2316">
        <w:rPr>
          <w:rFonts w:ascii="Tahoma" w:hAnsi="Tahoma" w:cs="Tahoma"/>
          <w:i/>
          <w:iCs/>
          <w:spacing w:val="6"/>
        </w:rPr>
        <w:t xml:space="preserve"> </w:t>
      </w:r>
      <w:r w:rsidR="00E45884" w:rsidRPr="005A2316">
        <w:rPr>
          <w:rFonts w:ascii="Tahoma" w:hAnsi="Tahoma" w:cs="Tahoma"/>
          <w:i/>
          <w:iCs/>
        </w:rPr>
        <w:t>les</w:t>
      </w:r>
      <w:r w:rsidR="00E45884" w:rsidRPr="005A2316">
        <w:rPr>
          <w:rFonts w:ascii="Tahoma" w:hAnsi="Tahoma" w:cs="Tahoma"/>
          <w:i/>
          <w:iCs/>
          <w:spacing w:val="6"/>
        </w:rPr>
        <w:t xml:space="preserve"> </w:t>
      </w:r>
      <w:r w:rsidR="00E45884" w:rsidRPr="005A2316">
        <w:rPr>
          <w:rFonts w:ascii="Tahoma" w:hAnsi="Tahoma" w:cs="Tahoma"/>
          <w:i/>
          <w:iCs/>
        </w:rPr>
        <w:t>qualifications</w:t>
      </w:r>
    </w:p>
    <w:p w:rsidR="00E45884" w:rsidRPr="005A2316" w:rsidRDefault="00E45884" w:rsidP="00E45884">
      <w:pPr>
        <w:widowControl w:val="0"/>
        <w:autoSpaceDE w:val="0"/>
        <w:jc w:val="both"/>
        <w:rPr>
          <w:rFonts w:ascii="Tahoma" w:hAnsi="Tahoma" w:cs="Tahoma"/>
        </w:rPr>
      </w:pPr>
      <w:r w:rsidRPr="005A2316">
        <w:rPr>
          <w:rFonts w:ascii="Tahoma" w:hAnsi="Tahoma" w:cs="Tahoma"/>
        </w:rPr>
        <w:t>Le RPAO précise la liste des documents à fournir par</w:t>
      </w:r>
      <w:r w:rsidRPr="005A2316">
        <w:rPr>
          <w:rFonts w:ascii="Tahoma" w:hAnsi="Tahoma" w:cs="Tahoma"/>
          <w:spacing w:val="-4"/>
        </w:rPr>
        <w:t xml:space="preserve"> </w:t>
      </w:r>
      <w:r w:rsidRPr="005A2316">
        <w:rPr>
          <w:rFonts w:ascii="Tahoma" w:hAnsi="Tahoma" w:cs="Tahoma"/>
        </w:rPr>
        <w:t>les</w:t>
      </w:r>
      <w:r w:rsidRPr="005A2316">
        <w:rPr>
          <w:rFonts w:ascii="Tahoma" w:hAnsi="Tahoma" w:cs="Tahoma"/>
          <w:spacing w:val="-4"/>
        </w:rPr>
        <w:t xml:space="preserve"> </w:t>
      </w:r>
      <w:r w:rsidRPr="005A2316">
        <w:rPr>
          <w:rFonts w:ascii="Tahoma" w:hAnsi="Tahoma" w:cs="Tahoma"/>
        </w:rPr>
        <w:t>soumissionnaires</w:t>
      </w:r>
      <w:r w:rsidRPr="005A2316">
        <w:rPr>
          <w:rFonts w:ascii="Tahoma" w:hAnsi="Tahoma" w:cs="Tahoma"/>
          <w:spacing w:val="-4"/>
        </w:rPr>
        <w:t xml:space="preserve"> </w:t>
      </w:r>
      <w:r w:rsidRPr="005A2316">
        <w:rPr>
          <w:rFonts w:ascii="Tahoma" w:hAnsi="Tahoma" w:cs="Tahoma"/>
        </w:rPr>
        <w:t>pour</w:t>
      </w:r>
      <w:r w:rsidRPr="005A2316">
        <w:rPr>
          <w:rFonts w:ascii="Tahoma" w:hAnsi="Tahoma" w:cs="Tahoma"/>
          <w:spacing w:val="-4"/>
        </w:rPr>
        <w:t xml:space="preserve"> </w:t>
      </w:r>
      <w:r w:rsidRPr="005A2316">
        <w:rPr>
          <w:rFonts w:ascii="Tahoma" w:hAnsi="Tahoma" w:cs="Tahoma"/>
        </w:rPr>
        <w:t>justifier</w:t>
      </w:r>
      <w:r w:rsidRPr="005A2316">
        <w:rPr>
          <w:rFonts w:ascii="Tahoma" w:hAnsi="Tahoma" w:cs="Tahoma"/>
          <w:spacing w:val="-4"/>
        </w:rPr>
        <w:t xml:space="preserve"> </w:t>
      </w:r>
      <w:r w:rsidRPr="005A2316">
        <w:rPr>
          <w:rFonts w:ascii="Tahoma" w:hAnsi="Tahoma" w:cs="Tahoma"/>
        </w:rPr>
        <w:t>les</w:t>
      </w:r>
      <w:r w:rsidRPr="005A2316">
        <w:rPr>
          <w:rFonts w:ascii="Tahoma" w:hAnsi="Tahoma" w:cs="Tahoma"/>
          <w:spacing w:val="-4"/>
        </w:rPr>
        <w:t xml:space="preserve"> </w:t>
      </w:r>
      <w:r w:rsidRPr="005A2316">
        <w:rPr>
          <w:rFonts w:ascii="Tahoma" w:hAnsi="Tahoma" w:cs="Tahoma"/>
        </w:rPr>
        <w:t>critères</w:t>
      </w:r>
      <w:r w:rsidRPr="005A2316">
        <w:rPr>
          <w:rFonts w:ascii="Tahoma" w:hAnsi="Tahoma" w:cs="Tahoma"/>
          <w:spacing w:val="-4"/>
        </w:rPr>
        <w:t xml:space="preserve"> </w:t>
      </w:r>
      <w:r w:rsidRPr="005A2316">
        <w:rPr>
          <w:rFonts w:ascii="Tahoma" w:hAnsi="Tahoma" w:cs="Tahoma"/>
        </w:rPr>
        <w:t>de qualification</w:t>
      </w:r>
      <w:r w:rsidRPr="005A2316">
        <w:rPr>
          <w:rFonts w:ascii="Tahoma" w:hAnsi="Tahoma" w:cs="Tahoma"/>
          <w:spacing w:val="6"/>
        </w:rPr>
        <w:t xml:space="preserve"> </w:t>
      </w:r>
      <w:r w:rsidRPr="005A2316">
        <w:rPr>
          <w:rFonts w:ascii="Tahoma" w:hAnsi="Tahoma" w:cs="Tahoma"/>
        </w:rPr>
        <w:t>mentionnés</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l’article</w:t>
      </w:r>
      <w:r w:rsidRPr="005A2316">
        <w:rPr>
          <w:rFonts w:ascii="Tahoma" w:hAnsi="Tahoma" w:cs="Tahoma"/>
          <w:spacing w:val="6"/>
        </w:rPr>
        <w:t xml:space="preserve"> </w:t>
      </w:r>
      <w:r w:rsidRPr="005A2316">
        <w:rPr>
          <w:rFonts w:ascii="Tahoma" w:hAnsi="Tahoma" w:cs="Tahoma"/>
        </w:rPr>
        <w:t>6.1</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RPAO.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i/>
          <w:iCs/>
        </w:rPr>
        <w:t>b.2.</w:t>
      </w:r>
      <w:r w:rsidRPr="005A2316">
        <w:rPr>
          <w:rFonts w:ascii="Tahoma" w:hAnsi="Tahoma" w:cs="Tahoma"/>
          <w:i/>
          <w:iCs/>
          <w:spacing w:val="6"/>
        </w:rPr>
        <w:t xml:space="preserve"> </w:t>
      </w:r>
      <w:r w:rsidRPr="005A2316">
        <w:rPr>
          <w:rFonts w:ascii="Tahoma" w:hAnsi="Tahoma" w:cs="Tahoma"/>
          <w:i/>
          <w:iCs/>
        </w:rPr>
        <w:t>Méthodologie</w:t>
      </w:r>
    </w:p>
    <w:p w:rsidR="00E45884" w:rsidRPr="005A2316" w:rsidRDefault="00E45884" w:rsidP="00033FD3">
      <w:pPr>
        <w:widowControl w:val="0"/>
        <w:tabs>
          <w:tab w:val="left" w:pos="1360"/>
          <w:tab w:val="left" w:pos="2620"/>
          <w:tab w:val="left" w:pos="3240"/>
        </w:tabs>
        <w:autoSpaceDE w:val="0"/>
        <w:jc w:val="both"/>
        <w:rPr>
          <w:rFonts w:ascii="Tahoma" w:hAnsi="Tahoma" w:cs="Tahoma"/>
        </w:rPr>
      </w:pPr>
      <w:r w:rsidRPr="005A2316">
        <w:rPr>
          <w:rFonts w:ascii="Tahoma" w:hAnsi="Tahoma" w:cs="Tahoma"/>
        </w:rPr>
        <w:t xml:space="preserve">Le RPAO précise les éléments constitutifs de la </w:t>
      </w:r>
      <w:r w:rsidRPr="005A2316">
        <w:rPr>
          <w:rFonts w:ascii="Tahoma" w:hAnsi="Tahoma" w:cs="Tahoma"/>
          <w:spacing w:val="5"/>
        </w:rPr>
        <w:t>propositio</w:t>
      </w:r>
      <w:r w:rsidRPr="005A2316">
        <w:rPr>
          <w:rFonts w:ascii="Tahoma" w:hAnsi="Tahoma" w:cs="Tahoma"/>
        </w:rPr>
        <w:t>n</w:t>
      </w:r>
      <w:r w:rsidRPr="005A2316">
        <w:rPr>
          <w:rFonts w:ascii="Tahoma" w:hAnsi="Tahoma" w:cs="Tahoma"/>
          <w:b/>
          <w:i/>
        </w:rPr>
        <w:t xml:space="preserve"> </w:t>
      </w:r>
      <w:r w:rsidRPr="005A2316">
        <w:rPr>
          <w:rFonts w:ascii="Tahoma" w:hAnsi="Tahoma" w:cs="Tahoma"/>
          <w:spacing w:val="5"/>
        </w:rPr>
        <w:t>techniqu</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de</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 xml:space="preserve">soumissionnaires, </w:t>
      </w:r>
      <w:r w:rsidRPr="005A2316">
        <w:rPr>
          <w:rFonts w:ascii="Tahoma" w:hAnsi="Tahoma" w:cs="Tahoma"/>
        </w:rPr>
        <w:t>notamment : une note méthodologique portant sur une</w:t>
      </w:r>
      <w:r w:rsidRPr="005A2316">
        <w:rPr>
          <w:rFonts w:ascii="Tahoma" w:hAnsi="Tahoma" w:cs="Tahoma"/>
          <w:spacing w:val="24"/>
        </w:rPr>
        <w:t xml:space="preserve"> </w:t>
      </w:r>
      <w:r w:rsidRPr="005A2316">
        <w:rPr>
          <w:rFonts w:ascii="Tahoma" w:hAnsi="Tahoma" w:cs="Tahoma"/>
        </w:rPr>
        <w:t>analyse</w:t>
      </w:r>
      <w:r w:rsidRPr="005A2316">
        <w:rPr>
          <w:rFonts w:ascii="Tahoma" w:hAnsi="Tahoma" w:cs="Tahoma"/>
          <w:spacing w:val="24"/>
        </w:rPr>
        <w:t xml:space="preserve"> </w:t>
      </w:r>
      <w:r w:rsidRPr="005A2316">
        <w:rPr>
          <w:rFonts w:ascii="Tahoma" w:hAnsi="Tahoma" w:cs="Tahoma"/>
        </w:rPr>
        <w:t>des</w:t>
      </w:r>
      <w:r w:rsidRPr="005A2316">
        <w:rPr>
          <w:rFonts w:ascii="Tahoma" w:hAnsi="Tahoma" w:cs="Tahoma"/>
          <w:spacing w:val="24"/>
        </w:rPr>
        <w:t xml:space="preserve"> </w:t>
      </w:r>
      <w:r w:rsidRPr="005A2316">
        <w:rPr>
          <w:rFonts w:ascii="Tahoma" w:hAnsi="Tahoma" w:cs="Tahoma"/>
        </w:rPr>
        <w:t>travaux</w:t>
      </w:r>
      <w:r w:rsidRPr="005A2316">
        <w:rPr>
          <w:rFonts w:ascii="Tahoma" w:hAnsi="Tahoma" w:cs="Tahoma"/>
          <w:spacing w:val="24"/>
        </w:rPr>
        <w:t xml:space="preserve"> </w:t>
      </w:r>
      <w:r w:rsidRPr="005A2316">
        <w:rPr>
          <w:rFonts w:ascii="Tahoma" w:hAnsi="Tahoma" w:cs="Tahoma"/>
        </w:rPr>
        <w:t>et</w:t>
      </w:r>
      <w:r w:rsidRPr="005A2316">
        <w:rPr>
          <w:rFonts w:ascii="Tahoma" w:hAnsi="Tahoma" w:cs="Tahoma"/>
          <w:spacing w:val="24"/>
        </w:rPr>
        <w:t xml:space="preserve"> </w:t>
      </w:r>
      <w:r w:rsidRPr="005A2316">
        <w:rPr>
          <w:rFonts w:ascii="Tahoma" w:hAnsi="Tahoma" w:cs="Tahoma"/>
        </w:rPr>
        <w:t>précisant</w:t>
      </w:r>
      <w:r w:rsidRPr="005A2316">
        <w:rPr>
          <w:rFonts w:ascii="Tahoma" w:hAnsi="Tahoma" w:cs="Tahoma"/>
          <w:spacing w:val="24"/>
        </w:rPr>
        <w:t xml:space="preserve"> </w:t>
      </w:r>
      <w:r w:rsidRPr="005A2316">
        <w:rPr>
          <w:rFonts w:ascii="Tahoma" w:hAnsi="Tahoma" w:cs="Tahoma"/>
        </w:rPr>
        <w:t>l’organisation et le programme que le soumissionnaire compte mettre en place ou en œuvre pour les réaliser (installations, planning, PAQ, sous-traitance, attestation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visite</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site</w:t>
      </w:r>
      <w:r w:rsidR="004A4C97">
        <w:rPr>
          <w:rFonts w:ascii="Tahoma" w:hAnsi="Tahoma" w:cs="Tahoma"/>
        </w:rPr>
        <w:t xml:space="preserve"> signée par le Maitre d’ouvrage ou son représentant et le soumisssionnaire,</w:t>
      </w:r>
      <w:r w:rsidRPr="005A2316">
        <w:rPr>
          <w:rFonts w:ascii="Tahoma" w:hAnsi="Tahoma" w:cs="Tahoma"/>
          <w:spacing w:val="6"/>
        </w:rPr>
        <w:t xml:space="preserve"> </w:t>
      </w:r>
      <w:r w:rsidRPr="005A2316">
        <w:rPr>
          <w:rFonts w:ascii="Tahoma" w:hAnsi="Tahoma" w:cs="Tahoma"/>
        </w:rPr>
        <w:t>etc.).</w:t>
      </w:r>
    </w:p>
    <w:p w:rsidR="00E45884" w:rsidRPr="005A2316" w:rsidRDefault="00E45884" w:rsidP="00E45884">
      <w:pPr>
        <w:widowControl w:val="0"/>
        <w:autoSpaceDE w:val="0"/>
        <w:jc w:val="both"/>
        <w:rPr>
          <w:rFonts w:ascii="Tahoma" w:hAnsi="Tahoma" w:cs="Tahoma"/>
        </w:rPr>
      </w:pPr>
      <w:r w:rsidRPr="005A2316">
        <w:rPr>
          <w:rFonts w:ascii="Tahoma" w:hAnsi="Tahoma" w:cs="Tahoma"/>
          <w:i/>
          <w:iCs/>
        </w:rPr>
        <w:t>b.3. Les</w:t>
      </w:r>
      <w:r w:rsidRPr="005A2316">
        <w:rPr>
          <w:rFonts w:ascii="Tahoma" w:hAnsi="Tahoma" w:cs="Tahoma"/>
          <w:i/>
          <w:iCs/>
          <w:spacing w:val="27"/>
        </w:rPr>
        <w:t xml:space="preserve"> </w:t>
      </w:r>
      <w:r w:rsidRPr="005A2316">
        <w:rPr>
          <w:rFonts w:ascii="Tahoma" w:hAnsi="Tahoma" w:cs="Tahoma"/>
          <w:i/>
          <w:iCs/>
        </w:rPr>
        <w:t>preuves</w:t>
      </w:r>
      <w:r w:rsidRPr="005A2316">
        <w:rPr>
          <w:rFonts w:ascii="Tahoma" w:hAnsi="Tahoma" w:cs="Tahoma"/>
          <w:i/>
          <w:iCs/>
          <w:spacing w:val="27"/>
        </w:rPr>
        <w:t xml:space="preserve"> </w:t>
      </w:r>
      <w:r w:rsidRPr="005A2316">
        <w:rPr>
          <w:rFonts w:ascii="Tahoma" w:hAnsi="Tahoma" w:cs="Tahoma"/>
          <w:i/>
          <w:iCs/>
        </w:rPr>
        <w:t>d’acceptation</w:t>
      </w:r>
      <w:r w:rsidRPr="005A2316">
        <w:rPr>
          <w:rFonts w:ascii="Tahoma" w:hAnsi="Tahoma" w:cs="Tahoma"/>
          <w:i/>
          <w:iCs/>
          <w:strike/>
        </w:rPr>
        <w:t>s</w:t>
      </w:r>
      <w:r w:rsidRPr="005A2316">
        <w:rPr>
          <w:rFonts w:ascii="Tahoma" w:hAnsi="Tahoma" w:cs="Tahoma"/>
          <w:i/>
          <w:iCs/>
          <w:spacing w:val="27"/>
        </w:rPr>
        <w:t xml:space="preserve"> </w:t>
      </w:r>
      <w:r w:rsidRPr="005A2316">
        <w:rPr>
          <w:rFonts w:ascii="Tahoma" w:hAnsi="Tahoma" w:cs="Tahoma"/>
          <w:i/>
          <w:iCs/>
        </w:rPr>
        <w:t>des</w:t>
      </w:r>
      <w:r w:rsidRPr="005A2316">
        <w:rPr>
          <w:rFonts w:ascii="Tahoma" w:hAnsi="Tahoma" w:cs="Tahoma"/>
          <w:i/>
          <w:iCs/>
          <w:spacing w:val="27"/>
        </w:rPr>
        <w:t xml:space="preserve"> </w:t>
      </w:r>
      <w:r w:rsidRPr="005A2316">
        <w:rPr>
          <w:rFonts w:ascii="Tahoma" w:hAnsi="Tahoma" w:cs="Tahoma"/>
          <w:i/>
          <w:iCs/>
        </w:rPr>
        <w:t>conditions</w:t>
      </w:r>
      <w:r w:rsidRPr="005A2316">
        <w:rPr>
          <w:rFonts w:ascii="Tahoma" w:hAnsi="Tahoma" w:cs="Tahoma"/>
          <w:i/>
          <w:iCs/>
          <w:spacing w:val="27"/>
        </w:rPr>
        <w:t xml:space="preserve"> </w:t>
      </w:r>
      <w:r w:rsidR="004A4C97">
        <w:rPr>
          <w:rFonts w:ascii="Tahoma" w:hAnsi="Tahoma" w:cs="Tahoma"/>
          <w:i/>
          <w:iCs/>
        </w:rPr>
        <w:t>de la Lettre-Commande</w:t>
      </w: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Le </w:t>
      </w:r>
      <w:r w:rsidRPr="005A2316">
        <w:rPr>
          <w:rFonts w:ascii="Tahoma" w:hAnsi="Tahoma" w:cs="Tahoma"/>
          <w:spacing w:val="-30"/>
        </w:rPr>
        <w:t xml:space="preserve"> </w:t>
      </w:r>
      <w:r w:rsidRPr="005A2316">
        <w:rPr>
          <w:rFonts w:ascii="Tahoma" w:hAnsi="Tahoma" w:cs="Tahoma"/>
        </w:rPr>
        <w:t xml:space="preserve">soumissionnaire </w:t>
      </w:r>
      <w:r w:rsidRPr="005A2316">
        <w:rPr>
          <w:rFonts w:ascii="Tahoma" w:hAnsi="Tahoma" w:cs="Tahoma"/>
          <w:spacing w:val="-30"/>
        </w:rPr>
        <w:t xml:space="preserve"> </w:t>
      </w:r>
      <w:r w:rsidRPr="005A2316">
        <w:rPr>
          <w:rFonts w:ascii="Tahoma" w:hAnsi="Tahoma" w:cs="Tahoma"/>
        </w:rPr>
        <w:t xml:space="preserve">remettra </w:t>
      </w:r>
      <w:r w:rsidRPr="005A2316">
        <w:rPr>
          <w:rFonts w:ascii="Tahoma" w:hAnsi="Tahoma" w:cs="Tahoma"/>
          <w:spacing w:val="-30"/>
        </w:rPr>
        <w:t xml:space="preserve"> </w:t>
      </w:r>
      <w:r w:rsidRPr="005A2316">
        <w:rPr>
          <w:rFonts w:ascii="Tahoma" w:hAnsi="Tahoma" w:cs="Tahoma"/>
        </w:rPr>
        <w:t xml:space="preserve">les </w:t>
      </w:r>
      <w:r w:rsidRPr="005A2316">
        <w:rPr>
          <w:rFonts w:ascii="Tahoma" w:hAnsi="Tahoma" w:cs="Tahoma"/>
          <w:spacing w:val="-30"/>
        </w:rPr>
        <w:t xml:space="preserve"> </w:t>
      </w:r>
      <w:r w:rsidRPr="005A2316">
        <w:rPr>
          <w:rFonts w:ascii="Tahoma" w:hAnsi="Tahoma" w:cs="Tahoma"/>
        </w:rPr>
        <w:t xml:space="preserve">copies </w:t>
      </w:r>
      <w:r w:rsidRPr="005A2316">
        <w:rPr>
          <w:rFonts w:ascii="Tahoma" w:hAnsi="Tahoma" w:cs="Tahoma"/>
          <w:spacing w:val="-30"/>
        </w:rPr>
        <w:t xml:space="preserve"> </w:t>
      </w:r>
      <w:r w:rsidRPr="005A2316">
        <w:rPr>
          <w:rFonts w:ascii="Tahoma" w:hAnsi="Tahoma" w:cs="Tahoma"/>
        </w:rPr>
        <w:t>dûment paraphées des documents à caractères administratif</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technique</w:t>
      </w:r>
      <w:r w:rsidRPr="005A2316">
        <w:rPr>
          <w:rFonts w:ascii="Tahoma" w:hAnsi="Tahoma" w:cs="Tahoma"/>
          <w:spacing w:val="6"/>
        </w:rPr>
        <w:t xml:space="preserve"> </w:t>
      </w:r>
      <w:r w:rsidRPr="005A2316">
        <w:rPr>
          <w:rFonts w:ascii="Tahoma" w:hAnsi="Tahoma" w:cs="Tahoma"/>
        </w:rPr>
        <w:t>régissant</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marché,</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savoir</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820"/>
          <w:tab w:val="left" w:pos="1780"/>
          <w:tab w:val="left" w:pos="2440"/>
          <w:tab w:val="left" w:pos="3540"/>
        </w:tabs>
        <w:autoSpaceDE w:val="0"/>
        <w:jc w:val="both"/>
        <w:rPr>
          <w:rFonts w:ascii="Tahoma" w:hAnsi="Tahoma" w:cs="Tahoma"/>
        </w:rPr>
      </w:pPr>
      <w:r w:rsidRPr="005A2316">
        <w:rPr>
          <w:rFonts w:ascii="Tahoma" w:hAnsi="Tahoma" w:cs="Tahoma"/>
          <w:w w:val="98"/>
        </w:rPr>
        <w:t>1.</w:t>
      </w:r>
      <w:r w:rsidRPr="005A2316">
        <w:rPr>
          <w:rFonts w:ascii="Tahoma" w:hAnsi="Tahoma" w:cs="Tahoma"/>
        </w:rPr>
        <w:t xml:space="preserve"> </w:t>
      </w:r>
      <w:r w:rsidRPr="005A2316">
        <w:rPr>
          <w:rFonts w:ascii="Tahoma" w:hAnsi="Tahoma" w:cs="Tahoma"/>
          <w:spacing w:val="5"/>
          <w:w w:val="98"/>
        </w:rPr>
        <w:t>L</w:t>
      </w:r>
      <w:r w:rsidRPr="005A2316">
        <w:rPr>
          <w:rFonts w:ascii="Tahoma" w:hAnsi="Tahoma" w:cs="Tahoma"/>
          <w:w w:val="98"/>
        </w:rPr>
        <w:t>e</w:t>
      </w:r>
      <w:r w:rsidRPr="005A2316">
        <w:rPr>
          <w:rFonts w:ascii="Tahoma" w:hAnsi="Tahoma" w:cs="Tahoma"/>
          <w:b/>
          <w:i/>
        </w:rPr>
        <w:t xml:space="preserve"> </w:t>
      </w:r>
      <w:r w:rsidRPr="005A2316">
        <w:rPr>
          <w:rFonts w:ascii="Tahoma" w:hAnsi="Tahoma" w:cs="Tahoma"/>
          <w:spacing w:val="5"/>
          <w:w w:val="98"/>
        </w:rPr>
        <w:t>Cahie</w:t>
      </w:r>
      <w:r w:rsidRPr="005A2316">
        <w:rPr>
          <w:rFonts w:ascii="Tahoma" w:hAnsi="Tahoma" w:cs="Tahoma"/>
          <w:w w:val="98"/>
        </w:rPr>
        <w:t>r</w:t>
      </w:r>
      <w:r w:rsidRPr="005A2316">
        <w:rPr>
          <w:rFonts w:ascii="Tahoma" w:hAnsi="Tahoma" w:cs="Tahoma"/>
          <w:b/>
          <w:i/>
        </w:rPr>
        <w:t xml:space="preserve"> </w:t>
      </w:r>
      <w:r w:rsidRPr="005A2316">
        <w:rPr>
          <w:rFonts w:ascii="Tahoma" w:hAnsi="Tahoma" w:cs="Tahoma"/>
          <w:spacing w:val="5"/>
          <w:w w:val="98"/>
        </w:rPr>
        <w:t>de</w:t>
      </w:r>
      <w:r w:rsidRPr="005A2316">
        <w:rPr>
          <w:rFonts w:ascii="Tahoma" w:hAnsi="Tahoma" w:cs="Tahoma"/>
          <w:w w:val="98"/>
        </w:rPr>
        <w:t>s</w:t>
      </w:r>
      <w:r w:rsidRPr="005A2316">
        <w:rPr>
          <w:rFonts w:ascii="Tahoma" w:hAnsi="Tahoma" w:cs="Tahoma"/>
          <w:b/>
          <w:i/>
        </w:rPr>
        <w:t xml:space="preserve"> </w:t>
      </w:r>
      <w:r w:rsidRPr="005A2316">
        <w:rPr>
          <w:rFonts w:ascii="Tahoma" w:hAnsi="Tahoma" w:cs="Tahoma"/>
          <w:spacing w:val="5"/>
          <w:w w:val="98"/>
        </w:rPr>
        <w:t>Clause</w:t>
      </w:r>
      <w:r w:rsidRPr="005A2316">
        <w:rPr>
          <w:rFonts w:ascii="Tahoma" w:hAnsi="Tahoma" w:cs="Tahoma"/>
          <w:w w:val="98"/>
        </w:rPr>
        <w:t>s</w:t>
      </w:r>
      <w:r w:rsidRPr="005A2316">
        <w:rPr>
          <w:rFonts w:ascii="Tahoma" w:hAnsi="Tahoma" w:cs="Tahoma"/>
          <w:b/>
          <w:i/>
        </w:rPr>
        <w:t xml:space="preserve"> </w:t>
      </w:r>
      <w:r w:rsidRPr="005A2316">
        <w:rPr>
          <w:rFonts w:ascii="Tahoma" w:hAnsi="Tahoma" w:cs="Tahoma"/>
          <w:spacing w:val="5"/>
          <w:w w:val="98"/>
        </w:rPr>
        <w:t xml:space="preserve">Administratives </w:t>
      </w:r>
      <w:r w:rsidRPr="005A2316">
        <w:rPr>
          <w:rFonts w:ascii="Tahoma" w:hAnsi="Tahoma" w:cs="Tahoma"/>
          <w:w w:val="98"/>
        </w:rPr>
        <w:t>Particulières</w:t>
      </w:r>
      <w:r w:rsidRPr="005A2316">
        <w:rPr>
          <w:rFonts w:ascii="Tahoma" w:hAnsi="Tahoma" w:cs="Tahoma"/>
          <w:spacing w:val="5"/>
        </w:rPr>
        <w:t xml:space="preserve"> </w:t>
      </w:r>
      <w:r w:rsidRPr="005A2316">
        <w:rPr>
          <w:rFonts w:ascii="Tahoma" w:hAnsi="Tahoma" w:cs="Tahoma"/>
          <w:w w:val="98"/>
        </w:rPr>
        <w:t>(CCAP)</w:t>
      </w:r>
      <w:r w:rsidRPr="005A2316">
        <w:rPr>
          <w:rFonts w:ascii="Tahoma" w:hAnsi="Tahoma" w:cs="Tahoma"/>
          <w:spacing w:val="5"/>
        </w:rPr>
        <w:t xml:space="preserve"> </w:t>
      </w:r>
      <w:r w:rsidRPr="005A2316">
        <w:rPr>
          <w:rFonts w:ascii="Tahoma" w:hAnsi="Tahoma" w:cs="Tahoma"/>
          <w:w w:val="98"/>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w w:val="98"/>
        </w:rPr>
        <w:t>2.</w:t>
      </w:r>
      <w:r w:rsidRPr="005A2316">
        <w:rPr>
          <w:rFonts w:ascii="Tahoma" w:hAnsi="Tahoma" w:cs="Tahoma"/>
        </w:rPr>
        <w:t xml:space="preserve"> </w:t>
      </w:r>
      <w:r w:rsidRPr="005A2316">
        <w:rPr>
          <w:rFonts w:ascii="Tahoma" w:hAnsi="Tahoma" w:cs="Tahoma"/>
          <w:w w:val="98"/>
        </w:rPr>
        <w:t>Le</w:t>
      </w:r>
      <w:r w:rsidRPr="005A2316">
        <w:rPr>
          <w:rFonts w:ascii="Tahoma" w:hAnsi="Tahoma" w:cs="Tahoma"/>
        </w:rPr>
        <w:t xml:space="preserve"> </w:t>
      </w:r>
      <w:r w:rsidRPr="005A2316">
        <w:rPr>
          <w:rFonts w:ascii="Tahoma" w:hAnsi="Tahoma" w:cs="Tahoma"/>
          <w:w w:val="98"/>
        </w:rPr>
        <w:t>Cahier</w:t>
      </w:r>
      <w:r w:rsidRPr="005A2316">
        <w:rPr>
          <w:rFonts w:ascii="Tahoma" w:hAnsi="Tahoma" w:cs="Tahoma"/>
        </w:rPr>
        <w:t xml:space="preserve"> </w:t>
      </w:r>
      <w:r w:rsidRPr="005A2316">
        <w:rPr>
          <w:rFonts w:ascii="Tahoma" w:hAnsi="Tahoma" w:cs="Tahoma"/>
          <w:w w:val="98"/>
        </w:rPr>
        <w:t>des</w:t>
      </w:r>
      <w:r w:rsidRPr="005A2316">
        <w:rPr>
          <w:rFonts w:ascii="Tahoma" w:hAnsi="Tahoma" w:cs="Tahoma"/>
        </w:rPr>
        <w:t xml:space="preserve"> </w:t>
      </w:r>
      <w:r w:rsidRPr="005A2316">
        <w:rPr>
          <w:rFonts w:ascii="Tahoma" w:hAnsi="Tahoma" w:cs="Tahoma"/>
          <w:w w:val="98"/>
        </w:rPr>
        <w:t>Clauses</w:t>
      </w:r>
      <w:r w:rsidRPr="005A2316">
        <w:rPr>
          <w:rFonts w:ascii="Tahoma" w:hAnsi="Tahoma" w:cs="Tahoma"/>
        </w:rPr>
        <w:t xml:space="preserve"> </w:t>
      </w:r>
      <w:r w:rsidRPr="005A2316">
        <w:rPr>
          <w:rFonts w:ascii="Tahoma" w:hAnsi="Tahoma" w:cs="Tahoma"/>
          <w:w w:val="98"/>
        </w:rPr>
        <w:t>Techniques</w:t>
      </w:r>
      <w:r w:rsidRPr="005A2316">
        <w:rPr>
          <w:rFonts w:ascii="Tahoma" w:hAnsi="Tahoma" w:cs="Tahoma"/>
        </w:rPr>
        <w:t xml:space="preserve"> </w:t>
      </w:r>
      <w:r w:rsidRPr="005A2316">
        <w:rPr>
          <w:rFonts w:ascii="Tahoma" w:hAnsi="Tahoma" w:cs="Tahoma"/>
          <w:w w:val="98"/>
        </w:rPr>
        <w:t>Particulières (CCTP).</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i/>
          <w:iCs/>
        </w:rPr>
        <w:t>b.4.</w:t>
      </w:r>
      <w:r w:rsidRPr="005A2316">
        <w:rPr>
          <w:rFonts w:ascii="Tahoma" w:hAnsi="Tahoma" w:cs="Tahoma"/>
          <w:i/>
          <w:iCs/>
          <w:spacing w:val="6"/>
        </w:rPr>
        <w:t xml:space="preserve"> </w:t>
      </w:r>
      <w:r w:rsidRPr="005A2316">
        <w:rPr>
          <w:rFonts w:ascii="Tahoma" w:hAnsi="Tahoma" w:cs="Tahoma"/>
          <w:i/>
          <w:iCs/>
        </w:rPr>
        <w:t>Commentaires</w:t>
      </w:r>
      <w:r w:rsidRPr="005A2316">
        <w:rPr>
          <w:rFonts w:ascii="Tahoma" w:hAnsi="Tahoma" w:cs="Tahoma"/>
          <w:i/>
          <w:iCs/>
          <w:spacing w:val="6"/>
        </w:rPr>
        <w:t xml:space="preserve"> </w:t>
      </w:r>
      <w:r w:rsidRPr="005A2316">
        <w:rPr>
          <w:rFonts w:ascii="Tahoma" w:hAnsi="Tahoma" w:cs="Tahoma"/>
          <w:i/>
          <w:iCs/>
        </w:rPr>
        <w:t>(facultatifs)</w:t>
      </w:r>
    </w:p>
    <w:p w:rsidR="00E45884" w:rsidRPr="005A2316" w:rsidRDefault="00E45884" w:rsidP="00E45884">
      <w:pPr>
        <w:widowControl w:val="0"/>
        <w:autoSpaceDE w:val="0"/>
        <w:jc w:val="both"/>
        <w:rPr>
          <w:rFonts w:ascii="Tahoma" w:hAnsi="Tahoma" w:cs="Tahoma"/>
        </w:rPr>
      </w:pPr>
      <w:r w:rsidRPr="005A2316">
        <w:rPr>
          <w:rFonts w:ascii="Tahoma" w:hAnsi="Tahoma" w:cs="Tahoma"/>
        </w:rPr>
        <w:t>Un</w:t>
      </w:r>
      <w:r w:rsidRPr="005A2316">
        <w:rPr>
          <w:rFonts w:ascii="Tahoma" w:hAnsi="Tahoma" w:cs="Tahoma"/>
          <w:spacing w:val="27"/>
        </w:rPr>
        <w:t xml:space="preserve"> </w:t>
      </w:r>
      <w:r w:rsidRPr="005A2316">
        <w:rPr>
          <w:rFonts w:ascii="Tahoma" w:hAnsi="Tahoma" w:cs="Tahoma"/>
        </w:rPr>
        <w:t>commentaire</w:t>
      </w:r>
      <w:r w:rsidRPr="005A2316">
        <w:rPr>
          <w:rFonts w:ascii="Tahoma" w:hAnsi="Tahoma" w:cs="Tahoma"/>
          <w:spacing w:val="27"/>
        </w:rPr>
        <w:t xml:space="preserve"> </w:t>
      </w:r>
      <w:r w:rsidRPr="005A2316">
        <w:rPr>
          <w:rFonts w:ascii="Tahoma" w:hAnsi="Tahoma" w:cs="Tahoma"/>
        </w:rPr>
        <w:t>des</w:t>
      </w:r>
      <w:r w:rsidRPr="005A2316">
        <w:rPr>
          <w:rFonts w:ascii="Tahoma" w:hAnsi="Tahoma" w:cs="Tahoma"/>
          <w:spacing w:val="27"/>
        </w:rPr>
        <w:t xml:space="preserve"> </w:t>
      </w:r>
      <w:r w:rsidRPr="005A2316">
        <w:rPr>
          <w:rFonts w:ascii="Tahoma" w:hAnsi="Tahoma" w:cs="Tahoma"/>
        </w:rPr>
        <w:t>choix</w:t>
      </w:r>
      <w:r w:rsidRPr="005A2316">
        <w:rPr>
          <w:rFonts w:ascii="Tahoma" w:hAnsi="Tahoma" w:cs="Tahoma"/>
          <w:spacing w:val="27"/>
        </w:rPr>
        <w:t xml:space="preserve"> </w:t>
      </w:r>
      <w:r w:rsidRPr="005A2316">
        <w:rPr>
          <w:rFonts w:ascii="Tahoma" w:hAnsi="Tahoma" w:cs="Tahoma"/>
        </w:rPr>
        <w:t>techniques</w:t>
      </w:r>
      <w:r w:rsidRPr="005A2316">
        <w:rPr>
          <w:rFonts w:ascii="Tahoma" w:hAnsi="Tahoma" w:cs="Tahoma"/>
          <w:spacing w:val="27"/>
        </w:rPr>
        <w:t xml:space="preserve"> </w:t>
      </w:r>
      <w:r w:rsidRPr="005A2316">
        <w:rPr>
          <w:rFonts w:ascii="Tahoma" w:hAnsi="Tahoma" w:cs="Tahoma"/>
        </w:rPr>
        <w:t>du</w:t>
      </w:r>
      <w:r w:rsidRPr="005A2316">
        <w:rPr>
          <w:rFonts w:ascii="Tahoma" w:hAnsi="Tahoma" w:cs="Tahoma"/>
          <w:spacing w:val="27"/>
        </w:rPr>
        <w:t xml:space="preserve"> </w:t>
      </w:r>
      <w:r w:rsidRPr="005A2316">
        <w:rPr>
          <w:rFonts w:ascii="Tahoma" w:hAnsi="Tahoma" w:cs="Tahoma"/>
        </w:rPr>
        <w:t>projet</w:t>
      </w:r>
      <w:r w:rsidRPr="005A2316">
        <w:rPr>
          <w:rFonts w:ascii="Tahoma" w:hAnsi="Tahoma" w:cs="Tahoma"/>
          <w:spacing w:val="27"/>
        </w:rPr>
        <w:t xml:space="preserve"> </w:t>
      </w:r>
      <w:r w:rsidRPr="005A2316">
        <w:rPr>
          <w:rFonts w:ascii="Tahoma" w:hAnsi="Tahoma" w:cs="Tahoma"/>
        </w:rPr>
        <w:t>et d’éventuelles</w:t>
      </w:r>
      <w:r w:rsidRPr="005A2316">
        <w:rPr>
          <w:rFonts w:ascii="Tahoma" w:hAnsi="Tahoma" w:cs="Tahoma"/>
          <w:spacing w:val="6"/>
        </w:rPr>
        <w:t xml:space="preserve"> </w:t>
      </w:r>
      <w:r w:rsidRPr="005A2316">
        <w:rPr>
          <w:rFonts w:ascii="Tahoma" w:hAnsi="Tahoma" w:cs="Tahoma"/>
        </w:rPr>
        <w:t>propositions.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b/>
        </w:rPr>
      </w:pPr>
      <w:r w:rsidRPr="005A2316">
        <w:rPr>
          <w:rFonts w:ascii="Tahoma" w:hAnsi="Tahoma" w:cs="Tahoma"/>
          <w:i/>
          <w:iCs/>
        </w:rPr>
        <w:t>c.</w:t>
      </w:r>
      <w:r w:rsidRPr="005A2316">
        <w:rPr>
          <w:rFonts w:ascii="Tahoma" w:hAnsi="Tahoma" w:cs="Tahoma"/>
          <w:i/>
          <w:iCs/>
          <w:spacing w:val="6"/>
        </w:rPr>
        <w:t xml:space="preserve"> </w:t>
      </w:r>
      <w:r w:rsidRPr="005A2316">
        <w:rPr>
          <w:rFonts w:ascii="Tahoma" w:hAnsi="Tahoma" w:cs="Tahoma"/>
          <w:b/>
          <w:i/>
          <w:iCs/>
        </w:rPr>
        <w:t>Volume</w:t>
      </w:r>
      <w:r w:rsidRPr="005A2316">
        <w:rPr>
          <w:rFonts w:ascii="Tahoma" w:hAnsi="Tahoma" w:cs="Tahoma"/>
          <w:b/>
          <w:i/>
          <w:iCs/>
          <w:spacing w:val="6"/>
        </w:rPr>
        <w:t xml:space="preserve"> </w:t>
      </w:r>
      <w:r w:rsidRPr="005A2316">
        <w:rPr>
          <w:rFonts w:ascii="Tahoma" w:hAnsi="Tahoma" w:cs="Tahoma"/>
          <w:b/>
          <w:i/>
          <w:iCs/>
        </w:rPr>
        <w:t>3</w:t>
      </w:r>
      <w:r w:rsidRPr="005A2316">
        <w:rPr>
          <w:rFonts w:ascii="Tahoma" w:hAnsi="Tahoma" w:cs="Tahoma"/>
          <w:b/>
          <w:i/>
          <w:iCs/>
          <w:spacing w:val="6"/>
        </w:rPr>
        <w:t xml:space="preserve"> </w:t>
      </w:r>
      <w:r w:rsidRPr="005A2316">
        <w:rPr>
          <w:rFonts w:ascii="Tahoma" w:hAnsi="Tahoma" w:cs="Tahoma"/>
          <w:b/>
          <w:i/>
          <w:iCs/>
        </w:rPr>
        <w:t>:</w:t>
      </w:r>
      <w:r w:rsidRPr="005A2316">
        <w:rPr>
          <w:rFonts w:ascii="Tahoma" w:hAnsi="Tahoma" w:cs="Tahoma"/>
          <w:b/>
          <w:i/>
          <w:iCs/>
          <w:spacing w:val="6"/>
        </w:rPr>
        <w:t xml:space="preserve"> </w:t>
      </w:r>
      <w:r w:rsidRPr="005A2316">
        <w:rPr>
          <w:rFonts w:ascii="Tahoma" w:hAnsi="Tahoma" w:cs="Tahoma"/>
          <w:b/>
          <w:i/>
          <w:iCs/>
        </w:rPr>
        <w:t>Offre</w:t>
      </w:r>
      <w:r w:rsidRPr="005A2316">
        <w:rPr>
          <w:rFonts w:ascii="Tahoma" w:hAnsi="Tahoma" w:cs="Tahoma"/>
          <w:b/>
          <w:i/>
          <w:iCs/>
          <w:spacing w:val="6"/>
        </w:rPr>
        <w:t xml:space="preserve"> </w:t>
      </w:r>
      <w:r w:rsidRPr="005A2316">
        <w:rPr>
          <w:rFonts w:ascii="Tahoma" w:hAnsi="Tahoma" w:cs="Tahoma"/>
          <w:b/>
          <w:i/>
          <w:iCs/>
        </w:rPr>
        <w:t>financière</w:t>
      </w:r>
    </w:p>
    <w:p w:rsidR="00E45884" w:rsidRPr="005A2316" w:rsidRDefault="00E45884" w:rsidP="00E45884">
      <w:pPr>
        <w:widowControl w:val="0"/>
        <w:autoSpaceDE w:val="0"/>
        <w:jc w:val="both"/>
        <w:rPr>
          <w:rFonts w:ascii="Tahoma" w:hAnsi="Tahoma" w:cs="Tahoma"/>
          <w:spacing w:val="3"/>
        </w:rPr>
      </w:pPr>
    </w:p>
    <w:p w:rsidR="00E45884" w:rsidRPr="005A2316" w:rsidRDefault="00E45884" w:rsidP="00E45884">
      <w:pPr>
        <w:widowControl w:val="0"/>
        <w:autoSpaceDE w:val="0"/>
        <w:jc w:val="both"/>
        <w:rPr>
          <w:rFonts w:ascii="Tahoma" w:hAnsi="Tahoma" w:cs="Tahoma"/>
        </w:rPr>
      </w:pPr>
      <w:r w:rsidRPr="005A2316">
        <w:rPr>
          <w:rFonts w:ascii="Tahoma" w:hAnsi="Tahoma" w:cs="Tahoma"/>
          <w:spacing w:val="3"/>
        </w:rPr>
        <w:t>L</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RPA</w:t>
      </w:r>
      <w:r w:rsidRPr="005A2316">
        <w:rPr>
          <w:rFonts w:ascii="Tahoma" w:hAnsi="Tahoma" w:cs="Tahoma"/>
        </w:rPr>
        <w:t xml:space="preserve">O </w:t>
      </w:r>
      <w:r w:rsidRPr="005A2316">
        <w:rPr>
          <w:rFonts w:ascii="Tahoma" w:hAnsi="Tahoma" w:cs="Tahoma"/>
          <w:spacing w:val="-27"/>
        </w:rPr>
        <w:t xml:space="preserve"> </w:t>
      </w:r>
      <w:r w:rsidRPr="005A2316">
        <w:rPr>
          <w:rFonts w:ascii="Tahoma" w:hAnsi="Tahoma" w:cs="Tahoma"/>
          <w:spacing w:val="3"/>
        </w:rPr>
        <w:t>précis</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le</w:t>
      </w:r>
      <w:r w:rsidRPr="005A2316">
        <w:rPr>
          <w:rFonts w:ascii="Tahoma" w:hAnsi="Tahoma" w:cs="Tahoma"/>
        </w:rPr>
        <w:t xml:space="preserve">s </w:t>
      </w:r>
      <w:r w:rsidRPr="005A2316">
        <w:rPr>
          <w:rFonts w:ascii="Tahoma" w:hAnsi="Tahoma" w:cs="Tahoma"/>
          <w:spacing w:val="-27"/>
        </w:rPr>
        <w:t xml:space="preserve"> </w:t>
      </w:r>
      <w:r w:rsidRPr="005A2316">
        <w:rPr>
          <w:rFonts w:ascii="Tahoma" w:hAnsi="Tahoma" w:cs="Tahoma"/>
          <w:spacing w:val="3"/>
        </w:rPr>
        <w:t>élément</w:t>
      </w:r>
      <w:r w:rsidRPr="005A2316">
        <w:rPr>
          <w:rFonts w:ascii="Tahoma" w:hAnsi="Tahoma" w:cs="Tahoma"/>
        </w:rPr>
        <w:t xml:space="preserve">s </w:t>
      </w:r>
      <w:r w:rsidRPr="005A2316">
        <w:rPr>
          <w:rFonts w:ascii="Tahoma" w:hAnsi="Tahoma" w:cs="Tahoma"/>
          <w:spacing w:val="-27"/>
        </w:rPr>
        <w:t xml:space="preserve"> </w:t>
      </w:r>
      <w:r w:rsidRPr="005A2316">
        <w:rPr>
          <w:rFonts w:ascii="Tahoma" w:hAnsi="Tahoma" w:cs="Tahoma"/>
          <w:spacing w:val="3"/>
        </w:rPr>
        <w:t>permettan</w:t>
      </w:r>
      <w:r w:rsidRPr="005A2316">
        <w:rPr>
          <w:rFonts w:ascii="Tahoma" w:hAnsi="Tahoma" w:cs="Tahoma"/>
        </w:rPr>
        <w:t xml:space="preserve">t </w:t>
      </w:r>
      <w:r w:rsidRPr="005A2316">
        <w:rPr>
          <w:rFonts w:ascii="Tahoma" w:hAnsi="Tahoma" w:cs="Tahoma"/>
          <w:spacing w:val="-27"/>
        </w:rPr>
        <w:t xml:space="preserve"> </w:t>
      </w:r>
      <w:r w:rsidRPr="005A2316">
        <w:rPr>
          <w:rFonts w:ascii="Tahoma" w:hAnsi="Tahoma" w:cs="Tahoma"/>
          <w:spacing w:val="3"/>
        </w:rPr>
        <w:t xml:space="preserve">de </w:t>
      </w:r>
      <w:r w:rsidRPr="005A2316">
        <w:rPr>
          <w:rFonts w:ascii="Tahoma" w:hAnsi="Tahoma" w:cs="Tahoma"/>
        </w:rPr>
        <w:t>justifier</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coût</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travaux,</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savoir</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 La</w:t>
      </w:r>
      <w:r w:rsidRPr="005A2316">
        <w:rPr>
          <w:rFonts w:ascii="Tahoma" w:hAnsi="Tahoma" w:cs="Tahoma"/>
          <w:spacing w:val="-3"/>
        </w:rPr>
        <w:t xml:space="preserve"> </w:t>
      </w:r>
      <w:r w:rsidRPr="005A2316">
        <w:rPr>
          <w:rFonts w:ascii="Tahoma" w:hAnsi="Tahoma" w:cs="Tahoma"/>
        </w:rPr>
        <w:t>soumission</w:t>
      </w:r>
      <w:r w:rsidRPr="005A2316">
        <w:rPr>
          <w:rFonts w:ascii="Tahoma" w:hAnsi="Tahoma" w:cs="Tahoma"/>
          <w:spacing w:val="-3"/>
        </w:rPr>
        <w:t xml:space="preserve"> </w:t>
      </w:r>
      <w:r w:rsidRPr="005A2316">
        <w:rPr>
          <w:rFonts w:ascii="Tahoma" w:hAnsi="Tahoma" w:cs="Tahoma"/>
        </w:rPr>
        <w:t>proprement</w:t>
      </w:r>
      <w:r w:rsidRPr="005A2316">
        <w:rPr>
          <w:rFonts w:ascii="Tahoma" w:hAnsi="Tahoma" w:cs="Tahoma"/>
          <w:spacing w:val="-3"/>
        </w:rPr>
        <w:t xml:space="preserve"> </w:t>
      </w:r>
      <w:r w:rsidRPr="005A2316">
        <w:rPr>
          <w:rFonts w:ascii="Tahoma" w:hAnsi="Tahoma" w:cs="Tahoma"/>
        </w:rPr>
        <w:t>dite,</w:t>
      </w:r>
      <w:r w:rsidRPr="005A2316">
        <w:rPr>
          <w:rFonts w:ascii="Tahoma" w:hAnsi="Tahoma" w:cs="Tahoma"/>
          <w:spacing w:val="-3"/>
        </w:rPr>
        <w:t xml:space="preserve"> </w:t>
      </w:r>
      <w:r w:rsidRPr="005A2316">
        <w:rPr>
          <w:rFonts w:ascii="Tahoma" w:hAnsi="Tahoma" w:cs="Tahoma"/>
        </w:rPr>
        <w:t>en</w:t>
      </w:r>
      <w:r w:rsidRPr="005A2316">
        <w:rPr>
          <w:rFonts w:ascii="Tahoma" w:hAnsi="Tahoma" w:cs="Tahoma"/>
          <w:spacing w:val="-3"/>
        </w:rPr>
        <w:t xml:space="preserve"> </w:t>
      </w:r>
      <w:r w:rsidRPr="005A2316">
        <w:rPr>
          <w:rFonts w:ascii="Tahoma" w:hAnsi="Tahoma" w:cs="Tahoma"/>
        </w:rPr>
        <w:t>original</w:t>
      </w:r>
      <w:r w:rsidRPr="005A2316">
        <w:rPr>
          <w:rFonts w:ascii="Tahoma" w:hAnsi="Tahoma" w:cs="Tahoma"/>
          <w:spacing w:val="-3"/>
        </w:rPr>
        <w:t xml:space="preserve"> </w:t>
      </w:r>
      <w:r w:rsidRPr="005A2316">
        <w:rPr>
          <w:rFonts w:ascii="Tahoma" w:hAnsi="Tahoma" w:cs="Tahoma"/>
        </w:rPr>
        <w:t>rédigée selon</w:t>
      </w:r>
      <w:r w:rsidRPr="005A2316">
        <w:rPr>
          <w:rFonts w:ascii="Tahoma" w:hAnsi="Tahoma" w:cs="Tahoma"/>
          <w:spacing w:val="22"/>
        </w:rPr>
        <w:t xml:space="preserve"> </w:t>
      </w:r>
      <w:r w:rsidRPr="005A2316">
        <w:rPr>
          <w:rFonts w:ascii="Tahoma" w:hAnsi="Tahoma" w:cs="Tahoma"/>
        </w:rPr>
        <w:t>le</w:t>
      </w:r>
      <w:r w:rsidRPr="005A2316">
        <w:rPr>
          <w:rFonts w:ascii="Tahoma" w:hAnsi="Tahoma" w:cs="Tahoma"/>
          <w:spacing w:val="22"/>
        </w:rPr>
        <w:t xml:space="preserve"> </w:t>
      </w:r>
      <w:r w:rsidRPr="005A2316">
        <w:rPr>
          <w:rFonts w:ascii="Tahoma" w:hAnsi="Tahoma" w:cs="Tahoma"/>
        </w:rPr>
        <w:t>modèle</w:t>
      </w:r>
      <w:r w:rsidRPr="005A2316">
        <w:rPr>
          <w:rFonts w:ascii="Tahoma" w:hAnsi="Tahoma" w:cs="Tahoma"/>
          <w:spacing w:val="22"/>
        </w:rPr>
        <w:t xml:space="preserve"> </w:t>
      </w:r>
      <w:r w:rsidRPr="005A2316">
        <w:rPr>
          <w:rFonts w:ascii="Tahoma" w:hAnsi="Tahoma" w:cs="Tahoma"/>
        </w:rPr>
        <w:t>joint,</w:t>
      </w:r>
      <w:r w:rsidRPr="005A2316">
        <w:rPr>
          <w:rFonts w:ascii="Tahoma" w:hAnsi="Tahoma" w:cs="Tahoma"/>
          <w:spacing w:val="22"/>
        </w:rPr>
        <w:t xml:space="preserve"> </w:t>
      </w:r>
      <w:r w:rsidRPr="005A2316">
        <w:rPr>
          <w:rFonts w:ascii="Tahoma" w:hAnsi="Tahoma" w:cs="Tahoma"/>
        </w:rPr>
        <w:t>timbrée</w:t>
      </w:r>
      <w:r w:rsidRPr="005A2316">
        <w:rPr>
          <w:rFonts w:ascii="Tahoma" w:hAnsi="Tahoma" w:cs="Tahoma"/>
          <w:spacing w:val="22"/>
        </w:rPr>
        <w:t xml:space="preserve"> </w:t>
      </w:r>
      <w:r w:rsidRPr="005A2316">
        <w:rPr>
          <w:rFonts w:ascii="Tahoma" w:hAnsi="Tahoma" w:cs="Tahoma"/>
        </w:rPr>
        <w:t>au</w:t>
      </w:r>
      <w:r w:rsidRPr="005A2316">
        <w:rPr>
          <w:rFonts w:ascii="Tahoma" w:hAnsi="Tahoma" w:cs="Tahoma"/>
          <w:spacing w:val="22"/>
        </w:rPr>
        <w:t xml:space="preserve"> </w:t>
      </w:r>
      <w:r w:rsidRPr="005A2316">
        <w:rPr>
          <w:rFonts w:ascii="Tahoma" w:hAnsi="Tahoma" w:cs="Tahoma"/>
        </w:rPr>
        <w:t>tarif</w:t>
      </w:r>
      <w:r w:rsidRPr="005A2316">
        <w:rPr>
          <w:rFonts w:ascii="Tahoma" w:hAnsi="Tahoma" w:cs="Tahoma"/>
          <w:spacing w:val="22"/>
        </w:rPr>
        <w:t xml:space="preserve"> </w:t>
      </w:r>
      <w:r w:rsidRPr="005A2316">
        <w:rPr>
          <w:rFonts w:ascii="Tahoma" w:hAnsi="Tahoma" w:cs="Tahoma"/>
        </w:rPr>
        <w:t>en</w:t>
      </w:r>
      <w:r w:rsidRPr="005A2316">
        <w:rPr>
          <w:rFonts w:ascii="Tahoma" w:hAnsi="Tahoma" w:cs="Tahoma"/>
          <w:spacing w:val="22"/>
        </w:rPr>
        <w:t xml:space="preserve"> </w:t>
      </w:r>
      <w:r w:rsidRPr="005A2316">
        <w:rPr>
          <w:rFonts w:ascii="Tahoma" w:hAnsi="Tahoma" w:cs="Tahoma"/>
        </w:rPr>
        <w:t>vigueur, signée</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datée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 Le</w:t>
      </w:r>
      <w:r w:rsidRPr="005A2316">
        <w:rPr>
          <w:rFonts w:ascii="Tahoma" w:hAnsi="Tahoma" w:cs="Tahoma"/>
          <w:spacing w:val="6"/>
        </w:rPr>
        <w:t xml:space="preserve"> </w:t>
      </w:r>
      <w:r w:rsidRPr="005A2316">
        <w:rPr>
          <w:rFonts w:ascii="Tahoma" w:hAnsi="Tahoma" w:cs="Tahoma"/>
        </w:rPr>
        <w:t>bordereau</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prix</w:t>
      </w:r>
      <w:r w:rsidRPr="005A2316">
        <w:rPr>
          <w:rFonts w:ascii="Tahoma" w:hAnsi="Tahoma" w:cs="Tahoma"/>
          <w:spacing w:val="6"/>
        </w:rPr>
        <w:t xml:space="preserve"> </w:t>
      </w:r>
      <w:r w:rsidRPr="005A2316">
        <w:rPr>
          <w:rFonts w:ascii="Tahoma" w:hAnsi="Tahoma" w:cs="Tahoma"/>
        </w:rPr>
        <w:t>unitaires</w:t>
      </w:r>
      <w:r w:rsidRPr="005A2316">
        <w:rPr>
          <w:rFonts w:ascii="Tahoma" w:hAnsi="Tahoma" w:cs="Tahoma"/>
          <w:spacing w:val="6"/>
        </w:rPr>
        <w:t xml:space="preserve"> </w:t>
      </w:r>
      <w:r w:rsidRPr="005A2316">
        <w:rPr>
          <w:rFonts w:ascii="Tahoma" w:hAnsi="Tahoma" w:cs="Tahoma"/>
        </w:rPr>
        <w:t>dûment</w:t>
      </w:r>
      <w:r w:rsidRPr="005A2316">
        <w:rPr>
          <w:rFonts w:ascii="Tahoma" w:hAnsi="Tahoma" w:cs="Tahoma"/>
          <w:spacing w:val="6"/>
        </w:rPr>
        <w:t xml:space="preserve"> </w:t>
      </w:r>
      <w:r w:rsidRPr="005A2316">
        <w:rPr>
          <w:rFonts w:ascii="Tahoma" w:hAnsi="Tahoma" w:cs="Tahoma"/>
        </w:rPr>
        <w:t>rempli</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 Le</w:t>
      </w:r>
      <w:r w:rsidRPr="005A2316">
        <w:rPr>
          <w:rFonts w:ascii="Tahoma" w:hAnsi="Tahoma" w:cs="Tahoma"/>
          <w:spacing w:val="6"/>
        </w:rPr>
        <w:t xml:space="preserve"> </w:t>
      </w:r>
      <w:r w:rsidRPr="005A2316">
        <w:rPr>
          <w:rFonts w:ascii="Tahoma" w:hAnsi="Tahoma" w:cs="Tahoma"/>
        </w:rPr>
        <w:t>détail</w:t>
      </w:r>
      <w:r w:rsidRPr="005A2316">
        <w:rPr>
          <w:rFonts w:ascii="Tahoma" w:hAnsi="Tahoma" w:cs="Tahoma"/>
          <w:spacing w:val="6"/>
        </w:rPr>
        <w:t xml:space="preserve"> </w:t>
      </w:r>
      <w:r w:rsidRPr="005A2316">
        <w:rPr>
          <w:rFonts w:ascii="Tahoma" w:hAnsi="Tahoma" w:cs="Tahoma"/>
        </w:rPr>
        <w:t>estimatif</w:t>
      </w:r>
      <w:r w:rsidRPr="005A2316">
        <w:rPr>
          <w:rFonts w:ascii="Tahoma" w:hAnsi="Tahoma" w:cs="Tahoma"/>
          <w:spacing w:val="6"/>
        </w:rPr>
        <w:t xml:space="preserve"> </w:t>
      </w:r>
      <w:r w:rsidRPr="005A2316">
        <w:rPr>
          <w:rFonts w:ascii="Tahoma" w:hAnsi="Tahoma" w:cs="Tahoma"/>
        </w:rPr>
        <w:t>dûment</w:t>
      </w:r>
      <w:r w:rsidRPr="005A2316">
        <w:rPr>
          <w:rFonts w:ascii="Tahoma" w:hAnsi="Tahoma" w:cs="Tahoma"/>
          <w:spacing w:val="6"/>
        </w:rPr>
        <w:t xml:space="preserve"> </w:t>
      </w:r>
      <w:r w:rsidRPr="005A2316">
        <w:rPr>
          <w:rFonts w:ascii="Tahoma" w:hAnsi="Tahoma" w:cs="Tahoma"/>
        </w:rPr>
        <w:t>rempli</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4. Le sous-détail des prix et/ou la décomposition des</w:t>
      </w:r>
      <w:r w:rsidRPr="005A2316">
        <w:rPr>
          <w:rFonts w:ascii="Tahoma" w:hAnsi="Tahoma" w:cs="Tahoma"/>
          <w:spacing w:val="6"/>
        </w:rPr>
        <w:t xml:space="preserve"> </w:t>
      </w:r>
      <w:r w:rsidRPr="005A2316">
        <w:rPr>
          <w:rFonts w:ascii="Tahoma" w:hAnsi="Tahoma" w:cs="Tahoma"/>
        </w:rPr>
        <w:t>prix</w:t>
      </w:r>
      <w:r w:rsidRPr="005A2316">
        <w:rPr>
          <w:rFonts w:ascii="Tahoma" w:hAnsi="Tahoma" w:cs="Tahoma"/>
          <w:spacing w:val="6"/>
        </w:rPr>
        <w:t xml:space="preserve"> </w:t>
      </w:r>
      <w:r w:rsidRPr="005A2316">
        <w:rPr>
          <w:rFonts w:ascii="Tahoma" w:hAnsi="Tahoma" w:cs="Tahoma"/>
        </w:rPr>
        <w:t>forfaitaires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5. L’échéancier prévisionnel de paiements le cas échéant.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spacing w:val="1"/>
        </w:rPr>
        <w:t>Le</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soumissionnaire</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utiliseron</w:t>
      </w:r>
      <w:r w:rsidRPr="005A2316">
        <w:rPr>
          <w:rFonts w:ascii="Tahoma" w:hAnsi="Tahoma" w:cs="Tahoma"/>
        </w:rPr>
        <w:t xml:space="preserve">t </w:t>
      </w:r>
      <w:r w:rsidRPr="005A2316">
        <w:rPr>
          <w:rFonts w:ascii="Tahoma" w:hAnsi="Tahoma" w:cs="Tahoma"/>
          <w:spacing w:val="-29"/>
        </w:rPr>
        <w:t xml:space="preserve"> </w:t>
      </w:r>
      <w:r w:rsidRPr="005A2316">
        <w:rPr>
          <w:rFonts w:ascii="Tahoma" w:hAnsi="Tahoma" w:cs="Tahoma"/>
        </w:rPr>
        <w:t xml:space="preserve">à </w:t>
      </w:r>
      <w:r w:rsidRPr="005A2316">
        <w:rPr>
          <w:rFonts w:ascii="Tahoma" w:hAnsi="Tahoma" w:cs="Tahoma"/>
          <w:spacing w:val="1"/>
        </w:rPr>
        <w:t>ce</w:t>
      </w:r>
      <w:r w:rsidRPr="005A2316">
        <w:rPr>
          <w:rFonts w:ascii="Tahoma" w:hAnsi="Tahoma" w:cs="Tahoma"/>
        </w:rPr>
        <w:t xml:space="preserve">t </w:t>
      </w:r>
      <w:r w:rsidRPr="005A2316">
        <w:rPr>
          <w:rFonts w:ascii="Tahoma" w:hAnsi="Tahoma" w:cs="Tahoma"/>
          <w:spacing w:val="-29"/>
        </w:rPr>
        <w:t xml:space="preserve"> </w:t>
      </w:r>
      <w:r w:rsidRPr="005A2316">
        <w:rPr>
          <w:rFonts w:ascii="Tahoma" w:hAnsi="Tahoma" w:cs="Tahoma"/>
          <w:spacing w:val="1"/>
        </w:rPr>
        <w:t>effe</w:t>
      </w:r>
      <w:r w:rsidRPr="005A2316">
        <w:rPr>
          <w:rFonts w:ascii="Tahoma" w:hAnsi="Tahoma" w:cs="Tahoma"/>
        </w:rPr>
        <w:t xml:space="preserve">t </w:t>
      </w:r>
      <w:r w:rsidRPr="005A2316">
        <w:rPr>
          <w:rFonts w:ascii="Tahoma" w:hAnsi="Tahoma" w:cs="Tahoma"/>
          <w:spacing w:val="-29"/>
        </w:rPr>
        <w:t xml:space="preserve"> </w:t>
      </w:r>
      <w:r w:rsidRPr="005A2316">
        <w:rPr>
          <w:rFonts w:ascii="Tahoma" w:hAnsi="Tahoma" w:cs="Tahoma"/>
          <w:spacing w:val="1"/>
        </w:rPr>
        <w:t xml:space="preserve">les </w:t>
      </w:r>
      <w:r w:rsidRPr="005A2316">
        <w:rPr>
          <w:rFonts w:ascii="Tahoma" w:hAnsi="Tahoma" w:cs="Tahoma"/>
        </w:rPr>
        <w:t xml:space="preserve">pièces et modèles prévus dans le Dossier d’Appel d’Offres, sous réserve des dispositions de l’Article </w:t>
      </w:r>
      <w:r w:rsidRPr="005A2316">
        <w:rPr>
          <w:rFonts w:ascii="Tahoma" w:hAnsi="Tahoma" w:cs="Tahoma"/>
          <w:spacing w:val="5"/>
        </w:rPr>
        <w:t>17.</w:t>
      </w:r>
      <w:r w:rsidRPr="005A2316">
        <w:rPr>
          <w:rFonts w:ascii="Tahoma" w:hAnsi="Tahoma" w:cs="Tahoma"/>
        </w:rPr>
        <w:t xml:space="preserve">2 </w:t>
      </w:r>
      <w:r w:rsidRPr="005A2316">
        <w:rPr>
          <w:rFonts w:ascii="Tahoma" w:hAnsi="Tahoma" w:cs="Tahoma"/>
          <w:spacing w:val="-21"/>
        </w:rPr>
        <w:t xml:space="preserve"> </w:t>
      </w:r>
      <w:r w:rsidRPr="005A2316">
        <w:rPr>
          <w:rFonts w:ascii="Tahoma" w:hAnsi="Tahoma" w:cs="Tahoma"/>
          <w:spacing w:val="5"/>
        </w:rPr>
        <w:t>d</w:t>
      </w:r>
      <w:r w:rsidRPr="005A2316">
        <w:rPr>
          <w:rFonts w:ascii="Tahoma" w:hAnsi="Tahoma" w:cs="Tahoma"/>
        </w:rPr>
        <w:t xml:space="preserve">u </w:t>
      </w:r>
      <w:r w:rsidRPr="005A2316">
        <w:rPr>
          <w:rFonts w:ascii="Tahoma" w:hAnsi="Tahoma" w:cs="Tahoma"/>
          <w:spacing w:val="-21"/>
        </w:rPr>
        <w:t xml:space="preserve"> </w:t>
      </w:r>
      <w:r w:rsidRPr="005A2316">
        <w:rPr>
          <w:rFonts w:ascii="Tahoma" w:hAnsi="Tahoma" w:cs="Tahoma"/>
          <w:spacing w:val="5"/>
        </w:rPr>
        <w:t>RGA</w:t>
      </w:r>
      <w:r w:rsidRPr="005A2316">
        <w:rPr>
          <w:rFonts w:ascii="Tahoma" w:hAnsi="Tahoma" w:cs="Tahoma"/>
        </w:rPr>
        <w:t xml:space="preserve">O </w:t>
      </w:r>
      <w:r w:rsidRPr="005A2316">
        <w:rPr>
          <w:rFonts w:ascii="Tahoma" w:hAnsi="Tahoma" w:cs="Tahoma"/>
          <w:spacing w:val="-21"/>
        </w:rPr>
        <w:t xml:space="preserve"> </w:t>
      </w:r>
      <w:r w:rsidRPr="005A2316">
        <w:rPr>
          <w:rFonts w:ascii="Tahoma" w:hAnsi="Tahoma" w:cs="Tahoma"/>
          <w:spacing w:val="5"/>
        </w:rPr>
        <w:t>concernan</w:t>
      </w:r>
      <w:r w:rsidRPr="005A2316">
        <w:rPr>
          <w:rFonts w:ascii="Tahoma" w:hAnsi="Tahoma" w:cs="Tahoma"/>
        </w:rPr>
        <w:t xml:space="preserve">t </w:t>
      </w:r>
      <w:r w:rsidRPr="005A2316">
        <w:rPr>
          <w:rFonts w:ascii="Tahoma" w:hAnsi="Tahoma" w:cs="Tahoma"/>
          <w:spacing w:val="-21"/>
        </w:rPr>
        <w:t xml:space="preserve"> </w:t>
      </w:r>
      <w:r w:rsidRPr="005A2316">
        <w:rPr>
          <w:rFonts w:ascii="Tahoma" w:hAnsi="Tahoma" w:cs="Tahoma"/>
          <w:spacing w:val="5"/>
        </w:rPr>
        <w:t>le</w:t>
      </w:r>
      <w:r w:rsidRPr="005A2316">
        <w:rPr>
          <w:rFonts w:ascii="Tahoma" w:hAnsi="Tahoma" w:cs="Tahoma"/>
        </w:rPr>
        <w:t xml:space="preserve">s </w:t>
      </w:r>
      <w:r w:rsidRPr="005A2316">
        <w:rPr>
          <w:rFonts w:ascii="Tahoma" w:hAnsi="Tahoma" w:cs="Tahoma"/>
          <w:spacing w:val="-21"/>
        </w:rPr>
        <w:t xml:space="preserve"> </w:t>
      </w:r>
      <w:r w:rsidRPr="005A2316">
        <w:rPr>
          <w:rFonts w:ascii="Tahoma" w:hAnsi="Tahoma" w:cs="Tahoma"/>
          <w:spacing w:val="5"/>
        </w:rPr>
        <w:t>autre</w:t>
      </w:r>
      <w:r w:rsidRPr="005A2316">
        <w:rPr>
          <w:rFonts w:ascii="Tahoma" w:hAnsi="Tahoma" w:cs="Tahoma"/>
        </w:rPr>
        <w:t xml:space="preserve">s </w:t>
      </w:r>
      <w:r w:rsidRPr="005A2316">
        <w:rPr>
          <w:rFonts w:ascii="Tahoma" w:hAnsi="Tahoma" w:cs="Tahoma"/>
          <w:spacing w:val="-21"/>
        </w:rPr>
        <w:t xml:space="preserve"> </w:t>
      </w:r>
      <w:r w:rsidRPr="005A2316">
        <w:rPr>
          <w:rFonts w:ascii="Tahoma" w:hAnsi="Tahoma" w:cs="Tahoma"/>
          <w:spacing w:val="5"/>
        </w:rPr>
        <w:t xml:space="preserve">formes </w:t>
      </w:r>
      <w:r w:rsidRPr="005A2316">
        <w:rPr>
          <w:rFonts w:ascii="Tahoma" w:hAnsi="Tahoma" w:cs="Tahoma"/>
        </w:rPr>
        <w:t>possibles</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Caution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Soumission.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13.2.</w:t>
      </w:r>
      <w:r w:rsidRPr="005A2316">
        <w:rPr>
          <w:rFonts w:ascii="Tahoma" w:hAnsi="Tahoma" w:cs="Tahoma"/>
          <w:spacing w:val="17"/>
        </w:rPr>
        <w:t xml:space="preserve"> </w:t>
      </w:r>
      <w:r w:rsidRPr="005A2316">
        <w:rPr>
          <w:rFonts w:ascii="Tahoma" w:hAnsi="Tahoma" w:cs="Tahoma"/>
        </w:rPr>
        <w:t>Si,</w:t>
      </w:r>
      <w:r w:rsidRPr="005A2316">
        <w:rPr>
          <w:rFonts w:ascii="Tahoma" w:hAnsi="Tahoma" w:cs="Tahoma"/>
          <w:spacing w:val="1"/>
        </w:rPr>
        <w:t xml:space="preserve"> </w:t>
      </w:r>
      <w:r w:rsidRPr="005A2316">
        <w:rPr>
          <w:rFonts w:ascii="Tahoma" w:hAnsi="Tahoma" w:cs="Tahoma"/>
        </w:rPr>
        <w:t>conformément</w:t>
      </w:r>
      <w:r w:rsidRPr="005A2316">
        <w:rPr>
          <w:rFonts w:ascii="Tahoma" w:hAnsi="Tahoma" w:cs="Tahoma"/>
          <w:spacing w:val="1"/>
        </w:rPr>
        <w:t xml:space="preserve"> </w:t>
      </w:r>
      <w:r w:rsidRPr="005A2316">
        <w:rPr>
          <w:rFonts w:ascii="Tahoma" w:hAnsi="Tahoma" w:cs="Tahoma"/>
        </w:rPr>
        <w:t>aux</w:t>
      </w:r>
      <w:r w:rsidRPr="005A2316">
        <w:rPr>
          <w:rFonts w:ascii="Tahoma" w:hAnsi="Tahoma" w:cs="Tahoma"/>
          <w:spacing w:val="1"/>
        </w:rPr>
        <w:t xml:space="preserve"> </w:t>
      </w:r>
      <w:r w:rsidRPr="005A2316">
        <w:rPr>
          <w:rFonts w:ascii="Tahoma" w:hAnsi="Tahoma" w:cs="Tahoma"/>
        </w:rPr>
        <w:t>dispositions</w:t>
      </w:r>
      <w:r w:rsidRPr="005A2316">
        <w:rPr>
          <w:rFonts w:ascii="Tahoma" w:hAnsi="Tahoma" w:cs="Tahoma"/>
          <w:spacing w:val="1"/>
        </w:rPr>
        <w:t xml:space="preserve"> </w:t>
      </w:r>
      <w:r w:rsidRPr="005A2316">
        <w:rPr>
          <w:rFonts w:ascii="Tahoma" w:hAnsi="Tahoma" w:cs="Tahoma"/>
        </w:rPr>
        <w:t>du</w:t>
      </w:r>
      <w:r w:rsidRPr="005A2316">
        <w:rPr>
          <w:rFonts w:ascii="Tahoma" w:hAnsi="Tahoma" w:cs="Tahoma"/>
          <w:spacing w:val="1"/>
        </w:rPr>
        <w:t xml:space="preserve"> </w:t>
      </w:r>
      <w:r w:rsidRPr="005A2316">
        <w:rPr>
          <w:rFonts w:ascii="Tahoma" w:hAnsi="Tahoma" w:cs="Tahoma"/>
        </w:rPr>
        <w:t>RPAO, les soumissionnaires présentent des offres pour</w:t>
      </w:r>
      <w:r w:rsidRPr="005A2316">
        <w:rPr>
          <w:rFonts w:ascii="Tahoma" w:hAnsi="Tahoma" w:cs="Tahoma"/>
          <w:spacing w:val="2"/>
        </w:rPr>
        <w:t xml:space="preserve"> </w:t>
      </w:r>
      <w:r w:rsidRPr="005A2316">
        <w:rPr>
          <w:rFonts w:ascii="Tahoma" w:hAnsi="Tahoma" w:cs="Tahoma"/>
        </w:rPr>
        <w:t>plusieurs</w:t>
      </w:r>
      <w:r w:rsidRPr="005A2316">
        <w:rPr>
          <w:rFonts w:ascii="Tahoma" w:hAnsi="Tahoma" w:cs="Tahoma"/>
          <w:spacing w:val="2"/>
        </w:rPr>
        <w:t xml:space="preserve"> </w:t>
      </w:r>
      <w:r w:rsidRPr="005A2316">
        <w:rPr>
          <w:rFonts w:ascii="Tahoma" w:hAnsi="Tahoma" w:cs="Tahoma"/>
        </w:rPr>
        <w:t>lots</w:t>
      </w:r>
      <w:r w:rsidRPr="005A2316">
        <w:rPr>
          <w:rFonts w:ascii="Tahoma" w:hAnsi="Tahoma" w:cs="Tahoma"/>
          <w:spacing w:val="2"/>
        </w:rPr>
        <w:t xml:space="preserve"> </w:t>
      </w:r>
      <w:r w:rsidRPr="005A2316">
        <w:rPr>
          <w:rFonts w:ascii="Tahoma" w:hAnsi="Tahoma" w:cs="Tahoma"/>
        </w:rPr>
        <w:t>du</w:t>
      </w:r>
      <w:r w:rsidRPr="005A2316">
        <w:rPr>
          <w:rFonts w:ascii="Tahoma" w:hAnsi="Tahoma" w:cs="Tahoma"/>
          <w:spacing w:val="2"/>
        </w:rPr>
        <w:t xml:space="preserve"> </w:t>
      </w:r>
      <w:r w:rsidRPr="005A2316">
        <w:rPr>
          <w:rFonts w:ascii="Tahoma" w:hAnsi="Tahoma" w:cs="Tahoma"/>
        </w:rPr>
        <w:t>même</w:t>
      </w:r>
      <w:r w:rsidRPr="005A2316">
        <w:rPr>
          <w:rFonts w:ascii="Tahoma" w:hAnsi="Tahoma" w:cs="Tahoma"/>
          <w:spacing w:val="2"/>
        </w:rPr>
        <w:t xml:space="preserve"> </w:t>
      </w:r>
      <w:r w:rsidRPr="005A2316">
        <w:rPr>
          <w:rFonts w:ascii="Tahoma" w:hAnsi="Tahoma" w:cs="Tahoma"/>
        </w:rPr>
        <w:t>Appel</w:t>
      </w:r>
      <w:r w:rsidRPr="005A2316">
        <w:rPr>
          <w:rFonts w:ascii="Tahoma" w:hAnsi="Tahoma" w:cs="Tahoma"/>
          <w:spacing w:val="2"/>
        </w:rPr>
        <w:t xml:space="preserve"> </w:t>
      </w:r>
      <w:r w:rsidRPr="005A2316">
        <w:rPr>
          <w:rFonts w:ascii="Tahoma" w:hAnsi="Tahoma" w:cs="Tahoma"/>
        </w:rPr>
        <w:t>d’offres,</w:t>
      </w:r>
      <w:r w:rsidRPr="005A2316">
        <w:rPr>
          <w:rFonts w:ascii="Tahoma" w:hAnsi="Tahoma" w:cs="Tahoma"/>
          <w:spacing w:val="2"/>
        </w:rPr>
        <w:t xml:space="preserve"> </w:t>
      </w:r>
      <w:r w:rsidRPr="005A2316">
        <w:rPr>
          <w:rFonts w:ascii="Tahoma" w:hAnsi="Tahoma" w:cs="Tahoma"/>
        </w:rPr>
        <w:t>ils pourront indiquer les rabais offerts en cas d’attribution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plus</w:t>
      </w:r>
      <w:r w:rsidRPr="005A2316">
        <w:rPr>
          <w:rFonts w:ascii="Tahoma" w:hAnsi="Tahoma" w:cs="Tahoma"/>
          <w:spacing w:val="6"/>
        </w:rPr>
        <w:t xml:space="preserve"> </w:t>
      </w:r>
      <w:r w:rsidRPr="005A2316">
        <w:rPr>
          <w:rFonts w:ascii="Tahoma" w:hAnsi="Tahoma" w:cs="Tahoma"/>
        </w:rPr>
        <w:t>d’un lot.</w:t>
      </w:r>
    </w:p>
    <w:p w:rsidR="00E45884" w:rsidRPr="005A2316" w:rsidRDefault="00E45884" w:rsidP="00E45884">
      <w:pPr>
        <w:widowControl w:val="0"/>
        <w:autoSpaceDE w:val="0"/>
        <w:jc w:val="both"/>
        <w:rPr>
          <w:rFonts w:ascii="Tahoma" w:hAnsi="Tahoma" w:cs="Tahoma"/>
          <w:b/>
          <w:bCs/>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14</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Montant</w:t>
      </w:r>
      <w:r w:rsidRPr="005A2316">
        <w:rPr>
          <w:rFonts w:ascii="Tahoma" w:hAnsi="Tahoma" w:cs="Tahoma"/>
          <w:b/>
          <w:bCs/>
          <w:spacing w:val="6"/>
        </w:rPr>
        <w:t xml:space="preserve"> </w:t>
      </w:r>
      <w:r w:rsidRPr="005A2316">
        <w:rPr>
          <w:rFonts w:ascii="Tahoma" w:hAnsi="Tahoma" w:cs="Tahoma"/>
          <w:b/>
          <w:bCs/>
        </w:rPr>
        <w:t>de</w:t>
      </w:r>
      <w:r w:rsidRPr="005A2316">
        <w:rPr>
          <w:rFonts w:ascii="Tahoma" w:hAnsi="Tahoma" w:cs="Tahoma"/>
          <w:b/>
          <w:bCs/>
          <w:spacing w:val="6"/>
        </w:rPr>
        <w:t xml:space="preserve"> </w:t>
      </w:r>
      <w:r w:rsidRPr="005A2316">
        <w:rPr>
          <w:rFonts w:ascii="Tahoma" w:hAnsi="Tahoma" w:cs="Tahoma"/>
          <w:b/>
          <w:bCs/>
        </w:rPr>
        <w:t>l’offre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14.1. </w:t>
      </w:r>
      <w:r w:rsidRPr="005A2316">
        <w:rPr>
          <w:rFonts w:ascii="Tahoma" w:hAnsi="Tahoma" w:cs="Tahoma"/>
          <w:spacing w:val="2"/>
        </w:rPr>
        <w:t>Sau</w:t>
      </w:r>
      <w:r w:rsidRPr="005A2316">
        <w:rPr>
          <w:rFonts w:ascii="Tahoma" w:hAnsi="Tahoma" w:cs="Tahoma"/>
        </w:rPr>
        <w:t xml:space="preserve">f </w:t>
      </w:r>
      <w:r w:rsidRPr="005A2316">
        <w:rPr>
          <w:rFonts w:ascii="Tahoma" w:hAnsi="Tahoma" w:cs="Tahoma"/>
          <w:spacing w:val="-28"/>
        </w:rPr>
        <w:t xml:space="preserve"> </w:t>
      </w:r>
      <w:r w:rsidRPr="005A2316">
        <w:rPr>
          <w:rFonts w:ascii="Tahoma" w:hAnsi="Tahoma" w:cs="Tahoma"/>
          <w:spacing w:val="2"/>
        </w:rPr>
        <w:t>indicatio</w:t>
      </w:r>
      <w:r w:rsidRPr="005A2316">
        <w:rPr>
          <w:rFonts w:ascii="Tahoma" w:hAnsi="Tahoma" w:cs="Tahoma"/>
        </w:rPr>
        <w:t xml:space="preserve">n </w:t>
      </w:r>
      <w:r w:rsidRPr="005A2316">
        <w:rPr>
          <w:rFonts w:ascii="Tahoma" w:hAnsi="Tahoma" w:cs="Tahoma"/>
          <w:spacing w:val="-28"/>
        </w:rPr>
        <w:t xml:space="preserve"> </w:t>
      </w:r>
      <w:r w:rsidRPr="005A2316">
        <w:rPr>
          <w:rFonts w:ascii="Tahoma" w:hAnsi="Tahoma" w:cs="Tahoma"/>
          <w:spacing w:val="2"/>
        </w:rPr>
        <w:t>contrair</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figuran</w:t>
      </w:r>
      <w:r w:rsidRPr="005A2316">
        <w:rPr>
          <w:rFonts w:ascii="Tahoma" w:hAnsi="Tahoma" w:cs="Tahoma"/>
        </w:rPr>
        <w:t xml:space="preserve">t </w:t>
      </w:r>
      <w:r w:rsidRPr="005A2316">
        <w:rPr>
          <w:rFonts w:ascii="Tahoma" w:hAnsi="Tahoma" w:cs="Tahoma"/>
          <w:spacing w:val="-28"/>
        </w:rPr>
        <w:t xml:space="preserve"> </w:t>
      </w:r>
      <w:r w:rsidRPr="005A2316">
        <w:rPr>
          <w:rFonts w:ascii="Tahoma" w:hAnsi="Tahoma" w:cs="Tahoma"/>
          <w:spacing w:val="2"/>
        </w:rPr>
        <w:t>dan</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 xml:space="preserve">le </w:t>
      </w:r>
      <w:r w:rsidRPr="005A2316">
        <w:rPr>
          <w:rFonts w:ascii="Tahoma" w:hAnsi="Tahoma" w:cs="Tahoma"/>
          <w:spacing w:val="5"/>
        </w:rPr>
        <w:t>Dossie</w:t>
      </w:r>
      <w:r w:rsidRPr="005A2316">
        <w:rPr>
          <w:rFonts w:ascii="Tahoma" w:hAnsi="Tahoma" w:cs="Tahoma"/>
        </w:rPr>
        <w:t xml:space="preserve">r </w:t>
      </w:r>
      <w:r w:rsidRPr="005A2316">
        <w:rPr>
          <w:rFonts w:ascii="Tahoma" w:hAnsi="Tahoma" w:cs="Tahoma"/>
          <w:spacing w:val="-23"/>
        </w:rPr>
        <w:t xml:space="preserve"> </w:t>
      </w:r>
      <w:r w:rsidRPr="005A2316">
        <w:rPr>
          <w:rFonts w:ascii="Tahoma" w:hAnsi="Tahoma" w:cs="Tahoma"/>
          <w:spacing w:val="5"/>
        </w:rPr>
        <w:t>d’Appe</w:t>
      </w:r>
      <w:r w:rsidRPr="005A2316">
        <w:rPr>
          <w:rFonts w:ascii="Tahoma" w:hAnsi="Tahoma" w:cs="Tahoma"/>
        </w:rPr>
        <w:t xml:space="preserve">l </w:t>
      </w:r>
      <w:r w:rsidRPr="005A2316">
        <w:rPr>
          <w:rFonts w:ascii="Tahoma" w:hAnsi="Tahoma" w:cs="Tahoma"/>
          <w:spacing w:val="-23"/>
        </w:rPr>
        <w:t xml:space="preserve"> </w:t>
      </w:r>
      <w:r w:rsidRPr="005A2316">
        <w:rPr>
          <w:rFonts w:ascii="Tahoma" w:hAnsi="Tahoma" w:cs="Tahoma"/>
          <w:spacing w:val="5"/>
        </w:rPr>
        <w:t>d’Offres</w:t>
      </w:r>
      <w:r w:rsidRPr="005A2316">
        <w:rPr>
          <w:rFonts w:ascii="Tahoma" w:hAnsi="Tahoma" w:cs="Tahoma"/>
        </w:rPr>
        <w:t xml:space="preserve">, </w:t>
      </w:r>
      <w:r w:rsidRPr="005A2316">
        <w:rPr>
          <w:rFonts w:ascii="Tahoma" w:hAnsi="Tahoma" w:cs="Tahoma"/>
          <w:spacing w:val="-23"/>
        </w:rPr>
        <w:t xml:space="preserve"> </w:t>
      </w:r>
      <w:r w:rsidRPr="005A2316">
        <w:rPr>
          <w:rFonts w:ascii="Tahoma" w:hAnsi="Tahoma" w:cs="Tahoma"/>
          <w:spacing w:val="5"/>
        </w:rPr>
        <w:t>l</w:t>
      </w:r>
      <w:r w:rsidRPr="005A2316">
        <w:rPr>
          <w:rFonts w:ascii="Tahoma" w:hAnsi="Tahoma" w:cs="Tahoma"/>
        </w:rPr>
        <w:t xml:space="preserve">e </w:t>
      </w:r>
      <w:r w:rsidRPr="005A2316">
        <w:rPr>
          <w:rFonts w:ascii="Tahoma" w:hAnsi="Tahoma" w:cs="Tahoma"/>
          <w:spacing w:val="-23"/>
        </w:rPr>
        <w:t xml:space="preserve"> </w:t>
      </w:r>
      <w:r w:rsidRPr="005A2316">
        <w:rPr>
          <w:rFonts w:ascii="Tahoma" w:hAnsi="Tahoma" w:cs="Tahoma"/>
          <w:spacing w:val="5"/>
        </w:rPr>
        <w:t>montan</w:t>
      </w:r>
      <w:r w:rsidRPr="005A2316">
        <w:rPr>
          <w:rFonts w:ascii="Tahoma" w:hAnsi="Tahoma" w:cs="Tahoma"/>
        </w:rPr>
        <w:t xml:space="preserve">t </w:t>
      </w:r>
      <w:r w:rsidRPr="005A2316">
        <w:rPr>
          <w:rFonts w:ascii="Tahoma" w:hAnsi="Tahoma" w:cs="Tahoma"/>
          <w:spacing w:val="-23"/>
        </w:rPr>
        <w:t xml:space="preserve"> </w:t>
      </w:r>
      <w:r w:rsidR="004A4C97">
        <w:rPr>
          <w:rFonts w:ascii="Tahoma" w:hAnsi="Tahoma" w:cs="Tahoma"/>
          <w:spacing w:val="5"/>
        </w:rPr>
        <w:t>de la Lettre-Commande</w:t>
      </w:r>
      <w:r w:rsidRPr="005A2316">
        <w:rPr>
          <w:rFonts w:ascii="Tahoma" w:hAnsi="Tahoma" w:cs="Tahoma"/>
        </w:rPr>
        <w:t xml:space="preserve"> </w:t>
      </w:r>
      <w:r w:rsidRPr="005A2316">
        <w:rPr>
          <w:rFonts w:ascii="Tahoma" w:hAnsi="Tahoma" w:cs="Tahoma"/>
          <w:spacing w:val="-15"/>
        </w:rPr>
        <w:t xml:space="preserve"> </w:t>
      </w:r>
      <w:r w:rsidRPr="005A2316">
        <w:rPr>
          <w:rFonts w:ascii="Tahoma" w:hAnsi="Tahoma" w:cs="Tahoma"/>
          <w:spacing w:val="5"/>
        </w:rPr>
        <w:t>couvrir</w:t>
      </w:r>
      <w:r w:rsidRPr="005A2316">
        <w:rPr>
          <w:rFonts w:ascii="Tahoma" w:hAnsi="Tahoma" w:cs="Tahoma"/>
        </w:rPr>
        <w:t xml:space="preserve">a </w:t>
      </w:r>
      <w:r w:rsidRPr="005A2316">
        <w:rPr>
          <w:rFonts w:ascii="Tahoma" w:hAnsi="Tahoma" w:cs="Tahoma"/>
          <w:spacing w:val="-15"/>
        </w:rPr>
        <w:t xml:space="preserve"> </w:t>
      </w:r>
      <w:r w:rsidRPr="005A2316">
        <w:rPr>
          <w:rFonts w:ascii="Tahoma" w:hAnsi="Tahoma" w:cs="Tahoma"/>
          <w:spacing w:val="5"/>
        </w:rPr>
        <w:t>l’ensembl</w:t>
      </w:r>
      <w:r w:rsidRPr="005A2316">
        <w:rPr>
          <w:rFonts w:ascii="Tahoma" w:hAnsi="Tahoma" w:cs="Tahoma"/>
        </w:rPr>
        <w:t xml:space="preserve">e </w:t>
      </w:r>
      <w:r w:rsidRPr="005A2316">
        <w:rPr>
          <w:rFonts w:ascii="Tahoma" w:hAnsi="Tahoma" w:cs="Tahoma"/>
          <w:spacing w:val="-15"/>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15"/>
        </w:rPr>
        <w:t xml:space="preserve"> </w:t>
      </w:r>
      <w:r w:rsidRPr="005A2316">
        <w:rPr>
          <w:rFonts w:ascii="Tahoma" w:hAnsi="Tahoma" w:cs="Tahoma"/>
          <w:spacing w:val="5"/>
        </w:rPr>
        <w:t xml:space="preserve">travaux </w:t>
      </w:r>
      <w:r w:rsidRPr="005A2316">
        <w:rPr>
          <w:rFonts w:ascii="Tahoma" w:hAnsi="Tahoma" w:cs="Tahoma"/>
        </w:rPr>
        <w:t xml:space="preserve">décrits dans l’Article 1.1 du RGAO, </w:t>
      </w:r>
      <w:r w:rsidRPr="005A2316">
        <w:rPr>
          <w:rFonts w:ascii="Tahoma" w:hAnsi="Tahoma" w:cs="Tahoma"/>
        </w:rPr>
        <w:lastRenderedPageBreak/>
        <w:t>sur la base du Bordereau des Prix et du Détail Quantitatif</w:t>
      </w:r>
      <w:r w:rsidRPr="005A2316">
        <w:rPr>
          <w:rFonts w:ascii="Tahoma" w:hAnsi="Tahoma" w:cs="Tahoma"/>
          <w:spacing w:val="26"/>
        </w:rPr>
        <w:t xml:space="preserve"> </w:t>
      </w:r>
      <w:r w:rsidRPr="005A2316">
        <w:rPr>
          <w:rFonts w:ascii="Tahoma" w:hAnsi="Tahoma" w:cs="Tahoma"/>
        </w:rPr>
        <w:t>et</w:t>
      </w:r>
      <w:r w:rsidRPr="005A2316">
        <w:rPr>
          <w:rFonts w:ascii="Tahoma" w:hAnsi="Tahoma" w:cs="Tahoma"/>
          <w:spacing w:val="26"/>
        </w:rPr>
        <w:t xml:space="preserve"> </w:t>
      </w:r>
      <w:r w:rsidRPr="005A2316">
        <w:rPr>
          <w:rFonts w:ascii="Tahoma" w:hAnsi="Tahoma" w:cs="Tahoma"/>
        </w:rPr>
        <w:t>Estimatif</w:t>
      </w:r>
      <w:r w:rsidRPr="005A2316">
        <w:rPr>
          <w:rFonts w:ascii="Tahoma" w:hAnsi="Tahoma" w:cs="Tahoma"/>
          <w:spacing w:val="26"/>
        </w:rPr>
        <w:t xml:space="preserve"> </w:t>
      </w:r>
      <w:r w:rsidRPr="005A2316">
        <w:rPr>
          <w:rFonts w:ascii="Tahoma" w:hAnsi="Tahoma" w:cs="Tahoma"/>
        </w:rPr>
        <w:t>chiffrés</w:t>
      </w:r>
      <w:r w:rsidRPr="005A2316">
        <w:rPr>
          <w:rFonts w:ascii="Tahoma" w:hAnsi="Tahoma" w:cs="Tahoma"/>
          <w:spacing w:val="26"/>
        </w:rPr>
        <w:t xml:space="preserve"> </w:t>
      </w:r>
      <w:r w:rsidRPr="005A2316">
        <w:rPr>
          <w:rFonts w:ascii="Tahoma" w:hAnsi="Tahoma" w:cs="Tahoma"/>
        </w:rPr>
        <w:t>présentés</w:t>
      </w:r>
      <w:r w:rsidRPr="005A2316">
        <w:rPr>
          <w:rFonts w:ascii="Tahoma" w:hAnsi="Tahoma" w:cs="Tahoma"/>
          <w:spacing w:val="26"/>
        </w:rPr>
        <w:t xml:space="preserve"> </w:t>
      </w:r>
      <w:r w:rsidRPr="005A2316">
        <w:rPr>
          <w:rFonts w:ascii="Tahoma" w:hAnsi="Tahoma" w:cs="Tahoma"/>
        </w:rPr>
        <w:t>par le</w:t>
      </w:r>
      <w:r w:rsidRPr="005A2316">
        <w:rPr>
          <w:rFonts w:ascii="Tahoma" w:hAnsi="Tahoma" w:cs="Tahoma"/>
          <w:spacing w:val="6"/>
        </w:rPr>
        <w:t xml:space="preserve"> </w:t>
      </w:r>
      <w:r w:rsidRPr="005A2316">
        <w:rPr>
          <w:rFonts w:ascii="Tahoma" w:hAnsi="Tahoma" w:cs="Tahoma"/>
        </w:rPr>
        <w:t>soumissionnaire.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14.2. Le</w:t>
      </w:r>
      <w:r w:rsidRPr="005A2316">
        <w:rPr>
          <w:rFonts w:ascii="Tahoma" w:hAnsi="Tahoma" w:cs="Tahoma"/>
          <w:spacing w:val="12"/>
        </w:rPr>
        <w:t xml:space="preserve"> </w:t>
      </w:r>
      <w:r w:rsidRPr="005A2316">
        <w:rPr>
          <w:rFonts w:ascii="Tahoma" w:hAnsi="Tahoma" w:cs="Tahoma"/>
        </w:rPr>
        <w:t>soumissionnaire</w:t>
      </w:r>
      <w:r w:rsidRPr="005A2316">
        <w:rPr>
          <w:rFonts w:ascii="Tahoma" w:hAnsi="Tahoma" w:cs="Tahoma"/>
          <w:spacing w:val="12"/>
        </w:rPr>
        <w:t xml:space="preserve"> </w:t>
      </w:r>
      <w:r w:rsidRPr="005A2316">
        <w:rPr>
          <w:rFonts w:ascii="Tahoma" w:hAnsi="Tahoma" w:cs="Tahoma"/>
        </w:rPr>
        <w:t>remplira</w:t>
      </w:r>
      <w:r w:rsidRPr="005A2316">
        <w:rPr>
          <w:rFonts w:ascii="Tahoma" w:hAnsi="Tahoma" w:cs="Tahoma"/>
          <w:spacing w:val="12"/>
        </w:rPr>
        <w:t xml:space="preserve"> </w:t>
      </w:r>
      <w:r w:rsidRPr="005A2316">
        <w:rPr>
          <w:rFonts w:ascii="Tahoma" w:hAnsi="Tahoma" w:cs="Tahoma"/>
        </w:rPr>
        <w:t>les</w:t>
      </w:r>
      <w:r w:rsidRPr="005A2316">
        <w:rPr>
          <w:rFonts w:ascii="Tahoma" w:hAnsi="Tahoma" w:cs="Tahoma"/>
          <w:spacing w:val="12"/>
        </w:rPr>
        <w:t xml:space="preserve"> </w:t>
      </w:r>
      <w:r w:rsidRPr="005A2316">
        <w:rPr>
          <w:rFonts w:ascii="Tahoma" w:hAnsi="Tahoma" w:cs="Tahoma"/>
        </w:rPr>
        <w:t>prix</w:t>
      </w:r>
      <w:r w:rsidRPr="005A2316">
        <w:rPr>
          <w:rFonts w:ascii="Tahoma" w:hAnsi="Tahoma" w:cs="Tahoma"/>
          <w:spacing w:val="12"/>
        </w:rPr>
        <w:t xml:space="preserve"> </w:t>
      </w:r>
      <w:r w:rsidRPr="005A2316">
        <w:rPr>
          <w:rFonts w:ascii="Tahoma" w:hAnsi="Tahoma" w:cs="Tahoma"/>
        </w:rPr>
        <w:t>unitaires et</w:t>
      </w:r>
      <w:r w:rsidRPr="005A2316">
        <w:rPr>
          <w:rFonts w:ascii="Tahoma" w:hAnsi="Tahoma" w:cs="Tahoma"/>
          <w:spacing w:val="13"/>
        </w:rPr>
        <w:t xml:space="preserve"> </w:t>
      </w:r>
      <w:r w:rsidRPr="005A2316">
        <w:rPr>
          <w:rFonts w:ascii="Tahoma" w:hAnsi="Tahoma" w:cs="Tahoma"/>
        </w:rPr>
        <w:t>totaux</w:t>
      </w:r>
      <w:r w:rsidRPr="005A2316">
        <w:rPr>
          <w:rFonts w:ascii="Tahoma" w:hAnsi="Tahoma" w:cs="Tahoma"/>
          <w:spacing w:val="13"/>
        </w:rPr>
        <w:t xml:space="preserve"> </w:t>
      </w:r>
      <w:r w:rsidRPr="005A2316">
        <w:rPr>
          <w:rFonts w:ascii="Tahoma" w:hAnsi="Tahoma" w:cs="Tahoma"/>
        </w:rPr>
        <w:t>de</w:t>
      </w:r>
      <w:r w:rsidRPr="005A2316">
        <w:rPr>
          <w:rFonts w:ascii="Tahoma" w:hAnsi="Tahoma" w:cs="Tahoma"/>
          <w:spacing w:val="13"/>
        </w:rPr>
        <w:t xml:space="preserve"> </w:t>
      </w:r>
      <w:r w:rsidRPr="005A2316">
        <w:rPr>
          <w:rFonts w:ascii="Tahoma" w:hAnsi="Tahoma" w:cs="Tahoma"/>
        </w:rPr>
        <w:t>tous</w:t>
      </w:r>
      <w:r w:rsidRPr="005A2316">
        <w:rPr>
          <w:rFonts w:ascii="Tahoma" w:hAnsi="Tahoma" w:cs="Tahoma"/>
          <w:spacing w:val="13"/>
        </w:rPr>
        <w:t xml:space="preserve"> </w:t>
      </w:r>
      <w:r w:rsidRPr="005A2316">
        <w:rPr>
          <w:rFonts w:ascii="Tahoma" w:hAnsi="Tahoma" w:cs="Tahoma"/>
        </w:rPr>
        <w:t>les</w:t>
      </w:r>
      <w:r w:rsidRPr="005A2316">
        <w:rPr>
          <w:rFonts w:ascii="Tahoma" w:hAnsi="Tahoma" w:cs="Tahoma"/>
          <w:spacing w:val="13"/>
        </w:rPr>
        <w:t xml:space="preserve"> </w:t>
      </w:r>
      <w:r w:rsidRPr="005A2316">
        <w:rPr>
          <w:rFonts w:ascii="Tahoma" w:hAnsi="Tahoma" w:cs="Tahoma"/>
        </w:rPr>
        <w:t>postes</w:t>
      </w:r>
      <w:r w:rsidRPr="005A2316">
        <w:rPr>
          <w:rFonts w:ascii="Tahoma" w:hAnsi="Tahoma" w:cs="Tahoma"/>
          <w:spacing w:val="13"/>
        </w:rPr>
        <w:t xml:space="preserve"> </w:t>
      </w:r>
      <w:r w:rsidRPr="005A2316">
        <w:rPr>
          <w:rFonts w:ascii="Tahoma" w:hAnsi="Tahoma" w:cs="Tahoma"/>
        </w:rPr>
        <w:t>du</w:t>
      </w:r>
      <w:r w:rsidRPr="005A2316">
        <w:rPr>
          <w:rFonts w:ascii="Tahoma" w:hAnsi="Tahoma" w:cs="Tahoma"/>
          <w:spacing w:val="13"/>
        </w:rPr>
        <w:t xml:space="preserve"> </w:t>
      </w:r>
      <w:r w:rsidRPr="005A2316">
        <w:rPr>
          <w:rFonts w:ascii="Tahoma" w:hAnsi="Tahoma" w:cs="Tahoma"/>
        </w:rPr>
        <w:t>bordereau</w:t>
      </w:r>
      <w:r w:rsidRPr="005A2316">
        <w:rPr>
          <w:rFonts w:ascii="Tahoma" w:hAnsi="Tahoma" w:cs="Tahoma"/>
          <w:spacing w:val="13"/>
        </w:rPr>
        <w:t xml:space="preserve"> </w:t>
      </w:r>
      <w:r w:rsidRPr="005A2316">
        <w:rPr>
          <w:rFonts w:ascii="Tahoma" w:hAnsi="Tahoma" w:cs="Tahoma"/>
        </w:rPr>
        <w:t>de prix</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Détail</w:t>
      </w:r>
      <w:r w:rsidRPr="005A2316">
        <w:rPr>
          <w:rFonts w:ascii="Tahoma" w:hAnsi="Tahoma" w:cs="Tahoma"/>
          <w:spacing w:val="6"/>
        </w:rPr>
        <w:t xml:space="preserve"> </w:t>
      </w:r>
      <w:r w:rsidRPr="005A2316">
        <w:rPr>
          <w:rFonts w:ascii="Tahoma" w:hAnsi="Tahoma" w:cs="Tahoma"/>
        </w:rPr>
        <w:t>quantitatif</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estimatif.</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14.3. </w:t>
      </w:r>
      <w:r w:rsidRPr="005A2316">
        <w:rPr>
          <w:rFonts w:ascii="Tahoma" w:hAnsi="Tahoma" w:cs="Tahoma"/>
          <w:spacing w:val="5"/>
        </w:rPr>
        <w:t>Sou</w:t>
      </w:r>
      <w:r w:rsidRPr="005A2316">
        <w:rPr>
          <w:rFonts w:ascii="Tahoma" w:hAnsi="Tahoma" w:cs="Tahoma"/>
        </w:rPr>
        <w:t xml:space="preserve">s </w:t>
      </w:r>
      <w:r w:rsidRPr="005A2316">
        <w:rPr>
          <w:rFonts w:ascii="Tahoma" w:hAnsi="Tahoma" w:cs="Tahoma"/>
          <w:spacing w:val="5"/>
        </w:rPr>
        <w:t>réserv</w:t>
      </w:r>
      <w:r w:rsidRPr="005A2316">
        <w:rPr>
          <w:rFonts w:ascii="Tahoma" w:hAnsi="Tahoma" w:cs="Tahoma"/>
        </w:rPr>
        <w:t xml:space="preserve">e </w:t>
      </w:r>
      <w:r w:rsidRPr="005A2316">
        <w:rPr>
          <w:rFonts w:ascii="Tahoma" w:hAnsi="Tahoma" w:cs="Tahoma"/>
          <w:spacing w:val="5"/>
        </w:rPr>
        <w:t>d</w:t>
      </w:r>
      <w:r w:rsidRPr="005A2316">
        <w:rPr>
          <w:rFonts w:ascii="Tahoma" w:hAnsi="Tahoma" w:cs="Tahoma"/>
        </w:rPr>
        <w:t xml:space="preserve">es </w:t>
      </w:r>
      <w:r w:rsidRPr="005A2316">
        <w:rPr>
          <w:rFonts w:ascii="Tahoma" w:hAnsi="Tahoma" w:cs="Tahoma"/>
          <w:spacing w:val="5"/>
        </w:rPr>
        <w:t>disposition</w:t>
      </w:r>
      <w:r w:rsidRPr="005A2316">
        <w:rPr>
          <w:rFonts w:ascii="Tahoma" w:hAnsi="Tahoma" w:cs="Tahoma"/>
        </w:rPr>
        <w:t xml:space="preserve">s </w:t>
      </w:r>
      <w:r w:rsidRPr="005A2316">
        <w:rPr>
          <w:rFonts w:ascii="Tahoma" w:hAnsi="Tahoma" w:cs="Tahoma"/>
          <w:spacing w:val="5"/>
        </w:rPr>
        <w:t xml:space="preserve">contraires </w:t>
      </w:r>
      <w:r w:rsidRPr="005A2316">
        <w:rPr>
          <w:rFonts w:ascii="Tahoma" w:hAnsi="Tahoma" w:cs="Tahoma"/>
        </w:rPr>
        <w:t>prévues</w:t>
      </w:r>
      <w:r w:rsidRPr="005A2316">
        <w:rPr>
          <w:rFonts w:ascii="Tahoma" w:hAnsi="Tahoma" w:cs="Tahoma"/>
          <w:spacing w:val="15"/>
        </w:rPr>
        <w:t xml:space="preserve"> </w:t>
      </w:r>
      <w:r w:rsidRPr="005A2316">
        <w:rPr>
          <w:rFonts w:ascii="Tahoma" w:hAnsi="Tahoma" w:cs="Tahoma"/>
        </w:rPr>
        <w:t>dans</w:t>
      </w:r>
      <w:r w:rsidRPr="005A2316">
        <w:rPr>
          <w:rFonts w:ascii="Tahoma" w:hAnsi="Tahoma" w:cs="Tahoma"/>
          <w:spacing w:val="15"/>
        </w:rPr>
        <w:t xml:space="preserve"> </w:t>
      </w:r>
      <w:r w:rsidRPr="005A2316">
        <w:rPr>
          <w:rFonts w:ascii="Tahoma" w:hAnsi="Tahoma" w:cs="Tahoma"/>
        </w:rPr>
        <w:t>le</w:t>
      </w:r>
      <w:r w:rsidRPr="005A2316">
        <w:rPr>
          <w:rFonts w:ascii="Tahoma" w:hAnsi="Tahoma" w:cs="Tahoma"/>
          <w:spacing w:val="15"/>
        </w:rPr>
        <w:t xml:space="preserve"> </w:t>
      </w:r>
      <w:r w:rsidRPr="005A2316">
        <w:rPr>
          <w:rFonts w:ascii="Tahoma" w:hAnsi="Tahoma" w:cs="Tahoma"/>
        </w:rPr>
        <w:t>RPAO</w:t>
      </w:r>
      <w:r w:rsidRPr="005A2316">
        <w:rPr>
          <w:rFonts w:ascii="Tahoma" w:hAnsi="Tahoma" w:cs="Tahoma"/>
          <w:spacing w:val="15"/>
        </w:rPr>
        <w:t xml:space="preserve"> </w:t>
      </w:r>
      <w:r w:rsidRPr="005A2316">
        <w:rPr>
          <w:rFonts w:ascii="Tahoma" w:hAnsi="Tahoma" w:cs="Tahoma"/>
        </w:rPr>
        <w:t>et</w:t>
      </w:r>
      <w:r w:rsidRPr="005A2316">
        <w:rPr>
          <w:rFonts w:ascii="Tahoma" w:hAnsi="Tahoma" w:cs="Tahoma"/>
          <w:spacing w:val="15"/>
        </w:rPr>
        <w:t xml:space="preserve"> </w:t>
      </w:r>
      <w:r w:rsidRPr="005A2316">
        <w:rPr>
          <w:rFonts w:ascii="Tahoma" w:hAnsi="Tahoma" w:cs="Tahoma"/>
        </w:rPr>
        <w:t>au</w:t>
      </w:r>
      <w:r w:rsidRPr="005A2316">
        <w:rPr>
          <w:rFonts w:ascii="Tahoma" w:hAnsi="Tahoma" w:cs="Tahoma"/>
          <w:spacing w:val="15"/>
        </w:rPr>
        <w:t xml:space="preserve"> </w:t>
      </w:r>
      <w:r w:rsidRPr="005A2316">
        <w:rPr>
          <w:rFonts w:ascii="Tahoma" w:hAnsi="Tahoma" w:cs="Tahoma"/>
        </w:rPr>
        <w:t>CCAP,</w:t>
      </w:r>
      <w:r w:rsidRPr="005A2316">
        <w:rPr>
          <w:rFonts w:ascii="Tahoma" w:hAnsi="Tahoma" w:cs="Tahoma"/>
          <w:spacing w:val="15"/>
        </w:rPr>
        <w:t xml:space="preserve"> </w:t>
      </w:r>
      <w:r w:rsidRPr="005A2316">
        <w:rPr>
          <w:rFonts w:ascii="Tahoma" w:hAnsi="Tahoma" w:cs="Tahoma"/>
        </w:rPr>
        <w:t>tous</w:t>
      </w:r>
      <w:r w:rsidRPr="005A2316">
        <w:rPr>
          <w:rFonts w:ascii="Tahoma" w:hAnsi="Tahoma" w:cs="Tahoma"/>
          <w:spacing w:val="15"/>
        </w:rPr>
        <w:t xml:space="preserve"> </w:t>
      </w:r>
      <w:r w:rsidRPr="005A2316">
        <w:rPr>
          <w:rFonts w:ascii="Tahoma" w:hAnsi="Tahoma" w:cs="Tahoma"/>
        </w:rPr>
        <w:t xml:space="preserve">les </w:t>
      </w:r>
      <w:r w:rsidRPr="005A2316">
        <w:rPr>
          <w:rFonts w:ascii="Tahoma" w:hAnsi="Tahoma" w:cs="Tahoma"/>
          <w:spacing w:val="5"/>
        </w:rPr>
        <w:t>droits</w:t>
      </w:r>
      <w:r w:rsidRPr="005A2316">
        <w:rPr>
          <w:rFonts w:ascii="Tahoma" w:hAnsi="Tahoma" w:cs="Tahoma"/>
        </w:rPr>
        <w:t xml:space="preserve">, </w:t>
      </w:r>
      <w:r w:rsidRPr="005A2316">
        <w:rPr>
          <w:rFonts w:ascii="Tahoma" w:hAnsi="Tahoma" w:cs="Tahoma"/>
          <w:spacing w:val="5"/>
        </w:rPr>
        <w:t>impôt</w:t>
      </w:r>
      <w:r w:rsidRPr="005A2316">
        <w:rPr>
          <w:rFonts w:ascii="Tahoma" w:hAnsi="Tahoma" w:cs="Tahoma"/>
        </w:rPr>
        <w:t xml:space="preserve">s </w:t>
      </w:r>
      <w:r w:rsidRPr="005A2316">
        <w:rPr>
          <w:rFonts w:ascii="Tahoma" w:hAnsi="Tahoma" w:cs="Tahoma"/>
          <w:spacing w:val="-15"/>
        </w:rPr>
        <w:t xml:space="preserve"> </w:t>
      </w:r>
      <w:r w:rsidRPr="005A2316">
        <w:rPr>
          <w:rFonts w:ascii="Tahoma" w:hAnsi="Tahoma" w:cs="Tahoma"/>
          <w:spacing w:val="5"/>
        </w:rPr>
        <w:t>e</w:t>
      </w:r>
      <w:r w:rsidRPr="005A2316">
        <w:rPr>
          <w:rFonts w:ascii="Tahoma" w:hAnsi="Tahoma" w:cs="Tahoma"/>
        </w:rPr>
        <w:t xml:space="preserve">t </w:t>
      </w:r>
      <w:r w:rsidRPr="005A2316">
        <w:rPr>
          <w:rFonts w:ascii="Tahoma" w:hAnsi="Tahoma" w:cs="Tahoma"/>
          <w:spacing w:val="-15"/>
        </w:rPr>
        <w:t xml:space="preserve"> </w:t>
      </w:r>
      <w:r w:rsidRPr="005A2316">
        <w:rPr>
          <w:rFonts w:ascii="Tahoma" w:hAnsi="Tahoma" w:cs="Tahoma"/>
          <w:spacing w:val="5"/>
        </w:rPr>
        <w:t>taxe</w:t>
      </w:r>
      <w:r w:rsidRPr="005A2316">
        <w:rPr>
          <w:rFonts w:ascii="Tahoma" w:hAnsi="Tahoma" w:cs="Tahoma"/>
        </w:rPr>
        <w:t xml:space="preserve">s </w:t>
      </w:r>
      <w:r w:rsidRPr="005A2316">
        <w:rPr>
          <w:rFonts w:ascii="Tahoma" w:hAnsi="Tahoma" w:cs="Tahoma"/>
          <w:spacing w:val="-15"/>
        </w:rPr>
        <w:t xml:space="preserve"> </w:t>
      </w:r>
      <w:r w:rsidRPr="005A2316">
        <w:rPr>
          <w:rFonts w:ascii="Tahoma" w:hAnsi="Tahoma" w:cs="Tahoma"/>
          <w:spacing w:val="5"/>
        </w:rPr>
        <w:t>payable</w:t>
      </w:r>
      <w:r w:rsidRPr="005A2316">
        <w:rPr>
          <w:rFonts w:ascii="Tahoma" w:hAnsi="Tahoma" w:cs="Tahoma"/>
        </w:rPr>
        <w:t>s</w:t>
      </w:r>
      <w:r w:rsidRPr="005A2316">
        <w:rPr>
          <w:rFonts w:ascii="Tahoma" w:hAnsi="Tahoma" w:cs="Tahoma"/>
          <w:spacing w:val="-15"/>
        </w:rPr>
        <w:t xml:space="preserve"> </w:t>
      </w:r>
      <w:r w:rsidRPr="005A2316">
        <w:rPr>
          <w:rFonts w:ascii="Tahoma" w:hAnsi="Tahoma" w:cs="Tahoma"/>
          <w:spacing w:val="5"/>
        </w:rPr>
        <w:t>pa</w:t>
      </w:r>
      <w:r w:rsidRPr="005A2316">
        <w:rPr>
          <w:rFonts w:ascii="Tahoma" w:hAnsi="Tahoma" w:cs="Tahoma"/>
        </w:rPr>
        <w:t xml:space="preserve">r </w:t>
      </w:r>
      <w:r w:rsidRPr="005A2316">
        <w:rPr>
          <w:rFonts w:ascii="Tahoma" w:hAnsi="Tahoma" w:cs="Tahoma"/>
          <w:spacing w:val="5"/>
        </w:rPr>
        <w:t xml:space="preserve">le </w:t>
      </w:r>
      <w:r w:rsidRPr="005A2316">
        <w:rPr>
          <w:rFonts w:ascii="Tahoma" w:hAnsi="Tahoma" w:cs="Tahoma"/>
        </w:rPr>
        <w:t>soumissionnaire</w:t>
      </w:r>
      <w:r w:rsidRPr="005A2316">
        <w:rPr>
          <w:rFonts w:ascii="Tahoma" w:hAnsi="Tahoma" w:cs="Tahoma"/>
          <w:spacing w:val="-2"/>
        </w:rPr>
        <w:t xml:space="preserve"> </w:t>
      </w:r>
      <w:r w:rsidRPr="005A2316">
        <w:rPr>
          <w:rFonts w:ascii="Tahoma" w:hAnsi="Tahoma" w:cs="Tahoma"/>
        </w:rPr>
        <w:t>au</w:t>
      </w:r>
      <w:r w:rsidRPr="005A2316">
        <w:rPr>
          <w:rFonts w:ascii="Tahoma" w:hAnsi="Tahoma" w:cs="Tahoma"/>
          <w:spacing w:val="-2"/>
        </w:rPr>
        <w:t xml:space="preserve"> </w:t>
      </w:r>
      <w:r w:rsidRPr="005A2316">
        <w:rPr>
          <w:rFonts w:ascii="Tahoma" w:hAnsi="Tahoma" w:cs="Tahoma"/>
        </w:rPr>
        <w:t>titre</w:t>
      </w:r>
      <w:r w:rsidRPr="005A2316">
        <w:rPr>
          <w:rFonts w:ascii="Tahoma" w:hAnsi="Tahoma" w:cs="Tahoma"/>
          <w:spacing w:val="-2"/>
        </w:rPr>
        <w:t xml:space="preserve"> </w:t>
      </w:r>
      <w:r w:rsidRPr="005A2316">
        <w:rPr>
          <w:rFonts w:ascii="Tahoma" w:hAnsi="Tahoma" w:cs="Tahoma"/>
        </w:rPr>
        <w:t>du</w:t>
      </w:r>
      <w:r w:rsidRPr="005A2316">
        <w:rPr>
          <w:rFonts w:ascii="Tahoma" w:hAnsi="Tahoma" w:cs="Tahoma"/>
          <w:spacing w:val="-2"/>
        </w:rPr>
        <w:t xml:space="preserve"> </w:t>
      </w:r>
      <w:r w:rsidRPr="005A2316">
        <w:rPr>
          <w:rFonts w:ascii="Tahoma" w:hAnsi="Tahoma" w:cs="Tahoma"/>
        </w:rPr>
        <w:t>futur</w:t>
      </w:r>
      <w:r w:rsidRPr="005A2316">
        <w:rPr>
          <w:rFonts w:ascii="Tahoma" w:hAnsi="Tahoma" w:cs="Tahoma"/>
          <w:spacing w:val="-2"/>
        </w:rPr>
        <w:t xml:space="preserve"> </w:t>
      </w:r>
      <w:r w:rsidRPr="005A2316">
        <w:rPr>
          <w:rFonts w:ascii="Tahoma" w:hAnsi="Tahoma" w:cs="Tahoma"/>
        </w:rPr>
        <w:t>Marché,</w:t>
      </w:r>
      <w:r w:rsidRPr="005A2316">
        <w:rPr>
          <w:rFonts w:ascii="Tahoma" w:hAnsi="Tahoma" w:cs="Tahoma"/>
          <w:spacing w:val="-2"/>
        </w:rPr>
        <w:t xml:space="preserve"> </w:t>
      </w:r>
      <w:r w:rsidRPr="005A2316">
        <w:rPr>
          <w:rFonts w:ascii="Tahoma" w:hAnsi="Tahoma" w:cs="Tahoma"/>
        </w:rPr>
        <w:t>ou</w:t>
      </w:r>
      <w:r w:rsidRPr="005A2316">
        <w:rPr>
          <w:rFonts w:ascii="Tahoma" w:hAnsi="Tahoma" w:cs="Tahoma"/>
          <w:spacing w:val="-2"/>
        </w:rPr>
        <w:t xml:space="preserve"> </w:t>
      </w:r>
      <w:r w:rsidRPr="005A2316">
        <w:rPr>
          <w:rFonts w:ascii="Tahoma" w:hAnsi="Tahoma" w:cs="Tahoma"/>
        </w:rPr>
        <w:t>à tout</w:t>
      </w:r>
      <w:r w:rsidRPr="005A2316">
        <w:rPr>
          <w:rFonts w:ascii="Tahoma" w:hAnsi="Tahoma" w:cs="Tahoma"/>
          <w:spacing w:val="13"/>
        </w:rPr>
        <w:t xml:space="preserve"> </w:t>
      </w:r>
      <w:r w:rsidRPr="005A2316">
        <w:rPr>
          <w:rFonts w:ascii="Tahoma" w:hAnsi="Tahoma" w:cs="Tahoma"/>
        </w:rPr>
        <w:t>autre</w:t>
      </w:r>
      <w:r w:rsidRPr="005A2316">
        <w:rPr>
          <w:rFonts w:ascii="Tahoma" w:hAnsi="Tahoma" w:cs="Tahoma"/>
          <w:spacing w:val="13"/>
        </w:rPr>
        <w:t xml:space="preserve"> </w:t>
      </w:r>
      <w:r w:rsidRPr="005A2316">
        <w:rPr>
          <w:rFonts w:ascii="Tahoma" w:hAnsi="Tahoma" w:cs="Tahoma"/>
        </w:rPr>
        <w:t>titre,</w:t>
      </w:r>
      <w:r w:rsidRPr="005A2316">
        <w:rPr>
          <w:rFonts w:ascii="Tahoma" w:hAnsi="Tahoma" w:cs="Tahoma"/>
          <w:spacing w:val="13"/>
        </w:rPr>
        <w:t xml:space="preserve"> </w:t>
      </w:r>
      <w:r w:rsidRPr="005A2316">
        <w:rPr>
          <w:rFonts w:ascii="Tahoma" w:hAnsi="Tahoma" w:cs="Tahoma"/>
        </w:rPr>
        <w:t>trente</w:t>
      </w:r>
      <w:r w:rsidRPr="005A2316">
        <w:rPr>
          <w:rFonts w:ascii="Tahoma" w:hAnsi="Tahoma" w:cs="Tahoma"/>
          <w:spacing w:val="13"/>
        </w:rPr>
        <w:t xml:space="preserve"> </w:t>
      </w:r>
      <w:r w:rsidRPr="005A2316">
        <w:rPr>
          <w:rFonts w:ascii="Tahoma" w:hAnsi="Tahoma" w:cs="Tahoma"/>
        </w:rPr>
        <w:t>(30)</w:t>
      </w:r>
      <w:r w:rsidRPr="005A2316">
        <w:rPr>
          <w:rFonts w:ascii="Tahoma" w:hAnsi="Tahoma" w:cs="Tahoma"/>
          <w:spacing w:val="13"/>
        </w:rPr>
        <w:t xml:space="preserve"> </w:t>
      </w:r>
      <w:r w:rsidRPr="005A2316">
        <w:rPr>
          <w:rFonts w:ascii="Tahoma" w:hAnsi="Tahoma" w:cs="Tahoma"/>
        </w:rPr>
        <w:t>jours</w:t>
      </w:r>
      <w:r w:rsidRPr="005A2316">
        <w:rPr>
          <w:rFonts w:ascii="Tahoma" w:hAnsi="Tahoma" w:cs="Tahoma"/>
          <w:spacing w:val="13"/>
        </w:rPr>
        <w:t xml:space="preserve"> </w:t>
      </w:r>
      <w:r w:rsidRPr="005A2316">
        <w:rPr>
          <w:rFonts w:ascii="Tahoma" w:hAnsi="Tahoma" w:cs="Tahoma"/>
        </w:rPr>
        <w:t>avant</w:t>
      </w:r>
      <w:r w:rsidRPr="005A2316">
        <w:rPr>
          <w:rFonts w:ascii="Tahoma" w:hAnsi="Tahoma" w:cs="Tahoma"/>
          <w:spacing w:val="13"/>
        </w:rPr>
        <w:t xml:space="preserve"> </w:t>
      </w:r>
      <w:r w:rsidRPr="005A2316">
        <w:rPr>
          <w:rFonts w:ascii="Tahoma" w:hAnsi="Tahoma" w:cs="Tahoma"/>
        </w:rPr>
        <w:t>la</w:t>
      </w:r>
      <w:r w:rsidRPr="005A2316">
        <w:rPr>
          <w:rFonts w:ascii="Tahoma" w:hAnsi="Tahoma" w:cs="Tahoma"/>
          <w:spacing w:val="13"/>
        </w:rPr>
        <w:t xml:space="preserve"> </w:t>
      </w:r>
      <w:r w:rsidRPr="005A2316">
        <w:rPr>
          <w:rFonts w:ascii="Tahoma" w:hAnsi="Tahoma" w:cs="Tahoma"/>
        </w:rPr>
        <w:t>date limite</w:t>
      </w:r>
      <w:r w:rsidRPr="005A2316">
        <w:rPr>
          <w:rFonts w:ascii="Tahoma" w:hAnsi="Tahoma" w:cs="Tahoma"/>
          <w:spacing w:val="24"/>
        </w:rPr>
        <w:t xml:space="preserve"> </w:t>
      </w:r>
      <w:r w:rsidRPr="005A2316">
        <w:rPr>
          <w:rFonts w:ascii="Tahoma" w:hAnsi="Tahoma" w:cs="Tahoma"/>
        </w:rPr>
        <w:t>de</w:t>
      </w:r>
      <w:r w:rsidRPr="005A2316">
        <w:rPr>
          <w:rFonts w:ascii="Tahoma" w:hAnsi="Tahoma" w:cs="Tahoma"/>
          <w:spacing w:val="24"/>
        </w:rPr>
        <w:t xml:space="preserve"> </w:t>
      </w:r>
      <w:r w:rsidRPr="005A2316">
        <w:rPr>
          <w:rFonts w:ascii="Tahoma" w:hAnsi="Tahoma" w:cs="Tahoma"/>
        </w:rPr>
        <w:t>dépôt</w:t>
      </w:r>
      <w:r w:rsidRPr="005A2316">
        <w:rPr>
          <w:rFonts w:ascii="Tahoma" w:hAnsi="Tahoma" w:cs="Tahoma"/>
          <w:spacing w:val="24"/>
        </w:rPr>
        <w:t xml:space="preserve"> </w:t>
      </w:r>
      <w:r w:rsidRPr="005A2316">
        <w:rPr>
          <w:rFonts w:ascii="Tahoma" w:hAnsi="Tahoma" w:cs="Tahoma"/>
        </w:rPr>
        <w:t>des</w:t>
      </w:r>
      <w:r w:rsidRPr="005A2316">
        <w:rPr>
          <w:rFonts w:ascii="Tahoma" w:hAnsi="Tahoma" w:cs="Tahoma"/>
          <w:spacing w:val="24"/>
        </w:rPr>
        <w:t xml:space="preserve"> </w:t>
      </w:r>
      <w:r w:rsidRPr="005A2316">
        <w:rPr>
          <w:rFonts w:ascii="Tahoma" w:hAnsi="Tahoma" w:cs="Tahoma"/>
        </w:rPr>
        <w:t>offres</w:t>
      </w:r>
      <w:r w:rsidRPr="005A2316">
        <w:rPr>
          <w:rFonts w:ascii="Tahoma" w:hAnsi="Tahoma" w:cs="Tahoma"/>
          <w:spacing w:val="24"/>
        </w:rPr>
        <w:t xml:space="preserve"> </w:t>
      </w:r>
      <w:r w:rsidRPr="005A2316">
        <w:rPr>
          <w:rFonts w:ascii="Tahoma" w:hAnsi="Tahoma" w:cs="Tahoma"/>
        </w:rPr>
        <w:t>seront</w:t>
      </w:r>
      <w:r w:rsidRPr="005A2316">
        <w:rPr>
          <w:rFonts w:ascii="Tahoma" w:hAnsi="Tahoma" w:cs="Tahoma"/>
          <w:spacing w:val="24"/>
        </w:rPr>
        <w:t xml:space="preserve"> </w:t>
      </w:r>
      <w:r w:rsidRPr="005A2316">
        <w:rPr>
          <w:rFonts w:ascii="Tahoma" w:hAnsi="Tahoma" w:cs="Tahoma"/>
        </w:rPr>
        <w:t>inclus</w:t>
      </w:r>
      <w:r w:rsidRPr="005A2316">
        <w:rPr>
          <w:rFonts w:ascii="Tahoma" w:hAnsi="Tahoma" w:cs="Tahoma"/>
          <w:spacing w:val="24"/>
        </w:rPr>
        <w:t xml:space="preserve"> </w:t>
      </w:r>
      <w:r w:rsidRPr="005A2316">
        <w:rPr>
          <w:rFonts w:ascii="Tahoma" w:hAnsi="Tahoma" w:cs="Tahoma"/>
        </w:rPr>
        <w:t>dans les</w:t>
      </w:r>
      <w:r w:rsidRPr="005A2316">
        <w:rPr>
          <w:rFonts w:ascii="Tahoma" w:hAnsi="Tahoma" w:cs="Tahoma"/>
          <w:spacing w:val="6"/>
        </w:rPr>
        <w:t xml:space="preserve"> </w:t>
      </w:r>
      <w:r w:rsidRPr="005A2316">
        <w:rPr>
          <w:rFonts w:ascii="Tahoma" w:hAnsi="Tahoma" w:cs="Tahoma"/>
        </w:rPr>
        <w:t>prix</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montant</w:t>
      </w:r>
      <w:r w:rsidRPr="005A2316">
        <w:rPr>
          <w:rFonts w:ascii="Tahoma" w:hAnsi="Tahoma" w:cs="Tahoma"/>
          <w:spacing w:val="6"/>
        </w:rPr>
        <w:t xml:space="preserve"> </w:t>
      </w:r>
      <w:r w:rsidRPr="005A2316">
        <w:rPr>
          <w:rFonts w:ascii="Tahoma" w:hAnsi="Tahoma" w:cs="Tahoma"/>
        </w:rPr>
        <w:t>total</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son</w:t>
      </w:r>
      <w:r w:rsidRPr="005A2316">
        <w:rPr>
          <w:rFonts w:ascii="Tahoma" w:hAnsi="Tahoma" w:cs="Tahoma"/>
          <w:spacing w:val="6"/>
        </w:rPr>
        <w:t xml:space="preserve"> </w:t>
      </w:r>
      <w:r w:rsidRPr="005A2316">
        <w:rPr>
          <w:rFonts w:ascii="Tahoma" w:hAnsi="Tahoma" w:cs="Tahoma"/>
        </w:rPr>
        <w:t>offre.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14.4. Si</w:t>
      </w:r>
      <w:r w:rsidRPr="005A2316">
        <w:rPr>
          <w:rFonts w:ascii="Tahoma" w:hAnsi="Tahoma" w:cs="Tahoma"/>
          <w:spacing w:val="-3"/>
        </w:rPr>
        <w:t xml:space="preserve"> </w:t>
      </w:r>
      <w:r w:rsidRPr="005A2316">
        <w:rPr>
          <w:rFonts w:ascii="Tahoma" w:hAnsi="Tahoma" w:cs="Tahoma"/>
        </w:rPr>
        <w:t>les</w:t>
      </w:r>
      <w:r w:rsidRPr="005A2316">
        <w:rPr>
          <w:rFonts w:ascii="Tahoma" w:hAnsi="Tahoma" w:cs="Tahoma"/>
          <w:spacing w:val="-3"/>
        </w:rPr>
        <w:t xml:space="preserve"> </w:t>
      </w:r>
      <w:r w:rsidRPr="005A2316">
        <w:rPr>
          <w:rFonts w:ascii="Tahoma" w:hAnsi="Tahoma" w:cs="Tahoma"/>
        </w:rPr>
        <w:t>clauses</w:t>
      </w:r>
      <w:r w:rsidRPr="005A2316">
        <w:rPr>
          <w:rFonts w:ascii="Tahoma" w:hAnsi="Tahoma" w:cs="Tahoma"/>
          <w:spacing w:val="-3"/>
        </w:rPr>
        <w:t xml:space="preserve"> </w:t>
      </w:r>
      <w:r w:rsidRPr="005A2316">
        <w:rPr>
          <w:rFonts w:ascii="Tahoma" w:hAnsi="Tahoma" w:cs="Tahoma"/>
        </w:rPr>
        <w:t>de</w:t>
      </w:r>
      <w:r w:rsidRPr="005A2316">
        <w:rPr>
          <w:rFonts w:ascii="Tahoma" w:hAnsi="Tahoma" w:cs="Tahoma"/>
          <w:spacing w:val="-3"/>
        </w:rPr>
        <w:t xml:space="preserve"> </w:t>
      </w:r>
      <w:r w:rsidRPr="005A2316">
        <w:rPr>
          <w:rFonts w:ascii="Tahoma" w:hAnsi="Tahoma" w:cs="Tahoma"/>
        </w:rPr>
        <w:t>révision</w:t>
      </w:r>
      <w:r w:rsidRPr="005A2316">
        <w:rPr>
          <w:rFonts w:ascii="Tahoma" w:hAnsi="Tahoma" w:cs="Tahoma"/>
          <w:spacing w:val="-3"/>
        </w:rPr>
        <w:t xml:space="preserve"> </w:t>
      </w:r>
      <w:r w:rsidRPr="005A2316">
        <w:rPr>
          <w:rFonts w:ascii="Tahoma" w:hAnsi="Tahoma" w:cs="Tahoma"/>
        </w:rPr>
        <w:t>et/ou</w:t>
      </w:r>
      <w:r w:rsidRPr="005A2316">
        <w:rPr>
          <w:rFonts w:ascii="Tahoma" w:hAnsi="Tahoma" w:cs="Tahoma"/>
          <w:spacing w:val="-3"/>
        </w:rPr>
        <w:t xml:space="preserve"> </w:t>
      </w:r>
      <w:r w:rsidRPr="005A2316">
        <w:rPr>
          <w:rFonts w:ascii="Tahoma" w:hAnsi="Tahoma" w:cs="Tahoma"/>
        </w:rPr>
        <w:t>d’actualisation des prix sont prévues au marché, la date d’établissement</w:t>
      </w:r>
      <w:r w:rsidRPr="005A2316">
        <w:rPr>
          <w:rFonts w:ascii="Tahoma" w:hAnsi="Tahoma" w:cs="Tahoma"/>
          <w:spacing w:val="1"/>
        </w:rPr>
        <w:t xml:space="preserve"> </w:t>
      </w:r>
      <w:r w:rsidRPr="005A2316">
        <w:rPr>
          <w:rFonts w:ascii="Tahoma" w:hAnsi="Tahoma" w:cs="Tahoma"/>
        </w:rPr>
        <w:t>des</w:t>
      </w:r>
      <w:r w:rsidRPr="005A2316">
        <w:rPr>
          <w:rFonts w:ascii="Tahoma" w:hAnsi="Tahoma" w:cs="Tahoma"/>
          <w:spacing w:val="1"/>
        </w:rPr>
        <w:t xml:space="preserve"> </w:t>
      </w:r>
      <w:r w:rsidRPr="005A2316">
        <w:rPr>
          <w:rFonts w:ascii="Tahoma" w:hAnsi="Tahoma" w:cs="Tahoma"/>
        </w:rPr>
        <w:t>prix</w:t>
      </w:r>
      <w:r w:rsidRPr="005A2316">
        <w:rPr>
          <w:rFonts w:ascii="Tahoma" w:hAnsi="Tahoma" w:cs="Tahoma"/>
          <w:spacing w:val="1"/>
        </w:rPr>
        <w:t xml:space="preserve"> </w:t>
      </w:r>
      <w:r w:rsidRPr="005A2316">
        <w:rPr>
          <w:rFonts w:ascii="Tahoma" w:hAnsi="Tahoma" w:cs="Tahoma"/>
        </w:rPr>
        <w:t>initiaux,</w:t>
      </w:r>
      <w:r w:rsidRPr="005A2316">
        <w:rPr>
          <w:rFonts w:ascii="Tahoma" w:hAnsi="Tahoma" w:cs="Tahoma"/>
          <w:spacing w:val="1"/>
        </w:rPr>
        <w:t xml:space="preserve"> </w:t>
      </w:r>
      <w:r w:rsidRPr="005A2316">
        <w:rPr>
          <w:rFonts w:ascii="Tahoma" w:hAnsi="Tahoma" w:cs="Tahoma"/>
        </w:rPr>
        <w:t>ainsi</w:t>
      </w:r>
      <w:r w:rsidRPr="005A2316">
        <w:rPr>
          <w:rFonts w:ascii="Tahoma" w:hAnsi="Tahoma" w:cs="Tahoma"/>
          <w:spacing w:val="1"/>
        </w:rPr>
        <w:t xml:space="preserve"> </w:t>
      </w:r>
      <w:r w:rsidRPr="005A2316">
        <w:rPr>
          <w:rFonts w:ascii="Tahoma" w:hAnsi="Tahoma" w:cs="Tahoma"/>
        </w:rPr>
        <w:t>que</w:t>
      </w:r>
      <w:r w:rsidRPr="005A2316">
        <w:rPr>
          <w:rFonts w:ascii="Tahoma" w:hAnsi="Tahoma" w:cs="Tahoma"/>
          <w:spacing w:val="1"/>
        </w:rPr>
        <w:t xml:space="preserve"> </w:t>
      </w:r>
      <w:r w:rsidRPr="005A2316">
        <w:rPr>
          <w:rFonts w:ascii="Tahoma" w:hAnsi="Tahoma" w:cs="Tahoma"/>
        </w:rPr>
        <w:t xml:space="preserve">les </w:t>
      </w:r>
      <w:r w:rsidRPr="005A2316">
        <w:rPr>
          <w:rFonts w:ascii="Tahoma" w:hAnsi="Tahoma" w:cs="Tahoma"/>
          <w:spacing w:val="1"/>
        </w:rPr>
        <w:t>modalité</w:t>
      </w:r>
      <w:r w:rsidRPr="005A2316">
        <w:rPr>
          <w:rFonts w:ascii="Tahoma" w:hAnsi="Tahoma" w:cs="Tahoma"/>
        </w:rPr>
        <w:t>s</w:t>
      </w:r>
      <w:r w:rsidRPr="005A2316">
        <w:rPr>
          <w:rFonts w:ascii="Tahoma" w:hAnsi="Tahoma" w:cs="Tahoma"/>
          <w:spacing w:val="-29"/>
        </w:rPr>
        <w:t xml:space="preserve"> </w:t>
      </w:r>
      <w:r w:rsidRPr="005A2316">
        <w:rPr>
          <w:rFonts w:ascii="Tahoma" w:hAnsi="Tahoma" w:cs="Tahoma"/>
          <w:spacing w:val="1"/>
        </w:rPr>
        <w:t>d</w:t>
      </w:r>
      <w:r w:rsidRPr="005A2316">
        <w:rPr>
          <w:rFonts w:ascii="Tahoma" w:hAnsi="Tahoma" w:cs="Tahoma"/>
        </w:rPr>
        <w:t xml:space="preserve">e </w:t>
      </w:r>
      <w:r w:rsidRPr="005A2316">
        <w:rPr>
          <w:rFonts w:ascii="Tahoma" w:hAnsi="Tahoma" w:cs="Tahoma"/>
          <w:spacing w:val="1"/>
        </w:rPr>
        <w:t>révisio</w:t>
      </w:r>
      <w:r w:rsidRPr="005A2316">
        <w:rPr>
          <w:rFonts w:ascii="Tahoma" w:hAnsi="Tahoma" w:cs="Tahoma"/>
        </w:rPr>
        <w:t>n</w:t>
      </w:r>
      <w:r w:rsidRPr="005A2316">
        <w:rPr>
          <w:rFonts w:ascii="Tahoma" w:hAnsi="Tahoma" w:cs="Tahoma"/>
          <w:spacing w:val="-29"/>
        </w:rPr>
        <w:t xml:space="preserve"> </w:t>
      </w:r>
      <w:r w:rsidRPr="005A2316">
        <w:rPr>
          <w:rFonts w:ascii="Tahoma" w:hAnsi="Tahoma" w:cs="Tahoma"/>
          <w:spacing w:val="1"/>
        </w:rPr>
        <w:t>et/o</w:t>
      </w:r>
      <w:r w:rsidRPr="005A2316">
        <w:rPr>
          <w:rFonts w:ascii="Tahoma" w:hAnsi="Tahoma" w:cs="Tahoma"/>
        </w:rPr>
        <w:t xml:space="preserve">u </w:t>
      </w:r>
      <w:r w:rsidRPr="005A2316">
        <w:rPr>
          <w:rFonts w:ascii="Tahoma" w:hAnsi="Tahoma" w:cs="Tahoma"/>
          <w:spacing w:val="-29"/>
        </w:rPr>
        <w:t xml:space="preserve"> </w:t>
      </w:r>
      <w:r w:rsidRPr="005A2316">
        <w:rPr>
          <w:rFonts w:ascii="Tahoma" w:hAnsi="Tahoma" w:cs="Tahoma"/>
          <w:spacing w:val="1"/>
        </w:rPr>
        <w:t>d’actualisation desdit</w:t>
      </w:r>
      <w:r w:rsidRPr="005A2316">
        <w:rPr>
          <w:rFonts w:ascii="Tahoma" w:hAnsi="Tahoma" w:cs="Tahoma"/>
        </w:rPr>
        <w:t>s</w:t>
      </w:r>
      <w:r w:rsidRPr="005A2316">
        <w:rPr>
          <w:rFonts w:ascii="Tahoma" w:hAnsi="Tahoma" w:cs="Tahoma"/>
          <w:spacing w:val="-29"/>
        </w:rPr>
        <w:t xml:space="preserve"> </w:t>
      </w:r>
      <w:r w:rsidRPr="005A2316">
        <w:rPr>
          <w:rFonts w:ascii="Tahoma" w:hAnsi="Tahoma" w:cs="Tahoma"/>
          <w:spacing w:val="1"/>
        </w:rPr>
        <w:t>pri</w:t>
      </w:r>
      <w:r w:rsidRPr="005A2316">
        <w:rPr>
          <w:rFonts w:ascii="Tahoma" w:hAnsi="Tahoma" w:cs="Tahoma"/>
        </w:rPr>
        <w:t xml:space="preserve">x </w:t>
      </w:r>
      <w:r w:rsidRPr="005A2316">
        <w:rPr>
          <w:rFonts w:ascii="Tahoma" w:hAnsi="Tahoma" w:cs="Tahoma"/>
          <w:spacing w:val="-29"/>
        </w:rPr>
        <w:t xml:space="preserve"> </w:t>
      </w:r>
      <w:r w:rsidRPr="005A2316">
        <w:rPr>
          <w:rFonts w:ascii="Tahoma" w:hAnsi="Tahoma" w:cs="Tahoma"/>
          <w:spacing w:val="1"/>
        </w:rPr>
        <w:t>doiven</w:t>
      </w:r>
      <w:r w:rsidRPr="005A2316">
        <w:rPr>
          <w:rFonts w:ascii="Tahoma" w:hAnsi="Tahoma" w:cs="Tahoma"/>
        </w:rPr>
        <w:t xml:space="preserve">t </w:t>
      </w:r>
      <w:r w:rsidRPr="005A2316">
        <w:rPr>
          <w:rFonts w:ascii="Tahoma" w:hAnsi="Tahoma" w:cs="Tahoma"/>
          <w:spacing w:val="-29"/>
        </w:rPr>
        <w:t xml:space="preserve"> </w:t>
      </w:r>
      <w:r w:rsidRPr="005A2316">
        <w:rPr>
          <w:rFonts w:ascii="Tahoma" w:hAnsi="Tahoma" w:cs="Tahoma"/>
          <w:spacing w:val="1"/>
        </w:rPr>
        <w:t>êtr</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précisées</w:t>
      </w:r>
      <w:r w:rsidRPr="005A2316">
        <w:rPr>
          <w:rFonts w:ascii="Tahoma" w:hAnsi="Tahoma" w:cs="Tahoma"/>
        </w:rPr>
        <w:t>.</w:t>
      </w:r>
      <w:r w:rsidRPr="005A2316">
        <w:rPr>
          <w:rFonts w:ascii="Tahoma" w:hAnsi="Tahoma" w:cs="Tahoma"/>
          <w:spacing w:val="-29"/>
        </w:rPr>
        <w:t xml:space="preserve"> </w:t>
      </w:r>
      <w:r w:rsidRPr="005A2316">
        <w:rPr>
          <w:rFonts w:ascii="Tahoma" w:hAnsi="Tahoma" w:cs="Tahoma"/>
          <w:spacing w:val="1"/>
        </w:rPr>
        <w:t xml:space="preserve">Etant </w:t>
      </w:r>
      <w:r w:rsidRPr="005A2316">
        <w:rPr>
          <w:rFonts w:ascii="Tahoma" w:hAnsi="Tahoma" w:cs="Tahoma"/>
        </w:rPr>
        <w:t>entendu</w:t>
      </w:r>
      <w:r w:rsidRPr="005A2316">
        <w:rPr>
          <w:rFonts w:ascii="Tahoma" w:hAnsi="Tahoma" w:cs="Tahoma"/>
          <w:spacing w:val="1"/>
        </w:rPr>
        <w:t xml:space="preserve"> </w:t>
      </w:r>
      <w:r w:rsidRPr="005A2316">
        <w:rPr>
          <w:rFonts w:ascii="Tahoma" w:hAnsi="Tahoma" w:cs="Tahoma"/>
        </w:rPr>
        <w:t>que</w:t>
      </w:r>
      <w:r w:rsidRPr="005A2316">
        <w:rPr>
          <w:rFonts w:ascii="Tahoma" w:hAnsi="Tahoma" w:cs="Tahoma"/>
          <w:spacing w:val="1"/>
        </w:rPr>
        <w:t xml:space="preserve"> </w:t>
      </w:r>
      <w:r w:rsidRPr="005A2316">
        <w:rPr>
          <w:rFonts w:ascii="Tahoma" w:hAnsi="Tahoma" w:cs="Tahoma"/>
        </w:rPr>
        <w:t>tout</w:t>
      </w:r>
      <w:r w:rsidRPr="005A2316">
        <w:rPr>
          <w:rFonts w:ascii="Tahoma" w:hAnsi="Tahoma" w:cs="Tahoma"/>
          <w:spacing w:val="1"/>
        </w:rPr>
        <w:t xml:space="preserve"> </w:t>
      </w:r>
      <w:r w:rsidRPr="005A2316">
        <w:rPr>
          <w:rFonts w:ascii="Tahoma" w:hAnsi="Tahoma" w:cs="Tahoma"/>
        </w:rPr>
        <w:t>Marché</w:t>
      </w:r>
      <w:r w:rsidRPr="005A2316">
        <w:rPr>
          <w:rFonts w:ascii="Tahoma" w:hAnsi="Tahoma" w:cs="Tahoma"/>
          <w:spacing w:val="1"/>
        </w:rPr>
        <w:t xml:space="preserve"> </w:t>
      </w:r>
      <w:r w:rsidRPr="005A2316">
        <w:rPr>
          <w:rFonts w:ascii="Tahoma" w:hAnsi="Tahoma" w:cs="Tahoma"/>
        </w:rPr>
        <w:t>dont</w:t>
      </w:r>
      <w:r w:rsidRPr="005A2316">
        <w:rPr>
          <w:rFonts w:ascii="Tahoma" w:hAnsi="Tahoma" w:cs="Tahoma"/>
          <w:spacing w:val="1"/>
        </w:rPr>
        <w:t xml:space="preserve"> </w:t>
      </w:r>
      <w:r w:rsidRPr="005A2316">
        <w:rPr>
          <w:rFonts w:ascii="Tahoma" w:hAnsi="Tahoma" w:cs="Tahoma"/>
        </w:rPr>
        <w:t>la</w:t>
      </w:r>
      <w:r w:rsidRPr="005A2316">
        <w:rPr>
          <w:rFonts w:ascii="Tahoma" w:hAnsi="Tahoma" w:cs="Tahoma"/>
          <w:spacing w:val="1"/>
        </w:rPr>
        <w:t xml:space="preserve"> </w:t>
      </w:r>
      <w:r w:rsidRPr="005A2316">
        <w:rPr>
          <w:rFonts w:ascii="Tahoma" w:hAnsi="Tahoma" w:cs="Tahoma"/>
        </w:rPr>
        <w:t>durée</w:t>
      </w:r>
      <w:r w:rsidRPr="005A2316">
        <w:rPr>
          <w:rFonts w:ascii="Tahoma" w:hAnsi="Tahoma" w:cs="Tahoma"/>
          <w:spacing w:val="1"/>
        </w:rPr>
        <w:t xml:space="preserve"> </w:t>
      </w:r>
      <w:r w:rsidRPr="005A2316">
        <w:rPr>
          <w:rFonts w:ascii="Tahoma" w:hAnsi="Tahoma" w:cs="Tahoma"/>
        </w:rPr>
        <w:t>d’exécution</w:t>
      </w:r>
      <w:r w:rsidRPr="005A2316">
        <w:rPr>
          <w:rFonts w:ascii="Tahoma" w:hAnsi="Tahoma" w:cs="Tahoma"/>
          <w:spacing w:val="23"/>
        </w:rPr>
        <w:t xml:space="preserve"> </w:t>
      </w:r>
      <w:r w:rsidRPr="005A2316">
        <w:rPr>
          <w:rFonts w:ascii="Tahoma" w:hAnsi="Tahoma" w:cs="Tahoma"/>
        </w:rPr>
        <w:t>est</w:t>
      </w:r>
      <w:r w:rsidRPr="005A2316">
        <w:rPr>
          <w:rFonts w:ascii="Tahoma" w:hAnsi="Tahoma" w:cs="Tahoma"/>
          <w:spacing w:val="23"/>
        </w:rPr>
        <w:t xml:space="preserve"> </w:t>
      </w:r>
      <w:r w:rsidRPr="005A2316">
        <w:rPr>
          <w:rFonts w:ascii="Tahoma" w:hAnsi="Tahoma" w:cs="Tahoma"/>
        </w:rPr>
        <w:t>au</w:t>
      </w:r>
      <w:r w:rsidRPr="005A2316">
        <w:rPr>
          <w:rFonts w:ascii="Tahoma" w:hAnsi="Tahoma" w:cs="Tahoma"/>
          <w:spacing w:val="23"/>
        </w:rPr>
        <w:t xml:space="preserve"> </w:t>
      </w:r>
      <w:r w:rsidRPr="005A2316">
        <w:rPr>
          <w:rFonts w:ascii="Tahoma" w:hAnsi="Tahoma" w:cs="Tahoma"/>
        </w:rPr>
        <w:t>plus</w:t>
      </w:r>
      <w:r w:rsidRPr="005A2316">
        <w:rPr>
          <w:rFonts w:ascii="Tahoma" w:hAnsi="Tahoma" w:cs="Tahoma"/>
          <w:spacing w:val="23"/>
        </w:rPr>
        <w:t xml:space="preserve"> </w:t>
      </w:r>
      <w:r w:rsidRPr="005A2316">
        <w:rPr>
          <w:rFonts w:ascii="Tahoma" w:hAnsi="Tahoma" w:cs="Tahoma"/>
        </w:rPr>
        <w:t>égale</w:t>
      </w:r>
      <w:r w:rsidRPr="005A2316">
        <w:rPr>
          <w:rFonts w:ascii="Tahoma" w:hAnsi="Tahoma" w:cs="Tahoma"/>
          <w:spacing w:val="23"/>
        </w:rPr>
        <w:t xml:space="preserve"> </w:t>
      </w:r>
      <w:r w:rsidRPr="005A2316">
        <w:rPr>
          <w:rFonts w:ascii="Tahoma" w:hAnsi="Tahoma" w:cs="Tahoma"/>
        </w:rPr>
        <w:t>à</w:t>
      </w:r>
      <w:r w:rsidRPr="005A2316">
        <w:rPr>
          <w:rFonts w:ascii="Tahoma" w:hAnsi="Tahoma" w:cs="Tahoma"/>
          <w:spacing w:val="23"/>
        </w:rPr>
        <w:t xml:space="preserve"> </w:t>
      </w:r>
      <w:r w:rsidRPr="005A2316">
        <w:rPr>
          <w:rFonts w:ascii="Tahoma" w:hAnsi="Tahoma" w:cs="Tahoma"/>
        </w:rPr>
        <w:t>un</w:t>
      </w:r>
      <w:r w:rsidRPr="005A2316">
        <w:rPr>
          <w:rFonts w:ascii="Tahoma" w:hAnsi="Tahoma" w:cs="Tahoma"/>
          <w:spacing w:val="23"/>
        </w:rPr>
        <w:t xml:space="preserve"> </w:t>
      </w:r>
      <w:r w:rsidRPr="005A2316">
        <w:rPr>
          <w:rFonts w:ascii="Tahoma" w:hAnsi="Tahoma" w:cs="Tahoma"/>
        </w:rPr>
        <w:t>(1)</w:t>
      </w:r>
      <w:r w:rsidRPr="005A2316">
        <w:rPr>
          <w:rFonts w:ascii="Tahoma" w:hAnsi="Tahoma" w:cs="Tahoma"/>
          <w:spacing w:val="23"/>
        </w:rPr>
        <w:t xml:space="preserve"> </w:t>
      </w:r>
      <w:r w:rsidRPr="005A2316">
        <w:rPr>
          <w:rFonts w:ascii="Tahoma" w:hAnsi="Tahoma" w:cs="Tahoma"/>
        </w:rPr>
        <w:t>an</w:t>
      </w:r>
      <w:r w:rsidRPr="005A2316">
        <w:rPr>
          <w:rFonts w:ascii="Tahoma" w:hAnsi="Tahoma" w:cs="Tahoma"/>
          <w:spacing w:val="23"/>
        </w:rPr>
        <w:t xml:space="preserve"> </w:t>
      </w:r>
      <w:r w:rsidRPr="005A2316">
        <w:rPr>
          <w:rFonts w:ascii="Tahoma" w:hAnsi="Tahoma" w:cs="Tahoma"/>
        </w:rPr>
        <w:t>ne</w:t>
      </w:r>
      <w:r w:rsidRPr="005A2316">
        <w:rPr>
          <w:rFonts w:ascii="Tahoma" w:hAnsi="Tahoma" w:cs="Tahoma"/>
          <w:spacing w:val="23"/>
        </w:rPr>
        <w:t xml:space="preserve"> </w:t>
      </w:r>
      <w:r w:rsidRPr="005A2316">
        <w:rPr>
          <w:rFonts w:ascii="Tahoma" w:hAnsi="Tahoma" w:cs="Tahoma"/>
        </w:rPr>
        <w:t>peut faire</w:t>
      </w:r>
      <w:r w:rsidRPr="005A2316">
        <w:rPr>
          <w:rFonts w:ascii="Tahoma" w:hAnsi="Tahoma" w:cs="Tahoma"/>
          <w:spacing w:val="6"/>
        </w:rPr>
        <w:t xml:space="preserve"> </w:t>
      </w:r>
      <w:r w:rsidRPr="005A2316">
        <w:rPr>
          <w:rFonts w:ascii="Tahoma" w:hAnsi="Tahoma" w:cs="Tahoma"/>
        </w:rPr>
        <w:t>l’objet</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révision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prix.</w:t>
      </w:r>
    </w:p>
    <w:p w:rsidR="00E45884" w:rsidRPr="005A2316" w:rsidRDefault="00E45884" w:rsidP="00E45884">
      <w:pPr>
        <w:widowControl w:val="0"/>
        <w:autoSpaceDE w:val="0"/>
        <w:jc w:val="both"/>
        <w:rPr>
          <w:rFonts w:ascii="Tahoma" w:hAnsi="Tahoma" w:cs="Tahoma"/>
        </w:rPr>
      </w:pPr>
      <w:r w:rsidRPr="005A2316">
        <w:rPr>
          <w:rFonts w:ascii="Tahoma" w:hAnsi="Tahoma" w:cs="Tahoma"/>
        </w:rPr>
        <w:t>14.5. Tous les prix unitaires assortis des quantités doivent être justifiés par</w:t>
      </w:r>
      <w:r w:rsidRPr="005A2316">
        <w:rPr>
          <w:rFonts w:ascii="Tahoma" w:hAnsi="Tahoma" w:cs="Tahoma"/>
          <w:spacing w:val="4"/>
        </w:rPr>
        <w:t xml:space="preserve"> </w:t>
      </w:r>
      <w:r w:rsidRPr="005A2316">
        <w:rPr>
          <w:rFonts w:ascii="Tahoma" w:hAnsi="Tahoma" w:cs="Tahoma"/>
        </w:rPr>
        <w:t>des</w:t>
      </w:r>
      <w:r w:rsidRPr="005A2316">
        <w:rPr>
          <w:rFonts w:ascii="Tahoma" w:hAnsi="Tahoma" w:cs="Tahoma"/>
          <w:spacing w:val="4"/>
        </w:rPr>
        <w:t xml:space="preserve"> </w:t>
      </w:r>
      <w:r w:rsidRPr="005A2316">
        <w:rPr>
          <w:rFonts w:ascii="Tahoma" w:hAnsi="Tahoma" w:cs="Tahoma"/>
        </w:rPr>
        <w:t>sous-détails</w:t>
      </w:r>
      <w:r w:rsidRPr="005A2316">
        <w:rPr>
          <w:rFonts w:ascii="Tahoma" w:hAnsi="Tahoma" w:cs="Tahoma"/>
          <w:spacing w:val="4"/>
        </w:rPr>
        <w:t xml:space="preserve"> </w:t>
      </w:r>
      <w:r w:rsidRPr="005A2316">
        <w:rPr>
          <w:rFonts w:ascii="Tahoma" w:hAnsi="Tahoma" w:cs="Tahoma"/>
        </w:rPr>
        <w:t>établis</w:t>
      </w:r>
      <w:r w:rsidRPr="005A2316">
        <w:rPr>
          <w:rFonts w:ascii="Tahoma" w:hAnsi="Tahoma" w:cs="Tahoma"/>
          <w:spacing w:val="4"/>
        </w:rPr>
        <w:t xml:space="preserve"> </w:t>
      </w:r>
      <w:r w:rsidRPr="005A2316">
        <w:rPr>
          <w:rFonts w:ascii="Tahoma" w:hAnsi="Tahoma" w:cs="Tahoma"/>
        </w:rPr>
        <w:t>conformément</w:t>
      </w:r>
      <w:r w:rsidRPr="005A2316">
        <w:rPr>
          <w:rFonts w:ascii="Tahoma" w:hAnsi="Tahoma" w:cs="Tahoma"/>
          <w:spacing w:val="4"/>
        </w:rPr>
        <w:t xml:space="preserve"> </w:t>
      </w:r>
      <w:r w:rsidRPr="005A2316">
        <w:rPr>
          <w:rFonts w:ascii="Tahoma" w:hAnsi="Tahoma" w:cs="Tahoma"/>
        </w:rPr>
        <w:t>au cadre</w:t>
      </w:r>
      <w:r w:rsidRPr="005A2316">
        <w:rPr>
          <w:rFonts w:ascii="Tahoma" w:hAnsi="Tahoma" w:cs="Tahoma"/>
          <w:spacing w:val="6"/>
        </w:rPr>
        <w:t xml:space="preserve"> </w:t>
      </w:r>
      <w:r w:rsidRPr="005A2316">
        <w:rPr>
          <w:rFonts w:ascii="Tahoma" w:hAnsi="Tahoma" w:cs="Tahoma"/>
        </w:rPr>
        <w:t>proposé</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pièce</w:t>
      </w:r>
      <w:r w:rsidRPr="005A2316">
        <w:rPr>
          <w:rFonts w:ascii="Tahoma" w:hAnsi="Tahoma" w:cs="Tahoma"/>
          <w:spacing w:val="6"/>
        </w:rPr>
        <w:t xml:space="preserve"> </w:t>
      </w:r>
      <w:r w:rsidRPr="005A2316">
        <w:rPr>
          <w:rFonts w:ascii="Tahoma" w:hAnsi="Tahoma" w:cs="Tahoma"/>
        </w:rPr>
        <w:t>N°8 du DAO.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15</w:t>
      </w:r>
      <w:r w:rsidRPr="005A2316">
        <w:rPr>
          <w:rFonts w:ascii="Tahoma" w:hAnsi="Tahoma" w:cs="Tahoma"/>
          <w:b/>
          <w:bCs/>
          <w:spacing w:val="6"/>
        </w:rPr>
        <w:t xml:space="preserve"> </w:t>
      </w:r>
      <w:r w:rsidRPr="005A2316">
        <w:rPr>
          <w:rFonts w:ascii="Tahoma" w:hAnsi="Tahoma" w:cs="Tahoma"/>
          <w:b/>
          <w:bCs/>
        </w:rPr>
        <w:t xml:space="preserve">: </w:t>
      </w:r>
      <w:r w:rsidRPr="005A2316">
        <w:rPr>
          <w:rFonts w:ascii="Tahoma" w:hAnsi="Tahoma" w:cs="Tahoma"/>
          <w:b/>
          <w:bCs/>
          <w:spacing w:val="5"/>
        </w:rPr>
        <w:t>Monnaie</w:t>
      </w:r>
      <w:r w:rsidRPr="005A2316">
        <w:rPr>
          <w:rFonts w:ascii="Tahoma" w:hAnsi="Tahoma" w:cs="Tahoma"/>
          <w:b/>
          <w:bCs/>
        </w:rPr>
        <w:t>s</w:t>
      </w:r>
      <w:r w:rsidRPr="005A2316">
        <w:rPr>
          <w:rFonts w:ascii="Tahoma" w:hAnsi="Tahoma" w:cs="Tahoma"/>
          <w:b/>
          <w:bCs/>
          <w:spacing w:val="16"/>
        </w:rPr>
        <w:t xml:space="preserve"> </w:t>
      </w:r>
      <w:r w:rsidRPr="005A2316">
        <w:rPr>
          <w:rFonts w:ascii="Tahoma" w:hAnsi="Tahoma" w:cs="Tahoma"/>
          <w:b/>
          <w:bCs/>
          <w:spacing w:val="5"/>
        </w:rPr>
        <w:t>d</w:t>
      </w:r>
      <w:r w:rsidRPr="005A2316">
        <w:rPr>
          <w:rFonts w:ascii="Tahoma" w:hAnsi="Tahoma" w:cs="Tahoma"/>
          <w:b/>
          <w:bCs/>
        </w:rPr>
        <w:t>e</w:t>
      </w:r>
      <w:r w:rsidRPr="005A2316">
        <w:rPr>
          <w:rFonts w:ascii="Tahoma" w:hAnsi="Tahoma" w:cs="Tahoma"/>
          <w:b/>
          <w:bCs/>
          <w:spacing w:val="16"/>
        </w:rPr>
        <w:t xml:space="preserve"> </w:t>
      </w:r>
      <w:r w:rsidRPr="005A2316">
        <w:rPr>
          <w:rFonts w:ascii="Tahoma" w:hAnsi="Tahoma" w:cs="Tahoma"/>
          <w:b/>
          <w:bCs/>
          <w:spacing w:val="5"/>
        </w:rPr>
        <w:t>soumissio</w:t>
      </w:r>
      <w:r w:rsidRPr="005A2316">
        <w:rPr>
          <w:rFonts w:ascii="Tahoma" w:hAnsi="Tahoma" w:cs="Tahoma"/>
          <w:b/>
          <w:bCs/>
        </w:rPr>
        <w:t>n</w:t>
      </w:r>
      <w:r w:rsidRPr="005A2316">
        <w:rPr>
          <w:rFonts w:ascii="Tahoma" w:hAnsi="Tahoma" w:cs="Tahoma"/>
          <w:b/>
          <w:bCs/>
          <w:spacing w:val="16"/>
        </w:rPr>
        <w:t xml:space="preserve"> </w:t>
      </w:r>
      <w:r w:rsidRPr="005A2316">
        <w:rPr>
          <w:rFonts w:ascii="Tahoma" w:hAnsi="Tahoma" w:cs="Tahoma"/>
          <w:b/>
          <w:bCs/>
          <w:spacing w:val="5"/>
        </w:rPr>
        <w:t>e</w:t>
      </w:r>
      <w:r w:rsidRPr="005A2316">
        <w:rPr>
          <w:rFonts w:ascii="Tahoma" w:hAnsi="Tahoma" w:cs="Tahoma"/>
          <w:b/>
          <w:bCs/>
        </w:rPr>
        <w:t xml:space="preserve">t </w:t>
      </w:r>
      <w:r w:rsidRPr="005A2316">
        <w:rPr>
          <w:rFonts w:ascii="Tahoma" w:hAnsi="Tahoma" w:cs="Tahoma"/>
          <w:b/>
          <w:bCs/>
          <w:spacing w:val="5"/>
        </w:rPr>
        <w:t xml:space="preserve">de </w:t>
      </w:r>
      <w:r w:rsidRPr="005A2316">
        <w:rPr>
          <w:rFonts w:ascii="Tahoma" w:hAnsi="Tahoma" w:cs="Tahoma"/>
          <w:b/>
          <w:bCs/>
        </w:rPr>
        <w:t>règlement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15.1. En cas d’Appels d’Offres Internationaux, les monnaies</w:t>
      </w:r>
      <w:r w:rsidRPr="005A2316">
        <w:rPr>
          <w:rFonts w:ascii="Tahoma" w:hAnsi="Tahoma" w:cs="Tahoma"/>
          <w:spacing w:val="26"/>
        </w:rPr>
        <w:t xml:space="preserve"> </w:t>
      </w:r>
      <w:r w:rsidRPr="005A2316">
        <w:rPr>
          <w:rFonts w:ascii="Tahoma" w:hAnsi="Tahoma" w:cs="Tahoma"/>
        </w:rPr>
        <w:t>de</w:t>
      </w:r>
      <w:r w:rsidRPr="005A2316">
        <w:rPr>
          <w:rFonts w:ascii="Tahoma" w:hAnsi="Tahoma" w:cs="Tahoma"/>
          <w:spacing w:val="26"/>
        </w:rPr>
        <w:t xml:space="preserve"> </w:t>
      </w:r>
      <w:r w:rsidRPr="005A2316">
        <w:rPr>
          <w:rFonts w:ascii="Tahoma" w:hAnsi="Tahoma" w:cs="Tahoma"/>
        </w:rPr>
        <w:t>l’offre</w:t>
      </w:r>
      <w:r w:rsidRPr="005A2316">
        <w:rPr>
          <w:rFonts w:ascii="Tahoma" w:hAnsi="Tahoma" w:cs="Tahoma"/>
          <w:spacing w:val="26"/>
        </w:rPr>
        <w:t xml:space="preserve"> doivent </w:t>
      </w:r>
      <w:r w:rsidRPr="005A2316">
        <w:rPr>
          <w:rFonts w:ascii="Tahoma" w:hAnsi="Tahoma" w:cs="Tahoma"/>
        </w:rPr>
        <w:t>suivre</w:t>
      </w:r>
      <w:r w:rsidRPr="005A2316">
        <w:rPr>
          <w:rFonts w:ascii="Tahoma" w:hAnsi="Tahoma" w:cs="Tahoma"/>
          <w:spacing w:val="26"/>
        </w:rPr>
        <w:t xml:space="preserve"> </w:t>
      </w:r>
      <w:r w:rsidRPr="005A2316">
        <w:rPr>
          <w:rFonts w:ascii="Tahoma" w:hAnsi="Tahoma" w:cs="Tahoma"/>
        </w:rPr>
        <w:t>les</w:t>
      </w:r>
      <w:r w:rsidRPr="005A2316">
        <w:rPr>
          <w:rFonts w:ascii="Tahoma" w:hAnsi="Tahoma" w:cs="Tahoma"/>
          <w:spacing w:val="26"/>
        </w:rPr>
        <w:t xml:space="preserve"> </w:t>
      </w:r>
      <w:r w:rsidRPr="005A2316">
        <w:rPr>
          <w:rFonts w:ascii="Tahoma" w:hAnsi="Tahoma" w:cs="Tahoma"/>
        </w:rPr>
        <w:t xml:space="preserve">dispositions soit de l’Option A ou de l’Option B </w:t>
      </w:r>
      <w:r w:rsidRPr="005A2316">
        <w:rPr>
          <w:rFonts w:ascii="Tahoma" w:hAnsi="Tahoma" w:cs="Tahoma"/>
          <w:spacing w:val="3"/>
        </w:rPr>
        <w:t>ci-dessous</w:t>
      </w:r>
      <w:r w:rsidRPr="005A2316">
        <w:rPr>
          <w:rFonts w:ascii="Tahoma" w:hAnsi="Tahoma" w:cs="Tahoma"/>
        </w:rPr>
        <w:t xml:space="preserve">; </w:t>
      </w:r>
      <w:r w:rsidRPr="005A2316">
        <w:rPr>
          <w:rFonts w:ascii="Tahoma" w:hAnsi="Tahoma" w:cs="Tahoma"/>
          <w:spacing w:val="-27"/>
        </w:rPr>
        <w:t xml:space="preserve"> </w:t>
      </w:r>
      <w:r w:rsidRPr="005A2316">
        <w:rPr>
          <w:rFonts w:ascii="Tahoma" w:hAnsi="Tahoma" w:cs="Tahoma"/>
          <w:spacing w:val="3"/>
        </w:rPr>
        <w:t>l’optio</w:t>
      </w:r>
      <w:r w:rsidRPr="005A2316">
        <w:rPr>
          <w:rFonts w:ascii="Tahoma" w:hAnsi="Tahoma" w:cs="Tahoma"/>
        </w:rPr>
        <w:t xml:space="preserve">n </w:t>
      </w:r>
      <w:r w:rsidRPr="005A2316">
        <w:rPr>
          <w:rFonts w:ascii="Tahoma" w:hAnsi="Tahoma" w:cs="Tahoma"/>
          <w:spacing w:val="-27"/>
        </w:rPr>
        <w:t xml:space="preserve"> </w:t>
      </w:r>
      <w:r w:rsidRPr="005A2316">
        <w:rPr>
          <w:rFonts w:ascii="Tahoma" w:hAnsi="Tahoma" w:cs="Tahoma"/>
          <w:spacing w:val="3"/>
        </w:rPr>
        <w:t>applicabl</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étan</w:t>
      </w:r>
      <w:r w:rsidRPr="005A2316">
        <w:rPr>
          <w:rFonts w:ascii="Tahoma" w:hAnsi="Tahoma" w:cs="Tahoma"/>
        </w:rPr>
        <w:t xml:space="preserve">t </w:t>
      </w:r>
      <w:r w:rsidRPr="005A2316">
        <w:rPr>
          <w:rFonts w:ascii="Tahoma" w:hAnsi="Tahoma" w:cs="Tahoma"/>
          <w:spacing w:val="-27"/>
        </w:rPr>
        <w:t xml:space="preserve"> </w:t>
      </w:r>
      <w:r w:rsidRPr="005A2316">
        <w:rPr>
          <w:rFonts w:ascii="Tahoma" w:hAnsi="Tahoma" w:cs="Tahoma"/>
          <w:spacing w:val="3"/>
        </w:rPr>
        <w:t xml:space="preserve">celle </w:t>
      </w:r>
      <w:r w:rsidRPr="005A2316">
        <w:rPr>
          <w:rFonts w:ascii="Tahoma" w:hAnsi="Tahoma" w:cs="Tahoma"/>
        </w:rPr>
        <w:t>retenue</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RPAO.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15.2. Option A : le montant de la soumission est libellé</w:t>
      </w:r>
      <w:r w:rsidRPr="005A2316">
        <w:rPr>
          <w:rFonts w:ascii="Tahoma" w:hAnsi="Tahoma" w:cs="Tahoma"/>
          <w:spacing w:val="6"/>
        </w:rPr>
        <w:t xml:space="preserve"> </w:t>
      </w:r>
      <w:r w:rsidRPr="005A2316">
        <w:rPr>
          <w:rFonts w:ascii="Tahoma" w:hAnsi="Tahoma" w:cs="Tahoma"/>
        </w:rPr>
        <w:t>entièrement</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monnaie</w:t>
      </w:r>
      <w:r w:rsidRPr="005A2316">
        <w:rPr>
          <w:rFonts w:ascii="Tahoma" w:hAnsi="Tahoma" w:cs="Tahoma"/>
          <w:spacing w:val="6"/>
        </w:rPr>
        <w:t xml:space="preserve"> </w:t>
      </w:r>
      <w:r w:rsidRPr="005A2316">
        <w:rPr>
          <w:rFonts w:ascii="Tahoma" w:hAnsi="Tahoma" w:cs="Tahoma"/>
        </w:rPr>
        <w:t>nationale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Le montant de la soumission, les prix unitaires du bordereau</w:t>
      </w:r>
      <w:r w:rsidRPr="005A2316">
        <w:rPr>
          <w:rFonts w:ascii="Tahoma" w:hAnsi="Tahoma" w:cs="Tahoma"/>
          <w:spacing w:val="11"/>
        </w:rPr>
        <w:t xml:space="preserve"> </w:t>
      </w:r>
      <w:r w:rsidRPr="005A2316">
        <w:rPr>
          <w:rFonts w:ascii="Tahoma" w:hAnsi="Tahoma" w:cs="Tahoma"/>
        </w:rPr>
        <w:t>des</w:t>
      </w:r>
      <w:r w:rsidRPr="005A2316">
        <w:rPr>
          <w:rFonts w:ascii="Tahoma" w:hAnsi="Tahoma" w:cs="Tahoma"/>
          <w:spacing w:val="11"/>
        </w:rPr>
        <w:t xml:space="preserve"> </w:t>
      </w:r>
      <w:r w:rsidRPr="005A2316">
        <w:rPr>
          <w:rFonts w:ascii="Tahoma" w:hAnsi="Tahoma" w:cs="Tahoma"/>
        </w:rPr>
        <w:t>prix</w:t>
      </w:r>
      <w:r w:rsidRPr="005A2316">
        <w:rPr>
          <w:rFonts w:ascii="Tahoma" w:hAnsi="Tahoma" w:cs="Tahoma"/>
          <w:spacing w:val="11"/>
        </w:rPr>
        <w:t xml:space="preserve"> </w:t>
      </w:r>
      <w:r w:rsidRPr="005A2316">
        <w:rPr>
          <w:rFonts w:ascii="Tahoma" w:hAnsi="Tahoma" w:cs="Tahoma"/>
        </w:rPr>
        <w:t>et</w:t>
      </w:r>
      <w:r w:rsidRPr="005A2316">
        <w:rPr>
          <w:rFonts w:ascii="Tahoma" w:hAnsi="Tahoma" w:cs="Tahoma"/>
          <w:spacing w:val="11"/>
        </w:rPr>
        <w:t xml:space="preserve"> </w:t>
      </w:r>
      <w:r w:rsidRPr="005A2316">
        <w:rPr>
          <w:rFonts w:ascii="Tahoma" w:hAnsi="Tahoma" w:cs="Tahoma"/>
        </w:rPr>
        <w:t>les</w:t>
      </w:r>
      <w:r w:rsidRPr="005A2316">
        <w:rPr>
          <w:rFonts w:ascii="Tahoma" w:hAnsi="Tahoma" w:cs="Tahoma"/>
          <w:spacing w:val="11"/>
        </w:rPr>
        <w:t xml:space="preserve"> </w:t>
      </w:r>
      <w:r w:rsidRPr="005A2316">
        <w:rPr>
          <w:rFonts w:ascii="Tahoma" w:hAnsi="Tahoma" w:cs="Tahoma"/>
        </w:rPr>
        <w:t>prix</w:t>
      </w:r>
      <w:r w:rsidRPr="005A2316">
        <w:rPr>
          <w:rFonts w:ascii="Tahoma" w:hAnsi="Tahoma" w:cs="Tahoma"/>
          <w:spacing w:val="11"/>
        </w:rPr>
        <w:t xml:space="preserve"> </w:t>
      </w:r>
      <w:r w:rsidRPr="005A2316">
        <w:rPr>
          <w:rFonts w:ascii="Tahoma" w:hAnsi="Tahoma" w:cs="Tahoma"/>
        </w:rPr>
        <w:t>du</w:t>
      </w:r>
      <w:r w:rsidRPr="005A2316">
        <w:rPr>
          <w:rFonts w:ascii="Tahoma" w:hAnsi="Tahoma" w:cs="Tahoma"/>
          <w:spacing w:val="11"/>
        </w:rPr>
        <w:t xml:space="preserve"> </w:t>
      </w:r>
      <w:r w:rsidRPr="005A2316">
        <w:rPr>
          <w:rFonts w:ascii="Tahoma" w:hAnsi="Tahoma" w:cs="Tahoma"/>
        </w:rPr>
        <w:t>détail</w:t>
      </w:r>
      <w:r w:rsidRPr="005A2316">
        <w:rPr>
          <w:rFonts w:ascii="Tahoma" w:hAnsi="Tahoma" w:cs="Tahoma"/>
          <w:spacing w:val="11"/>
        </w:rPr>
        <w:t xml:space="preserve"> </w:t>
      </w:r>
      <w:r w:rsidRPr="005A2316">
        <w:rPr>
          <w:rFonts w:ascii="Tahoma" w:hAnsi="Tahoma" w:cs="Tahoma"/>
        </w:rPr>
        <w:t>quantitatif</w:t>
      </w:r>
      <w:r w:rsidRPr="005A2316">
        <w:rPr>
          <w:rFonts w:ascii="Tahoma" w:hAnsi="Tahoma" w:cs="Tahoma"/>
          <w:spacing w:val="11"/>
        </w:rPr>
        <w:t xml:space="preserve"> </w:t>
      </w:r>
      <w:r w:rsidRPr="005A2316">
        <w:rPr>
          <w:rFonts w:ascii="Tahoma" w:hAnsi="Tahoma" w:cs="Tahoma"/>
        </w:rPr>
        <w:t>et estimatif</w:t>
      </w:r>
      <w:r w:rsidRPr="005A2316">
        <w:rPr>
          <w:rFonts w:ascii="Tahoma" w:hAnsi="Tahoma" w:cs="Tahoma"/>
          <w:spacing w:val="8"/>
        </w:rPr>
        <w:t xml:space="preserve"> </w:t>
      </w:r>
      <w:r w:rsidRPr="005A2316">
        <w:rPr>
          <w:rFonts w:ascii="Tahoma" w:hAnsi="Tahoma" w:cs="Tahoma"/>
        </w:rPr>
        <w:t>sont</w:t>
      </w:r>
      <w:r w:rsidRPr="005A2316">
        <w:rPr>
          <w:rFonts w:ascii="Tahoma" w:hAnsi="Tahoma" w:cs="Tahoma"/>
          <w:spacing w:val="8"/>
        </w:rPr>
        <w:t xml:space="preserve"> </w:t>
      </w:r>
      <w:r w:rsidRPr="005A2316">
        <w:rPr>
          <w:rFonts w:ascii="Tahoma" w:hAnsi="Tahoma" w:cs="Tahoma"/>
        </w:rPr>
        <w:t>libellés</w:t>
      </w:r>
      <w:r w:rsidRPr="005A2316">
        <w:rPr>
          <w:rFonts w:ascii="Tahoma" w:hAnsi="Tahoma" w:cs="Tahoma"/>
          <w:spacing w:val="8"/>
        </w:rPr>
        <w:t xml:space="preserve"> </w:t>
      </w:r>
      <w:r w:rsidRPr="005A2316">
        <w:rPr>
          <w:rFonts w:ascii="Tahoma" w:hAnsi="Tahoma" w:cs="Tahoma"/>
        </w:rPr>
        <w:t>entièrement</w:t>
      </w:r>
      <w:r w:rsidRPr="005A2316">
        <w:rPr>
          <w:rFonts w:ascii="Tahoma" w:hAnsi="Tahoma" w:cs="Tahoma"/>
          <w:spacing w:val="8"/>
        </w:rPr>
        <w:t xml:space="preserve"> e</w:t>
      </w:r>
      <w:r w:rsidRPr="005A2316">
        <w:rPr>
          <w:rFonts w:ascii="Tahoma" w:hAnsi="Tahoma" w:cs="Tahoma"/>
        </w:rPr>
        <w:t>n</w:t>
      </w:r>
      <w:r w:rsidRPr="005A2316">
        <w:rPr>
          <w:rFonts w:ascii="Tahoma" w:hAnsi="Tahoma" w:cs="Tahoma"/>
          <w:spacing w:val="8"/>
        </w:rPr>
        <w:t xml:space="preserve"> </w:t>
      </w:r>
      <w:r w:rsidRPr="005A2316">
        <w:rPr>
          <w:rFonts w:ascii="Tahoma" w:hAnsi="Tahoma" w:cs="Tahoma"/>
        </w:rPr>
        <w:t>francs</w:t>
      </w:r>
      <w:r w:rsidRPr="005A2316">
        <w:rPr>
          <w:rFonts w:ascii="Tahoma" w:hAnsi="Tahoma" w:cs="Tahoma"/>
          <w:spacing w:val="8"/>
        </w:rPr>
        <w:t xml:space="preserve"> </w:t>
      </w:r>
      <w:r w:rsidRPr="005A2316">
        <w:rPr>
          <w:rFonts w:ascii="Tahoma" w:hAnsi="Tahoma" w:cs="Tahoma"/>
        </w:rPr>
        <w:t>CFA de</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manière</w:t>
      </w:r>
      <w:r w:rsidRPr="005A2316">
        <w:rPr>
          <w:rFonts w:ascii="Tahoma" w:hAnsi="Tahoma" w:cs="Tahoma"/>
          <w:spacing w:val="6"/>
        </w:rPr>
        <w:t xml:space="preserve"> </w:t>
      </w:r>
      <w:r w:rsidRPr="005A2316">
        <w:rPr>
          <w:rFonts w:ascii="Tahoma" w:hAnsi="Tahoma" w:cs="Tahoma"/>
        </w:rPr>
        <w:t>suivante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a. </w:t>
      </w:r>
      <w:r w:rsidRPr="005A2316">
        <w:rPr>
          <w:rFonts w:ascii="Tahoma" w:hAnsi="Tahoma" w:cs="Tahoma"/>
          <w:spacing w:val="2"/>
        </w:rPr>
        <w:t>Le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pri</w:t>
      </w:r>
      <w:r w:rsidRPr="005A2316">
        <w:rPr>
          <w:rFonts w:ascii="Tahoma" w:hAnsi="Tahoma" w:cs="Tahoma"/>
        </w:rPr>
        <w:t xml:space="preserve">x </w:t>
      </w:r>
      <w:r w:rsidRPr="005A2316">
        <w:rPr>
          <w:rFonts w:ascii="Tahoma" w:hAnsi="Tahoma" w:cs="Tahoma"/>
          <w:spacing w:val="-28"/>
        </w:rPr>
        <w:t xml:space="preserve"> </w:t>
      </w:r>
      <w:r w:rsidRPr="005A2316">
        <w:rPr>
          <w:rFonts w:ascii="Tahoma" w:hAnsi="Tahoma" w:cs="Tahoma"/>
          <w:spacing w:val="2"/>
        </w:rPr>
        <w:t>seron</w:t>
      </w:r>
      <w:r w:rsidRPr="005A2316">
        <w:rPr>
          <w:rFonts w:ascii="Tahoma" w:hAnsi="Tahoma" w:cs="Tahoma"/>
        </w:rPr>
        <w:t xml:space="preserve">t </w:t>
      </w:r>
      <w:r w:rsidRPr="005A2316">
        <w:rPr>
          <w:rFonts w:ascii="Tahoma" w:hAnsi="Tahoma" w:cs="Tahoma"/>
          <w:spacing w:val="2"/>
        </w:rPr>
        <w:t>entièremen</w:t>
      </w:r>
      <w:r w:rsidRPr="005A2316">
        <w:rPr>
          <w:rFonts w:ascii="Tahoma" w:hAnsi="Tahoma" w:cs="Tahoma"/>
        </w:rPr>
        <w:t xml:space="preserve">t </w:t>
      </w:r>
      <w:r w:rsidRPr="005A2316">
        <w:rPr>
          <w:rFonts w:ascii="Tahoma" w:hAnsi="Tahoma" w:cs="Tahoma"/>
          <w:spacing w:val="2"/>
        </w:rPr>
        <w:t>libellé</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dan</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 xml:space="preserve">la </w:t>
      </w:r>
      <w:r w:rsidRPr="005A2316">
        <w:rPr>
          <w:rFonts w:ascii="Tahoma" w:hAnsi="Tahoma" w:cs="Tahoma"/>
          <w:spacing w:val="5"/>
        </w:rPr>
        <w:t>monnai</w:t>
      </w:r>
      <w:r w:rsidRPr="005A2316">
        <w:rPr>
          <w:rFonts w:ascii="Tahoma" w:hAnsi="Tahoma" w:cs="Tahoma"/>
        </w:rPr>
        <w:t xml:space="preserve">e </w:t>
      </w:r>
      <w:r w:rsidRPr="005A2316">
        <w:rPr>
          <w:rFonts w:ascii="Tahoma" w:hAnsi="Tahoma" w:cs="Tahoma"/>
          <w:spacing w:val="-4"/>
        </w:rPr>
        <w:t xml:space="preserve"> </w:t>
      </w:r>
      <w:r w:rsidRPr="005A2316">
        <w:rPr>
          <w:rFonts w:ascii="Tahoma" w:hAnsi="Tahoma" w:cs="Tahoma"/>
          <w:spacing w:val="5"/>
        </w:rPr>
        <w:t>nationale</w:t>
      </w:r>
      <w:r w:rsidRPr="005A2316">
        <w:rPr>
          <w:rFonts w:ascii="Tahoma" w:hAnsi="Tahoma" w:cs="Tahoma"/>
        </w:rPr>
        <w:t xml:space="preserve">. </w:t>
      </w:r>
      <w:r w:rsidRPr="005A2316">
        <w:rPr>
          <w:rFonts w:ascii="Tahoma" w:hAnsi="Tahoma" w:cs="Tahoma"/>
          <w:spacing w:val="-4"/>
        </w:rPr>
        <w:t xml:space="preserve"> </w:t>
      </w:r>
      <w:r w:rsidRPr="005A2316">
        <w:rPr>
          <w:rFonts w:ascii="Tahoma" w:hAnsi="Tahoma" w:cs="Tahoma"/>
          <w:spacing w:val="5"/>
        </w:rPr>
        <w:t>L</w:t>
      </w:r>
      <w:r w:rsidRPr="005A2316">
        <w:rPr>
          <w:rFonts w:ascii="Tahoma" w:hAnsi="Tahoma" w:cs="Tahoma"/>
        </w:rPr>
        <w:t xml:space="preserve">e </w:t>
      </w:r>
      <w:r w:rsidRPr="005A2316">
        <w:rPr>
          <w:rFonts w:ascii="Tahoma" w:hAnsi="Tahoma" w:cs="Tahoma"/>
          <w:spacing w:val="5"/>
        </w:rPr>
        <w:t>soumissionnair</w:t>
      </w:r>
      <w:r w:rsidRPr="005A2316">
        <w:rPr>
          <w:rFonts w:ascii="Tahoma" w:hAnsi="Tahoma" w:cs="Tahoma"/>
        </w:rPr>
        <w:t xml:space="preserve">e </w:t>
      </w:r>
      <w:r w:rsidRPr="005A2316">
        <w:rPr>
          <w:rFonts w:ascii="Tahoma" w:hAnsi="Tahoma" w:cs="Tahoma"/>
          <w:spacing w:val="-4"/>
        </w:rPr>
        <w:t xml:space="preserve"> </w:t>
      </w:r>
      <w:r w:rsidRPr="005A2316">
        <w:rPr>
          <w:rFonts w:ascii="Tahoma" w:hAnsi="Tahoma" w:cs="Tahoma"/>
          <w:spacing w:val="5"/>
        </w:rPr>
        <w:t xml:space="preserve">qui </w:t>
      </w:r>
      <w:r w:rsidRPr="005A2316">
        <w:rPr>
          <w:rFonts w:ascii="Tahoma" w:hAnsi="Tahoma" w:cs="Tahoma"/>
        </w:rPr>
        <w:t>compte engager des dépenses dans d’autres monnaies pour la réalisation des Travaux, indiquera en annexe à la soumission le ou les pourcentages du montant de l’offre nécessaires pour</w:t>
      </w:r>
      <w:r w:rsidRPr="005A2316">
        <w:rPr>
          <w:rFonts w:ascii="Tahoma" w:hAnsi="Tahoma" w:cs="Tahoma"/>
          <w:spacing w:val="-3"/>
        </w:rPr>
        <w:t xml:space="preserve"> </w:t>
      </w:r>
      <w:r w:rsidRPr="005A2316">
        <w:rPr>
          <w:rFonts w:ascii="Tahoma" w:hAnsi="Tahoma" w:cs="Tahoma"/>
        </w:rPr>
        <w:t>couvrir</w:t>
      </w:r>
      <w:r w:rsidRPr="005A2316">
        <w:rPr>
          <w:rFonts w:ascii="Tahoma" w:hAnsi="Tahoma" w:cs="Tahoma"/>
          <w:spacing w:val="-3"/>
        </w:rPr>
        <w:t xml:space="preserve"> </w:t>
      </w:r>
      <w:r w:rsidRPr="005A2316">
        <w:rPr>
          <w:rFonts w:ascii="Tahoma" w:hAnsi="Tahoma" w:cs="Tahoma"/>
        </w:rPr>
        <w:t>les</w:t>
      </w:r>
      <w:r w:rsidRPr="005A2316">
        <w:rPr>
          <w:rFonts w:ascii="Tahoma" w:hAnsi="Tahoma" w:cs="Tahoma"/>
          <w:spacing w:val="-3"/>
        </w:rPr>
        <w:t xml:space="preserve"> </w:t>
      </w:r>
      <w:r w:rsidRPr="005A2316">
        <w:rPr>
          <w:rFonts w:ascii="Tahoma" w:hAnsi="Tahoma" w:cs="Tahoma"/>
        </w:rPr>
        <w:t>besoins</w:t>
      </w:r>
      <w:r w:rsidRPr="005A2316">
        <w:rPr>
          <w:rFonts w:ascii="Tahoma" w:hAnsi="Tahoma" w:cs="Tahoma"/>
          <w:spacing w:val="-3"/>
        </w:rPr>
        <w:t xml:space="preserve"> </w:t>
      </w:r>
      <w:r w:rsidRPr="005A2316">
        <w:rPr>
          <w:rFonts w:ascii="Tahoma" w:hAnsi="Tahoma" w:cs="Tahoma"/>
        </w:rPr>
        <w:t>en</w:t>
      </w:r>
      <w:r w:rsidRPr="005A2316">
        <w:rPr>
          <w:rFonts w:ascii="Tahoma" w:hAnsi="Tahoma" w:cs="Tahoma"/>
          <w:spacing w:val="-3"/>
        </w:rPr>
        <w:t xml:space="preserve"> </w:t>
      </w:r>
      <w:r w:rsidRPr="005A2316">
        <w:rPr>
          <w:rFonts w:ascii="Tahoma" w:hAnsi="Tahoma" w:cs="Tahoma"/>
        </w:rPr>
        <w:t>monnaies</w:t>
      </w:r>
      <w:r w:rsidRPr="005A2316">
        <w:rPr>
          <w:rFonts w:ascii="Tahoma" w:hAnsi="Tahoma" w:cs="Tahoma"/>
          <w:spacing w:val="-3"/>
        </w:rPr>
        <w:t xml:space="preserve"> </w:t>
      </w:r>
      <w:r w:rsidRPr="005A2316">
        <w:rPr>
          <w:rFonts w:ascii="Tahoma" w:hAnsi="Tahoma" w:cs="Tahoma"/>
        </w:rPr>
        <w:t>étrangères, sans</w:t>
      </w:r>
      <w:r w:rsidRPr="005A2316">
        <w:rPr>
          <w:rFonts w:ascii="Tahoma" w:hAnsi="Tahoma" w:cs="Tahoma"/>
          <w:spacing w:val="10"/>
        </w:rPr>
        <w:t xml:space="preserve"> </w:t>
      </w:r>
      <w:r w:rsidRPr="005A2316">
        <w:rPr>
          <w:rFonts w:ascii="Tahoma" w:hAnsi="Tahoma" w:cs="Tahoma"/>
        </w:rPr>
        <w:t>excéder</w:t>
      </w:r>
      <w:r w:rsidRPr="005A2316">
        <w:rPr>
          <w:rFonts w:ascii="Tahoma" w:hAnsi="Tahoma" w:cs="Tahoma"/>
          <w:spacing w:val="10"/>
        </w:rPr>
        <w:t xml:space="preserve"> </w:t>
      </w:r>
      <w:r w:rsidRPr="005A2316">
        <w:rPr>
          <w:rFonts w:ascii="Tahoma" w:hAnsi="Tahoma" w:cs="Tahoma"/>
        </w:rPr>
        <w:t>un</w:t>
      </w:r>
      <w:r w:rsidRPr="005A2316">
        <w:rPr>
          <w:rFonts w:ascii="Tahoma" w:hAnsi="Tahoma" w:cs="Tahoma"/>
          <w:spacing w:val="10"/>
        </w:rPr>
        <w:t xml:space="preserve"> </w:t>
      </w:r>
      <w:r w:rsidRPr="005A2316">
        <w:rPr>
          <w:rFonts w:ascii="Tahoma" w:hAnsi="Tahoma" w:cs="Tahoma"/>
        </w:rPr>
        <w:t>maximum</w:t>
      </w:r>
      <w:r w:rsidRPr="005A2316">
        <w:rPr>
          <w:rFonts w:ascii="Tahoma" w:hAnsi="Tahoma" w:cs="Tahoma"/>
          <w:spacing w:val="10"/>
        </w:rPr>
        <w:t xml:space="preserve"> </w:t>
      </w:r>
      <w:r w:rsidRPr="005A2316">
        <w:rPr>
          <w:rFonts w:ascii="Tahoma" w:hAnsi="Tahoma" w:cs="Tahoma"/>
        </w:rPr>
        <w:t>de</w:t>
      </w:r>
      <w:r w:rsidRPr="005A2316">
        <w:rPr>
          <w:rFonts w:ascii="Tahoma" w:hAnsi="Tahoma" w:cs="Tahoma"/>
          <w:spacing w:val="10"/>
        </w:rPr>
        <w:t xml:space="preserve"> </w:t>
      </w:r>
      <w:r w:rsidRPr="005A2316">
        <w:rPr>
          <w:rFonts w:ascii="Tahoma" w:hAnsi="Tahoma" w:cs="Tahoma"/>
        </w:rPr>
        <w:t>trois</w:t>
      </w:r>
      <w:r w:rsidRPr="005A2316">
        <w:rPr>
          <w:rFonts w:ascii="Tahoma" w:hAnsi="Tahoma" w:cs="Tahoma"/>
          <w:spacing w:val="10"/>
        </w:rPr>
        <w:t xml:space="preserve"> </w:t>
      </w:r>
      <w:r w:rsidRPr="005A2316">
        <w:rPr>
          <w:rFonts w:ascii="Tahoma" w:hAnsi="Tahoma" w:cs="Tahoma"/>
        </w:rPr>
        <w:t>monnaies</w:t>
      </w:r>
      <w:r w:rsidRPr="005A2316">
        <w:rPr>
          <w:rFonts w:ascii="Tahoma" w:hAnsi="Tahoma" w:cs="Tahoma"/>
          <w:spacing w:val="10"/>
        </w:rPr>
        <w:t xml:space="preserve"> </w:t>
      </w:r>
      <w:r w:rsidRPr="005A2316">
        <w:rPr>
          <w:rFonts w:ascii="Tahoma" w:hAnsi="Tahoma" w:cs="Tahoma"/>
        </w:rPr>
        <w:t>de pays</w:t>
      </w:r>
      <w:r w:rsidRPr="005A2316">
        <w:rPr>
          <w:rFonts w:ascii="Tahoma" w:hAnsi="Tahoma" w:cs="Tahoma"/>
          <w:spacing w:val="15"/>
        </w:rPr>
        <w:t xml:space="preserve"> </w:t>
      </w:r>
      <w:r w:rsidRPr="005A2316">
        <w:rPr>
          <w:rFonts w:ascii="Tahoma" w:hAnsi="Tahoma" w:cs="Tahoma"/>
        </w:rPr>
        <w:t>membres</w:t>
      </w:r>
      <w:r w:rsidRPr="005A2316">
        <w:rPr>
          <w:rFonts w:ascii="Tahoma" w:hAnsi="Tahoma" w:cs="Tahoma"/>
          <w:spacing w:val="15"/>
        </w:rPr>
        <w:t xml:space="preserve"> </w:t>
      </w:r>
      <w:r w:rsidRPr="005A2316">
        <w:rPr>
          <w:rFonts w:ascii="Tahoma" w:hAnsi="Tahoma" w:cs="Tahoma"/>
        </w:rPr>
        <w:t>de</w:t>
      </w:r>
      <w:r w:rsidRPr="005A2316">
        <w:rPr>
          <w:rFonts w:ascii="Tahoma" w:hAnsi="Tahoma" w:cs="Tahoma"/>
          <w:spacing w:val="15"/>
        </w:rPr>
        <w:t xml:space="preserve"> </w:t>
      </w:r>
      <w:r w:rsidRPr="005A2316">
        <w:rPr>
          <w:rFonts w:ascii="Tahoma" w:hAnsi="Tahoma" w:cs="Tahoma"/>
        </w:rPr>
        <w:t>l’institution</w:t>
      </w:r>
      <w:r w:rsidRPr="005A2316">
        <w:rPr>
          <w:rFonts w:ascii="Tahoma" w:hAnsi="Tahoma" w:cs="Tahoma"/>
          <w:spacing w:val="15"/>
        </w:rPr>
        <w:t xml:space="preserve"> </w:t>
      </w:r>
      <w:r w:rsidRPr="005A2316">
        <w:rPr>
          <w:rFonts w:ascii="Tahoma" w:hAnsi="Tahoma" w:cs="Tahoma"/>
        </w:rPr>
        <w:t>de</w:t>
      </w:r>
      <w:r w:rsidRPr="005A2316">
        <w:rPr>
          <w:rFonts w:ascii="Tahoma" w:hAnsi="Tahoma" w:cs="Tahoma"/>
          <w:spacing w:val="15"/>
        </w:rPr>
        <w:t xml:space="preserve"> </w:t>
      </w:r>
      <w:r w:rsidRPr="005A2316">
        <w:rPr>
          <w:rFonts w:ascii="Tahoma" w:hAnsi="Tahoma" w:cs="Tahoma"/>
        </w:rPr>
        <w:t>financement</w:t>
      </w:r>
      <w:r w:rsidRPr="005A2316">
        <w:rPr>
          <w:rFonts w:ascii="Tahoma" w:hAnsi="Tahoma" w:cs="Tahoma"/>
          <w:spacing w:val="15"/>
        </w:rPr>
        <w:t xml:space="preserve"> </w:t>
      </w:r>
      <w:r w:rsidR="004A4C97">
        <w:rPr>
          <w:rFonts w:ascii="Tahoma" w:hAnsi="Tahoma" w:cs="Tahoma"/>
        </w:rPr>
        <w:t>de la Lettre-Commande</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940"/>
          <w:tab w:val="left" w:pos="1660"/>
          <w:tab w:val="left" w:pos="2220"/>
          <w:tab w:val="left" w:pos="3260"/>
          <w:tab w:val="left" w:pos="4260"/>
          <w:tab w:val="left" w:pos="4900"/>
        </w:tabs>
        <w:autoSpaceDE w:val="0"/>
        <w:jc w:val="both"/>
        <w:rPr>
          <w:rFonts w:ascii="Tahoma" w:hAnsi="Tahoma" w:cs="Tahoma"/>
        </w:rPr>
      </w:pPr>
      <w:r w:rsidRPr="005A2316">
        <w:rPr>
          <w:rFonts w:ascii="Tahoma" w:hAnsi="Tahoma" w:cs="Tahoma"/>
        </w:rPr>
        <w:t xml:space="preserve">b. </w:t>
      </w:r>
      <w:r w:rsidRPr="005A2316">
        <w:rPr>
          <w:rFonts w:ascii="Tahoma" w:hAnsi="Tahoma" w:cs="Tahoma"/>
          <w:spacing w:val="5"/>
        </w:rPr>
        <w:t>Le</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tau</w:t>
      </w:r>
      <w:r w:rsidRPr="005A2316">
        <w:rPr>
          <w:rFonts w:ascii="Tahoma" w:hAnsi="Tahoma" w:cs="Tahoma"/>
        </w:rPr>
        <w:t>x</w:t>
      </w:r>
      <w:r w:rsidRPr="005A2316">
        <w:rPr>
          <w:rFonts w:ascii="Tahoma" w:hAnsi="Tahoma" w:cs="Tahoma"/>
          <w:b/>
          <w:i/>
        </w:rPr>
        <w:t xml:space="preserve"> </w:t>
      </w:r>
      <w:r w:rsidRPr="005A2316">
        <w:rPr>
          <w:rFonts w:ascii="Tahoma" w:hAnsi="Tahoma" w:cs="Tahoma"/>
          <w:spacing w:val="5"/>
        </w:rPr>
        <w:t>d</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chang</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utilisé</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pa</w:t>
      </w:r>
      <w:r w:rsidRPr="005A2316">
        <w:rPr>
          <w:rFonts w:ascii="Tahoma" w:hAnsi="Tahoma" w:cs="Tahoma"/>
        </w:rPr>
        <w:t>r</w:t>
      </w:r>
      <w:r w:rsidRPr="005A2316">
        <w:rPr>
          <w:rFonts w:ascii="Tahoma" w:hAnsi="Tahoma" w:cs="Tahoma"/>
          <w:b/>
          <w:i/>
        </w:rPr>
        <w:t xml:space="preserve"> </w:t>
      </w:r>
      <w:r w:rsidRPr="005A2316">
        <w:rPr>
          <w:rFonts w:ascii="Tahoma" w:hAnsi="Tahoma" w:cs="Tahoma"/>
          <w:spacing w:val="5"/>
        </w:rPr>
        <w:t xml:space="preserve">le </w:t>
      </w:r>
      <w:r w:rsidRPr="005A2316">
        <w:rPr>
          <w:rFonts w:ascii="Tahoma" w:hAnsi="Tahoma" w:cs="Tahoma"/>
          <w:spacing w:val="2"/>
        </w:rPr>
        <w:t>Soumissionnair</w:t>
      </w:r>
      <w:r w:rsidRPr="005A2316">
        <w:rPr>
          <w:rFonts w:ascii="Tahoma" w:hAnsi="Tahoma" w:cs="Tahoma"/>
        </w:rPr>
        <w:t xml:space="preserve">e </w:t>
      </w:r>
      <w:r w:rsidRPr="005A2316">
        <w:rPr>
          <w:rFonts w:ascii="Tahoma" w:hAnsi="Tahoma" w:cs="Tahoma"/>
          <w:spacing w:val="2"/>
        </w:rPr>
        <w:t>pou</w:t>
      </w:r>
      <w:r w:rsidRPr="005A2316">
        <w:rPr>
          <w:rFonts w:ascii="Tahoma" w:hAnsi="Tahoma" w:cs="Tahoma"/>
        </w:rPr>
        <w:t xml:space="preserve">r </w:t>
      </w:r>
      <w:r w:rsidRPr="005A2316">
        <w:rPr>
          <w:rFonts w:ascii="Tahoma" w:hAnsi="Tahoma" w:cs="Tahoma"/>
          <w:spacing w:val="2"/>
        </w:rPr>
        <w:t>converti</w:t>
      </w:r>
      <w:r w:rsidRPr="005A2316">
        <w:rPr>
          <w:rFonts w:ascii="Tahoma" w:hAnsi="Tahoma" w:cs="Tahoma"/>
        </w:rPr>
        <w:t xml:space="preserve">r </w:t>
      </w:r>
      <w:r w:rsidRPr="005A2316">
        <w:rPr>
          <w:rFonts w:ascii="Tahoma" w:hAnsi="Tahoma" w:cs="Tahoma"/>
          <w:spacing w:val="-28"/>
        </w:rPr>
        <w:t xml:space="preserve"> </w:t>
      </w:r>
      <w:r w:rsidRPr="005A2316">
        <w:rPr>
          <w:rFonts w:ascii="Tahoma" w:hAnsi="Tahoma" w:cs="Tahoma"/>
          <w:spacing w:val="2"/>
        </w:rPr>
        <w:t>so</w:t>
      </w:r>
      <w:r w:rsidRPr="005A2316">
        <w:rPr>
          <w:rFonts w:ascii="Tahoma" w:hAnsi="Tahoma" w:cs="Tahoma"/>
        </w:rPr>
        <w:t xml:space="preserve">n </w:t>
      </w:r>
      <w:r w:rsidRPr="005A2316">
        <w:rPr>
          <w:rFonts w:ascii="Tahoma" w:hAnsi="Tahoma" w:cs="Tahoma"/>
          <w:spacing w:val="-28"/>
        </w:rPr>
        <w:t xml:space="preserve"> </w:t>
      </w:r>
      <w:r w:rsidRPr="005A2316">
        <w:rPr>
          <w:rFonts w:ascii="Tahoma" w:hAnsi="Tahoma" w:cs="Tahoma"/>
          <w:spacing w:val="2"/>
        </w:rPr>
        <w:t>offr</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 xml:space="preserve">en </w:t>
      </w:r>
      <w:r w:rsidRPr="005A2316">
        <w:rPr>
          <w:rFonts w:ascii="Tahoma" w:hAnsi="Tahoma" w:cs="Tahoma"/>
        </w:rPr>
        <w:t>monnaie</w:t>
      </w:r>
      <w:r w:rsidRPr="005A2316">
        <w:rPr>
          <w:rFonts w:ascii="Tahoma" w:hAnsi="Tahoma" w:cs="Tahoma"/>
          <w:spacing w:val="-5"/>
        </w:rPr>
        <w:t xml:space="preserve"> </w:t>
      </w:r>
      <w:r w:rsidRPr="005A2316">
        <w:rPr>
          <w:rFonts w:ascii="Tahoma" w:hAnsi="Tahoma" w:cs="Tahoma"/>
        </w:rPr>
        <w:t>nationale</w:t>
      </w:r>
      <w:r w:rsidRPr="005A2316">
        <w:rPr>
          <w:rFonts w:ascii="Tahoma" w:hAnsi="Tahoma" w:cs="Tahoma"/>
          <w:spacing w:val="-5"/>
        </w:rPr>
        <w:t xml:space="preserve"> </w:t>
      </w:r>
      <w:r w:rsidRPr="005A2316">
        <w:rPr>
          <w:rFonts w:ascii="Tahoma" w:hAnsi="Tahoma" w:cs="Tahoma"/>
        </w:rPr>
        <w:t>seront</w:t>
      </w:r>
      <w:r w:rsidRPr="005A2316">
        <w:rPr>
          <w:rFonts w:ascii="Tahoma" w:hAnsi="Tahoma" w:cs="Tahoma"/>
          <w:spacing w:val="-5"/>
        </w:rPr>
        <w:t xml:space="preserve"> </w:t>
      </w:r>
      <w:r w:rsidRPr="005A2316">
        <w:rPr>
          <w:rFonts w:ascii="Tahoma" w:hAnsi="Tahoma" w:cs="Tahoma"/>
        </w:rPr>
        <w:t>spécifiés</w:t>
      </w:r>
      <w:r w:rsidRPr="005A2316">
        <w:rPr>
          <w:rFonts w:ascii="Tahoma" w:hAnsi="Tahoma" w:cs="Tahoma"/>
          <w:spacing w:val="-5"/>
        </w:rPr>
        <w:t xml:space="preserve"> </w:t>
      </w:r>
      <w:r w:rsidRPr="005A2316">
        <w:rPr>
          <w:rFonts w:ascii="Tahoma" w:hAnsi="Tahoma" w:cs="Tahoma"/>
        </w:rPr>
        <w:t>par</w:t>
      </w:r>
      <w:r w:rsidRPr="005A2316">
        <w:rPr>
          <w:rFonts w:ascii="Tahoma" w:hAnsi="Tahoma" w:cs="Tahoma"/>
          <w:spacing w:val="-5"/>
        </w:rPr>
        <w:t xml:space="preserve"> </w:t>
      </w:r>
      <w:r w:rsidRPr="005A2316">
        <w:rPr>
          <w:rFonts w:ascii="Tahoma" w:hAnsi="Tahoma" w:cs="Tahoma"/>
        </w:rPr>
        <w:t>le</w:t>
      </w:r>
      <w:r w:rsidRPr="005A2316">
        <w:rPr>
          <w:rFonts w:ascii="Tahoma" w:hAnsi="Tahoma" w:cs="Tahoma"/>
          <w:spacing w:val="-5"/>
        </w:rPr>
        <w:t xml:space="preserve"> </w:t>
      </w:r>
      <w:r w:rsidRPr="005A2316">
        <w:rPr>
          <w:rFonts w:ascii="Tahoma" w:hAnsi="Tahoma" w:cs="Tahoma"/>
        </w:rPr>
        <w:t>soumissionnaire</w:t>
      </w:r>
      <w:r w:rsidRPr="005A2316">
        <w:rPr>
          <w:rFonts w:ascii="Tahoma" w:hAnsi="Tahoma" w:cs="Tahoma"/>
          <w:spacing w:val="21"/>
        </w:rPr>
        <w:t xml:space="preserve"> </w:t>
      </w:r>
      <w:r w:rsidRPr="005A2316">
        <w:rPr>
          <w:rFonts w:ascii="Tahoma" w:hAnsi="Tahoma" w:cs="Tahoma"/>
        </w:rPr>
        <w:t>en</w:t>
      </w:r>
      <w:r w:rsidRPr="005A2316">
        <w:rPr>
          <w:rFonts w:ascii="Tahoma" w:hAnsi="Tahoma" w:cs="Tahoma"/>
          <w:spacing w:val="21"/>
        </w:rPr>
        <w:t xml:space="preserve"> </w:t>
      </w:r>
      <w:r w:rsidRPr="005A2316">
        <w:rPr>
          <w:rFonts w:ascii="Tahoma" w:hAnsi="Tahoma" w:cs="Tahoma"/>
        </w:rPr>
        <w:t>annexe</w:t>
      </w:r>
      <w:r w:rsidRPr="005A2316">
        <w:rPr>
          <w:rFonts w:ascii="Tahoma" w:hAnsi="Tahoma" w:cs="Tahoma"/>
          <w:spacing w:val="21"/>
        </w:rPr>
        <w:t xml:space="preserve"> </w:t>
      </w:r>
      <w:r w:rsidRPr="005A2316">
        <w:rPr>
          <w:rFonts w:ascii="Tahoma" w:hAnsi="Tahoma" w:cs="Tahoma"/>
        </w:rPr>
        <w:t>à</w:t>
      </w:r>
      <w:r w:rsidRPr="005A2316">
        <w:rPr>
          <w:rFonts w:ascii="Tahoma" w:hAnsi="Tahoma" w:cs="Tahoma"/>
          <w:spacing w:val="21"/>
        </w:rPr>
        <w:t xml:space="preserve"> </w:t>
      </w:r>
      <w:r w:rsidRPr="005A2316">
        <w:rPr>
          <w:rFonts w:ascii="Tahoma" w:hAnsi="Tahoma" w:cs="Tahoma"/>
        </w:rPr>
        <w:t>la</w:t>
      </w:r>
      <w:r w:rsidRPr="005A2316">
        <w:rPr>
          <w:rFonts w:ascii="Tahoma" w:hAnsi="Tahoma" w:cs="Tahoma"/>
          <w:spacing w:val="21"/>
        </w:rPr>
        <w:t xml:space="preserve"> </w:t>
      </w:r>
      <w:r w:rsidRPr="005A2316">
        <w:rPr>
          <w:rFonts w:ascii="Tahoma" w:hAnsi="Tahoma" w:cs="Tahoma"/>
        </w:rPr>
        <w:t>soumission conformément aux précisions du RPAO. Ils</w:t>
      </w:r>
      <w:r w:rsidRPr="005A2316">
        <w:rPr>
          <w:rFonts w:ascii="Tahoma" w:hAnsi="Tahoma" w:cs="Tahoma"/>
          <w:spacing w:val="21"/>
        </w:rPr>
        <w:t xml:space="preserve"> </w:t>
      </w:r>
      <w:r w:rsidRPr="005A2316">
        <w:rPr>
          <w:rFonts w:ascii="Tahoma" w:hAnsi="Tahoma" w:cs="Tahoma"/>
        </w:rPr>
        <w:t>seront appliqués</w:t>
      </w:r>
      <w:r w:rsidRPr="005A2316">
        <w:rPr>
          <w:rFonts w:ascii="Tahoma" w:hAnsi="Tahoma" w:cs="Tahoma"/>
          <w:spacing w:val="10"/>
        </w:rPr>
        <w:t xml:space="preserve"> </w:t>
      </w:r>
      <w:r w:rsidRPr="005A2316">
        <w:rPr>
          <w:rFonts w:ascii="Tahoma" w:hAnsi="Tahoma" w:cs="Tahoma"/>
        </w:rPr>
        <w:t>pour</w:t>
      </w:r>
      <w:r w:rsidRPr="005A2316">
        <w:rPr>
          <w:rFonts w:ascii="Tahoma" w:hAnsi="Tahoma" w:cs="Tahoma"/>
          <w:spacing w:val="10"/>
        </w:rPr>
        <w:t xml:space="preserve"> </w:t>
      </w:r>
      <w:r w:rsidRPr="005A2316">
        <w:rPr>
          <w:rFonts w:ascii="Tahoma" w:hAnsi="Tahoma" w:cs="Tahoma"/>
        </w:rPr>
        <w:t>tout</w:t>
      </w:r>
      <w:r w:rsidRPr="005A2316">
        <w:rPr>
          <w:rFonts w:ascii="Tahoma" w:hAnsi="Tahoma" w:cs="Tahoma"/>
          <w:spacing w:val="10"/>
        </w:rPr>
        <w:t xml:space="preserve"> </w:t>
      </w:r>
      <w:r w:rsidRPr="005A2316">
        <w:rPr>
          <w:rFonts w:ascii="Tahoma" w:hAnsi="Tahoma" w:cs="Tahoma"/>
        </w:rPr>
        <w:t>paiement</w:t>
      </w:r>
      <w:r w:rsidRPr="005A2316">
        <w:rPr>
          <w:rFonts w:ascii="Tahoma" w:hAnsi="Tahoma" w:cs="Tahoma"/>
          <w:spacing w:val="10"/>
        </w:rPr>
        <w:t xml:space="preserve"> </w:t>
      </w:r>
      <w:r w:rsidRPr="005A2316">
        <w:rPr>
          <w:rFonts w:ascii="Tahoma" w:hAnsi="Tahoma" w:cs="Tahoma"/>
        </w:rPr>
        <w:t>au</w:t>
      </w:r>
      <w:r w:rsidRPr="005A2316">
        <w:rPr>
          <w:rFonts w:ascii="Tahoma" w:hAnsi="Tahoma" w:cs="Tahoma"/>
          <w:spacing w:val="10"/>
        </w:rPr>
        <w:t xml:space="preserve"> </w:t>
      </w:r>
      <w:r w:rsidRPr="005A2316">
        <w:rPr>
          <w:rFonts w:ascii="Tahoma" w:hAnsi="Tahoma" w:cs="Tahoma"/>
        </w:rPr>
        <w:t>titre</w:t>
      </w:r>
      <w:r w:rsidRPr="005A2316">
        <w:rPr>
          <w:rFonts w:ascii="Tahoma" w:hAnsi="Tahoma" w:cs="Tahoma"/>
          <w:spacing w:val="10"/>
        </w:rPr>
        <w:t xml:space="preserve"> </w:t>
      </w:r>
      <w:r w:rsidR="004A4C97">
        <w:rPr>
          <w:rFonts w:ascii="Tahoma" w:hAnsi="Tahoma" w:cs="Tahoma"/>
        </w:rPr>
        <w:t>de la Lettre-Commande</w:t>
      </w:r>
      <w:r w:rsidRPr="005A2316">
        <w:rPr>
          <w:rFonts w:ascii="Tahoma" w:hAnsi="Tahoma" w:cs="Tahoma"/>
        </w:rPr>
        <w:t>, pour</w:t>
      </w:r>
      <w:r w:rsidRPr="005A2316">
        <w:rPr>
          <w:rFonts w:ascii="Tahoma" w:hAnsi="Tahoma" w:cs="Tahoma"/>
          <w:spacing w:val="4"/>
        </w:rPr>
        <w:t xml:space="preserve"> </w:t>
      </w:r>
      <w:r w:rsidRPr="005A2316">
        <w:rPr>
          <w:rFonts w:ascii="Tahoma" w:hAnsi="Tahoma" w:cs="Tahoma"/>
        </w:rPr>
        <w:t>qu’aucun</w:t>
      </w:r>
      <w:r w:rsidRPr="005A2316">
        <w:rPr>
          <w:rFonts w:ascii="Tahoma" w:hAnsi="Tahoma" w:cs="Tahoma"/>
          <w:spacing w:val="4"/>
        </w:rPr>
        <w:t xml:space="preserve"> </w:t>
      </w:r>
      <w:r w:rsidRPr="005A2316">
        <w:rPr>
          <w:rFonts w:ascii="Tahoma" w:hAnsi="Tahoma" w:cs="Tahoma"/>
        </w:rPr>
        <w:t>risque</w:t>
      </w:r>
      <w:r w:rsidRPr="005A2316">
        <w:rPr>
          <w:rFonts w:ascii="Tahoma" w:hAnsi="Tahoma" w:cs="Tahoma"/>
          <w:spacing w:val="4"/>
        </w:rPr>
        <w:t xml:space="preserve"> </w:t>
      </w:r>
      <w:r w:rsidRPr="005A2316">
        <w:rPr>
          <w:rFonts w:ascii="Tahoma" w:hAnsi="Tahoma" w:cs="Tahoma"/>
        </w:rPr>
        <w:t>de</w:t>
      </w:r>
      <w:r w:rsidRPr="005A2316">
        <w:rPr>
          <w:rFonts w:ascii="Tahoma" w:hAnsi="Tahoma" w:cs="Tahoma"/>
          <w:spacing w:val="4"/>
        </w:rPr>
        <w:t xml:space="preserve"> </w:t>
      </w:r>
      <w:r w:rsidRPr="005A2316">
        <w:rPr>
          <w:rFonts w:ascii="Tahoma" w:hAnsi="Tahoma" w:cs="Tahoma"/>
        </w:rPr>
        <w:t>change</w:t>
      </w:r>
      <w:r w:rsidRPr="005A2316">
        <w:rPr>
          <w:rFonts w:ascii="Tahoma" w:hAnsi="Tahoma" w:cs="Tahoma"/>
          <w:spacing w:val="4"/>
        </w:rPr>
        <w:t xml:space="preserve"> </w:t>
      </w:r>
      <w:r w:rsidRPr="005A2316">
        <w:rPr>
          <w:rFonts w:ascii="Tahoma" w:hAnsi="Tahoma" w:cs="Tahoma"/>
        </w:rPr>
        <w:t>ne</w:t>
      </w:r>
      <w:r w:rsidRPr="005A2316">
        <w:rPr>
          <w:rFonts w:ascii="Tahoma" w:hAnsi="Tahoma" w:cs="Tahoma"/>
          <w:spacing w:val="4"/>
        </w:rPr>
        <w:t xml:space="preserve"> </w:t>
      </w:r>
      <w:r w:rsidRPr="005A2316">
        <w:rPr>
          <w:rFonts w:ascii="Tahoma" w:hAnsi="Tahoma" w:cs="Tahoma"/>
        </w:rPr>
        <w:t>soit</w:t>
      </w:r>
      <w:r w:rsidRPr="005A2316">
        <w:rPr>
          <w:rFonts w:ascii="Tahoma" w:hAnsi="Tahoma" w:cs="Tahoma"/>
          <w:spacing w:val="4"/>
        </w:rPr>
        <w:t xml:space="preserve"> </w:t>
      </w:r>
      <w:r w:rsidRPr="005A2316">
        <w:rPr>
          <w:rFonts w:ascii="Tahoma" w:hAnsi="Tahoma" w:cs="Tahoma"/>
        </w:rPr>
        <w:t>supporté par</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Soumissionnaire</w:t>
      </w:r>
      <w:r w:rsidRPr="005A2316">
        <w:rPr>
          <w:rFonts w:ascii="Tahoma" w:hAnsi="Tahoma" w:cs="Tahoma"/>
          <w:spacing w:val="6"/>
        </w:rPr>
        <w:t xml:space="preserve"> </w:t>
      </w:r>
      <w:r w:rsidRPr="005A2316">
        <w:rPr>
          <w:rFonts w:ascii="Tahoma" w:hAnsi="Tahoma" w:cs="Tahoma"/>
        </w:rPr>
        <w:t>retenu.</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15.3. Option B : Le montant de la soumission est directement libellé en monnaie nationale et étrangère</w:t>
      </w:r>
      <w:r w:rsidRPr="005A2316">
        <w:rPr>
          <w:rFonts w:ascii="Tahoma" w:hAnsi="Tahoma" w:cs="Tahoma"/>
          <w:spacing w:val="6"/>
        </w:rPr>
        <w:t xml:space="preserve"> </w:t>
      </w:r>
      <w:r w:rsidRPr="005A2316">
        <w:rPr>
          <w:rFonts w:ascii="Tahoma" w:hAnsi="Tahoma" w:cs="Tahoma"/>
        </w:rPr>
        <w:t>aux</w:t>
      </w:r>
      <w:r w:rsidRPr="005A2316">
        <w:rPr>
          <w:rFonts w:ascii="Tahoma" w:hAnsi="Tahoma" w:cs="Tahoma"/>
          <w:spacing w:val="6"/>
        </w:rPr>
        <w:t xml:space="preserve"> </w:t>
      </w:r>
      <w:r w:rsidRPr="005A2316">
        <w:rPr>
          <w:rFonts w:ascii="Tahoma" w:hAnsi="Tahoma" w:cs="Tahoma"/>
        </w:rPr>
        <w:t>taux</w:t>
      </w:r>
      <w:r w:rsidRPr="005A2316">
        <w:rPr>
          <w:rFonts w:ascii="Tahoma" w:hAnsi="Tahoma" w:cs="Tahoma"/>
          <w:spacing w:val="6"/>
        </w:rPr>
        <w:t xml:space="preserve"> </w:t>
      </w:r>
      <w:r w:rsidRPr="005A2316">
        <w:rPr>
          <w:rFonts w:ascii="Tahoma" w:hAnsi="Tahoma" w:cs="Tahoma"/>
        </w:rPr>
        <w:t>fixés</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RPAO.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Le soumissionnaire libellera les prix unitaires du bordereau</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prix</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prix</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Détail</w:t>
      </w:r>
      <w:r w:rsidRPr="005A2316">
        <w:rPr>
          <w:rFonts w:ascii="Tahoma" w:hAnsi="Tahoma" w:cs="Tahoma"/>
          <w:spacing w:val="6"/>
        </w:rPr>
        <w:t xml:space="preserve"> </w:t>
      </w:r>
      <w:r w:rsidRPr="005A2316">
        <w:rPr>
          <w:rFonts w:ascii="Tahoma" w:hAnsi="Tahoma" w:cs="Tahoma"/>
        </w:rPr>
        <w:t>quantitatif</w:t>
      </w:r>
      <w:r w:rsidRPr="005A2316">
        <w:rPr>
          <w:rFonts w:ascii="Tahoma" w:hAnsi="Tahoma" w:cs="Tahoma"/>
          <w:spacing w:val="6"/>
        </w:rPr>
        <w:t xml:space="preserve"> </w:t>
      </w:r>
      <w:r w:rsidRPr="005A2316">
        <w:rPr>
          <w:rFonts w:ascii="Tahoma" w:hAnsi="Tahoma" w:cs="Tahoma"/>
        </w:rPr>
        <w:t>et estimatif</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manière</w:t>
      </w:r>
      <w:r w:rsidRPr="005A2316">
        <w:rPr>
          <w:rFonts w:ascii="Tahoma" w:hAnsi="Tahoma" w:cs="Tahoma"/>
          <w:spacing w:val="6"/>
        </w:rPr>
        <w:t xml:space="preserve"> </w:t>
      </w:r>
      <w:r w:rsidRPr="005A2316">
        <w:rPr>
          <w:rFonts w:ascii="Tahoma" w:hAnsi="Tahoma" w:cs="Tahoma"/>
        </w:rPr>
        <w:t>suivante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w w:val="99"/>
        </w:rPr>
        <w:t>a.</w:t>
      </w:r>
      <w:r w:rsidRPr="005A2316">
        <w:rPr>
          <w:rFonts w:ascii="Tahoma" w:hAnsi="Tahoma" w:cs="Tahoma"/>
        </w:rPr>
        <w:t xml:space="preserve"> Les prix des intrants nécessaires aux Travaux que le Soumissionnaire compte se procurer dans le pays du maître d’ouvrage seront libellés dans la monnaie du pays du maître d’ouvrage spécifiée aux RPAO et dénommée “monnaie nationale”.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b. Les prix des intrants nécessaires aux Travaux que le soumissionnaire compte se procurer </w:t>
      </w:r>
      <w:r w:rsidRPr="005A2316">
        <w:rPr>
          <w:rFonts w:ascii="Tahoma" w:hAnsi="Tahoma" w:cs="Tahoma"/>
        </w:rPr>
        <w:lastRenderedPageBreak/>
        <w:t>en dehors du pays de l’Autorité Contractante seront libellés dans la monnaie du pays du soumissionnaire ou de celle d’un pays membre éligible largement utilisée dans le commerce international.</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15.4. Le maître d’ouvrage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15.5. Durant</w:t>
      </w:r>
      <w:r w:rsidRPr="005A2316">
        <w:rPr>
          <w:rFonts w:ascii="Tahoma" w:hAnsi="Tahoma" w:cs="Tahoma"/>
          <w:spacing w:val="10"/>
        </w:rPr>
        <w:t xml:space="preserve"> </w:t>
      </w:r>
      <w:r w:rsidRPr="005A2316">
        <w:rPr>
          <w:rFonts w:ascii="Tahoma" w:hAnsi="Tahoma" w:cs="Tahoma"/>
        </w:rPr>
        <w:t>l’exécution</w:t>
      </w:r>
      <w:r w:rsidRPr="005A2316">
        <w:rPr>
          <w:rFonts w:ascii="Tahoma" w:hAnsi="Tahoma" w:cs="Tahoma"/>
          <w:spacing w:val="10"/>
        </w:rPr>
        <w:t xml:space="preserve"> </w:t>
      </w:r>
      <w:r w:rsidRPr="005A2316">
        <w:rPr>
          <w:rFonts w:ascii="Tahoma" w:hAnsi="Tahoma" w:cs="Tahoma"/>
        </w:rPr>
        <w:t>des</w:t>
      </w:r>
      <w:r w:rsidRPr="005A2316">
        <w:rPr>
          <w:rFonts w:ascii="Tahoma" w:hAnsi="Tahoma" w:cs="Tahoma"/>
          <w:spacing w:val="10"/>
        </w:rPr>
        <w:t xml:space="preserve"> </w:t>
      </w:r>
      <w:r w:rsidRPr="005A2316">
        <w:rPr>
          <w:rFonts w:ascii="Tahoma" w:hAnsi="Tahoma" w:cs="Tahoma"/>
        </w:rPr>
        <w:t>travaux,</w:t>
      </w:r>
      <w:r w:rsidRPr="005A2316">
        <w:rPr>
          <w:rFonts w:ascii="Tahoma" w:hAnsi="Tahoma" w:cs="Tahoma"/>
          <w:spacing w:val="10"/>
        </w:rPr>
        <w:t xml:space="preserve"> </w:t>
      </w:r>
      <w:r w:rsidRPr="005A2316">
        <w:rPr>
          <w:rFonts w:ascii="Tahoma" w:hAnsi="Tahoma" w:cs="Tahoma"/>
        </w:rPr>
        <w:t>la</w:t>
      </w:r>
      <w:r w:rsidRPr="005A2316">
        <w:rPr>
          <w:rFonts w:ascii="Tahoma" w:hAnsi="Tahoma" w:cs="Tahoma"/>
          <w:spacing w:val="10"/>
        </w:rPr>
        <w:t xml:space="preserve"> </w:t>
      </w:r>
      <w:r w:rsidRPr="005A2316">
        <w:rPr>
          <w:rFonts w:ascii="Tahoma" w:hAnsi="Tahoma" w:cs="Tahoma"/>
        </w:rPr>
        <w:t>plupart</w:t>
      </w:r>
      <w:r w:rsidRPr="005A2316">
        <w:rPr>
          <w:rFonts w:ascii="Tahoma" w:hAnsi="Tahoma" w:cs="Tahoma"/>
          <w:spacing w:val="10"/>
        </w:rPr>
        <w:t xml:space="preserve"> </w:t>
      </w:r>
      <w:r w:rsidRPr="005A2316">
        <w:rPr>
          <w:rFonts w:ascii="Tahoma" w:hAnsi="Tahoma" w:cs="Tahoma"/>
        </w:rPr>
        <w:t xml:space="preserve">des monnaies étrangères restant à payer sur le montant </w:t>
      </w:r>
      <w:r w:rsidR="004A4C97">
        <w:rPr>
          <w:rFonts w:ascii="Tahoma" w:hAnsi="Tahoma" w:cs="Tahoma"/>
        </w:rPr>
        <w:t>de la Lettre-Commande</w:t>
      </w:r>
      <w:r w:rsidRPr="005A2316">
        <w:rPr>
          <w:rFonts w:ascii="Tahoma" w:hAnsi="Tahoma" w:cs="Tahoma"/>
        </w:rPr>
        <w:t xml:space="preserve"> peut être révisée d’un commun accord par le maître d’ouvrage et l’entrepreneur de façon à tenir compte de toute</w:t>
      </w:r>
      <w:r w:rsidRPr="005A2316">
        <w:rPr>
          <w:rFonts w:ascii="Tahoma" w:hAnsi="Tahoma" w:cs="Tahoma"/>
          <w:spacing w:val="14"/>
        </w:rPr>
        <w:t xml:space="preserve"> </w:t>
      </w:r>
      <w:r w:rsidRPr="005A2316">
        <w:rPr>
          <w:rFonts w:ascii="Tahoma" w:hAnsi="Tahoma" w:cs="Tahoma"/>
        </w:rPr>
        <w:t>modification</w:t>
      </w:r>
      <w:r w:rsidRPr="005A2316">
        <w:rPr>
          <w:rFonts w:ascii="Tahoma" w:hAnsi="Tahoma" w:cs="Tahoma"/>
          <w:spacing w:val="14"/>
        </w:rPr>
        <w:t xml:space="preserve"> </w:t>
      </w:r>
      <w:r w:rsidRPr="005A2316">
        <w:rPr>
          <w:rFonts w:ascii="Tahoma" w:hAnsi="Tahoma" w:cs="Tahoma"/>
        </w:rPr>
        <w:t>survenue</w:t>
      </w:r>
      <w:r w:rsidRPr="005A2316">
        <w:rPr>
          <w:rFonts w:ascii="Tahoma" w:hAnsi="Tahoma" w:cs="Tahoma"/>
          <w:spacing w:val="14"/>
        </w:rPr>
        <w:t xml:space="preserve"> </w:t>
      </w:r>
      <w:r w:rsidRPr="005A2316">
        <w:rPr>
          <w:rFonts w:ascii="Tahoma" w:hAnsi="Tahoma" w:cs="Tahoma"/>
        </w:rPr>
        <w:t>dans</w:t>
      </w:r>
      <w:r w:rsidRPr="005A2316">
        <w:rPr>
          <w:rFonts w:ascii="Tahoma" w:hAnsi="Tahoma" w:cs="Tahoma"/>
          <w:spacing w:val="14"/>
        </w:rPr>
        <w:t xml:space="preserve"> </w:t>
      </w:r>
      <w:r w:rsidRPr="005A2316">
        <w:rPr>
          <w:rFonts w:ascii="Tahoma" w:hAnsi="Tahoma" w:cs="Tahoma"/>
        </w:rPr>
        <w:t>les</w:t>
      </w:r>
      <w:r w:rsidRPr="005A2316">
        <w:rPr>
          <w:rFonts w:ascii="Tahoma" w:hAnsi="Tahoma" w:cs="Tahoma"/>
          <w:spacing w:val="14"/>
        </w:rPr>
        <w:t xml:space="preserve"> </w:t>
      </w:r>
      <w:r w:rsidRPr="005A2316">
        <w:rPr>
          <w:rFonts w:ascii="Tahoma" w:hAnsi="Tahoma" w:cs="Tahoma"/>
        </w:rPr>
        <w:t>besoins en</w:t>
      </w:r>
      <w:r w:rsidRPr="005A2316">
        <w:rPr>
          <w:rFonts w:ascii="Tahoma" w:hAnsi="Tahoma" w:cs="Tahoma"/>
          <w:spacing w:val="6"/>
        </w:rPr>
        <w:t xml:space="preserve"> </w:t>
      </w:r>
      <w:r w:rsidRPr="005A2316">
        <w:rPr>
          <w:rFonts w:ascii="Tahoma" w:hAnsi="Tahoma" w:cs="Tahoma"/>
        </w:rPr>
        <w:t>devises</w:t>
      </w:r>
      <w:r w:rsidRPr="005A2316">
        <w:rPr>
          <w:rFonts w:ascii="Tahoma" w:hAnsi="Tahoma" w:cs="Tahoma"/>
          <w:spacing w:val="6"/>
        </w:rPr>
        <w:t xml:space="preserve"> </w:t>
      </w:r>
      <w:r w:rsidRPr="005A2316">
        <w:rPr>
          <w:rFonts w:ascii="Tahoma" w:hAnsi="Tahoma" w:cs="Tahoma"/>
        </w:rPr>
        <w:t>au</w:t>
      </w:r>
      <w:r w:rsidRPr="005A2316">
        <w:rPr>
          <w:rFonts w:ascii="Tahoma" w:hAnsi="Tahoma" w:cs="Tahoma"/>
          <w:spacing w:val="6"/>
        </w:rPr>
        <w:t xml:space="preserve"> </w:t>
      </w:r>
      <w:r w:rsidRPr="005A2316">
        <w:rPr>
          <w:rFonts w:ascii="Tahoma" w:hAnsi="Tahoma" w:cs="Tahoma"/>
        </w:rPr>
        <w:t>titre</w:t>
      </w:r>
      <w:r w:rsidRPr="005A2316">
        <w:rPr>
          <w:rFonts w:ascii="Tahoma" w:hAnsi="Tahoma" w:cs="Tahoma"/>
          <w:spacing w:val="6"/>
        </w:rPr>
        <w:t xml:space="preserve"> </w:t>
      </w:r>
      <w:r w:rsidR="004A4C97">
        <w:rPr>
          <w:rFonts w:ascii="Tahoma" w:hAnsi="Tahoma" w:cs="Tahoma"/>
        </w:rPr>
        <w:t>de la Lettre-Commande</w:t>
      </w:r>
      <w:r w:rsidRPr="005A2316">
        <w:rPr>
          <w:rFonts w:ascii="Tahoma" w:hAnsi="Tahoma" w:cs="Tahoma"/>
        </w:rPr>
        <w:t>.</w:t>
      </w:r>
    </w:p>
    <w:p w:rsidR="004D0F2A" w:rsidRPr="005A2316" w:rsidRDefault="004D0F2A"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16</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Validité</w:t>
      </w:r>
      <w:r w:rsidRPr="005A2316">
        <w:rPr>
          <w:rFonts w:ascii="Tahoma" w:hAnsi="Tahoma" w:cs="Tahoma"/>
          <w:b/>
          <w:bCs/>
          <w:spacing w:val="6"/>
        </w:rPr>
        <w:t xml:space="preserve"> </w:t>
      </w:r>
      <w:r w:rsidRPr="005A2316">
        <w:rPr>
          <w:rFonts w:ascii="Tahoma" w:hAnsi="Tahoma" w:cs="Tahoma"/>
          <w:b/>
          <w:bCs/>
        </w:rPr>
        <w:t>des</w:t>
      </w:r>
      <w:r w:rsidRPr="005A2316">
        <w:rPr>
          <w:rFonts w:ascii="Tahoma" w:hAnsi="Tahoma" w:cs="Tahoma"/>
          <w:b/>
          <w:bCs/>
          <w:spacing w:val="6"/>
        </w:rPr>
        <w:t xml:space="preserve"> </w:t>
      </w:r>
      <w:r w:rsidRPr="005A2316">
        <w:rPr>
          <w:rFonts w:ascii="Tahoma" w:hAnsi="Tahoma" w:cs="Tahoma"/>
          <w:b/>
          <w:bCs/>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16.1. Les</w:t>
      </w:r>
      <w:r w:rsidRPr="005A2316">
        <w:rPr>
          <w:rFonts w:ascii="Tahoma" w:hAnsi="Tahoma" w:cs="Tahoma"/>
          <w:spacing w:val="-1"/>
        </w:rPr>
        <w:t xml:space="preserve"> </w:t>
      </w:r>
      <w:r w:rsidRPr="005A2316">
        <w:rPr>
          <w:rFonts w:ascii="Tahoma" w:hAnsi="Tahoma" w:cs="Tahoma"/>
        </w:rPr>
        <w:t>offres</w:t>
      </w:r>
      <w:r w:rsidRPr="005A2316">
        <w:rPr>
          <w:rFonts w:ascii="Tahoma" w:hAnsi="Tahoma" w:cs="Tahoma"/>
          <w:spacing w:val="-1"/>
        </w:rPr>
        <w:t xml:space="preserve"> </w:t>
      </w:r>
      <w:r w:rsidRPr="005A2316">
        <w:rPr>
          <w:rFonts w:ascii="Tahoma" w:hAnsi="Tahoma" w:cs="Tahoma"/>
        </w:rPr>
        <w:t>doivent</w:t>
      </w:r>
      <w:r w:rsidRPr="005A2316">
        <w:rPr>
          <w:rFonts w:ascii="Tahoma" w:hAnsi="Tahoma" w:cs="Tahoma"/>
          <w:spacing w:val="-1"/>
        </w:rPr>
        <w:t xml:space="preserve"> </w:t>
      </w:r>
      <w:r w:rsidRPr="005A2316">
        <w:rPr>
          <w:rFonts w:ascii="Tahoma" w:hAnsi="Tahoma" w:cs="Tahoma"/>
        </w:rPr>
        <w:t>demeurer</w:t>
      </w:r>
      <w:r w:rsidRPr="005A2316">
        <w:rPr>
          <w:rFonts w:ascii="Tahoma" w:hAnsi="Tahoma" w:cs="Tahoma"/>
          <w:spacing w:val="-1"/>
        </w:rPr>
        <w:t xml:space="preserve"> </w:t>
      </w:r>
      <w:r w:rsidRPr="005A2316">
        <w:rPr>
          <w:rFonts w:ascii="Tahoma" w:hAnsi="Tahoma" w:cs="Tahoma"/>
        </w:rPr>
        <w:t>valables</w:t>
      </w:r>
      <w:r w:rsidRPr="005A2316">
        <w:rPr>
          <w:rFonts w:ascii="Tahoma" w:hAnsi="Tahoma" w:cs="Tahoma"/>
          <w:spacing w:val="-1"/>
        </w:rPr>
        <w:t xml:space="preserve"> </w:t>
      </w:r>
      <w:r w:rsidRPr="005A2316">
        <w:rPr>
          <w:rFonts w:ascii="Tahoma" w:hAnsi="Tahoma" w:cs="Tahoma"/>
        </w:rPr>
        <w:t xml:space="preserve">pendant </w:t>
      </w:r>
      <w:r w:rsidRPr="005A2316">
        <w:rPr>
          <w:rFonts w:ascii="Tahoma" w:hAnsi="Tahoma" w:cs="Tahoma"/>
          <w:spacing w:val="5"/>
        </w:rPr>
        <w:t>l</w:t>
      </w:r>
      <w:r w:rsidRPr="005A2316">
        <w:rPr>
          <w:rFonts w:ascii="Tahoma" w:hAnsi="Tahoma" w:cs="Tahoma"/>
        </w:rPr>
        <w:t xml:space="preserve">a </w:t>
      </w:r>
      <w:r w:rsidRPr="005A2316">
        <w:rPr>
          <w:rFonts w:ascii="Tahoma" w:hAnsi="Tahoma" w:cs="Tahoma"/>
          <w:spacing w:val="5"/>
        </w:rPr>
        <w:t>périod</w:t>
      </w:r>
      <w:r w:rsidRPr="005A2316">
        <w:rPr>
          <w:rFonts w:ascii="Tahoma" w:hAnsi="Tahoma" w:cs="Tahoma"/>
        </w:rPr>
        <w:t xml:space="preserve">e </w:t>
      </w:r>
      <w:r w:rsidRPr="005A2316">
        <w:rPr>
          <w:rFonts w:ascii="Tahoma" w:hAnsi="Tahoma" w:cs="Tahoma"/>
          <w:spacing w:val="5"/>
        </w:rPr>
        <w:t>spécifié</w:t>
      </w:r>
      <w:r w:rsidRPr="005A2316">
        <w:rPr>
          <w:rFonts w:ascii="Tahoma" w:hAnsi="Tahoma" w:cs="Tahoma"/>
        </w:rPr>
        <w:t xml:space="preserve">e </w:t>
      </w:r>
      <w:r w:rsidRPr="005A2316">
        <w:rPr>
          <w:rFonts w:ascii="Tahoma" w:hAnsi="Tahoma" w:cs="Tahoma"/>
          <w:spacing w:val="5"/>
        </w:rPr>
        <w:t>dan</w:t>
      </w:r>
      <w:r w:rsidRPr="005A2316">
        <w:rPr>
          <w:rFonts w:ascii="Tahoma" w:hAnsi="Tahoma" w:cs="Tahoma"/>
        </w:rPr>
        <w:t xml:space="preserve">s </w:t>
      </w:r>
      <w:r w:rsidRPr="005A2316">
        <w:rPr>
          <w:rFonts w:ascii="Tahoma" w:hAnsi="Tahoma" w:cs="Tahoma"/>
          <w:spacing w:val="5"/>
        </w:rPr>
        <w:t>l</w:t>
      </w:r>
      <w:r w:rsidRPr="005A2316">
        <w:rPr>
          <w:rFonts w:ascii="Tahoma" w:hAnsi="Tahoma" w:cs="Tahoma"/>
        </w:rPr>
        <w:t xml:space="preserve">e </w:t>
      </w:r>
      <w:r w:rsidRPr="005A2316">
        <w:rPr>
          <w:rFonts w:ascii="Tahoma" w:hAnsi="Tahoma" w:cs="Tahoma"/>
          <w:spacing w:val="-15"/>
        </w:rPr>
        <w:t xml:space="preserve"> </w:t>
      </w:r>
      <w:r w:rsidRPr="005A2316">
        <w:rPr>
          <w:rFonts w:ascii="Tahoma" w:hAnsi="Tahoma" w:cs="Tahoma"/>
          <w:spacing w:val="5"/>
        </w:rPr>
        <w:t xml:space="preserve">Règlement </w:t>
      </w:r>
      <w:r w:rsidRPr="005A2316">
        <w:rPr>
          <w:rFonts w:ascii="Tahoma" w:hAnsi="Tahoma" w:cs="Tahoma"/>
        </w:rPr>
        <w:t>Particulier</w:t>
      </w:r>
      <w:r w:rsidRPr="005A2316">
        <w:rPr>
          <w:rFonts w:ascii="Tahoma" w:hAnsi="Tahoma" w:cs="Tahoma"/>
          <w:spacing w:val="9"/>
        </w:rPr>
        <w:t xml:space="preserve"> </w:t>
      </w:r>
      <w:r w:rsidRPr="005A2316">
        <w:rPr>
          <w:rFonts w:ascii="Tahoma" w:hAnsi="Tahoma" w:cs="Tahoma"/>
        </w:rPr>
        <w:t>de</w:t>
      </w:r>
      <w:r w:rsidRPr="005A2316">
        <w:rPr>
          <w:rFonts w:ascii="Tahoma" w:hAnsi="Tahoma" w:cs="Tahoma"/>
          <w:spacing w:val="9"/>
        </w:rPr>
        <w:t xml:space="preserve"> </w:t>
      </w:r>
      <w:r w:rsidRPr="005A2316">
        <w:rPr>
          <w:rFonts w:ascii="Tahoma" w:hAnsi="Tahoma" w:cs="Tahoma"/>
        </w:rPr>
        <w:t>l'Appel</w:t>
      </w:r>
      <w:r w:rsidRPr="005A2316">
        <w:rPr>
          <w:rFonts w:ascii="Tahoma" w:hAnsi="Tahoma" w:cs="Tahoma"/>
          <w:spacing w:val="9"/>
        </w:rPr>
        <w:t xml:space="preserve"> </w:t>
      </w:r>
      <w:r w:rsidRPr="005A2316">
        <w:rPr>
          <w:rFonts w:ascii="Tahoma" w:hAnsi="Tahoma" w:cs="Tahoma"/>
        </w:rPr>
        <w:t>d'Offres</w:t>
      </w:r>
      <w:r w:rsidRPr="005A2316">
        <w:rPr>
          <w:rFonts w:ascii="Tahoma" w:hAnsi="Tahoma" w:cs="Tahoma"/>
          <w:spacing w:val="9"/>
        </w:rPr>
        <w:t xml:space="preserve"> </w:t>
      </w:r>
      <w:r w:rsidRPr="005A2316">
        <w:rPr>
          <w:rFonts w:ascii="Tahoma" w:hAnsi="Tahoma" w:cs="Tahoma"/>
        </w:rPr>
        <w:t>à</w:t>
      </w:r>
      <w:r w:rsidRPr="005A2316">
        <w:rPr>
          <w:rFonts w:ascii="Tahoma" w:hAnsi="Tahoma" w:cs="Tahoma"/>
          <w:spacing w:val="9"/>
        </w:rPr>
        <w:t xml:space="preserve"> </w:t>
      </w:r>
      <w:r w:rsidRPr="005A2316">
        <w:rPr>
          <w:rFonts w:ascii="Tahoma" w:hAnsi="Tahoma" w:cs="Tahoma"/>
        </w:rPr>
        <w:t>compter</w:t>
      </w:r>
      <w:r w:rsidRPr="005A2316">
        <w:rPr>
          <w:rFonts w:ascii="Tahoma" w:hAnsi="Tahoma" w:cs="Tahoma"/>
          <w:spacing w:val="9"/>
        </w:rPr>
        <w:t xml:space="preserve"> </w:t>
      </w:r>
      <w:r w:rsidRPr="005A2316">
        <w:rPr>
          <w:rFonts w:ascii="Tahoma" w:hAnsi="Tahoma" w:cs="Tahoma"/>
        </w:rPr>
        <w:t>de</w:t>
      </w:r>
      <w:r w:rsidRPr="005A2316">
        <w:rPr>
          <w:rFonts w:ascii="Tahoma" w:hAnsi="Tahoma" w:cs="Tahoma"/>
          <w:spacing w:val="9"/>
        </w:rPr>
        <w:t xml:space="preserve"> </w:t>
      </w:r>
      <w:r w:rsidRPr="005A2316">
        <w:rPr>
          <w:rFonts w:ascii="Tahoma" w:hAnsi="Tahoma" w:cs="Tahoma"/>
        </w:rPr>
        <w:t>la date</w:t>
      </w:r>
      <w:r w:rsidRPr="005A2316">
        <w:rPr>
          <w:rFonts w:ascii="Tahoma" w:hAnsi="Tahoma" w:cs="Tahoma"/>
          <w:spacing w:val="20"/>
        </w:rPr>
        <w:t xml:space="preserve"> </w:t>
      </w:r>
      <w:r w:rsidRPr="005A2316">
        <w:rPr>
          <w:rFonts w:ascii="Tahoma" w:hAnsi="Tahoma" w:cs="Tahoma"/>
        </w:rPr>
        <w:t>de</w:t>
      </w:r>
      <w:r w:rsidRPr="005A2316">
        <w:rPr>
          <w:rFonts w:ascii="Tahoma" w:hAnsi="Tahoma" w:cs="Tahoma"/>
          <w:spacing w:val="20"/>
        </w:rPr>
        <w:t xml:space="preserve"> </w:t>
      </w:r>
      <w:r w:rsidRPr="005A2316">
        <w:rPr>
          <w:rFonts w:ascii="Tahoma" w:hAnsi="Tahoma" w:cs="Tahoma"/>
        </w:rPr>
        <w:t>remise</w:t>
      </w:r>
      <w:r w:rsidRPr="005A2316">
        <w:rPr>
          <w:rFonts w:ascii="Tahoma" w:hAnsi="Tahoma" w:cs="Tahoma"/>
          <w:spacing w:val="20"/>
        </w:rPr>
        <w:t xml:space="preserve"> </w:t>
      </w:r>
      <w:r w:rsidRPr="005A2316">
        <w:rPr>
          <w:rFonts w:ascii="Tahoma" w:hAnsi="Tahoma" w:cs="Tahoma"/>
        </w:rPr>
        <w:t>des</w:t>
      </w:r>
      <w:r w:rsidRPr="005A2316">
        <w:rPr>
          <w:rFonts w:ascii="Tahoma" w:hAnsi="Tahoma" w:cs="Tahoma"/>
          <w:spacing w:val="20"/>
        </w:rPr>
        <w:t xml:space="preserve"> </w:t>
      </w:r>
      <w:r w:rsidRPr="005A2316">
        <w:rPr>
          <w:rFonts w:ascii="Tahoma" w:hAnsi="Tahoma" w:cs="Tahoma"/>
        </w:rPr>
        <w:t>offres</w:t>
      </w:r>
      <w:r w:rsidRPr="005A2316">
        <w:rPr>
          <w:rFonts w:ascii="Tahoma" w:hAnsi="Tahoma" w:cs="Tahoma"/>
          <w:spacing w:val="20"/>
        </w:rPr>
        <w:t xml:space="preserve"> </w:t>
      </w:r>
      <w:r w:rsidRPr="005A2316">
        <w:rPr>
          <w:rFonts w:ascii="Tahoma" w:hAnsi="Tahoma" w:cs="Tahoma"/>
        </w:rPr>
        <w:t>fixée</w:t>
      </w:r>
      <w:r w:rsidRPr="005A2316">
        <w:rPr>
          <w:rFonts w:ascii="Tahoma" w:hAnsi="Tahoma" w:cs="Tahoma"/>
          <w:spacing w:val="20"/>
        </w:rPr>
        <w:t xml:space="preserve"> </w:t>
      </w:r>
      <w:r w:rsidRPr="005A2316">
        <w:rPr>
          <w:rFonts w:ascii="Tahoma" w:hAnsi="Tahoma" w:cs="Tahoma"/>
        </w:rPr>
        <w:t>par</w:t>
      </w:r>
      <w:r w:rsidRPr="005A2316">
        <w:rPr>
          <w:rFonts w:ascii="Tahoma" w:hAnsi="Tahoma" w:cs="Tahoma"/>
          <w:spacing w:val="20"/>
        </w:rPr>
        <w:t xml:space="preserve"> le </w:t>
      </w:r>
      <w:r w:rsidRPr="005A2316">
        <w:rPr>
          <w:rFonts w:ascii="Tahoma" w:hAnsi="Tahoma" w:cs="Tahoma"/>
        </w:rPr>
        <w:t xml:space="preserve">maître d’ouvrage, en application de l'article 22 du RGAO. Une offre valable pour une période </w:t>
      </w:r>
      <w:r w:rsidRPr="005A2316">
        <w:rPr>
          <w:rFonts w:ascii="Tahoma" w:hAnsi="Tahoma" w:cs="Tahoma"/>
          <w:spacing w:val="5"/>
        </w:rPr>
        <w:t>plu</w:t>
      </w:r>
      <w:r w:rsidRPr="005A2316">
        <w:rPr>
          <w:rFonts w:ascii="Tahoma" w:hAnsi="Tahoma" w:cs="Tahoma"/>
        </w:rPr>
        <w:t xml:space="preserve">s </w:t>
      </w:r>
      <w:r w:rsidRPr="005A2316">
        <w:rPr>
          <w:rFonts w:ascii="Tahoma" w:hAnsi="Tahoma" w:cs="Tahoma"/>
          <w:spacing w:val="5"/>
        </w:rPr>
        <w:t>court</w:t>
      </w:r>
      <w:r w:rsidRPr="005A2316">
        <w:rPr>
          <w:rFonts w:ascii="Tahoma" w:hAnsi="Tahoma" w:cs="Tahoma"/>
        </w:rPr>
        <w:t xml:space="preserve">e </w:t>
      </w:r>
      <w:r w:rsidRPr="005A2316">
        <w:rPr>
          <w:rFonts w:ascii="Tahoma" w:hAnsi="Tahoma" w:cs="Tahoma"/>
          <w:spacing w:val="5"/>
        </w:rPr>
        <w:t>ser</w:t>
      </w:r>
      <w:r w:rsidRPr="005A2316">
        <w:rPr>
          <w:rFonts w:ascii="Tahoma" w:hAnsi="Tahoma" w:cs="Tahoma"/>
        </w:rPr>
        <w:t xml:space="preserve">a </w:t>
      </w:r>
      <w:r w:rsidRPr="005A2316">
        <w:rPr>
          <w:rFonts w:ascii="Tahoma" w:hAnsi="Tahoma" w:cs="Tahoma"/>
          <w:spacing w:val="2"/>
        </w:rPr>
        <w:t xml:space="preserve"> </w:t>
      </w:r>
      <w:r w:rsidRPr="005A2316">
        <w:rPr>
          <w:rFonts w:ascii="Tahoma" w:hAnsi="Tahoma" w:cs="Tahoma"/>
          <w:spacing w:val="5"/>
        </w:rPr>
        <w:t>rejeté</w:t>
      </w:r>
      <w:r w:rsidRPr="005A2316">
        <w:rPr>
          <w:rFonts w:ascii="Tahoma" w:hAnsi="Tahoma" w:cs="Tahoma"/>
        </w:rPr>
        <w:t xml:space="preserve">e </w:t>
      </w:r>
      <w:r w:rsidRPr="005A2316">
        <w:rPr>
          <w:rFonts w:ascii="Tahoma" w:hAnsi="Tahoma" w:cs="Tahoma"/>
          <w:spacing w:val="5"/>
        </w:rPr>
        <w:t>pa</w:t>
      </w:r>
      <w:r w:rsidRPr="005A2316">
        <w:rPr>
          <w:rFonts w:ascii="Tahoma" w:hAnsi="Tahoma" w:cs="Tahoma"/>
        </w:rPr>
        <w:t xml:space="preserve">r </w:t>
      </w:r>
      <w:r w:rsidRPr="005A2316">
        <w:rPr>
          <w:rFonts w:ascii="Tahoma" w:hAnsi="Tahoma" w:cs="Tahoma"/>
          <w:spacing w:val="20"/>
        </w:rPr>
        <w:t xml:space="preserve">le </w:t>
      </w:r>
      <w:r w:rsidRPr="005A2316">
        <w:rPr>
          <w:rFonts w:ascii="Tahoma" w:hAnsi="Tahoma" w:cs="Tahoma"/>
        </w:rPr>
        <w:t>maître d’ouvrage comme</w:t>
      </w:r>
      <w:r w:rsidRPr="005A2316">
        <w:rPr>
          <w:rFonts w:ascii="Tahoma" w:hAnsi="Tahoma" w:cs="Tahoma"/>
          <w:spacing w:val="6"/>
        </w:rPr>
        <w:t xml:space="preserve"> </w:t>
      </w:r>
      <w:r w:rsidRPr="005A2316">
        <w:rPr>
          <w:rFonts w:ascii="Tahoma" w:hAnsi="Tahoma" w:cs="Tahoma"/>
        </w:rPr>
        <w:t>non</w:t>
      </w:r>
      <w:r w:rsidRPr="005A2316">
        <w:rPr>
          <w:rFonts w:ascii="Tahoma" w:hAnsi="Tahoma" w:cs="Tahoma"/>
          <w:spacing w:val="6"/>
        </w:rPr>
        <w:t xml:space="preserve"> </w:t>
      </w:r>
      <w:r w:rsidRPr="005A2316">
        <w:rPr>
          <w:rFonts w:ascii="Tahoma" w:hAnsi="Tahoma" w:cs="Tahoma"/>
        </w:rPr>
        <w:t>conforme.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16.2. </w:t>
      </w:r>
      <w:r w:rsidRPr="005A2316">
        <w:rPr>
          <w:rFonts w:ascii="Tahoma" w:hAnsi="Tahoma" w:cs="Tahoma"/>
          <w:spacing w:val="5"/>
        </w:rPr>
        <w:t>Dan</w:t>
      </w:r>
      <w:r w:rsidRPr="005A2316">
        <w:rPr>
          <w:rFonts w:ascii="Tahoma" w:hAnsi="Tahoma" w:cs="Tahoma"/>
        </w:rPr>
        <w:t xml:space="preserve">s </w:t>
      </w:r>
      <w:r w:rsidRPr="005A2316">
        <w:rPr>
          <w:rFonts w:ascii="Tahoma" w:hAnsi="Tahoma" w:cs="Tahoma"/>
          <w:spacing w:val="-12"/>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12"/>
        </w:rPr>
        <w:t xml:space="preserve"> </w:t>
      </w:r>
      <w:r w:rsidRPr="005A2316">
        <w:rPr>
          <w:rFonts w:ascii="Tahoma" w:hAnsi="Tahoma" w:cs="Tahoma"/>
          <w:spacing w:val="5"/>
        </w:rPr>
        <w:t>circonstance</w:t>
      </w:r>
      <w:r w:rsidRPr="005A2316">
        <w:rPr>
          <w:rFonts w:ascii="Tahoma" w:hAnsi="Tahoma" w:cs="Tahoma"/>
        </w:rPr>
        <w:t xml:space="preserve">s </w:t>
      </w:r>
      <w:r w:rsidRPr="005A2316">
        <w:rPr>
          <w:rFonts w:ascii="Tahoma" w:hAnsi="Tahoma" w:cs="Tahoma"/>
          <w:spacing w:val="-12"/>
        </w:rPr>
        <w:t xml:space="preserve"> </w:t>
      </w:r>
      <w:r w:rsidRPr="005A2316">
        <w:rPr>
          <w:rFonts w:ascii="Tahoma" w:hAnsi="Tahoma" w:cs="Tahoma"/>
          <w:spacing w:val="5"/>
        </w:rPr>
        <w:t xml:space="preserve">exceptionnelles,  </w:t>
      </w:r>
      <w:r w:rsidRPr="005A2316">
        <w:rPr>
          <w:rFonts w:ascii="Tahoma" w:hAnsi="Tahoma" w:cs="Tahoma"/>
          <w:spacing w:val="20"/>
        </w:rPr>
        <w:t xml:space="preserve">le </w:t>
      </w:r>
      <w:r w:rsidR="00BF28CB">
        <w:rPr>
          <w:rFonts w:ascii="Tahoma" w:hAnsi="Tahoma" w:cs="Tahoma"/>
        </w:rPr>
        <w:t>M</w:t>
      </w:r>
      <w:r w:rsidRPr="005A2316">
        <w:rPr>
          <w:rFonts w:ascii="Tahoma" w:hAnsi="Tahoma" w:cs="Tahoma"/>
        </w:rPr>
        <w:t>aître d’</w:t>
      </w:r>
      <w:r w:rsidR="00BF28CB">
        <w:rPr>
          <w:rFonts w:ascii="Tahoma" w:hAnsi="Tahoma" w:cs="Tahoma"/>
        </w:rPr>
        <w:t>O</w:t>
      </w:r>
      <w:r w:rsidRPr="005A2316">
        <w:rPr>
          <w:rFonts w:ascii="Tahoma" w:hAnsi="Tahoma" w:cs="Tahoma"/>
        </w:rPr>
        <w:t>uvrage peut</w:t>
      </w:r>
      <w:r w:rsidRPr="005A2316">
        <w:rPr>
          <w:rFonts w:ascii="Tahoma" w:hAnsi="Tahoma" w:cs="Tahoma"/>
          <w:spacing w:val="19"/>
        </w:rPr>
        <w:t xml:space="preserve"> </w:t>
      </w:r>
      <w:r w:rsidRPr="005A2316">
        <w:rPr>
          <w:rFonts w:ascii="Tahoma" w:hAnsi="Tahoma" w:cs="Tahoma"/>
        </w:rPr>
        <w:t>solliciter</w:t>
      </w:r>
      <w:r w:rsidRPr="005A2316">
        <w:rPr>
          <w:rFonts w:ascii="Tahoma" w:hAnsi="Tahoma" w:cs="Tahoma"/>
          <w:spacing w:val="19"/>
        </w:rPr>
        <w:t xml:space="preserve"> </w:t>
      </w:r>
      <w:r w:rsidRPr="005A2316">
        <w:rPr>
          <w:rFonts w:ascii="Tahoma" w:hAnsi="Tahoma" w:cs="Tahoma"/>
        </w:rPr>
        <w:t>le</w:t>
      </w:r>
      <w:r w:rsidRPr="005A2316">
        <w:rPr>
          <w:rFonts w:ascii="Tahoma" w:hAnsi="Tahoma" w:cs="Tahoma"/>
          <w:spacing w:val="19"/>
        </w:rPr>
        <w:t xml:space="preserve"> </w:t>
      </w:r>
      <w:r w:rsidRPr="005A2316">
        <w:rPr>
          <w:rFonts w:ascii="Tahoma" w:hAnsi="Tahoma" w:cs="Tahoma"/>
        </w:rPr>
        <w:t xml:space="preserve">consentement </w:t>
      </w:r>
      <w:r w:rsidRPr="005A2316">
        <w:rPr>
          <w:rFonts w:ascii="Tahoma" w:hAnsi="Tahoma" w:cs="Tahoma"/>
          <w:spacing w:val="-30"/>
        </w:rPr>
        <w:t xml:space="preserve"> </w:t>
      </w:r>
      <w:r w:rsidRPr="005A2316">
        <w:rPr>
          <w:rFonts w:ascii="Tahoma" w:hAnsi="Tahoma" w:cs="Tahoma"/>
        </w:rPr>
        <w:t xml:space="preserve">du </w:t>
      </w:r>
      <w:r w:rsidRPr="005A2316">
        <w:rPr>
          <w:rFonts w:ascii="Tahoma" w:hAnsi="Tahoma" w:cs="Tahoma"/>
          <w:spacing w:val="-30"/>
        </w:rPr>
        <w:t xml:space="preserve"> </w:t>
      </w:r>
      <w:r w:rsidRPr="005A2316">
        <w:rPr>
          <w:rFonts w:ascii="Tahoma" w:hAnsi="Tahoma" w:cs="Tahoma"/>
        </w:rPr>
        <w:t xml:space="preserve">soumissionnaire </w:t>
      </w:r>
      <w:r w:rsidRPr="005A2316">
        <w:rPr>
          <w:rFonts w:ascii="Tahoma" w:hAnsi="Tahoma" w:cs="Tahoma"/>
          <w:spacing w:val="-30"/>
        </w:rPr>
        <w:t xml:space="preserve"> </w:t>
      </w:r>
      <w:r w:rsidRPr="005A2316">
        <w:rPr>
          <w:rFonts w:ascii="Tahoma" w:hAnsi="Tahoma" w:cs="Tahoma"/>
        </w:rPr>
        <w:t xml:space="preserve">à </w:t>
      </w:r>
      <w:r w:rsidRPr="005A2316">
        <w:rPr>
          <w:rFonts w:ascii="Tahoma" w:hAnsi="Tahoma" w:cs="Tahoma"/>
          <w:spacing w:val="-30"/>
        </w:rPr>
        <w:t xml:space="preserve"> </w:t>
      </w:r>
      <w:r w:rsidRPr="005A2316">
        <w:rPr>
          <w:rFonts w:ascii="Tahoma" w:hAnsi="Tahoma" w:cs="Tahoma"/>
        </w:rPr>
        <w:t xml:space="preserve">une </w:t>
      </w:r>
      <w:r w:rsidRPr="005A2316">
        <w:rPr>
          <w:rFonts w:ascii="Tahoma" w:hAnsi="Tahoma" w:cs="Tahoma"/>
          <w:spacing w:val="-30"/>
        </w:rPr>
        <w:t xml:space="preserve"> </w:t>
      </w:r>
      <w:r w:rsidRPr="005A2316">
        <w:rPr>
          <w:rFonts w:ascii="Tahoma" w:hAnsi="Tahoma" w:cs="Tahoma"/>
        </w:rPr>
        <w:t>prolongation</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délai</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validité.</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demande</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les réponses qui lui seront faites le seront par écrit (ou par télécopie). La validité de la caution</w:t>
      </w:r>
      <w:r w:rsidRPr="005A2316">
        <w:rPr>
          <w:rFonts w:ascii="Tahoma" w:hAnsi="Tahoma" w:cs="Tahoma"/>
          <w:spacing w:val="2"/>
        </w:rPr>
        <w:t xml:space="preserve"> </w:t>
      </w:r>
      <w:r w:rsidRPr="005A2316">
        <w:rPr>
          <w:rFonts w:ascii="Tahoma" w:hAnsi="Tahoma" w:cs="Tahoma"/>
        </w:rPr>
        <w:t>de</w:t>
      </w:r>
      <w:r w:rsidRPr="005A2316">
        <w:rPr>
          <w:rFonts w:ascii="Tahoma" w:hAnsi="Tahoma" w:cs="Tahoma"/>
          <w:spacing w:val="2"/>
        </w:rPr>
        <w:t xml:space="preserve"> </w:t>
      </w:r>
      <w:r w:rsidRPr="005A2316">
        <w:rPr>
          <w:rFonts w:ascii="Tahoma" w:hAnsi="Tahoma" w:cs="Tahoma"/>
        </w:rPr>
        <w:t>soumission</w:t>
      </w:r>
      <w:r w:rsidRPr="005A2316">
        <w:rPr>
          <w:rFonts w:ascii="Tahoma" w:hAnsi="Tahoma" w:cs="Tahoma"/>
          <w:spacing w:val="2"/>
        </w:rPr>
        <w:t xml:space="preserve"> </w:t>
      </w:r>
      <w:r w:rsidRPr="005A2316">
        <w:rPr>
          <w:rFonts w:ascii="Tahoma" w:hAnsi="Tahoma" w:cs="Tahoma"/>
        </w:rPr>
        <w:t>prévue</w:t>
      </w:r>
      <w:r w:rsidRPr="005A2316">
        <w:rPr>
          <w:rFonts w:ascii="Tahoma" w:hAnsi="Tahoma" w:cs="Tahoma"/>
          <w:spacing w:val="2"/>
        </w:rPr>
        <w:t xml:space="preserve"> </w:t>
      </w:r>
      <w:r w:rsidRPr="005A2316">
        <w:rPr>
          <w:rFonts w:ascii="Tahoma" w:hAnsi="Tahoma" w:cs="Tahoma"/>
        </w:rPr>
        <w:t>à</w:t>
      </w:r>
      <w:r w:rsidRPr="005A2316">
        <w:rPr>
          <w:rFonts w:ascii="Tahoma" w:hAnsi="Tahoma" w:cs="Tahoma"/>
          <w:spacing w:val="2"/>
        </w:rPr>
        <w:t xml:space="preserve"> </w:t>
      </w:r>
      <w:r w:rsidRPr="005A2316">
        <w:rPr>
          <w:rFonts w:ascii="Tahoma" w:hAnsi="Tahoma" w:cs="Tahoma"/>
        </w:rPr>
        <w:t>l'article</w:t>
      </w:r>
      <w:r w:rsidRPr="005A2316">
        <w:rPr>
          <w:rFonts w:ascii="Tahoma" w:hAnsi="Tahoma" w:cs="Tahoma"/>
          <w:spacing w:val="2"/>
        </w:rPr>
        <w:t xml:space="preserve"> </w:t>
      </w:r>
      <w:r w:rsidRPr="005A2316">
        <w:rPr>
          <w:rFonts w:ascii="Tahoma" w:hAnsi="Tahoma" w:cs="Tahoma"/>
        </w:rPr>
        <w:t>17</w:t>
      </w:r>
      <w:r w:rsidRPr="005A2316">
        <w:rPr>
          <w:rFonts w:ascii="Tahoma" w:hAnsi="Tahoma" w:cs="Tahoma"/>
          <w:spacing w:val="2"/>
        </w:rPr>
        <w:t xml:space="preserve"> </w:t>
      </w:r>
      <w:r w:rsidRPr="005A2316">
        <w:rPr>
          <w:rFonts w:ascii="Tahoma" w:hAnsi="Tahoma" w:cs="Tahoma"/>
        </w:rPr>
        <w:t xml:space="preserve">du RGAO sera de même prolongée pour une durée correspondante. Un Soumissionnaire peut refuser de prolonger la validité de son offre sans perdre sa caution de soumission. </w:t>
      </w:r>
      <w:r w:rsidRPr="005A2316">
        <w:rPr>
          <w:rFonts w:ascii="Tahoma" w:hAnsi="Tahoma" w:cs="Tahoma"/>
          <w:spacing w:val="5"/>
        </w:rPr>
        <w:t>U</w:t>
      </w:r>
      <w:r w:rsidRPr="005A2316">
        <w:rPr>
          <w:rFonts w:ascii="Tahoma" w:hAnsi="Tahoma" w:cs="Tahoma"/>
        </w:rPr>
        <w:t xml:space="preserve">n  </w:t>
      </w:r>
      <w:r w:rsidRPr="005A2316">
        <w:rPr>
          <w:rFonts w:ascii="Tahoma" w:hAnsi="Tahoma" w:cs="Tahoma"/>
          <w:spacing w:val="5"/>
        </w:rPr>
        <w:t>soumissionnair</w:t>
      </w:r>
      <w:r w:rsidRPr="005A2316">
        <w:rPr>
          <w:rFonts w:ascii="Tahoma" w:hAnsi="Tahoma" w:cs="Tahoma"/>
        </w:rPr>
        <w:t xml:space="preserve">e  </w:t>
      </w:r>
      <w:r w:rsidRPr="005A2316">
        <w:rPr>
          <w:rFonts w:ascii="Tahoma" w:hAnsi="Tahoma" w:cs="Tahoma"/>
          <w:spacing w:val="5"/>
        </w:rPr>
        <w:t>qu</w:t>
      </w:r>
      <w:r w:rsidRPr="005A2316">
        <w:rPr>
          <w:rFonts w:ascii="Tahoma" w:hAnsi="Tahoma" w:cs="Tahoma"/>
        </w:rPr>
        <w:t xml:space="preserve">i  </w:t>
      </w:r>
      <w:r w:rsidRPr="005A2316">
        <w:rPr>
          <w:rFonts w:ascii="Tahoma" w:hAnsi="Tahoma" w:cs="Tahoma"/>
          <w:spacing w:val="5"/>
        </w:rPr>
        <w:t>consen</w:t>
      </w:r>
      <w:r w:rsidRPr="005A2316">
        <w:rPr>
          <w:rFonts w:ascii="Tahoma" w:hAnsi="Tahoma" w:cs="Tahoma"/>
        </w:rPr>
        <w:t xml:space="preserve">t  à  </w:t>
      </w:r>
      <w:r w:rsidRPr="005A2316">
        <w:rPr>
          <w:rFonts w:ascii="Tahoma" w:hAnsi="Tahoma" w:cs="Tahoma"/>
          <w:spacing w:val="5"/>
        </w:rPr>
        <w:t xml:space="preserve">une </w:t>
      </w:r>
      <w:r w:rsidRPr="005A2316">
        <w:rPr>
          <w:rFonts w:ascii="Tahoma" w:hAnsi="Tahoma" w:cs="Tahoma"/>
        </w:rPr>
        <w:t>prolongation ne se verra pas demander de modifier son offre, ni ne sera autorisé à le faire.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800"/>
          <w:tab w:val="left" w:pos="2000"/>
          <w:tab w:val="left" w:pos="3220"/>
          <w:tab w:val="left" w:pos="3960"/>
        </w:tabs>
        <w:autoSpaceDE w:val="0"/>
        <w:jc w:val="both"/>
        <w:rPr>
          <w:rFonts w:ascii="Tahoma" w:hAnsi="Tahoma" w:cs="Tahoma"/>
        </w:rPr>
      </w:pPr>
      <w:r w:rsidRPr="005A2316">
        <w:rPr>
          <w:rFonts w:ascii="Tahoma" w:hAnsi="Tahoma" w:cs="Tahoma"/>
        </w:rPr>
        <w:t xml:space="preserve">16.3. </w:t>
      </w:r>
      <w:r w:rsidRPr="005A2316">
        <w:rPr>
          <w:rFonts w:ascii="Tahoma" w:hAnsi="Tahoma" w:cs="Tahoma"/>
          <w:b/>
          <w:i/>
        </w:rPr>
        <w:t xml:space="preserve"> </w:t>
      </w:r>
      <w:r w:rsidRPr="005A2316">
        <w:rPr>
          <w:rFonts w:ascii="Tahoma" w:hAnsi="Tahoma" w:cs="Tahoma"/>
        </w:rPr>
        <w:t>Lorsque</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marché</w:t>
      </w:r>
      <w:r w:rsidRPr="005A2316">
        <w:rPr>
          <w:rFonts w:ascii="Tahoma" w:hAnsi="Tahoma" w:cs="Tahoma"/>
          <w:spacing w:val="8"/>
        </w:rPr>
        <w:t xml:space="preserve"> </w:t>
      </w:r>
      <w:r w:rsidRPr="005A2316">
        <w:rPr>
          <w:rFonts w:ascii="Tahoma" w:hAnsi="Tahoma" w:cs="Tahoma"/>
        </w:rPr>
        <w:t>ne</w:t>
      </w:r>
      <w:r w:rsidRPr="005A2316">
        <w:rPr>
          <w:rFonts w:ascii="Tahoma" w:hAnsi="Tahoma" w:cs="Tahoma"/>
          <w:spacing w:val="8"/>
        </w:rPr>
        <w:t xml:space="preserve"> </w:t>
      </w:r>
      <w:r w:rsidRPr="005A2316">
        <w:rPr>
          <w:rFonts w:ascii="Tahoma" w:hAnsi="Tahoma" w:cs="Tahoma"/>
        </w:rPr>
        <w:t>comporte</w:t>
      </w:r>
      <w:r w:rsidRPr="005A2316">
        <w:rPr>
          <w:rFonts w:ascii="Tahoma" w:hAnsi="Tahoma" w:cs="Tahoma"/>
          <w:spacing w:val="8"/>
        </w:rPr>
        <w:t xml:space="preserve"> </w:t>
      </w:r>
      <w:r w:rsidRPr="005A2316">
        <w:rPr>
          <w:rFonts w:ascii="Tahoma" w:hAnsi="Tahoma" w:cs="Tahoma"/>
        </w:rPr>
        <w:t>pas</w:t>
      </w:r>
      <w:r w:rsidRPr="005A2316">
        <w:rPr>
          <w:rFonts w:ascii="Tahoma" w:hAnsi="Tahoma" w:cs="Tahoma"/>
          <w:spacing w:val="8"/>
        </w:rPr>
        <w:t xml:space="preserve"> </w:t>
      </w:r>
      <w:r w:rsidRPr="005A2316">
        <w:rPr>
          <w:rFonts w:ascii="Tahoma" w:hAnsi="Tahoma" w:cs="Tahoma"/>
        </w:rPr>
        <w:t>d’article de révision de prix et que la période de validité des offres est prorogée de plus de soixante</w:t>
      </w:r>
      <w:r w:rsidRPr="005A2316">
        <w:rPr>
          <w:rFonts w:ascii="Tahoma" w:hAnsi="Tahoma" w:cs="Tahoma"/>
          <w:spacing w:val="6"/>
        </w:rPr>
        <w:t xml:space="preserve"> </w:t>
      </w:r>
      <w:r w:rsidRPr="005A2316">
        <w:rPr>
          <w:rFonts w:ascii="Tahoma" w:hAnsi="Tahoma" w:cs="Tahoma"/>
        </w:rPr>
        <w:t>(60)</w:t>
      </w:r>
      <w:r w:rsidRPr="005A2316">
        <w:rPr>
          <w:rFonts w:ascii="Tahoma" w:hAnsi="Tahoma" w:cs="Tahoma"/>
          <w:spacing w:val="6"/>
        </w:rPr>
        <w:t xml:space="preserve"> </w:t>
      </w:r>
      <w:r w:rsidRPr="005A2316">
        <w:rPr>
          <w:rFonts w:ascii="Tahoma" w:hAnsi="Tahoma" w:cs="Tahoma"/>
        </w:rPr>
        <w:t>jours,</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montants</w:t>
      </w:r>
      <w:r w:rsidRPr="005A2316">
        <w:rPr>
          <w:rFonts w:ascii="Tahoma" w:hAnsi="Tahoma" w:cs="Tahoma"/>
          <w:spacing w:val="6"/>
        </w:rPr>
        <w:t xml:space="preserve"> </w:t>
      </w:r>
      <w:r w:rsidRPr="005A2316">
        <w:rPr>
          <w:rFonts w:ascii="Tahoma" w:hAnsi="Tahoma" w:cs="Tahoma"/>
        </w:rPr>
        <w:t>payables</w:t>
      </w:r>
      <w:r w:rsidRPr="005A2316">
        <w:rPr>
          <w:rFonts w:ascii="Tahoma" w:hAnsi="Tahoma" w:cs="Tahoma"/>
          <w:spacing w:val="6"/>
        </w:rPr>
        <w:t xml:space="preserve"> </w:t>
      </w:r>
      <w:r w:rsidRPr="005A2316">
        <w:rPr>
          <w:rFonts w:ascii="Tahoma" w:hAnsi="Tahoma" w:cs="Tahoma"/>
        </w:rPr>
        <w:t>au soumissionnaire</w:t>
      </w:r>
      <w:r w:rsidRPr="005A2316">
        <w:rPr>
          <w:rFonts w:ascii="Tahoma" w:hAnsi="Tahoma" w:cs="Tahoma"/>
          <w:spacing w:val="8"/>
        </w:rPr>
        <w:t xml:space="preserve"> </w:t>
      </w:r>
      <w:r w:rsidRPr="005A2316">
        <w:rPr>
          <w:rFonts w:ascii="Tahoma" w:hAnsi="Tahoma" w:cs="Tahoma"/>
        </w:rPr>
        <w:t>retenu,</w:t>
      </w:r>
      <w:r w:rsidRPr="005A2316">
        <w:rPr>
          <w:rFonts w:ascii="Tahoma" w:hAnsi="Tahoma" w:cs="Tahoma"/>
          <w:spacing w:val="8"/>
        </w:rPr>
        <w:t xml:space="preserve"> </w:t>
      </w:r>
      <w:r w:rsidRPr="005A2316">
        <w:rPr>
          <w:rFonts w:ascii="Tahoma" w:hAnsi="Tahoma" w:cs="Tahoma"/>
        </w:rPr>
        <w:t>seront</w:t>
      </w:r>
      <w:r w:rsidRPr="005A2316">
        <w:rPr>
          <w:rFonts w:ascii="Tahoma" w:hAnsi="Tahoma" w:cs="Tahoma"/>
          <w:spacing w:val="8"/>
        </w:rPr>
        <w:t xml:space="preserve"> </w:t>
      </w:r>
      <w:r w:rsidRPr="005A2316">
        <w:rPr>
          <w:rFonts w:ascii="Tahoma" w:hAnsi="Tahoma" w:cs="Tahoma"/>
        </w:rPr>
        <w:t>actualisés</w:t>
      </w:r>
      <w:r w:rsidRPr="005A2316">
        <w:rPr>
          <w:rFonts w:ascii="Tahoma" w:hAnsi="Tahoma" w:cs="Tahoma"/>
          <w:spacing w:val="8"/>
        </w:rPr>
        <w:t xml:space="preserve"> </w:t>
      </w:r>
      <w:r w:rsidRPr="005A2316">
        <w:rPr>
          <w:rFonts w:ascii="Tahoma" w:hAnsi="Tahoma" w:cs="Tahoma"/>
        </w:rPr>
        <w:t>par application</w:t>
      </w:r>
      <w:r w:rsidRPr="005A2316">
        <w:rPr>
          <w:rFonts w:ascii="Tahoma" w:hAnsi="Tahoma" w:cs="Tahoma"/>
          <w:spacing w:val="22"/>
        </w:rPr>
        <w:t xml:space="preserve"> </w:t>
      </w:r>
      <w:r w:rsidRPr="005A2316">
        <w:rPr>
          <w:rFonts w:ascii="Tahoma" w:hAnsi="Tahoma" w:cs="Tahoma"/>
        </w:rPr>
        <w:t>de</w:t>
      </w:r>
      <w:r w:rsidRPr="005A2316">
        <w:rPr>
          <w:rFonts w:ascii="Tahoma" w:hAnsi="Tahoma" w:cs="Tahoma"/>
          <w:spacing w:val="22"/>
        </w:rPr>
        <w:t xml:space="preserve"> </w:t>
      </w:r>
      <w:r w:rsidRPr="005A2316">
        <w:rPr>
          <w:rFonts w:ascii="Tahoma" w:hAnsi="Tahoma" w:cs="Tahoma"/>
        </w:rPr>
        <w:t>la</w:t>
      </w:r>
      <w:r w:rsidRPr="005A2316">
        <w:rPr>
          <w:rFonts w:ascii="Tahoma" w:hAnsi="Tahoma" w:cs="Tahoma"/>
          <w:spacing w:val="22"/>
        </w:rPr>
        <w:t xml:space="preserve"> </w:t>
      </w:r>
      <w:r w:rsidRPr="005A2316">
        <w:rPr>
          <w:rFonts w:ascii="Tahoma" w:hAnsi="Tahoma" w:cs="Tahoma"/>
        </w:rPr>
        <w:t>formule</w:t>
      </w:r>
      <w:r w:rsidRPr="005A2316">
        <w:rPr>
          <w:rFonts w:ascii="Tahoma" w:hAnsi="Tahoma" w:cs="Tahoma"/>
          <w:spacing w:val="22"/>
        </w:rPr>
        <w:t xml:space="preserve"> </w:t>
      </w:r>
      <w:r w:rsidRPr="005A2316">
        <w:rPr>
          <w:rFonts w:ascii="Tahoma" w:hAnsi="Tahoma" w:cs="Tahoma"/>
        </w:rPr>
        <w:t>y</w:t>
      </w:r>
      <w:r w:rsidRPr="005A2316">
        <w:rPr>
          <w:rFonts w:ascii="Tahoma" w:hAnsi="Tahoma" w:cs="Tahoma"/>
          <w:spacing w:val="22"/>
        </w:rPr>
        <w:t xml:space="preserve"> </w:t>
      </w:r>
      <w:r w:rsidRPr="005A2316">
        <w:rPr>
          <w:rFonts w:ascii="Tahoma" w:hAnsi="Tahoma" w:cs="Tahoma"/>
        </w:rPr>
        <w:t>relative</w:t>
      </w:r>
      <w:r w:rsidRPr="005A2316">
        <w:rPr>
          <w:rFonts w:ascii="Tahoma" w:hAnsi="Tahoma" w:cs="Tahoma"/>
          <w:spacing w:val="22"/>
        </w:rPr>
        <w:t xml:space="preserve"> </w:t>
      </w:r>
      <w:r w:rsidRPr="005A2316">
        <w:rPr>
          <w:rFonts w:ascii="Tahoma" w:hAnsi="Tahoma" w:cs="Tahoma"/>
        </w:rPr>
        <w:t>figurant</w:t>
      </w:r>
      <w:r w:rsidRPr="005A2316">
        <w:rPr>
          <w:rFonts w:ascii="Tahoma" w:hAnsi="Tahoma" w:cs="Tahoma"/>
          <w:spacing w:val="22"/>
        </w:rPr>
        <w:t xml:space="preserve"> </w:t>
      </w:r>
      <w:r w:rsidRPr="005A2316">
        <w:rPr>
          <w:rFonts w:ascii="Tahoma" w:hAnsi="Tahoma" w:cs="Tahoma"/>
        </w:rPr>
        <w:t>à la demande de prorogation que l’Autorité Contractante</w:t>
      </w:r>
      <w:r w:rsidRPr="005A2316">
        <w:rPr>
          <w:rFonts w:ascii="Tahoma" w:hAnsi="Tahoma" w:cs="Tahoma"/>
          <w:b/>
          <w:i/>
        </w:rPr>
        <w:t xml:space="preserve"> </w:t>
      </w:r>
      <w:r w:rsidRPr="005A2316">
        <w:rPr>
          <w:rFonts w:ascii="Tahoma" w:hAnsi="Tahoma" w:cs="Tahoma"/>
          <w:spacing w:val="5"/>
        </w:rPr>
        <w:t>adresser</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au(x</w:t>
      </w:r>
      <w:r w:rsidRPr="005A2316">
        <w:rPr>
          <w:rFonts w:ascii="Tahoma" w:hAnsi="Tahoma" w:cs="Tahoma"/>
        </w:rPr>
        <w:t>)</w:t>
      </w:r>
      <w:r w:rsidRPr="005A2316">
        <w:rPr>
          <w:rFonts w:ascii="Tahoma" w:hAnsi="Tahoma" w:cs="Tahoma"/>
          <w:b/>
          <w:i/>
        </w:rPr>
        <w:t xml:space="preserve"> </w:t>
      </w:r>
      <w:r w:rsidRPr="005A2316">
        <w:rPr>
          <w:rFonts w:ascii="Tahoma" w:hAnsi="Tahoma" w:cs="Tahoma"/>
          <w:spacing w:val="5"/>
        </w:rPr>
        <w:t>soumission</w:t>
      </w:r>
      <w:r w:rsidRPr="005A2316">
        <w:rPr>
          <w:rFonts w:ascii="Tahoma" w:hAnsi="Tahoma" w:cs="Tahoma"/>
        </w:rPr>
        <w:t>naire(s).</w:t>
      </w:r>
    </w:p>
    <w:p w:rsidR="00E45884" w:rsidRPr="005A2316" w:rsidRDefault="00E45884" w:rsidP="00E45884">
      <w:pPr>
        <w:widowControl w:val="0"/>
        <w:tabs>
          <w:tab w:val="left" w:pos="800"/>
          <w:tab w:val="left" w:pos="2000"/>
          <w:tab w:val="left" w:pos="3220"/>
          <w:tab w:val="left" w:pos="3960"/>
        </w:tabs>
        <w:autoSpaceDE w:val="0"/>
        <w:jc w:val="both"/>
        <w:rPr>
          <w:rFonts w:ascii="Tahoma" w:hAnsi="Tahoma" w:cs="Tahoma"/>
        </w:rPr>
      </w:pPr>
    </w:p>
    <w:p w:rsidR="00E45884" w:rsidRPr="005A2316" w:rsidRDefault="00E45884" w:rsidP="00E45884">
      <w:pPr>
        <w:widowControl w:val="0"/>
        <w:tabs>
          <w:tab w:val="left" w:pos="800"/>
          <w:tab w:val="left" w:pos="2000"/>
          <w:tab w:val="left" w:pos="3220"/>
          <w:tab w:val="left" w:pos="3960"/>
        </w:tabs>
        <w:autoSpaceDE w:val="0"/>
        <w:jc w:val="both"/>
        <w:rPr>
          <w:rFonts w:ascii="Tahoma" w:hAnsi="Tahoma" w:cs="Tahoma"/>
        </w:rPr>
      </w:pPr>
      <w:r w:rsidRPr="005A2316">
        <w:rPr>
          <w:rFonts w:ascii="Tahoma" w:hAnsi="Tahoma" w:cs="Tahoma"/>
        </w:rPr>
        <w:t>La période d’actualisation ira de la date</w:t>
      </w:r>
      <w:r w:rsidRPr="005A2316">
        <w:rPr>
          <w:rFonts w:ascii="Tahoma" w:hAnsi="Tahoma" w:cs="Tahoma"/>
          <w:spacing w:val="10"/>
        </w:rPr>
        <w:t xml:space="preserve"> </w:t>
      </w:r>
      <w:r w:rsidRPr="005A2316">
        <w:rPr>
          <w:rFonts w:ascii="Tahoma" w:hAnsi="Tahoma" w:cs="Tahoma"/>
        </w:rPr>
        <w:t>de</w:t>
      </w:r>
      <w:r w:rsidRPr="005A2316">
        <w:rPr>
          <w:rFonts w:ascii="Tahoma" w:hAnsi="Tahoma" w:cs="Tahoma"/>
          <w:spacing w:val="10"/>
        </w:rPr>
        <w:t xml:space="preserve"> </w:t>
      </w:r>
      <w:r w:rsidRPr="005A2316">
        <w:rPr>
          <w:rFonts w:ascii="Tahoma" w:hAnsi="Tahoma" w:cs="Tahoma"/>
        </w:rPr>
        <w:t>dépassement</w:t>
      </w:r>
      <w:r w:rsidRPr="005A2316">
        <w:rPr>
          <w:rFonts w:ascii="Tahoma" w:hAnsi="Tahoma" w:cs="Tahoma"/>
          <w:spacing w:val="10"/>
        </w:rPr>
        <w:t xml:space="preserve"> </w:t>
      </w:r>
      <w:r w:rsidRPr="005A2316">
        <w:rPr>
          <w:rFonts w:ascii="Tahoma" w:hAnsi="Tahoma" w:cs="Tahoma"/>
        </w:rPr>
        <w:t>des</w:t>
      </w:r>
      <w:r w:rsidRPr="005A2316">
        <w:rPr>
          <w:rFonts w:ascii="Tahoma" w:hAnsi="Tahoma" w:cs="Tahoma"/>
          <w:spacing w:val="10"/>
        </w:rPr>
        <w:t xml:space="preserve"> </w:t>
      </w:r>
      <w:r w:rsidRPr="005A2316">
        <w:rPr>
          <w:rFonts w:ascii="Tahoma" w:hAnsi="Tahoma" w:cs="Tahoma"/>
        </w:rPr>
        <w:t>soixante</w:t>
      </w:r>
      <w:r w:rsidRPr="005A2316">
        <w:rPr>
          <w:rFonts w:ascii="Tahoma" w:hAnsi="Tahoma" w:cs="Tahoma"/>
          <w:spacing w:val="10"/>
        </w:rPr>
        <w:t xml:space="preserve"> </w:t>
      </w:r>
      <w:r w:rsidRPr="005A2316">
        <w:rPr>
          <w:rFonts w:ascii="Tahoma" w:hAnsi="Tahoma" w:cs="Tahoma"/>
        </w:rPr>
        <w:t>(60)</w:t>
      </w:r>
      <w:r w:rsidRPr="005A2316">
        <w:rPr>
          <w:rFonts w:ascii="Tahoma" w:hAnsi="Tahoma" w:cs="Tahoma"/>
          <w:spacing w:val="10"/>
        </w:rPr>
        <w:t xml:space="preserve"> </w:t>
      </w:r>
      <w:r w:rsidRPr="005A2316">
        <w:rPr>
          <w:rFonts w:ascii="Tahoma" w:hAnsi="Tahoma" w:cs="Tahoma"/>
        </w:rPr>
        <w:t xml:space="preserve">jours à la date de notification </w:t>
      </w:r>
      <w:r w:rsidR="004A4C97">
        <w:rPr>
          <w:rFonts w:ascii="Tahoma" w:hAnsi="Tahoma" w:cs="Tahoma"/>
        </w:rPr>
        <w:t>de la Lettre-Commande</w:t>
      </w:r>
      <w:r w:rsidRPr="005A2316">
        <w:rPr>
          <w:rFonts w:ascii="Tahoma" w:hAnsi="Tahoma" w:cs="Tahoma"/>
        </w:rPr>
        <w:t xml:space="preserve"> ou de l’ordre</w:t>
      </w:r>
      <w:r w:rsidRPr="005A2316">
        <w:rPr>
          <w:rFonts w:ascii="Tahoma" w:hAnsi="Tahoma" w:cs="Tahoma"/>
          <w:spacing w:val="26"/>
        </w:rPr>
        <w:t xml:space="preserve"> </w:t>
      </w:r>
      <w:r w:rsidRPr="005A2316">
        <w:rPr>
          <w:rFonts w:ascii="Tahoma" w:hAnsi="Tahoma" w:cs="Tahoma"/>
        </w:rPr>
        <w:t>de</w:t>
      </w:r>
      <w:r w:rsidRPr="005A2316">
        <w:rPr>
          <w:rFonts w:ascii="Tahoma" w:hAnsi="Tahoma" w:cs="Tahoma"/>
          <w:spacing w:val="26"/>
        </w:rPr>
        <w:t xml:space="preserve"> </w:t>
      </w:r>
      <w:r w:rsidRPr="005A2316">
        <w:rPr>
          <w:rFonts w:ascii="Tahoma" w:hAnsi="Tahoma" w:cs="Tahoma"/>
        </w:rPr>
        <w:t>service</w:t>
      </w:r>
      <w:r w:rsidRPr="005A2316">
        <w:rPr>
          <w:rFonts w:ascii="Tahoma" w:hAnsi="Tahoma" w:cs="Tahoma"/>
          <w:spacing w:val="26"/>
        </w:rPr>
        <w:t xml:space="preserve"> </w:t>
      </w:r>
      <w:r w:rsidRPr="005A2316">
        <w:rPr>
          <w:rFonts w:ascii="Tahoma" w:hAnsi="Tahoma" w:cs="Tahoma"/>
        </w:rPr>
        <w:t>de</w:t>
      </w:r>
      <w:r w:rsidRPr="005A2316">
        <w:rPr>
          <w:rFonts w:ascii="Tahoma" w:hAnsi="Tahoma" w:cs="Tahoma"/>
          <w:spacing w:val="26"/>
        </w:rPr>
        <w:t xml:space="preserve"> </w:t>
      </w:r>
      <w:r w:rsidRPr="005A2316">
        <w:rPr>
          <w:rFonts w:ascii="Tahoma" w:hAnsi="Tahoma" w:cs="Tahoma"/>
        </w:rPr>
        <w:t>démarrage</w:t>
      </w:r>
      <w:r w:rsidRPr="005A2316">
        <w:rPr>
          <w:rFonts w:ascii="Tahoma" w:hAnsi="Tahoma" w:cs="Tahoma"/>
          <w:spacing w:val="26"/>
        </w:rPr>
        <w:t xml:space="preserve"> </w:t>
      </w:r>
      <w:r w:rsidRPr="005A2316">
        <w:rPr>
          <w:rFonts w:ascii="Tahoma" w:hAnsi="Tahoma" w:cs="Tahoma"/>
        </w:rPr>
        <w:t>des</w:t>
      </w:r>
      <w:r w:rsidRPr="005A2316">
        <w:rPr>
          <w:rFonts w:ascii="Tahoma" w:hAnsi="Tahoma" w:cs="Tahoma"/>
          <w:spacing w:val="26"/>
        </w:rPr>
        <w:t xml:space="preserve"> </w:t>
      </w:r>
      <w:r w:rsidRPr="005A2316">
        <w:rPr>
          <w:rFonts w:ascii="Tahoma" w:hAnsi="Tahoma" w:cs="Tahoma"/>
        </w:rPr>
        <w:t>travaux au</w:t>
      </w:r>
      <w:r w:rsidRPr="005A2316">
        <w:rPr>
          <w:rFonts w:ascii="Tahoma" w:hAnsi="Tahoma" w:cs="Tahoma"/>
          <w:spacing w:val="18"/>
        </w:rPr>
        <w:t xml:space="preserve"> </w:t>
      </w:r>
      <w:r w:rsidRPr="005A2316">
        <w:rPr>
          <w:rFonts w:ascii="Tahoma" w:hAnsi="Tahoma" w:cs="Tahoma"/>
        </w:rPr>
        <w:t>soumissionnaire</w:t>
      </w:r>
      <w:r w:rsidRPr="005A2316">
        <w:rPr>
          <w:rFonts w:ascii="Tahoma" w:hAnsi="Tahoma" w:cs="Tahoma"/>
          <w:spacing w:val="18"/>
        </w:rPr>
        <w:t xml:space="preserve"> </w:t>
      </w:r>
      <w:r w:rsidRPr="005A2316">
        <w:rPr>
          <w:rFonts w:ascii="Tahoma" w:hAnsi="Tahoma" w:cs="Tahoma"/>
        </w:rPr>
        <w:t>retenu,</w:t>
      </w:r>
      <w:r w:rsidRPr="005A2316">
        <w:rPr>
          <w:rFonts w:ascii="Tahoma" w:hAnsi="Tahoma" w:cs="Tahoma"/>
          <w:spacing w:val="18"/>
        </w:rPr>
        <w:t xml:space="preserve"> </w:t>
      </w:r>
      <w:r w:rsidRPr="005A2316">
        <w:rPr>
          <w:rFonts w:ascii="Tahoma" w:hAnsi="Tahoma" w:cs="Tahoma"/>
        </w:rPr>
        <w:t>tel</w:t>
      </w:r>
      <w:r w:rsidRPr="005A2316">
        <w:rPr>
          <w:rFonts w:ascii="Tahoma" w:hAnsi="Tahoma" w:cs="Tahoma"/>
          <w:spacing w:val="18"/>
        </w:rPr>
        <w:t xml:space="preserve"> </w:t>
      </w:r>
      <w:r w:rsidRPr="005A2316">
        <w:rPr>
          <w:rFonts w:ascii="Tahoma" w:hAnsi="Tahoma" w:cs="Tahoma"/>
        </w:rPr>
        <w:t>que</w:t>
      </w:r>
      <w:r w:rsidRPr="005A2316">
        <w:rPr>
          <w:rFonts w:ascii="Tahoma" w:hAnsi="Tahoma" w:cs="Tahoma"/>
          <w:spacing w:val="18"/>
        </w:rPr>
        <w:t xml:space="preserve"> </w:t>
      </w:r>
      <w:r w:rsidRPr="005A2316">
        <w:rPr>
          <w:rFonts w:ascii="Tahoma" w:hAnsi="Tahoma" w:cs="Tahoma"/>
        </w:rPr>
        <w:t>prévu</w:t>
      </w:r>
      <w:r w:rsidRPr="005A2316">
        <w:rPr>
          <w:rFonts w:ascii="Tahoma" w:hAnsi="Tahoma" w:cs="Tahoma"/>
          <w:spacing w:val="18"/>
        </w:rPr>
        <w:t xml:space="preserve"> </w:t>
      </w:r>
      <w:r w:rsidRPr="005A2316">
        <w:rPr>
          <w:rFonts w:ascii="Tahoma" w:hAnsi="Tahoma" w:cs="Tahoma"/>
        </w:rPr>
        <w:t>par le CCAP. L’effet de l’actualisation n’est pas pris</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considération</w:t>
      </w:r>
      <w:r w:rsidRPr="005A2316">
        <w:rPr>
          <w:rFonts w:ascii="Tahoma" w:hAnsi="Tahoma" w:cs="Tahoma"/>
          <w:spacing w:val="6"/>
        </w:rPr>
        <w:t xml:space="preserve"> </w:t>
      </w:r>
      <w:r w:rsidRPr="005A2316">
        <w:rPr>
          <w:rFonts w:ascii="Tahoma" w:hAnsi="Tahoma" w:cs="Tahoma"/>
        </w:rPr>
        <w:t>aux</w:t>
      </w:r>
      <w:r w:rsidRPr="005A2316">
        <w:rPr>
          <w:rFonts w:ascii="Tahoma" w:hAnsi="Tahoma" w:cs="Tahoma"/>
          <w:spacing w:val="6"/>
        </w:rPr>
        <w:t xml:space="preserve"> </w:t>
      </w:r>
      <w:r w:rsidRPr="005A2316">
        <w:rPr>
          <w:rFonts w:ascii="Tahoma" w:hAnsi="Tahoma" w:cs="Tahoma"/>
        </w:rPr>
        <w:t>fins</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l’évaluation des 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17</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Caution</w:t>
      </w:r>
      <w:r w:rsidRPr="005A2316">
        <w:rPr>
          <w:rFonts w:ascii="Tahoma" w:hAnsi="Tahoma" w:cs="Tahoma"/>
          <w:b/>
          <w:bCs/>
          <w:spacing w:val="6"/>
        </w:rPr>
        <w:t xml:space="preserve"> </w:t>
      </w:r>
      <w:r w:rsidRPr="005A2316">
        <w:rPr>
          <w:rFonts w:ascii="Tahoma" w:hAnsi="Tahoma" w:cs="Tahoma"/>
          <w:b/>
          <w:bCs/>
        </w:rPr>
        <w:t>de</w:t>
      </w:r>
      <w:r w:rsidRPr="005A2316">
        <w:rPr>
          <w:rFonts w:ascii="Tahoma" w:hAnsi="Tahoma" w:cs="Tahoma"/>
          <w:b/>
          <w:bCs/>
          <w:spacing w:val="6"/>
        </w:rPr>
        <w:t xml:space="preserve"> </w:t>
      </w:r>
      <w:r w:rsidRPr="005A2316">
        <w:rPr>
          <w:rFonts w:ascii="Tahoma" w:hAnsi="Tahoma" w:cs="Tahoma"/>
          <w:b/>
          <w:bCs/>
        </w:rPr>
        <w:t>soumission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17.1. </w:t>
      </w:r>
      <w:r w:rsidRPr="005A2316">
        <w:rPr>
          <w:rFonts w:ascii="Tahoma" w:hAnsi="Tahoma" w:cs="Tahoma"/>
          <w:spacing w:val="3"/>
        </w:rPr>
        <w:t>E</w:t>
      </w:r>
      <w:r w:rsidRPr="005A2316">
        <w:rPr>
          <w:rFonts w:ascii="Tahoma" w:hAnsi="Tahoma" w:cs="Tahoma"/>
        </w:rPr>
        <w:t xml:space="preserve">n </w:t>
      </w:r>
      <w:r w:rsidRPr="005A2316">
        <w:rPr>
          <w:rFonts w:ascii="Tahoma" w:hAnsi="Tahoma" w:cs="Tahoma"/>
          <w:spacing w:val="-27"/>
        </w:rPr>
        <w:t xml:space="preserve"> </w:t>
      </w:r>
      <w:r w:rsidRPr="005A2316">
        <w:rPr>
          <w:rFonts w:ascii="Tahoma" w:hAnsi="Tahoma" w:cs="Tahoma"/>
          <w:spacing w:val="3"/>
        </w:rPr>
        <w:t>applicatio</w:t>
      </w:r>
      <w:r w:rsidRPr="005A2316">
        <w:rPr>
          <w:rFonts w:ascii="Tahoma" w:hAnsi="Tahoma" w:cs="Tahoma"/>
        </w:rPr>
        <w:t xml:space="preserve">n </w:t>
      </w:r>
      <w:r w:rsidRPr="005A2316">
        <w:rPr>
          <w:rFonts w:ascii="Tahoma" w:hAnsi="Tahoma" w:cs="Tahoma"/>
          <w:spacing w:val="-27"/>
        </w:rPr>
        <w:t xml:space="preserve"> </w:t>
      </w:r>
      <w:r w:rsidRPr="005A2316">
        <w:rPr>
          <w:rFonts w:ascii="Tahoma" w:hAnsi="Tahoma" w:cs="Tahoma"/>
          <w:spacing w:val="3"/>
        </w:rPr>
        <w:t>d</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l'articl</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1</w:t>
      </w:r>
      <w:r w:rsidRPr="005A2316">
        <w:rPr>
          <w:rFonts w:ascii="Tahoma" w:hAnsi="Tahoma" w:cs="Tahoma"/>
        </w:rPr>
        <w:t xml:space="preserve">3 </w:t>
      </w:r>
      <w:r w:rsidRPr="005A2316">
        <w:rPr>
          <w:rFonts w:ascii="Tahoma" w:hAnsi="Tahoma" w:cs="Tahoma"/>
          <w:spacing w:val="-27"/>
        </w:rPr>
        <w:t xml:space="preserve"> </w:t>
      </w:r>
      <w:r w:rsidRPr="005A2316">
        <w:rPr>
          <w:rFonts w:ascii="Tahoma" w:hAnsi="Tahoma" w:cs="Tahoma"/>
          <w:spacing w:val="3"/>
        </w:rPr>
        <w:t>d</w:t>
      </w:r>
      <w:r w:rsidRPr="005A2316">
        <w:rPr>
          <w:rFonts w:ascii="Tahoma" w:hAnsi="Tahoma" w:cs="Tahoma"/>
        </w:rPr>
        <w:t xml:space="preserve">u </w:t>
      </w:r>
      <w:r w:rsidRPr="005A2316">
        <w:rPr>
          <w:rFonts w:ascii="Tahoma" w:hAnsi="Tahoma" w:cs="Tahoma"/>
          <w:spacing w:val="-27"/>
        </w:rPr>
        <w:t xml:space="preserve"> </w:t>
      </w:r>
      <w:r w:rsidRPr="005A2316">
        <w:rPr>
          <w:rFonts w:ascii="Tahoma" w:hAnsi="Tahoma" w:cs="Tahoma"/>
          <w:spacing w:val="3"/>
        </w:rPr>
        <w:t xml:space="preserve">RGAO, </w:t>
      </w:r>
      <w:r w:rsidRPr="005A2316">
        <w:rPr>
          <w:rFonts w:ascii="Tahoma" w:hAnsi="Tahoma" w:cs="Tahoma"/>
        </w:rPr>
        <w:t xml:space="preserve">le soumissionnaire fournira une caution de </w:t>
      </w:r>
      <w:r w:rsidRPr="005A2316">
        <w:rPr>
          <w:rFonts w:ascii="Tahoma" w:hAnsi="Tahoma" w:cs="Tahoma"/>
          <w:spacing w:val="5"/>
        </w:rPr>
        <w:t>soumissio</w:t>
      </w:r>
      <w:r w:rsidRPr="005A2316">
        <w:rPr>
          <w:rFonts w:ascii="Tahoma" w:hAnsi="Tahoma" w:cs="Tahoma"/>
        </w:rPr>
        <w:t xml:space="preserve">n </w:t>
      </w:r>
      <w:r w:rsidRPr="005A2316">
        <w:rPr>
          <w:rFonts w:ascii="Tahoma" w:hAnsi="Tahoma" w:cs="Tahoma"/>
          <w:spacing w:val="-24"/>
        </w:rPr>
        <w:t xml:space="preserve"> </w:t>
      </w:r>
      <w:r w:rsidRPr="005A2316">
        <w:rPr>
          <w:rFonts w:ascii="Tahoma" w:hAnsi="Tahoma" w:cs="Tahoma"/>
          <w:spacing w:val="5"/>
        </w:rPr>
        <w:t>d</w:t>
      </w:r>
      <w:r w:rsidRPr="005A2316">
        <w:rPr>
          <w:rFonts w:ascii="Tahoma" w:hAnsi="Tahoma" w:cs="Tahoma"/>
        </w:rPr>
        <w:t xml:space="preserve">u </w:t>
      </w:r>
      <w:r w:rsidRPr="005A2316">
        <w:rPr>
          <w:rFonts w:ascii="Tahoma" w:hAnsi="Tahoma" w:cs="Tahoma"/>
          <w:spacing w:val="-24"/>
        </w:rPr>
        <w:t xml:space="preserve"> </w:t>
      </w:r>
      <w:r w:rsidRPr="005A2316">
        <w:rPr>
          <w:rFonts w:ascii="Tahoma" w:hAnsi="Tahoma" w:cs="Tahoma"/>
          <w:spacing w:val="5"/>
        </w:rPr>
        <w:t>montan</w:t>
      </w:r>
      <w:r w:rsidRPr="005A2316">
        <w:rPr>
          <w:rFonts w:ascii="Tahoma" w:hAnsi="Tahoma" w:cs="Tahoma"/>
        </w:rPr>
        <w:t xml:space="preserve">t </w:t>
      </w:r>
      <w:r w:rsidRPr="005A2316">
        <w:rPr>
          <w:rFonts w:ascii="Tahoma" w:hAnsi="Tahoma" w:cs="Tahoma"/>
          <w:spacing w:val="-24"/>
        </w:rPr>
        <w:t xml:space="preserve"> </w:t>
      </w:r>
      <w:r w:rsidRPr="005A2316">
        <w:rPr>
          <w:rFonts w:ascii="Tahoma" w:hAnsi="Tahoma" w:cs="Tahoma"/>
          <w:spacing w:val="5"/>
        </w:rPr>
        <w:t>spécifi</w:t>
      </w:r>
      <w:r w:rsidRPr="005A2316">
        <w:rPr>
          <w:rFonts w:ascii="Tahoma" w:hAnsi="Tahoma" w:cs="Tahoma"/>
        </w:rPr>
        <w:t xml:space="preserve">é </w:t>
      </w:r>
      <w:r w:rsidRPr="005A2316">
        <w:rPr>
          <w:rFonts w:ascii="Tahoma" w:hAnsi="Tahoma" w:cs="Tahoma"/>
          <w:spacing w:val="-24"/>
        </w:rPr>
        <w:t xml:space="preserve"> </w:t>
      </w:r>
      <w:r w:rsidRPr="005A2316">
        <w:rPr>
          <w:rFonts w:ascii="Tahoma" w:hAnsi="Tahoma" w:cs="Tahoma"/>
          <w:spacing w:val="5"/>
        </w:rPr>
        <w:t>dan</w:t>
      </w:r>
      <w:r w:rsidRPr="005A2316">
        <w:rPr>
          <w:rFonts w:ascii="Tahoma" w:hAnsi="Tahoma" w:cs="Tahoma"/>
        </w:rPr>
        <w:t xml:space="preserve">s </w:t>
      </w:r>
      <w:r w:rsidRPr="005A2316">
        <w:rPr>
          <w:rFonts w:ascii="Tahoma" w:hAnsi="Tahoma" w:cs="Tahoma"/>
          <w:spacing w:val="-24"/>
        </w:rPr>
        <w:t xml:space="preserve"> </w:t>
      </w:r>
      <w:r w:rsidRPr="005A2316">
        <w:rPr>
          <w:rFonts w:ascii="Tahoma" w:hAnsi="Tahoma" w:cs="Tahoma"/>
          <w:spacing w:val="5"/>
        </w:rPr>
        <w:t xml:space="preserve">le </w:t>
      </w:r>
      <w:r w:rsidRPr="005A2316">
        <w:rPr>
          <w:rFonts w:ascii="Tahoma" w:hAnsi="Tahoma" w:cs="Tahoma"/>
          <w:spacing w:val="2"/>
        </w:rPr>
        <w:t>Règlemen</w:t>
      </w:r>
      <w:r w:rsidRPr="005A2316">
        <w:rPr>
          <w:rFonts w:ascii="Tahoma" w:hAnsi="Tahoma" w:cs="Tahoma"/>
        </w:rPr>
        <w:t xml:space="preserve">t </w:t>
      </w:r>
      <w:r w:rsidRPr="005A2316">
        <w:rPr>
          <w:rFonts w:ascii="Tahoma" w:hAnsi="Tahoma" w:cs="Tahoma"/>
          <w:spacing w:val="-28"/>
        </w:rPr>
        <w:t xml:space="preserve"> </w:t>
      </w:r>
      <w:r w:rsidRPr="005A2316">
        <w:rPr>
          <w:rFonts w:ascii="Tahoma" w:hAnsi="Tahoma" w:cs="Tahoma"/>
          <w:spacing w:val="2"/>
        </w:rPr>
        <w:t>Particulie</w:t>
      </w:r>
      <w:r w:rsidRPr="005A2316">
        <w:rPr>
          <w:rFonts w:ascii="Tahoma" w:hAnsi="Tahoma" w:cs="Tahoma"/>
        </w:rPr>
        <w:t xml:space="preserve">r </w:t>
      </w:r>
      <w:r w:rsidRPr="005A2316">
        <w:rPr>
          <w:rFonts w:ascii="Tahoma" w:hAnsi="Tahoma" w:cs="Tahoma"/>
          <w:spacing w:val="-28"/>
        </w:rPr>
        <w:t xml:space="preserve"> </w:t>
      </w:r>
      <w:r w:rsidRPr="005A2316">
        <w:rPr>
          <w:rFonts w:ascii="Tahoma" w:hAnsi="Tahoma" w:cs="Tahoma"/>
          <w:spacing w:val="2"/>
        </w:rPr>
        <w:t>d</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l'Appe</w:t>
      </w:r>
      <w:r w:rsidRPr="005A2316">
        <w:rPr>
          <w:rFonts w:ascii="Tahoma" w:hAnsi="Tahoma" w:cs="Tahoma"/>
        </w:rPr>
        <w:t xml:space="preserve">l </w:t>
      </w:r>
      <w:r w:rsidRPr="005A2316">
        <w:rPr>
          <w:rFonts w:ascii="Tahoma" w:hAnsi="Tahoma" w:cs="Tahoma"/>
          <w:spacing w:val="-28"/>
        </w:rPr>
        <w:t xml:space="preserve"> </w:t>
      </w:r>
      <w:r w:rsidRPr="005A2316">
        <w:rPr>
          <w:rFonts w:ascii="Tahoma" w:hAnsi="Tahoma" w:cs="Tahoma"/>
          <w:spacing w:val="2"/>
        </w:rPr>
        <w:t xml:space="preserve">d'Offres, </w:t>
      </w:r>
      <w:r w:rsidRPr="005A2316">
        <w:rPr>
          <w:rFonts w:ascii="Tahoma" w:hAnsi="Tahoma" w:cs="Tahoma"/>
        </w:rPr>
        <w:t>laquelle</w:t>
      </w:r>
      <w:r w:rsidRPr="005A2316">
        <w:rPr>
          <w:rFonts w:ascii="Tahoma" w:hAnsi="Tahoma" w:cs="Tahoma"/>
          <w:spacing w:val="6"/>
        </w:rPr>
        <w:t xml:space="preserve"> </w:t>
      </w:r>
      <w:r w:rsidRPr="005A2316">
        <w:rPr>
          <w:rFonts w:ascii="Tahoma" w:hAnsi="Tahoma" w:cs="Tahoma"/>
        </w:rPr>
        <w:t>fera</w:t>
      </w:r>
      <w:r w:rsidRPr="005A2316">
        <w:rPr>
          <w:rFonts w:ascii="Tahoma" w:hAnsi="Tahoma" w:cs="Tahoma"/>
          <w:spacing w:val="6"/>
        </w:rPr>
        <w:t xml:space="preserve"> </w:t>
      </w:r>
      <w:r w:rsidRPr="005A2316">
        <w:rPr>
          <w:rFonts w:ascii="Tahoma" w:hAnsi="Tahoma" w:cs="Tahoma"/>
        </w:rPr>
        <w:t>partie</w:t>
      </w:r>
      <w:r w:rsidRPr="005A2316">
        <w:rPr>
          <w:rFonts w:ascii="Tahoma" w:hAnsi="Tahoma" w:cs="Tahoma"/>
          <w:spacing w:val="6"/>
        </w:rPr>
        <w:t xml:space="preserve"> </w:t>
      </w:r>
      <w:r w:rsidRPr="005A2316">
        <w:rPr>
          <w:rFonts w:ascii="Tahoma" w:hAnsi="Tahoma" w:cs="Tahoma"/>
        </w:rPr>
        <w:t>intégrante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son</w:t>
      </w:r>
      <w:r w:rsidRPr="005A2316">
        <w:rPr>
          <w:rFonts w:ascii="Tahoma" w:hAnsi="Tahoma" w:cs="Tahoma"/>
          <w:spacing w:val="6"/>
        </w:rPr>
        <w:t xml:space="preserve"> </w:t>
      </w:r>
      <w:r w:rsidRPr="005A2316">
        <w:rPr>
          <w:rFonts w:ascii="Tahoma" w:hAnsi="Tahoma" w:cs="Tahoma"/>
        </w:rPr>
        <w:t>offre.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17.2. La caution de soumission sera conforme au modèle présenté dans le Dossier d’Appel d’Offres;</w:t>
      </w:r>
      <w:r w:rsidRPr="005A2316">
        <w:rPr>
          <w:rFonts w:ascii="Tahoma" w:hAnsi="Tahoma" w:cs="Tahoma"/>
          <w:spacing w:val="9"/>
        </w:rPr>
        <w:t xml:space="preserve"> </w:t>
      </w:r>
      <w:r w:rsidRPr="005A2316">
        <w:rPr>
          <w:rFonts w:ascii="Tahoma" w:hAnsi="Tahoma" w:cs="Tahoma"/>
        </w:rPr>
        <w:t>d’autres</w:t>
      </w:r>
      <w:r w:rsidRPr="005A2316">
        <w:rPr>
          <w:rFonts w:ascii="Tahoma" w:hAnsi="Tahoma" w:cs="Tahoma"/>
          <w:spacing w:val="9"/>
        </w:rPr>
        <w:t xml:space="preserve"> </w:t>
      </w:r>
      <w:r w:rsidRPr="005A2316">
        <w:rPr>
          <w:rFonts w:ascii="Tahoma" w:hAnsi="Tahoma" w:cs="Tahoma"/>
        </w:rPr>
        <w:t>modèles</w:t>
      </w:r>
      <w:r w:rsidRPr="005A2316">
        <w:rPr>
          <w:rFonts w:ascii="Tahoma" w:hAnsi="Tahoma" w:cs="Tahoma"/>
          <w:spacing w:val="9"/>
        </w:rPr>
        <w:t xml:space="preserve"> </w:t>
      </w:r>
      <w:r w:rsidRPr="005A2316">
        <w:rPr>
          <w:rFonts w:ascii="Tahoma" w:hAnsi="Tahoma" w:cs="Tahoma"/>
        </w:rPr>
        <w:t>peuvent</w:t>
      </w:r>
      <w:r w:rsidRPr="005A2316">
        <w:rPr>
          <w:rFonts w:ascii="Tahoma" w:hAnsi="Tahoma" w:cs="Tahoma"/>
          <w:spacing w:val="9"/>
        </w:rPr>
        <w:t xml:space="preserve"> </w:t>
      </w:r>
      <w:r w:rsidRPr="005A2316">
        <w:rPr>
          <w:rFonts w:ascii="Tahoma" w:hAnsi="Tahoma" w:cs="Tahoma"/>
        </w:rPr>
        <w:t>être</w:t>
      </w:r>
      <w:r w:rsidRPr="005A2316">
        <w:rPr>
          <w:rFonts w:ascii="Tahoma" w:hAnsi="Tahoma" w:cs="Tahoma"/>
          <w:spacing w:val="9"/>
        </w:rPr>
        <w:t xml:space="preserve"> </w:t>
      </w:r>
      <w:r w:rsidRPr="005A2316">
        <w:rPr>
          <w:rFonts w:ascii="Tahoma" w:hAnsi="Tahoma" w:cs="Tahoma"/>
        </w:rPr>
        <w:t>autorisés,</w:t>
      </w:r>
      <w:r w:rsidRPr="005A2316">
        <w:rPr>
          <w:rFonts w:ascii="Tahoma" w:hAnsi="Tahoma" w:cs="Tahoma"/>
          <w:spacing w:val="4"/>
        </w:rPr>
        <w:t xml:space="preserve"> </w:t>
      </w:r>
      <w:r w:rsidRPr="005A2316">
        <w:rPr>
          <w:rFonts w:ascii="Tahoma" w:hAnsi="Tahoma" w:cs="Tahoma"/>
        </w:rPr>
        <w:t>sous</w:t>
      </w:r>
      <w:r w:rsidRPr="005A2316">
        <w:rPr>
          <w:rFonts w:ascii="Tahoma" w:hAnsi="Tahoma" w:cs="Tahoma"/>
          <w:spacing w:val="4"/>
        </w:rPr>
        <w:t xml:space="preserve"> </w:t>
      </w:r>
      <w:r w:rsidRPr="005A2316">
        <w:rPr>
          <w:rFonts w:ascii="Tahoma" w:hAnsi="Tahoma" w:cs="Tahoma"/>
        </w:rPr>
        <w:t>réserve</w:t>
      </w:r>
      <w:r w:rsidRPr="005A2316">
        <w:rPr>
          <w:rFonts w:ascii="Tahoma" w:hAnsi="Tahoma" w:cs="Tahoma"/>
          <w:spacing w:val="4"/>
        </w:rPr>
        <w:t xml:space="preserve"> </w:t>
      </w:r>
      <w:r w:rsidRPr="005A2316">
        <w:rPr>
          <w:rFonts w:ascii="Tahoma" w:hAnsi="Tahoma" w:cs="Tahoma"/>
        </w:rPr>
        <w:t>de</w:t>
      </w:r>
      <w:r w:rsidRPr="005A2316">
        <w:rPr>
          <w:rFonts w:ascii="Tahoma" w:hAnsi="Tahoma" w:cs="Tahoma"/>
          <w:spacing w:val="4"/>
        </w:rPr>
        <w:t xml:space="preserve"> </w:t>
      </w:r>
      <w:r w:rsidRPr="005A2316">
        <w:rPr>
          <w:rFonts w:ascii="Tahoma" w:hAnsi="Tahoma" w:cs="Tahoma"/>
        </w:rPr>
        <w:t>l’approbation</w:t>
      </w:r>
      <w:r w:rsidRPr="005A2316">
        <w:rPr>
          <w:rFonts w:ascii="Tahoma" w:hAnsi="Tahoma" w:cs="Tahoma"/>
          <w:spacing w:val="4"/>
        </w:rPr>
        <w:t xml:space="preserve"> </w:t>
      </w:r>
      <w:r w:rsidRPr="005A2316">
        <w:rPr>
          <w:rFonts w:ascii="Tahoma" w:hAnsi="Tahoma" w:cs="Tahoma"/>
        </w:rPr>
        <w:t>préalable du</w:t>
      </w:r>
      <w:r w:rsidRPr="005A2316">
        <w:rPr>
          <w:rFonts w:ascii="Tahoma" w:hAnsi="Tahoma" w:cs="Tahoma"/>
          <w:spacing w:val="20"/>
        </w:rPr>
        <w:t xml:space="preserve"> </w:t>
      </w:r>
      <w:r w:rsidRPr="005A2316">
        <w:rPr>
          <w:rFonts w:ascii="Tahoma" w:hAnsi="Tahoma" w:cs="Tahoma"/>
        </w:rPr>
        <w:t>maître d’ouvrage.</w:t>
      </w:r>
      <w:r w:rsidRPr="005A2316">
        <w:rPr>
          <w:rFonts w:ascii="Tahoma" w:hAnsi="Tahoma" w:cs="Tahoma"/>
          <w:b/>
          <w:i/>
        </w:rPr>
        <w:t xml:space="preserve"> </w:t>
      </w:r>
      <w:r w:rsidRPr="005A2316">
        <w:rPr>
          <w:rFonts w:ascii="Tahoma" w:hAnsi="Tahoma" w:cs="Tahoma"/>
          <w:spacing w:val="5"/>
        </w:rPr>
        <w:t>L</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Cautio</w:t>
      </w:r>
      <w:r w:rsidRPr="005A2316">
        <w:rPr>
          <w:rFonts w:ascii="Tahoma" w:hAnsi="Tahoma" w:cs="Tahoma"/>
        </w:rPr>
        <w:t>n</w:t>
      </w:r>
      <w:r w:rsidRPr="005A2316">
        <w:rPr>
          <w:rFonts w:ascii="Tahoma" w:hAnsi="Tahoma" w:cs="Tahoma"/>
          <w:b/>
          <w:i/>
        </w:rPr>
        <w:t xml:space="preserve"> </w:t>
      </w:r>
      <w:r w:rsidRPr="005A2316">
        <w:rPr>
          <w:rFonts w:ascii="Tahoma" w:hAnsi="Tahoma" w:cs="Tahoma"/>
          <w:spacing w:val="5"/>
        </w:rPr>
        <w:t xml:space="preserve">de </w:t>
      </w:r>
      <w:r w:rsidRPr="005A2316">
        <w:rPr>
          <w:rFonts w:ascii="Tahoma" w:hAnsi="Tahoma" w:cs="Tahoma"/>
        </w:rPr>
        <w:t>soumission</w:t>
      </w:r>
      <w:r w:rsidRPr="005A2316">
        <w:rPr>
          <w:rFonts w:ascii="Tahoma" w:hAnsi="Tahoma" w:cs="Tahoma"/>
          <w:spacing w:val="30"/>
        </w:rPr>
        <w:t xml:space="preserve"> </w:t>
      </w:r>
      <w:r w:rsidRPr="005A2316">
        <w:rPr>
          <w:rFonts w:ascii="Tahoma" w:hAnsi="Tahoma" w:cs="Tahoma"/>
        </w:rPr>
        <w:t>demeurera</w:t>
      </w:r>
      <w:r w:rsidRPr="005A2316">
        <w:rPr>
          <w:rFonts w:ascii="Tahoma" w:hAnsi="Tahoma" w:cs="Tahoma"/>
          <w:spacing w:val="30"/>
        </w:rPr>
        <w:t xml:space="preserve"> </w:t>
      </w:r>
      <w:r w:rsidRPr="005A2316">
        <w:rPr>
          <w:rFonts w:ascii="Tahoma" w:hAnsi="Tahoma" w:cs="Tahoma"/>
        </w:rPr>
        <w:t>valide</w:t>
      </w:r>
      <w:r w:rsidRPr="005A2316">
        <w:rPr>
          <w:rFonts w:ascii="Tahoma" w:hAnsi="Tahoma" w:cs="Tahoma"/>
          <w:spacing w:val="30"/>
        </w:rPr>
        <w:t xml:space="preserve"> </w:t>
      </w:r>
      <w:r w:rsidRPr="005A2316">
        <w:rPr>
          <w:rFonts w:ascii="Tahoma" w:hAnsi="Tahoma" w:cs="Tahoma"/>
        </w:rPr>
        <w:t>pendant</w:t>
      </w:r>
      <w:r w:rsidRPr="005A2316">
        <w:rPr>
          <w:rFonts w:ascii="Tahoma" w:hAnsi="Tahoma" w:cs="Tahoma"/>
          <w:spacing w:val="30"/>
        </w:rPr>
        <w:t xml:space="preserve"> </w:t>
      </w:r>
      <w:r w:rsidRPr="005A2316">
        <w:rPr>
          <w:rFonts w:ascii="Tahoma" w:hAnsi="Tahoma" w:cs="Tahoma"/>
        </w:rPr>
        <w:t>trente (30)</w:t>
      </w:r>
      <w:r w:rsidRPr="005A2316">
        <w:rPr>
          <w:rFonts w:ascii="Tahoma" w:hAnsi="Tahoma" w:cs="Tahoma"/>
          <w:spacing w:val="-8"/>
        </w:rPr>
        <w:t xml:space="preserve"> </w:t>
      </w:r>
      <w:r w:rsidRPr="005A2316">
        <w:rPr>
          <w:rFonts w:ascii="Tahoma" w:hAnsi="Tahoma" w:cs="Tahoma"/>
        </w:rPr>
        <w:t>jours</w:t>
      </w:r>
      <w:r w:rsidRPr="005A2316">
        <w:rPr>
          <w:rFonts w:ascii="Tahoma" w:hAnsi="Tahoma" w:cs="Tahoma"/>
          <w:spacing w:val="-8"/>
        </w:rPr>
        <w:t xml:space="preserve"> </w:t>
      </w:r>
      <w:r w:rsidRPr="005A2316">
        <w:rPr>
          <w:rFonts w:ascii="Tahoma" w:hAnsi="Tahoma" w:cs="Tahoma"/>
        </w:rPr>
        <w:t>au-delà</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date</w:t>
      </w:r>
      <w:r w:rsidRPr="005A2316">
        <w:rPr>
          <w:rFonts w:ascii="Tahoma" w:hAnsi="Tahoma" w:cs="Tahoma"/>
          <w:spacing w:val="-8"/>
        </w:rPr>
        <w:t xml:space="preserve"> </w:t>
      </w:r>
      <w:r w:rsidRPr="005A2316">
        <w:rPr>
          <w:rFonts w:ascii="Tahoma" w:hAnsi="Tahoma" w:cs="Tahoma"/>
        </w:rPr>
        <w:t>limite</w:t>
      </w:r>
      <w:r w:rsidRPr="005A2316">
        <w:rPr>
          <w:rFonts w:ascii="Tahoma" w:hAnsi="Tahoma" w:cs="Tahoma"/>
          <w:spacing w:val="-8"/>
        </w:rPr>
        <w:t xml:space="preserve"> initiale </w:t>
      </w:r>
      <w:r w:rsidRPr="005A2316">
        <w:rPr>
          <w:rFonts w:ascii="Tahoma" w:hAnsi="Tahoma" w:cs="Tahoma"/>
        </w:rPr>
        <w:t>de validité</w:t>
      </w:r>
      <w:r w:rsidRPr="005A2316">
        <w:rPr>
          <w:rFonts w:ascii="Tahoma" w:hAnsi="Tahoma" w:cs="Tahoma"/>
          <w:spacing w:val="22"/>
        </w:rPr>
        <w:t xml:space="preserve"> </w:t>
      </w:r>
      <w:r w:rsidRPr="005A2316">
        <w:rPr>
          <w:rFonts w:ascii="Tahoma" w:hAnsi="Tahoma" w:cs="Tahoma"/>
        </w:rPr>
        <w:t>des</w:t>
      </w:r>
      <w:r w:rsidRPr="005A2316">
        <w:rPr>
          <w:rFonts w:ascii="Tahoma" w:hAnsi="Tahoma" w:cs="Tahoma"/>
          <w:spacing w:val="22"/>
        </w:rPr>
        <w:t xml:space="preserve"> </w:t>
      </w:r>
      <w:r w:rsidRPr="005A2316">
        <w:rPr>
          <w:rFonts w:ascii="Tahoma" w:hAnsi="Tahoma" w:cs="Tahoma"/>
        </w:rPr>
        <w:t>offres,</w:t>
      </w:r>
      <w:r w:rsidRPr="005A2316">
        <w:rPr>
          <w:rFonts w:ascii="Tahoma" w:hAnsi="Tahoma" w:cs="Tahoma"/>
          <w:spacing w:val="22"/>
        </w:rPr>
        <w:t xml:space="preserve"> </w:t>
      </w:r>
      <w:r w:rsidRPr="005A2316">
        <w:rPr>
          <w:rFonts w:ascii="Tahoma" w:hAnsi="Tahoma" w:cs="Tahoma"/>
        </w:rPr>
        <w:t>ou</w:t>
      </w:r>
      <w:r w:rsidRPr="005A2316">
        <w:rPr>
          <w:rFonts w:ascii="Tahoma" w:hAnsi="Tahoma" w:cs="Tahoma"/>
          <w:spacing w:val="22"/>
        </w:rPr>
        <w:t xml:space="preserve"> </w:t>
      </w:r>
      <w:r w:rsidRPr="005A2316">
        <w:rPr>
          <w:rFonts w:ascii="Tahoma" w:hAnsi="Tahoma" w:cs="Tahoma"/>
        </w:rPr>
        <w:t>de</w:t>
      </w:r>
      <w:r w:rsidRPr="005A2316">
        <w:rPr>
          <w:rFonts w:ascii="Tahoma" w:hAnsi="Tahoma" w:cs="Tahoma"/>
          <w:spacing w:val="22"/>
        </w:rPr>
        <w:t xml:space="preserve"> </w:t>
      </w:r>
      <w:r w:rsidRPr="005A2316">
        <w:rPr>
          <w:rFonts w:ascii="Tahoma" w:hAnsi="Tahoma" w:cs="Tahoma"/>
        </w:rPr>
        <w:t>toute</w:t>
      </w:r>
      <w:r w:rsidRPr="005A2316">
        <w:rPr>
          <w:rFonts w:ascii="Tahoma" w:hAnsi="Tahoma" w:cs="Tahoma"/>
          <w:spacing w:val="22"/>
        </w:rPr>
        <w:t xml:space="preserve"> </w:t>
      </w:r>
      <w:r w:rsidRPr="005A2316">
        <w:rPr>
          <w:rFonts w:ascii="Tahoma" w:hAnsi="Tahoma" w:cs="Tahoma"/>
        </w:rPr>
        <w:t>nouvelle</w:t>
      </w:r>
      <w:r w:rsidRPr="005A2316">
        <w:rPr>
          <w:rFonts w:ascii="Tahoma" w:hAnsi="Tahoma" w:cs="Tahoma"/>
          <w:spacing w:val="22"/>
        </w:rPr>
        <w:t xml:space="preserve"> </w:t>
      </w:r>
      <w:r w:rsidRPr="005A2316">
        <w:rPr>
          <w:rFonts w:ascii="Tahoma" w:hAnsi="Tahoma" w:cs="Tahoma"/>
        </w:rPr>
        <w:t xml:space="preserve">date limite de validité demandée par </w:t>
      </w:r>
      <w:r w:rsidRPr="005A2316">
        <w:rPr>
          <w:rFonts w:ascii="Tahoma" w:hAnsi="Tahoma" w:cs="Tahoma"/>
          <w:spacing w:val="20"/>
        </w:rPr>
        <w:t xml:space="preserve">le </w:t>
      </w:r>
      <w:r w:rsidRPr="005A2316">
        <w:rPr>
          <w:rFonts w:ascii="Tahoma" w:hAnsi="Tahoma" w:cs="Tahoma"/>
        </w:rPr>
        <w:t>maître d’ouvrage et acceptée par le soumission</w:t>
      </w:r>
      <w:r w:rsidRPr="005A2316">
        <w:rPr>
          <w:rFonts w:ascii="Tahoma" w:hAnsi="Tahoma" w:cs="Tahoma"/>
          <w:spacing w:val="4"/>
        </w:rPr>
        <w:t>naire</w:t>
      </w:r>
      <w:r w:rsidRPr="005A2316">
        <w:rPr>
          <w:rFonts w:ascii="Tahoma" w:hAnsi="Tahoma" w:cs="Tahoma"/>
        </w:rPr>
        <w:t>,</w:t>
      </w:r>
      <w:r w:rsidRPr="005A2316">
        <w:rPr>
          <w:rFonts w:ascii="Tahoma" w:hAnsi="Tahoma" w:cs="Tahoma"/>
          <w:spacing w:val="-26"/>
        </w:rPr>
        <w:t xml:space="preserve"> </w:t>
      </w:r>
      <w:r w:rsidRPr="005A2316">
        <w:rPr>
          <w:rFonts w:ascii="Tahoma" w:hAnsi="Tahoma" w:cs="Tahoma"/>
          <w:spacing w:val="4"/>
        </w:rPr>
        <w:t>conformémen</w:t>
      </w:r>
      <w:r w:rsidRPr="005A2316">
        <w:rPr>
          <w:rFonts w:ascii="Tahoma" w:hAnsi="Tahoma" w:cs="Tahoma"/>
        </w:rPr>
        <w:t xml:space="preserve">t </w:t>
      </w:r>
      <w:r w:rsidRPr="005A2316">
        <w:rPr>
          <w:rFonts w:ascii="Tahoma" w:hAnsi="Tahoma" w:cs="Tahoma"/>
          <w:spacing w:val="-26"/>
        </w:rPr>
        <w:t xml:space="preserve"> </w:t>
      </w:r>
      <w:r w:rsidRPr="005A2316">
        <w:rPr>
          <w:rFonts w:ascii="Tahoma" w:hAnsi="Tahoma" w:cs="Tahoma"/>
          <w:spacing w:val="4"/>
        </w:rPr>
        <w:t>au</w:t>
      </w:r>
      <w:r w:rsidRPr="005A2316">
        <w:rPr>
          <w:rFonts w:ascii="Tahoma" w:hAnsi="Tahoma" w:cs="Tahoma"/>
        </w:rPr>
        <w:t xml:space="preserve">x </w:t>
      </w:r>
      <w:r w:rsidRPr="005A2316">
        <w:rPr>
          <w:rFonts w:ascii="Tahoma" w:hAnsi="Tahoma" w:cs="Tahoma"/>
          <w:spacing w:val="-26"/>
        </w:rPr>
        <w:t xml:space="preserve"> </w:t>
      </w:r>
      <w:r w:rsidRPr="005A2316">
        <w:rPr>
          <w:rFonts w:ascii="Tahoma" w:hAnsi="Tahoma" w:cs="Tahoma"/>
          <w:spacing w:val="4"/>
        </w:rPr>
        <w:t>disposition</w:t>
      </w:r>
      <w:r w:rsidRPr="005A2316">
        <w:rPr>
          <w:rFonts w:ascii="Tahoma" w:hAnsi="Tahoma" w:cs="Tahoma"/>
        </w:rPr>
        <w:t xml:space="preserve">s </w:t>
      </w:r>
      <w:r w:rsidRPr="005A2316">
        <w:rPr>
          <w:rFonts w:ascii="Tahoma" w:hAnsi="Tahoma" w:cs="Tahoma"/>
          <w:spacing w:val="-26"/>
        </w:rPr>
        <w:t xml:space="preserve"> </w:t>
      </w:r>
      <w:r w:rsidRPr="005A2316">
        <w:rPr>
          <w:rFonts w:ascii="Tahoma" w:hAnsi="Tahoma" w:cs="Tahoma"/>
          <w:spacing w:val="4"/>
        </w:rPr>
        <w:t xml:space="preserve">de </w:t>
      </w:r>
      <w:r w:rsidRPr="005A2316">
        <w:rPr>
          <w:rFonts w:ascii="Tahoma" w:hAnsi="Tahoma" w:cs="Tahoma"/>
        </w:rPr>
        <w:t>l’Article</w:t>
      </w:r>
      <w:r w:rsidRPr="005A2316">
        <w:rPr>
          <w:rFonts w:ascii="Tahoma" w:hAnsi="Tahoma" w:cs="Tahoma"/>
          <w:spacing w:val="6"/>
        </w:rPr>
        <w:t xml:space="preserve"> </w:t>
      </w:r>
      <w:r w:rsidRPr="005A2316">
        <w:rPr>
          <w:rFonts w:ascii="Tahoma" w:hAnsi="Tahoma" w:cs="Tahoma"/>
        </w:rPr>
        <w:t>16.2</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RGAO.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560"/>
          <w:tab w:val="left" w:pos="2140"/>
          <w:tab w:val="left" w:pos="3380"/>
          <w:tab w:val="left" w:pos="3820"/>
          <w:tab w:val="left" w:pos="4820"/>
        </w:tabs>
        <w:autoSpaceDE w:val="0"/>
        <w:jc w:val="both"/>
        <w:rPr>
          <w:rFonts w:ascii="Tahoma" w:hAnsi="Tahoma" w:cs="Tahoma"/>
        </w:rPr>
      </w:pPr>
      <w:r w:rsidRPr="005A2316">
        <w:rPr>
          <w:rFonts w:ascii="Tahoma" w:hAnsi="Tahoma" w:cs="Tahoma"/>
        </w:rPr>
        <w:t>17.3. Toute</w:t>
      </w:r>
      <w:r w:rsidRPr="005A2316">
        <w:rPr>
          <w:rFonts w:ascii="Tahoma" w:hAnsi="Tahoma" w:cs="Tahoma"/>
          <w:spacing w:val="21"/>
        </w:rPr>
        <w:t xml:space="preserve"> </w:t>
      </w:r>
      <w:r w:rsidRPr="005A2316">
        <w:rPr>
          <w:rFonts w:ascii="Tahoma" w:hAnsi="Tahoma" w:cs="Tahoma"/>
        </w:rPr>
        <w:t>offre</w:t>
      </w:r>
      <w:r w:rsidRPr="005A2316">
        <w:rPr>
          <w:rFonts w:ascii="Tahoma" w:hAnsi="Tahoma" w:cs="Tahoma"/>
          <w:spacing w:val="21"/>
        </w:rPr>
        <w:t xml:space="preserve"> </w:t>
      </w:r>
      <w:r w:rsidRPr="005A2316">
        <w:rPr>
          <w:rFonts w:ascii="Tahoma" w:hAnsi="Tahoma" w:cs="Tahoma"/>
        </w:rPr>
        <w:t>non</w:t>
      </w:r>
      <w:r w:rsidRPr="005A2316">
        <w:rPr>
          <w:rFonts w:ascii="Tahoma" w:hAnsi="Tahoma" w:cs="Tahoma"/>
          <w:spacing w:val="21"/>
        </w:rPr>
        <w:t xml:space="preserve"> </w:t>
      </w:r>
      <w:r w:rsidRPr="005A2316">
        <w:rPr>
          <w:rFonts w:ascii="Tahoma" w:hAnsi="Tahoma" w:cs="Tahoma"/>
        </w:rPr>
        <w:t>accompagnée</w:t>
      </w:r>
      <w:r w:rsidRPr="005A2316">
        <w:rPr>
          <w:rFonts w:ascii="Tahoma" w:hAnsi="Tahoma" w:cs="Tahoma"/>
          <w:spacing w:val="21"/>
        </w:rPr>
        <w:t xml:space="preserve"> </w:t>
      </w:r>
      <w:r w:rsidRPr="005A2316">
        <w:rPr>
          <w:rFonts w:ascii="Tahoma" w:hAnsi="Tahoma" w:cs="Tahoma"/>
        </w:rPr>
        <w:t>d’une</w:t>
      </w:r>
      <w:r w:rsidRPr="005A2316">
        <w:rPr>
          <w:rFonts w:ascii="Tahoma" w:hAnsi="Tahoma" w:cs="Tahoma"/>
          <w:spacing w:val="21"/>
        </w:rPr>
        <w:t xml:space="preserve"> </w:t>
      </w:r>
      <w:r w:rsidRPr="005A2316">
        <w:rPr>
          <w:rFonts w:ascii="Tahoma" w:hAnsi="Tahoma" w:cs="Tahoma"/>
        </w:rPr>
        <w:t>Caution de</w:t>
      </w:r>
      <w:r w:rsidRPr="005A2316">
        <w:rPr>
          <w:rFonts w:ascii="Tahoma" w:hAnsi="Tahoma" w:cs="Tahoma"/>
          <w:spacing w:val="10"/>
        </w:rPr>
        <w:t xml:space="preserve"> </w:t>
      </w:r>
      <w:r w:rsidRPr="005A2316">
        <w:rPr>
          <w:rFonts w:ascii="Tahoma" w:hAnsi="Tahoma" w:cs="Tahoma"/>
        </w:rPr>
        <w:t>Soumission</w:t>
      </w:r>
      <w:r w:rsidRPr="005A2316">
        <w:rPr>
          <w:rFonts w:ascii="Tahoma" w:hAnsi="Tahoma" w:cs="Tahoma"/>
          <w:spacing w:val="10"/>
        </w:rPr>
        <w:t xml:space="preserve"> </w:t>
      </w:r>
      <w:r w:rsidRPr="005A2316">
        <w:rPr>
          <w:rFonts w:ascii="Tahoma" w:hAnsi="Tahoma" w:cs="Tahoma"/>
        </w:rPr>
        <w:t>acceptable</w:t>
      </w:r>
      <w:r w:rsidRPr="005A2316">
        <w:rPr>
          <w:rFonts w:ascii="Tahoma" w:hAnsi="Tahoma" w:cs="Tahoma"/>
          <w:spacing w:val="10"/>
        </w:rPr>
        <w:t xml:space="preserve"> </w:t>
      </w:r>
      <w:r w:rsidRPr="005A2316">
        <w:rPr>
          <w:rFonts w:ascii="Tahoma" w:hAnsi="Tahoma" w:cs="Tahoma"/>
        </w:rPr>
        <w:t>sera</w:t>
      </w:r>
      <w:r w:rsidRPr="005A2316">
        <w:rPr>
          <w:rFonts w:ascii="Tahoma" w:hAnsi="Tahoma" w:cs="Tahoma"/>
          <w:spacing w:val="10"/>
        </w:rPr>
        <w:t xml:space="preserve"> </w:t>
      </w:r>
      <w:r w:rsidRPr="005A2316">
        <w:rPr>
          <w:rFonts w:ascii="Tahoma" w:hAnsi="Tahoma" w:cs="Tahoma"/>
        </w:rPr>
        <w:t>rejetée</w:t>
      </w:r>
      <w:r w:rsidRPr="005A2316">
        <w:rPr>
          <w:rFonts w:ascii="Tahoma" w:hAnsi="Tahoma" w:cs="Tahoma"/>
          <w:spacing w:val="10"/>
        </w:rPr>
        <w:t xml:space="preserve"> </w:t>
      </w:r>
      <w:r w:rsidRPr="005A2316">
        <w:rPr>
          <w:rFonts w:ascii="Tahoma" w:hAnsi="Tahoma" w:cs="Tahoma"/>
        </w:rPr>
        <w:t>par</w:t>
      </w:r>
      <w:r w:rsidRPr="005A2316">
        <w:rPr>
          <w:rFonts w:ascii="Tahoma" w:hAnsi="Tahoma" w:cs="Tahoma"/>
          <w:spacing w:val="10"/>
        </w:rPr>
        <w:t xml:space="preserve"> </w:t>
      </w:r>
      <w:r w:rsidRPr="005A2316">
        <w:rPr>
          <w:rFonts w:ascii="Tahoma" w:hAnsi="Tahoma" w:cs="Tahoma"/>
        </w:rPr>
        <w:t xml:space="preserve">la </w:t>
      </w:r>
      <w:r w:rsidRPr="005A2316">
        <w:rPr>
          <w:rFonts w:ascii="Tahoma" w:hAnsi="Tahoma" w:cs="Tahoma"/>
          <w:spacing w:val="5"/>
        </w:rPr>
        <w:t>Commissio</w:t>
      </w:r>
      <w:r w:rsidRPr="005A2316">
        <w:rPr>
          <w:rFonts w:ascii="Tahoma" w:hAnsi="Tahoma" w:cs="Tahoma"/>
        </w:rPr>
        <w:t xml:space="preserve">n </w:t>
      </w:r>
      <w:r w:rsidRPr="005A2316">
        <w:rPr>
          <w:rFonts w:ascii="Tahoma" w:hAnsi="Tahoma" w:cs="Tahoma"/>
          <w:spacing w:val="5"/>
        </w:rPr>
        <w:t>d</w:t>
      </w:r>
      <w:r w:rsidRPr="005A2316">
        <w:rPr>
          <w:rFonts w:ascii="Tahoma" w:hAnsi="Tahoma" w:cs="Tahoma"/>
        </w:rPr>
        <w:t>e</w:t>
      </w:r>
      <w:r w:rsidRPr="005A2316">
        <w:rPr>
          <w:rFonts w:ascii="Tahoma" w:hAnsi="Tahoma" w:cs="Tahoma"/>
          <w:spacing w:val="-5"/>
        </w:rPr>
        <w:t xml:space="preserve"> </w:t>
      </w:r>
      <w:r w:rsidRPr="005A2316">
        <w:rPr>
          <w:rFonts w:ascii="Tahoma" w:hAnsi="Tahoma" w:cs="Tahoma"/>
          <w:spacing w:val="5"/>
        </w:rPr>
        <w:t>Passatio</w:t>
      </w:r>
      <w:r w:rsidRPr="005A2316">
        <w:rPr>
          <w:rFonts w:ascii="Tahoma" w:hAnsi="Tahoma" w:cs="Tahoma"/>
        </w:rPr>
        <w:t>n</w:t>
      </w:r>
      <w:r w:rsidRPr="005A2316">
        <w:rPr>
          <w:rFonts w:ascii="Tahoma" w:hAnsi="Tahoma" w:cs="Tahoma"/>
          <w:spacing w:val="-5"/>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5"/>
        </w:rPr>
        <w:t>Marchés comm</w:t>
      </w:r>
      <w:r w:rsidRPr="005A2316">
        <w:rPr>
          <w:rFonts w:ascii="Tahoma" w:hAnsi="Tahoma" w:cs="Tahoma"/>
        </w:rPr>
        <w:t>e</w:t>
      </w:r>
      <w:r w:rsidRPr="005A2316">
        <w:rPr>
          <w:rFonts w:ascii="Tahoma" w:hAnsi="Tahoma" w:cs="Tahoma"/>
          <w:i/>
        </w:rPr>
        <w:t xml:space="preserve"> </w:t>
      </w:r>
      <w:r w:rsidRPr="005A2316">
        <w:rPr>
          <w:rFonts w:ascii="Tahoma" w:hAnsi="Tahoma" w:cs="Tahoma"/>
          <w:spacing w:val="5"/>
        </w:rPr>
        <w:t>no</w:t>
      </w:r>
      <w:r w:rsidRPr="005A2316">
        <w:rPr>
          <w:rFonts w:ascii="Tahoma" w:hAnsi="Tahoma" w:cs="Tahoma"/>
        </w:rPr>
        <w:t>n</w:t>
      </w:r>
      <w:r w:rsidRPr="005A2316">
        <w:rPr>
          <w:rFonts w:ascii="Tahoma" w:hAnsi="Tahoma" w:cs="Tahoma"/>
          <w:i/>
        </w:rPr>
        <w:t xml:space="preserve"> </w:t>
      </w:r>
      <w:r w:rsidRPr="005A2316">
        <w:rPr>
          <w:rFonts w:ascii="Tahoma" w:hAnsi="Tahoma" w:cs="Tahoma"/>
          <w:spacing w:val="5"/>
        </w:rPr>
        <w:t>conforme</w:t>
      </w:r>
      <w:r w:rsidRPr="005A2316">
        <w:rPr>
          <w:rFonts w:ascii="Tahoma" w:hAnsi="Tahoma" w:cs="Tahoma"/>
        </w:rPr>
        <w:t>.</w:t>
      </w:r>
      <w:r w:rsidRPr="005A2316">
        <w:rPr>
          <w:rFonts w:ascii="Tahoma" w:hAnsi="Tahoma" w:cs="Tahoma"/>
          <w:i/>
        </w:rPr>
        <w:t xml:space="preserve"> </w:t>
      </w:r>
      <w:r w:rsidRPr="005A2316">
        <w:rPr>
          <w:rFonts w:ascii="Tahoma" w:hAnsi="Tahoma" w:cs="Tahoma"/>
          <w:spacing w:val="5"/>
        </w:rPr>
        <w:t>L</w:t>
      </w:r>
      <w:r w:rsidRPr="005A2316">
        <w:rPr>
          <w:rFonts w:ascii="Tahoma" w:hAnsi="Tahoma" w:cs="Tahoma"/>
        </w:rPr>
        <w:t>a</w:t>
      </w:r>
      <w:r w:rsidRPr="005A2316">
        <w:rPr>
          <w:rFonts w:ascii="Tahoma" w:hAnsi="Tahoma" w:cs="Tahoma"/>
          <w:i/>
        </w:rPr>
        <w:t xml:space="preserve"> </w:t>
      </w:r>
      <w:r w:rsidRPr="005A2316">
        <w:rPr>
          <w:rFonts w:ascii="Tahoma" w:hAnsi="Tahoma" w:cs="Tahoma"/>
          <w:spacing w:val="5"/>
        </w:rPr>
        <w:t>Cautio</w:t>
      </w:r>
      <w:r w:rsidRPr="005A2316">
        <w:rPr>
          <w:rFonts w:ascii="Tahoma" w:hAnsi="Tahoma" w:cs="Tahoma"/>
        </w:rPr>
        <w:t>n</w:t>
      </w:r>
      <w:r w:rsidRPr="005A2316">
        <w:rPr>
          <w:rFonts w:ascii="Tahoma" w:hAnsi="Tahoma" w:cs="Tahoma"/>
          <w:i/>
        </w:rPr>
        <w:t xml:space="preserve"> </w:t>
      </w:r>
      <w:r w:rsidRPr="005A2316">
        <w:rPr>
          <w:rFonts w:ascii="Tahoma" w:hAnsi="Tahoma" w:cs="Tahoma"/>
          <w:spacing w:val="5"/>
        </w:rPr>
        <w:t xml:space="preserve">de </w:t>
      </w:r>
      <w:r w:rsidRPr="005A2316">
        <w:rPr>
          <w:rFonts w:ascii="Tahoma" w:hAnsi="Tahoma" w:cs="Tahoma"/>
          <w:spacing w:val="1"/>
        </w:rPr>
        <w:t>soumissio</w:t>
      </w:r>
      <w:r w:rsidRPr="005A2316">
        <w:rPr>
          <w:rFonts w:ascii="Tahoma" w:hAnsi="Tahoma" w:cs="Tahoma"/>
        </w:rPr>
        <w:t xml:space="preserve">n </w:t>
      </w:r>
      <w:r w:rsidRPr="005A2316">
        <w:rPr>
          <w:rFonts w:ascii="Tahoma" w:hAnsi="Tahoma" w:cs="Tahoma"/>
          <w:spacing w:val="-29"/>
        </w:rPr>
        <w:t xml:space="preserve"> </w:t>
      </w:r>
      <w:r w:rsidRPr="005A2316">
        <w:rPr>
          <w:rFonts w:ascii="Tahoma" w:hAnsi="Tahoma" w:cs="Tahoma"/>
          <w:spacing w:val="1"/>
        </w:rPr>
        <w:t>d’u</w:t>
      </w:r>
      <w:r w:rsidRPr="005A2316">
        <w:rPr>
          <w:rFonts w:ascii="Tahoma" w:hAnsi="Tahoma" w:cs="Tahoma"/>
        </w:rPr>
        <w:t xml:space="preserve">n </w:t>
      </w:r>
      <w:r w:rsidRPr="005A2316">
        <w:rPr>
          <w:rFonts w:ascii="Tahoma" w:hAnsi="Tahoma" w:cs="Tahoma"/>
          <w:spacing w:val="-29"/>
        </w:rPr>
        <w:t xml:space="preserve"> </w:t>
      </w:r>
      <w:r w:rsidRPr="005A2316">
        <w:rPr>
          <w:rFonts w:ascii="Tahoma" w:hAnsi="Tahoma" w:cs="Tahoma"/>
          <w:spacing w:val="1"/>
        </w:rPr>
        <w:t>groupemen</w:t>
      </w:r>
      <w:r w:rsidRPr="005A2316">
        <w:rPr>
          <w:rFonts w:ascii="Tahoma" w:hAnsi="Tahoma" w:cs="Tahoma"/>
        </w:rPr>
        <w:t xml:space="preserve">t </w:t>
      </w:r>
      <w:r w:rsidRPr="005A2316">
        <w:rPr>
          <w:rFonts w:ascii="Tahoma" w:hAnsi="Tahoma" w:cs="Tahoma"/>
          <w:spacing w:val="-29"/>
        </w:rPr>
        <w:t xml:space="preserve"> </w:t>
      </w:r>
      <w:r w:rsidRPr="005A2316">
        <w:rPr>
          <w:rFonts w:ascii="Tahoma" w:hAnsi="Tahoma" w:cs="Tahoma"/>
          <w:spacing w:val="1"/>
        </w:rPr>
        <w:t xml:space="preserve">d’entreprises </w:t>
      </w:r>
      <w:r w:rsidRPr="005A2316">
        <w:rPr>
          <w:rFonts w:ascii="Tahoma" w:hAnsi="Tahoma" w:cs="Tahoma"/>
          <w:spacing w:val="5"/>
        </w:rPr>
        <w:t>doi</w:t>
      </w:r>
      <w:r w:rsidRPr="005A2316">
        <w:rPr>
          <w:rFonts w:ascii="Tahoma" w:hAnsi="Tahoma" w:cs="Tahoma"/>
        </w:rPr>
        <w:t xml:space="preserve">t </w:t>
      </w:r>
      <w:r w:rsidRPr="005A2316">
        <w:rPr>
          <w:rFonts w:ascii="Tahoma" w:hAnsi="Tahoma" w:cs="Tahoma"/>
          <w:spacing w:val="-25"/>
        </w:rPr>
        <w:t xml:space="preserve"> </w:t>
      </w:r>
      <w:r w:rsidRPr="005A2316">
        <w:rPr>
          <w:rFonts w:ascii="Tahoma" w:hAnsi="Tahoma" w:cs="Tahoma"/>
          <w:spacing w:val="5"/>
        </w:rPr>
        <w:t>êtr</w:t>
      </w:r>
      <w:r w:rsidRPr="005A2316">
        <w:rPr>
          <w:rFonts w:ascii="Tahoma" w:hAnsi="Tahoma" w:cs="Tahoma"/>
        </w:rPr>
        <w:t xml:space="preserve">e </w:t>
      </w:r>
      <w:r w:rsidRPr="005A2316">
        <w:rPr>
          <w:rFonts w:ascii="Tahoma" w:hAnsi="Tahoma" w:cs="Tahoma"/>
          <w:spacing w:val="-25"/>
        </w:rPr>
        <w:t xml:space="preserve"> </w:t>
      </w:r>
      <w:r w:rsidRPr="005A2316">
        <w:rPr>
          <w:rFonts w:ascii="Tahoma" w:hAnsi="Tahoma" w:cs="Tahoma"/>
          <w:spacing w:val="5"/>
        </w:rPr>
        <w:t>établi</w:t>
      </w:r>
      <w:r w:rsidRPr="005A2316">
        <w:rPr>
          <w:rFonts w:ascii="Tahoma" w:hAnsi="Tahoma" w:cs="Tahoma"/>
        </w:rPr>
        <w:t xml:space="preserve">e </w:t>
      </w:r>
      <w:r w:rsidRPr="005A2316">
        <w:rPr>
          <w:rFonts w:ascii="Tahoma" w:hAnsi="Tahoma" w:cs="Tahoma"/>
          <w:spacing w:val="-25"/>
        </w:rPr>
        <w:t xml:space="preserve"> </w:t>
      </w:r>
      <w:r w:rsidRPr="005A2316">
        <w:rPr>
          <w:rFonts w:ascii="Tahoma" w:hAnsi="Tahoma" w:cs="Tahoma"/>
          <w:spacing w:val="5"/>
        </w:rPr>
        <w:t>a</w:t>
      </w:r>
      <w:r w:rsidRPr="005A2316">
        <w:rPr>
          <w:rFonts w:ascii="Tahoma" w:hAnsi="Tahoma" w:cs="Tahoma"/>
        </w:rPr>
        <w:t xml:space="preserve">u </w:t>
      </w:r>
      <w:r w:rsidRPr="005A2316">
        <w:rPr>
          <w:rFonts w:ascii="Tahoma" w:hAnsi="Tahoma" w:cs="Tahoma"/>
          <w:spacing w:val="-25"/>
        </w:rPr>
        <w:t xml:space="preserve"> </w:t>
      </w:r>
      <w:r w:rsidRPr="005A2316">
        <w:rPr>
          <w:rFonts w:ascii="Tahoma" w:hAnsi="Tahoma" w:cs="Tahoma"/>
          <w:spacing w:val="5"/>
        </w:rPr>
        <w:t>no</w:t>
      </w:r>
      <w:r w:rsidRPr="005A2316">
        <w:rPr>
          <w:rFonts w:ascii="Tahoma" w:hAnsi="Tahoma" w:cs="Tahoma"/>
        </w:rPr>
        <w:t xml:space="preserve">m </w:t>
      </w:r>
      <w:r w:rsidRPr="005A2316">
        <w:rPr>
          <w:rFonts w:ascii="Tahoma" w:hAnsi="Tahoma" w:cs="Tahoma"/>
          <w:spacing w:val="-25"/>
        </w:rPr>
        <w:t xml:space="preserve"> </w:t>
      </w:r>
      <w:r w:rsidRPr="005A2316">
        <w:rPr>
          <w:rFonts w:ascii="Tahoma" w:hAnsi="Tahoma" w:cs="Tahoma"/>
          <w:spacing w:val="5"/>
        </w:rPr>
        <w:t>d</w:t>
      </w:r>
      <w:r w:rsidRPr="005A2316">
        <w:rPr>
          <w:rFonts w:ascii="Tahoma" w:hAnsi="Tahoma" w:cs="Tahoma"/>
        </w:rPr>
        <w:t xml:space="preserve">u </w:t>
      </w:r>
      <w:r w:rsidRPr="005A2316">
        <w:rPr>
          <w:rFonts w:ascii="Tahoma" w:hAnsi="Tahoma" w:cs="Tahoma"/>
          <w:spacing w:val="-25"/>
        </w:rPr>
        <w:t xml:space="preserve"> </w:t>
      </w:r>
      <w:r w:rsidRPr="005A2316">
        <w:rPr>
          <w:rFonts w:ascii="Tahoma" w:hAnsi="Tahoma" w:cs="Tahoma"/>
          <w:spacing w:val="5"/>
        </w:rPr>
        <w:t xml:space="preserve">mandataire </w:t>
      </w:r>
      <w:r w:rsidRPr="005A2316">
        <w:rPr>
          <w:rFonts w:ascii="Tahoma" w:hAnsi="Tahoma" w:cs="Tahoma"/>
        </w:rPr>
        <w:t>soumettant l’offre et mentionner chacun des membres</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groupement.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560"/>
          <w:tab w:val="left" w:pos="2140"/>
          <w:tab w:val="left" w:pos="3380"/>
          <w:tab w:val="left" w:pos="3820"/>
          <w:tab w:val="left" w:pos="4820"/>
        </w:tabs>
        <w:autoSpaceDE w:val="0"/>
        <w:jc w:val="both"/>
        <w:rPr>
          <w:rFonts w:ascii="Tahoma" w:hAnsi="Tahoma" w:cs="Tahoma"/>
        </w:rPr>
      </w:pPr>
      <w:r w:rsidRPr="005A2316">
        <w:rPr>
          <w:rFonts w:ascii="Tahoma" w:hAnsi="Tahoma" w:cs="Tahoma"/>
        </w:rPr>
        <w:t>17.4. Les  cautions de soumission et  les  offres des soumissionnaires non retenus seront restituées dans un délai de quinze (15) jours à compter de la date de publication des résultats.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17.5. La</w:t>
      </w:r>
      <w:r w:rsidRPr="005A2316">
        <w:rPr>
          <w:rFonts w:ascii="Tahoma" w:hAnsi="Tahoma" w:cs="Tahoma"/>
          <w:spacing w:val="28"/>
        </w:rPr>
        <w:t xml:space="preserve"> </w:t>
      </w:r>
      <w:r w:rsidRPr="005A2316">
        <w:rPr>
          <w:rFonts w:ascii="Tahoma" w:hAnsi="Tahoma" w:cs="Tahoma"/>
        </w:rPr>
        <w:t>caution</w:t>
      </w:r>
      <w:r w:rsidRPr="005A2316">
        <w:rPr>
          <w:rFonts w:ascii="Tahoma" w:hAnsi="Tahoma" w:cs="Tahoma"/>
          <w:spacing w:val="28"/>
        </w:rPr>
        <w:t xml:space="preserve"> </w:t>
      </w:r>
      <w:r w:rsidRPr="005A2316">
        <w:rPr>
          <w:rFonts w:ascii="Tahoma" w:hAnsi="Tahoma" w:cs="Tahoma"/>
        </w:rPr>
        <w:t>de</w:t>
      </w:r>
      <w:r w:rsidRPr="005A2316">
        <w:rPr>
          <w:rFonts w:ascii="Tahoma" w:hAnsi="Tahoma" w:cs="Tahoma"/>
          <w:spacing w:val="28"/>
        </w:rPr>
        <w:t xml:space="preserve"> </w:t>
      </w:r>
      <w:r w:rsidRPr="005A2316">
        <w:rPr>
          <w:rFonts w:ascii="Tahoma" w:hAnsi="Tahoma" w:cs="Tahoma"/>
        </w:rPr>
        <w:t>soumission</w:t>
      </w:r>
      <w:r w:rsidRPr="005A2316">
        <w:rPr>
          <w:rFonts w:ascii="Tahoma" w:hAnsi="Tahoma" w:cs="Tahoma"/>
          <w:spacing w:val="28"/>
        </w:rPr>
        <w:t xml:space="preserve"> </w:t>
      </w:r>
      <w:r w:rsidRPr="005A2316">
        <w:rPr>
          <w:rFonts w:ascii="Tahoma" w:hAnsi="Tahoma" w:cs="Tahoma"/>
        </w:rPr>
        <w:t>de</w:t>
      </w:r>
      <w:r w:rsidRPr="005A2316">
        <w:rPr>
          <w:rFonts w:ascii="Tahoma" w:hAnsi="Tahoma" w:cs="Tahoma"/>
          <w:spacing w:val="28"/>
        </w:rPr>
        <w:t xml:space="preserve"> </w:t>
      </w:r>
      <w:r w:rsidRPr="005A2316">
        <w:rPr>
          <w:rFonts w:ascii="Tahoma" w:hAnsi="Tahoma" w:cs="Tahoma"/>
        </w:rPr>
        <w:t>l’attributaire</w:t>
      </w:r>
      <w:r w:rsidRPr="005A2316">
        <w:rPr>
          <w:rFonts w:ascii="Tahoma" w:hAnsi="Tahoma" w:cs="Tahoma"/>
          <w:spacing w:val="28"/>
        </w:rPr>
        <w:t xml:space="preserve"> </w:t>
      </w:r>
      <w:r w:rsidR="004A4C97">
        <w:rPr>
          <w:rFonts w:ascii="Tahoma" w:hAnsi="Tahoma" w:cs="Tahoma"/>
        </w:rPr>
        <w:t>de la Lettre-Commande</w:t>
      </w:r>
      <w:r w:rsidRPr="005A2316">
        <w:rPr>
          <w:rFonts w:ascii="Tahoma" w:hAnsi="Tahoma" w:cs="Tahoma"/>
          <w:spacing w:val="19"/>
        </w:rPr>
        <w:t xml:space="preserve"> </w:t>
      </w:r>
      <w:r w:rsidRPr="005A2316">
        <w:rPr>
          <w:rFonts w:ascii="Tahoma" w:hAnsi="Tahoma" w:cs="Tahoma"/>
        </w:rPr>
        <w:t>sera</w:t>
      </w:r>
      <w:r w:rsidRPr="005A2316">
        <w:rPr>
          <w:rFonts w:ascii="Tahoma" w:hAnsi="Tahoma" w:cs="Tahoma"/>
          <w:spacing w:val="19"/>
        </w:rPr>
        <w:t xml:space="preserve"> </w:t>
      </w:r>
      <w:r w:rsidRPr="005A2316">
        <w:rPr>
          <w:rFonts w:ascii="Tahoma" w:hAnsi="Tahoma" w:cs="Tahoma"/>
        </w:rPr>
        <w:t>libérée</w:t>
      </w:r>
      <w:r w:rsidRPr="005A2316">
        <w:rPr>
          <w:rFonts w:ascii="Tahoma" w:hAnsi="Tahoma" w:cs="Tahoma"/>
          <w:spacing w:val="19"/>
        </w:rPr>
        <w:t xml:space="preserve"> </w:t>
      </w:r>
      <w:r w:rsidRPr="005A2316">
        <w:rPr>
          <w:rFonts w:ascii="Tahoma" w:hAnsi="Tahoma" w:cs="Tahoma"/>
        </w:rPr>
        <w:t>dès</w:t>
      </w:r>
      <w:r w:rsidRPr="005A2316">
        <w:rPr>
          <w:rFonts w:ascii="Tahoma" w:hAnsi="Tahoma" w:cs="Tahoma"/>
          <w:spacing w:val="19"/>
        </w:rPr>
        <w:t xml:space="preserve"> </w:t>
      </w:r>
      <w:r w:rsidRPr="005A2316">
        <w:rPr>
          <w:rFonts w:ascii="Tahoma" w:hAnsi="Tahoma" w:cs="Tahoma"/>
        </w:rPr>
        <w:t>que</w:t>
      </w:r>
      <w:r w:rsidRPr="005A2316">
        <w:rPr>
          <w:rFonts w:ascii="Tahoma" w:hAnsi="Tahoma" w:cs="Tahoma"/>
          <w:spacing w:val="19"/>
        </w:rPr>
        <w:t xml:space="preserve"> </w:t>
      </w:r>
      <w:r w:rsidRPr="005A2316">
        <w:rPr>
          <w:rFonts w:ascii="Tahoma" w:hAnsi="Tahoma" w:cs="Tahoma"/>
        </w:rPr>
        <w:t>ce</w:t>
      </w:r>
      <w:r w:rsidRPr="005A2316">
        <w:rPr>
          <w:rFonts w:ascii="Tahoma" w:hAnsi="Tahoma" w:cs="Tahoma"/>
          <w:spacing w:val="19"/>
        </w:rPr>
        <w:t xml:space="preserve"> </w:t>
      </w:r>
      <w:r w:rsidRPr="005A2316">
        <w:rPr>
          <w:rFonts w:ascii="Tahoma" w:hAnsi="Tahoma" w:cs="Tahoma"/>
        </w:rPr>
        <w:t>dernier</w:t>
      </w:r>
      <w:r w:rsidRPr="005A2316">
        <w:rPr>
          <w:rFonts w:ascii="Tahoma" w:hAnsi="Tahoma" w:cs="Tahoma"/>
          <w:spacing w:val="19"/>
        </w:rPr>
        <w:t xml:space="preserve"> </w:t>
      </w:r>
      <w:r w:rsidRPr="005A2316">
        <w:rPr>
          <w:rFonts w:ascii="Tahoma" w:hAnsi="Tahoma" w:cs="Tahoma"/>
        </w:rPr>
        <w:t>aura signé le marché et fourni le Cautionnement définitif</w:t>
      </w:r>
      <w:r w:rsidRPr="005A2316">
        <w:rPr>
          <w:rFonts w:ascii="Tahoma" w:hAnsi="Tahoma" w:cs="Tahoma"/>
          <w:spacing w:val="6"/>
        </w:rPr>
        <w:t xml:space="preserve"> </w:t>
      </w:r>
      <w:r w:rsidRPr="005A2316">
        <w:rPr>
          <w:rFonts w:ascii="Tahoma" w:hAnsi="Tahoma" w:cs="Tahoma"/>
        </w:rPr>
        <w:t>requis.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17.6. La</w:t>
      </w:r>
      <w:r w:rsidRPr="005A2316">
        <w:rPr>
          <w:rFonts w:ascii="Tahoma" w:hAnsi="Tahoma" w:cs="Tahoma"/>
          <w:spacing w:val="6"/>
        </w:rPr>
        <w:t xml:space="preserve"> </w:t>
      </w:r>
      <w:r w:rsidRPr="005A2316">
        <w:rPr>
          <w:rFonts w:ascii="Tahoma" w:hAnsi="Tahoma" w:cs="Tahoma"/>
        </w:rPr>
        <w:t>caution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soumission</w:t>
      </w:r>
      <w:r w:rsidRPr="005A2316">
        <w:rPr>
          <w:rFonts w:ascii="Tahoma" w:hAnsi="Tahoma" w:cs="Tahoma"/>
          <w:spacing w:val="6"/>
        </w:rPr>
        <w:t xml:space="preserve"> </w:t>
      </w:r>
      <w:r w:rsidRPr="005A2316">
        <w:rPr>
          <w:rFonts w:ascii="Tahoma" w:hAnsi="Tahoma" w:cs="Tahoma"/>
        </w:rPr>
        <w:t>peut</w:t>
      </w:r>
      <w:r w:rsidRPr="005A2316">
        <w:rPr>
          <w:rFonts w:ascii="Tahoma" w:hAnsi="Tahoma" w:cs="Tahoma"/>
          <w:spacing w:val="6"/>
        </w:rPr>
        <w:t xml:space="preserve"> </w:t>
      </w:r>
      <w:r w:rsidRPr="005A2316">
        <w:rPr>
          <w:rFonts w:ascii="Tahoma" w:hAnsi="Tahoma" w:cs="Tahoma"/>
        </w:rPr>
        <w:t>être</w:t>
      </w:r>
      <w:r w:rsidRPr="005A2316">
        <w:rPr>
          <w:rFonts w:ascii="Tahoma" w:hAnsi="Tahoma" w:cs="Tahoma"/>
          <w:spacing w:val="6"/>
        </w:rPr>
        <w:t xml:space="preserve"> </w:t>
      </w:r>
      <w:r w:rsidRPr="005A2316">
        <w:rPr>
          <w:rFonts w:ascii="Tahoma" w:hAnsi="Tahoma" w:cs="Tahoma"/>
        </w:rPr>
        <w:t>saisie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a. Si le soumissionnaire retire son offre durant la période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validité</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r w:rsidRPr="005A2316">
        <w:rPr>
          <w:rFonts w:ascii="Tahoma" w:hAnsi="Tahoma" w:cs="Tahoma"/>
        </w:rPr>
        <w:t>b. Si,</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soumissionnaire</w:t>
      </w:r>
      <w:r w:rsidRPr="005A2316">
        <w:rPr>
          <w:rFonts w:ascii="Tahoma" w:hAnsi="Tahoma" w:cs="Tahoma"/>
          <w:spacing w:val="6"/>
        </w:rPr>
        <w:t xml:space="preserve"> </w:t>
      </w:r>
      <w:r w:rsidRPr="005A2316">
        <w:rPr>
          <w:rFonts w:ascii="Tahoma" w:hAnsi="Tahoma" w:cs="Tahoma"/>
        </w:rPr>
        <w:t>retenu</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rPr>
        <w:t xml:space="preserve">i. </w:t>
      </w:r>
      <w:r w:rsidRPr="005A2316">
        <w:rPr>
          <w:rFonts w:ascii="Tahoma" w:hAnsi="Tahoma" w:cs="Tahoma"/>
          <w:spacing w:val="-9"/>
        </w:rPr>
        <w:t xml:space="preserve"> </w:t>
      </w:r>
      <w:r w:rsidRPr="005A2316">
        <w:rPr>
          <w:rFonts w:ascii="Tahoma" w:hAnsi="Tahoma" w:cs="Tahoma"/>
        </w:rPr>
        <w:t>Manque</w:t>
      </w:r>
      <w:r w:rsidRPr="005A2316">
        <w:rPr>
          <w:rFonts w:ascii="Tahoma" w:hAnsi="Tahoma" w:cs="Tahoma"/>
          <w:spacing w:val="17"/>
        </w:rPr>
        <w:t xml:space="preserve"> </w:t>
      </w:r>
      <w:r w:rsidRPr="005A2316">
        <w:rPr>
          <w:rFonts w:ascii="Tahoma" w:hAnsi="Tahoma" w:cs="Tahoma"/>
        </w:rPr>
        <w:t>à</w:t>
      </w:r>
      <w:r w:rsidRPr="005A2316">
        <w:rPr>
          <w:rFonts w:ascii="Tahoma" w:hAnsi="Tahoma" w:cs="Tahoma"/>
          <w:spacing w:val="17"/>
        </w:rPr>
        <w:t xml:space="preserve"> </w:t>
      </w:r>
      <w:r w:rsidRPr="005A2316">
        <w:rPr>
          <w:rFonts w:ascii="Tahoma" w:hAnsi="Tahoma" w:cs="Tahoma"/>
        </w:rPr>
        <w:t>son</w:t>
      </w:r>
      <w:r w:rsidRPr="005A2316">
        <w:rPr>
          <w:rFonts w:ascii="Tahoma" w:hAnsi="Tahoma" w:cs="Tahoma"/>
          <w:spacing w:val="17"/>
        </w:rPr>
        <w:t xml:space="preserve"> </w:t>
      </w:r>
      <w:r w:rsidRPr="005A2316">
        <w:rPr>
          <w:rFonts w:ascii="Tahoma" w:hAnsi="Tahoma" w:cs="Tahoma"/>
        </w:rPr>
        <w:t>obligation</w:t>
      </w:r>
      <w:r w:rsidRPr="005A2316">
        <w:rPr>
          <w:rFonts w:ascii="Tahoma" w:hAnsi="Tahoma" w:cs="Tahoma"/>
          <w:spacing w:val="17"/>
        </w:rPr>
        <w:t xml:space="preserve"> </w:t>
      </w:r>
      <w:r w:rsidRPr="005A2316">
        <w:rPr>
          <w:rFonts w:ascii="Tahoma" w:hAnsi="Tahoma" w:cs="Tahoma"/>
        </w:rPr>
        <w:t>de</w:t>
      </w:r>
      <w:r w:rsidRPr="005A2316">
        <w:rPr>
          <w:rFonts w:ascii="Tahoma" w:hAnsi="Tahoma" w:cs="Tahoma"/>
          <w:spacing w:val="17"/>
        </w:rPr>
        <w:t xml:space="preserve"> </w:t>
      </w:r>
      <w:r w:rsidRPr="005A2316">
        <w:rPr>
          <w:rFonts w:ascii="Tahoma" w:hAnsi="Tahoma" w:cs="Tahoma"/>
        </w:rPr>
        <w:t>souscrire</w:t>
      </w:r>
      <w:r w:rsidRPr="005A2316">
        <w:rPr>
          <w:rFonts w:ascii="Tahoma" w:hAnsi="Tahoma" w:cs="Tahoma"/>
          <w:spacing w:val="17"/>
        </w:rPr>
        <w:t xml:space="preserve"> </w:t>
      </w:r>
      <w:r w:rsidRPr="005A2316">
        <w:rPr>
          <w:rFonts w:ascii="Tahoma" w:hAnsi="Tahoma" w:cs="Tahoma"/>
        </w:rPr>
        <w:t>le</w:t>
      </w:r>
      <w:r w:rsidRPr="005A2316">
        <w:rPr>
          <w:rFonts w:ascii="Tahoma" w:hAnsi="Tahoma" w:cs="Tahoma"/>
          <w:spacing w:val="17"/>
        </w:rPr>
        <w:t xml:space="preserve"> </w:t>
      </w:r>
      <w:r w:rsidRPr="005A2316">
        <w:rPr>
          <w:rFonts w:ascii="Tahoma" w:hAnsi="Tahoma" w:cs="Tahoma"/>
        </w:rPr>
        <w:t>marché en</w:t>
      </w:r>
      <w:r w:rsidRPr="005A2316">
        <w:rPr>
          <w:rFonts w:ascii="Tahoma" w:hAnsi="Tahoma" w:cs="Tahoma"/>
          <w:spacing w:val="6"/>
        </w:rPr>
        <w:t xml:space="preserve"> </w:t>
      </w:r>
      <w:r w:rsidRPr="005A2316">
        <w:rPr>
          <w:rFonts w:ascii="Tahoma" w:hAnsi="Tahoma" w:cs="Tahoma"/>
        </w:rPr>
        <w:t>application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 xml:space="preserve">l’article 38 </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RGAO,</w:t>
      </w:r>
      <w:r w:rsidRPr="005A2316">
        <w:rPr>
          <w:rFonts w:ascii="Tahoma" w:hAnsi="Tahoma" w:cs="Tahoma"/>
          <w:spacing w:val="6"/>
        </w:rPr>
        <w:t xml:space="preserve"> </w:t>
      </w:r>
      <w:r w:rsidRPr="005A2316">
        <w:rPr>
          <w:rFonts w:ascii="Tahoma" w:hAnsi="Tahoma" w:cs="Tahoma"/>
        </w:rPr>
        <w:t>ou</w:t>
      </w: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rPr>
        <w:t>ii. Manque à son obligation de fournir le cautionnement définitif en application de l’article 39 du RGAO.</w:t>
      </w:r>
    </w:p>
    <w:p w:rsidR="00E45884" w:rsidRPr="005A2316" w:rsidRDefault="00E45884" w:rsidP="00E45884">
      <w:pPr>
        <w:widowControl w:val="0"/>
        <w:autoSpaceDE w:val="0"/>
        <w:ind w:left="567" w:hanging="283"/>
        <w:jc w:val="both"/>
        <w:rPr>
          <w:rFonts w:ascii="Tahoma" w:hAnsi="Tahoma" w:cs="Tahoma"/>
        </w:rPr>
      </w:pPr>
      <w:r w:rsidRPr="005A2316">
        <w:rPr>
          <w:rFonts w:ascii="Tahoma" w:hAnsi="Tahoma" w:cs="Tahoma"/>
        </w:rPr>
        <w:t xml:space="preserve">iii.  Refuse de recevoir notification </w:t>
      </w:r>
      <w:r w:rsidR="004A4C97">
        <w:rPr>
          <w:rFonts w:ascii="Tahoma" w:hAnsi="Tahoma" w:cs="Tahoma"/>
        </w:rPr>
        <w:t>de la Lettre-Commande</w:t>
      </w:r>
      <w:r w:rsidRPr="005A2316">
        <w:rPr>
          <w:rFonts w:ascii="Tahoma" w:hAnsi="Tahoma" w:cs="Tahoma"/>
        </w:rPr>
        <w:t xml:space="preserve"> </w:t>
      </w:r>
      <w:r w:rsidRPr="005A2316">
        <w:rPr>
          <w:rFonts w:ascii="Tahoma" w:hAnsi="Tahoma" w:cs="Tahoma"/>
          <w:shd w:val="clear" w:color="auto" w:fill="FFFFFF"/>
        </w:rPr>
        <w:t>ou de l’ordre de service de démarrage des prestations.</w:t>
      </w:r>
    </w:p>
    <w:p w:rsidR="00E45884" w:rsidRPr="005A2316" w:rsidRDefault="00E45884" w:rsidP="00E45884">
      <w:pPr>
        <w:widowControl w:val="0"/>
        <w:autoSpaceDE w:val="0"/>
        <w:jc w:val="both"/>
        <w:rPr>
          <w:rFonts w:ascii="Tahoma" w:hAnsi="Tahoma" w:cs="Tahoma"/>
          <w:b/>
          <w:bCs/>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18</w:t>
      </w:r>
      <w:r w:rsidRPr="005A2316">
        <w:rPr>
          <w:rFonts w:ascii="Tahoma" w:hAnsi="Tahoma" w:cs="Tahoma"/>
          <w:b/>
          <w:bCs/>
          <w:spacing w:val="6"/>
        </w:rPr>
        <w:t xml:space="preserve"> </w:t>
      </w:r>
      <w:r w:rsidRPr="005A2316">
        <w:rPr>
          <w:rFonts w:ascii="Tahoma" w:hAnsi="Tahoma" w:cs="Tahoma"/>
          <w:b/>
          <w:bCs/>
        </w:rPr>
        <w:t>: Propositions</w:t>
      </w:r>
      <w:r w:rsidRPr="005A2316">
        <w:rPr>
          <w:rFonts w:ascii="Tahoma" w:hAnsi="Tahoma" w:cs="Tahoma"/>
          <w:b/>
          <w:bCs/>
          <w:spacing w:val="6"/>
        </w:rPr>
        <w:t xml:space="preserve"> </w:t>
      </w:r>
      <w:r w:rsidRPr="005A2316">
        <w:rPr>
          <w:rFonts w:ascii="Tahoma" w:hAnsi="Tahoma" w:cs="Tahoma"/>
          <w:b/>
          <w:bCs/>
        </w:rPr>
        <w:t>variantes</w:t>
      </w:r>
      <w:r w:rsidRPr="005A2316">
        <w:rPr>
          <w:rFonts w:ascii="Tahoma" w:hAnsi="Tahoma" w:cs="Tahoma"/>
          <w:b/>
          <w:bCs/>
          <w:spacing w:val="6"/>
        </w:rPr>
        <w:t xml:space="preserve"> </w:t>
      </w:r>
      <w:r w:rsidRPr="005A2316">
        <w:rPr>
          <w:rFonts w:ascii="Tahoma" w:hAnsi="Tahoma" w:cs="Tahoma"/>
          <w:b/>
          <w:bCs/>
        </w:rPr>
        <w:t>des soumissionnaires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18.1. Lorsque les travaux peuvent être exécutés </w:t>
      </w:r>
      <w:r w:rsidRPr="005A2316">
        <w:rPr>
          <w:rFonts w:ascii="Tahoma" w:hAnsi="Tahoma" w:cs="Tahoma"/>
          <w:spacing w:val="2"/>
        </w:rPr>
        <w:t>dan</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de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délai</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d’exécutio</w:t>
      </w:r>
      <w:r w:rsidRPr="005A2316">
        <w:rPr>
          <w:rFonts w:ascii="Tahoma" w:hAnsi="Tahoma" w:cs="Tahoma"/>
        </w:rPr>
        <w:t xml:space="preserve">n </w:t>
      </w:r>
      <w:r w:rsidRPr="005A2316">
        <w:rPr>
          <w:rFonts w:ascii="Tahoma" w:hAnsi="Tahoma" w:cs="Tahoma"/>
          <w:spacing w:val="-28"/>
        </w:rPr>
        <w:t xml:space="preserve"> </w:t>
      </w:r>
      <w:r w:rsidRPr="005A2316">
        <w:rPr>
          <w:rFonts w:ascii="Tahoma" w:hAnsi="Tahoma" w:cs="Tahoma"/>
          <w:spacing w:val="2"/>
        </w:rPr>
        <w:t>variables</w:t>
      </w:r>
      <w:r w:rsidRPr="005A2316">
        <w:rPr>
          <w:rFonts w:ascii="Tahoma" w:hAnsi="Tahoma" w:cs="Tahoma"/>
        </w:rPr>
        <w:t xml:space="preserve">, </w:t>
      </w:r>
      <w:r w:rsidRPr="005A2316">
        <w:rPr>
          <w:rFonts w:ascii="Tahoma" w:hAnsi="Tahoma" w:cs="Tahoma"/>
          <w:spacing w:val="-28"/>
        </w:rPr>
        <w:t xml:space="preserve"> </w:t>
      </w:r>
      <w:r w:rsidRPr="005A2316">
        <w:rPr>
          <w:rFonts w:ascii="Tahoma" w:hAnsi="Tahoma" w:cs="Tahoma"/>
          <w:spacing w:val="2"/>
        </w:rPr>
        <w:t xml:space="preserve">le </w:t>
      </w:r>
      <w:r w:rsidRPr="005A2316">
        <w:rPr>
          <w:rFonts w:ascii="Tahoma" w:hAnsi="Tahoma" w:cs="Tahoma"/>
        </w:rPr>
        <w:t>RPAO précisera ces délais, et indiquera la méthode retenue pour l’évaluation du délai d’achèvement</w:t>
      </w:r>
      <w:r w:rsidRPr="005A2316">
        <w:rPr>
          <w:rFonts w:ascii="Tahoma" w:hAnsi="Tahoma" w:cs="Tahoma"/>
          <w:spacing w:val="-7"/>
        </w:rPr>
        <w:t xml:space="preserve"> </w:t>
      </w:r>
      <w:r w:rsidRPr="005A2316">
        <w:rPr>
          <w:rFonts w:ascii="Tahoma" w:hAnsi="Tahoma" w:cs="Tahoma"/>
        </w:rPr>
        <w:t>proposé</w:t>
      </w:r>
      <w:r w:rsidRPr="005A2316">
        <w:rPr>
          <w:rFonts w:ascii="Tahoma" w:hAnsi="Tahoma" w:cs="Tahoma"/>
          <w:spacing w:val="-7"/>
        </w:rPr>
        <w:t xml:space="preserve"> </w:t>
      </w:r>
      <w:r w:rsidRPr="005A2316">
        <w:rPr>
          <w:rFonts w:ascii="Tahoma" w:hAnsi="Tahoma" w:cs="Tahoma"/>
        </w:rPr>
        <w:t>par</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 xml:space="preserve">soumissionnaire à l’intérieur des délais spécifiés. </w:t>
      </w:r>
      <w:r w:rsidRPr="005A2316">
        <w:rPr>
          <w:rFonts w:ascii="Tahoma" w:hAnsi="Tahoma" w:cs="Tahoma"/>
          <w:spacing w:val="15"/>
        </w:rPr>
        <w:t xml:space="preserve"> </w:t>
      </w:r>
      <w:r w:rsidRPr="005A2316">
        <w:rPr>
          <w:rFonts w:ascii="Tahoma" w:hAnsi="Tahoma" w:cs="Tahoma"/>
        </w:rPr>
        <w:t xml:space="preserve">Les offres </w:t>
      </w:r>
      <w:r w:rsidRPr="005A2316">
        <w:rPr>
          <w:rFonts w:ascii="Tahoma" w:hAnsi="Tahoma" w:cs="Tahoma"/>
          <w:spacing w:val="5"/>
        </w:rPr>
        <w:t>proposan</w:t>
      </w:r>
      <w:r w:rsidRPr="005A2316">
        <w:rPr>
          <w:rFonts w:ascii="Tahoma" w:hAnsi="Tahoma" w:cs="Tahoma"/>
        </w:rPr>
        <w:t xml:space="preserve">t </w:t>
      </w:r>
      <w:r w:rsidRPr="005A2316">
        <w:rPr>
          <w:rFonts w:ascii="Tahoma" w:hAnsi="Tahoma" w:cs="Tahoma"/>
          <w:spacing w:val="14"/>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14"/>
        </w:rPr>
        <w:t xml:space="preserve"> </w:t>
      </w:r>
      <w:r w:rsidRPr="005A2316">
        <w:rPr>
          <w:rFonts w:ascii="Tahoma" w:hAnsi="Tahoma" w:cs="Tahoma"/>
          <w:spacing w:val="5"/>
        </w:rPr>
        <w:t>délai</w:t>
      </w:r>
      <w:r w:rsidRPr="005A2316">
        <w:rPr>
          <w:rFonts w:ascii="Tahoma" w:hAnsi="Tahoma" w:cs="Tahoma"/>
        </w:rPr>
        <w:t xml:space="preserve">s </w:t>
      </w:r>
      <w:r w:rsidRPr="005A2316">
        <w:rPr>
          <w:rFonts w:ascii="Tahoma" w:hAnsi="Tahoma" w:cs="Tahoma"/>
          <w:spacing w:val="14"/>
        </w:rPr>
        <w:t xml:space="preserve"> </w:t>
      </w:r>
      <w:r w:rsidRPr="005A2316">
        <w:rPr>
          <w:rFonts w:ascii="Tahoma" w:hAnsi="Tahoma" w:cs="Tahoma"/>
          <w:spacing w:val="5"/>
        </w:rPr>
        <w:t>au-del</w:t>
      </w:r>
      <w:r w:rsidRPr="005A2316">
        <w:rPr>
          <w:rFonts w:ascii="Tahoma" w:hAnsi="Tahoma" w:cs="Tahoma"/>
        </w:rPr>
        <w:t xml:space="preserve">à </w:t>
      </w:r>
      <w:r w:rsidRPr="005A2316">
        <w:rPr>
          <w:rFonts w:ascii="Tahoma" w:hAnsi="Tahoma" w:cs="Tahoma"/>
          <w:spacing w:val="14"/>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14"/>
        </w:rPr>
        <w:t xml:space="preserve"> </w:t>
      </w:r>
      <w:r w:rsidRPr="005A2316">
        <w:rPr>
          <w:rFonts w:ascii="Tahoma" w:hAnsi="Tahoma" w:cs="Tahoma"/>
          <w:spacing w:val="5"/>
        </w:rPr>
        <w:t xml:space="preserve">ceux </w:t>
      </w:r>
      <w:r w:rsidRPr="005A2316">
        <w:rPr>
          <w:rFonts w:ascii="Tahoma" w:hAnsi="Tahoma" w:cs="Tahoma"/>
          <w:spacing w:val="3"/>
        </w:rPr>
        <w:t>spécifié</w:t>
      </w:r>
      <w:r w:rsidRPr="005A2316">
        <w:rPr>
          <w:rFonts w:ascii="Tahoma" w:hAnsi="Tahoma" w:cs="Tahoma"/>
        </w:rPr>
        <w:t xml:space="preserve">s </w:t>
      </w:r>
      <w:r w:rsidRPr="005A2316">
        <w:rPr>
          <w:rFonts w:ascii="Tahoma" w:hAnsi="Tahoma" w:cs="Tahoma"/>
          <w:spacing w:val="-27"/>
        </w:rPr>
        <w:t xml:space="preserve"> </w:t>
      </w:r>
      <w:r w:rsidRPr="005A2316">
        <w:rPr>
          <w:rFonts w:ascii="Tahoma" w:hAnsi="Tahoma" w:cs="Tahoma"/>
          <w:spacing w:val="3"/>
        </w:rPr>
        <w:t>seron</w:t>
      </w:r>
      <w:r w:rsidRPr="005A2316">
        <w:rPr>
          <w:rFonts w:ascii="Tahoma" w:hAnsi="Tahoma" w:cs="Tahoma"/>
        </w:rPr>
        <w:t xml:space="preserve">t </w:t>
      </w:r>
      <w:r w:rsidRPr="005A2316">
        <w:rPr>
          <w:rFonts w:ascii="Tahoma" w:hAnsi="Tahoma" w:cs="Tahoma"/>
          <w:spacing w:val="-27"/>
        </w:rPr>
        <w:t xml:space="preserve"> </w:t>
      </w:r>
      <w:r w:rsidRPr="005A2316">
        <w:rPr>
          <w:rFonts w:ascii="Tahoma" w:hAnsi="Tahoma" w:cs="Tahoma"/>
          <w:spacing w:val="3"/>
        </w:rPr>
        <w:t>considérée</w:t>
      </w:r>
      <w:r w:rsidRPr="005A2316">
        <w:rPr>
          <w:rFonts w:ascii="Tahoma" w:hAnsi="Tahoma" w:cs="Tahoma"/>
        </w:rPr>
        <w:t xml:space="preserve">s </w:t>
      </w:r>
      <w:r w:rsidRPr="005A2316">
        <w:rPr>
          <w:rFonts w:ascii="Tahoma" w:hAnsi="Tahoma" w:cs="Tahoma"/>
          <w:spacing w:val="-27"/>
        </w:rPr>
        <w:t xml:space="preserve"> </w:t>
      </w:r>
      <w:r w:rsidRPr="005A2316">
        <w:rPr>
          <w:rFonts w:ascii="Tahoma" w:hAnsi="Tahoma" w:cs="Tahoma"/>
          <w:spacing w:val="3"/>
        </w:rPr>
        <w:t>comm</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 xml:space="preserve">non </w:t>
      </w:r>
      <w:r w:rsidRPr="005A2316">
        <w:rPr>
          <w:rFonts w:ascii="Tahoma" w:hAnsi="Tahoma" w:cs="Tahoma"/>
        </w:rPr>
        <w:t>conformes.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18.2. Excepté dans le cas mentionné à l’Article 18.3 ci-dessous, les soumissionnaires souhaitant offrir des variantes techniques doivent d’abord chiffrer  la  solution  de  base    du</w:t>
      </w:r>
      <w:r w:rsidRPr="005A2316">
        <w:rPr>
          <w:rFonts w:ascii="Tahoma" w:hAnsi="Tahoma" w:cs="Tahoma"/>
          <w:spacing w:val="20"/>
        </w:rPr>
        <w:t xml:space="preserve"> </w:t>
      </w:r>
      <w:r w:rsidRPr="005A2316">
        <w:rPr>
          <w:rFonts w:ascii="Tahoma" w:hAnsi="Tahoma" w:cs="Tahoma"/>
        </w:rPr>
        <w:t xml:space="preserve">maître d’ouvrage telle que décrite dans le Dossier d’Appel d’Offres,  et fournir  en  outre  tous les renseignements dont </w:t>
      </w:r>
      <w:r w:rsidRPr="005A2316">
        <w:rPr>
          <w:rFonts w:ascii="Tahoma" w:hAnsi="Tahoma" w:cs="Tahoma"/>
          <w:spacing w:val="20"/>
        </w:rPr>
        <w:t xml:space="preserve">le </w:t>
      </w:r>
      <w:r w:rsidRPr="005A2316">
        <w:rPr>
          <w:rFonts w:ascii="Tahoma" w:hAnsi="Tahoma" w:cs="Tahoma"/>
        </w:rPr>
        <w:t xml:space="preserve">maître d’ouvrage a besoin pour procéder à l’évaluation complète de la variante proposée, y compris les plans, notes  de  calcul,  spécifications techniques, sous-détails de prix et méthodes de construction proposées, et tous autres détails utiles. </w:t>
      </w:r>
      <w:r w:rsidRPr="005A2316">
        <w:rPr>
          <w:rFonts w:ascii="Tahoma" w:hAnsi="Tahoma" w:cs="Tahoma"/>
          <w:spacing w:val="20"/>
        </w:rPr>
        <w:t xml:space="preserve">Le </w:t>
      </w:r>
      <w:r w:rsidRPr="005A2316">
        <w:rPr>
          <w:rFonts w:ascii="Tahoma" w:hAnsi="Tahoma" w:cs="Tahoma"/>
        </w:rPr>
        <w:t>maître d’ouvrage n’examinera que les variantes techniques, le cas échéant, du soumissionnaire  dont l’offre conforme à la solution de base a été évaluée la moins disante.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Article 19 : Réunion préparatoire à l’établissement des 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19.1. A moins que le RPAO n’en dispose autrement, le Soumissionnaire peut être invité à </w:t>
      </w:r>
      <w:r w:rsidRPr="005A2316">
        <w:rPr>
          <w:rFonts w:ascii="Tahoma" w:hAnsi="Tahoma" w:cs="Tahoma"/>
        </w:rPr>
        <w:lastRenderedPageBreak/>
        <w:t xml:space="preserve">assister à une réunion préparatoire qui se tiendra </w:t>
      </w:r>
      <w:r w:rsidR="003F3AF2" w:rsidRPr="005A2316">
        <w:rPr>
          <w:rFonts w:ascii="Tahoma" w:hAnsi="Tahoma" w:cs="Tahoma"/>
        </w:rPr>
        <w:t>au lieu</w:t>
      </w:r>
      <w:r w:rsidRPr="005A2316">
        <w:rPr>
          <w:rFonts w:ascii="Tahoma" w:hAnsi="Tahoma" w:cs="Tahoma"/>
        </w:rPr>
        <w:t xml:space="preserve"> et date indiqués dans le RPAO.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19.2. La réunion préparatoire aura pour objet de fournir des éclaircissements et réponses à toute question qui pourrait être soulevée à ce stade.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19.3. Il est demandé au Soumissionnaire, autant que possible, de soumettre toute question par écrit de façon qu’elle parvienne au</w:t>
      </w:r>
      <w:r w:rsidRPr="005A2316">
        <w:rPr>
          <w:rFonts w:ascii="Tahoma" w:hAnsi="Tahoma" w:cs="Tahoma"/>
          <w:spacing w:val="20"/>
        </w:rPr>
        <w:t xml:space="preserve"> </w:t>
      </w:r>
      <w:r w:rsidRPr="005A2316">
        <w:rPr>
          <w:rFonts w:ascii="Tahoma" w:hAnsi="Tahoma" w:cs="Tahoma"/>
        </w:rPr>
        <w:t>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19.5. Le</w:t>
      </w:r>
      <w:r w:rsidRPr="005A2316">
        <w:rPr>
          <w:rFonts w:ascii="Tahoma" w:hAnsi="Tahoma" w:cs="Tahoma"/>
          <w:spacing w:val="16"/>
        </w:rPr>
        <w:t xml:space="preserve"> </w:t>
      </w:r>
      <w:r w:rsidRPr="005A2316">
        <w:rPr>
          <w:rFonts w:ascii="Tahoma" w:hAnsi="Tahoma" w:cs="Tahoma"/>
        </w:rPr>
        <w:t>fait</w:t>
      </w:r>
      <w:r w:rsidRPr="005A2316">
        <w:rPr>
          <w:rFonts w:ascii="Tahoma" w:hAnsi="Tahoma" w:cs="Tahoma"/>
          <w:spacing w:val="16"/>
        </w:rPr>
        <w:t xml:space="preserve"> </w:t>
      </w:r>
      <w:r w:rsidRPr="005A2316">
        <w:rPr>
          <w:rFonts w:ascii="Tahoma" w:hAnsi="Tahoma" w:cs="Tahoma"/>
        </w:rPr>
        <w:t>qu’un</w:t>
      </w:r>
      <w:r w:rsidRPr="005A2316">
        <w:rPr>
          <w:rFonts w:ascii="Tahoma" w:hAnsi="Tahoma" w:cs="Tahoma"/>
          <w:spacing w:val="16"/>
        </w:rPr>
        <w:t xml:space="preserve"> </w:t>
      </w:r>
      <w:r w:rsidRPr="005A2316">
        <w:rPr>
          <w:rFonts w:ascii="Tahoma" w:hAnsi="Tahoma" w:cs="Tahoma"/>
        </w:rPr>
        <w:t>soumissionnaire</w:t>
      </w:r>
      <w:r w:rsidRPr="005A2316">
        <w:rPr>
          <w:rFonts w:ascii="Tahoma" w:hAnsi="Tahoma" w:cs="Tahoma"/>
          <w:spacing w:val="16"/>
        </w:rPr>
        <w:t xml:space="preserve"> </w:t>
      </w:r>
      <w:r w:rsidRPr="005A2316">
        <w:rPr>
          <w:rFonts w:ascii="Tahoma" w:hAnsi="Tahoma" w:cs="Tahoma"/>
        </w:rPr>
        <w:t>n’assiste</w:t>
      </w:r>
      <w:r w:rsidRPr="005A2316">
        <w:rPr>
          <w:rFonts w:ascii="Tahoma" w:hAnsi="Tahoma" w:cs="Tahoma"/>
          <w:spacing w:val="16"/>
        </w:rPr>
        <w:t xml:space="preserve"> </w:t>
      </w:r>
      <w:r w:rsidRPr="005A2316">
        <w:rPr>
          <w:rFonts w:ascii="Tahoma" w:hAnsi="Tahoma" w:cs="Tahoma"/>
        </w:rPr>
        <w:t>pas</w:t>
      </w:r>
      <w:r w:rsidRPr="005A2316">
        <w:rPr>
          <w:rFonts w:ascii="Tahoma" w:hAnsi="Tahoma" w:cs="Tahoma"/>
          <w:spacing w:val="16"/>
        </w:rPr>
        <w:t xml:space="preserve"> </w:t>
      </w:r>
      <w:r w:rsidRPr="005A2316">
        <w:rPr>
          <w:rFonts w:ascii="Tahoma" w:hAnsi="Tahoma" w:cs="Tahoma"/>
        </w:rPr>
        <w:t>à la</w:t>
      </w:r>
      <w:r w:rsidRPr="005A2316">
        <w:rPr>
          <w:rFonts w:ascii="Tahoma" w:hAnsi="Tahoma" w:cs="Tahoma"/>
          <w:spacing w:val="26"/>
        </w:rPr>
        <w:t xml:space="preserve"> </w:t>
      </w:r>
      <w:r w:rsidRPr="005A2316">
        <w:rPr>
          <w:rFonts w:ascii="Tahoma" w:hAnsi="Tahoma" w:cs="Tahoma"/>
        </w:rPr>
        <w:t>réunion</w:t>
      </w:r>
      <w:r w:rsidRPr="005A2316">
        <w:rPr>
          <w:rFonts w:ascii="Tahoma" w:hAnsi="Tahoma" w:cs="Tahoma"/>
          <w:spacing w:val="26"/>
        </w:rPr>
        <w:t xml:space="preserve"> </w:t>
      </w:r>
      <w:r w:rsidRPr="005A2316">
        <w:rPr>
          <w:rFonts w:ascii="Tahoma" w:hAnsi="Tahoma" w:cs="Tahoma"/>
        </w:rPr>
        <w:t>préparatoire</w:t>
      </w:r>
      <w:r w:rsidRPr="005A2316">
        <w:rPr>
          <w:rFonts w:ascii="Tahoma" w:hAnsi="Tahoma" w:cs="Tahoma"/>
          <w:spacing w:val="26"/>
        </w:rPr>
        <w:t xml:space="preserve"> </w:t>
      </w:r>
      <w:r w:rsidRPr="005A2316">
        <w:rPr>
          <w:rFonts w:ascii="Tahoma" w:hAnsi="Tahoma" w:cs="Tahoma"/>
        </w:rPr>
        <w:t>à</w:t>
      </w:r>
      <w:r w:rsidRPr="005A2316">
        <w:rPr>
          <w:rFonts w:ascii="Tahoma" w:hAnsi="Tahoma" w:cs="Tahoma"/>
          <w:spacing w:val="26"/>
        </w:rPr>
        <w:t xml:space="preserve"> </w:t>
      </w:r>
      <w:r w:rsidRPr="005A2316">
        <w:rPr>
          <w:rFonts w:ascii="Tahoma" w:hAnsi="Tahoma" w:cs="Tahoma"/>
        </w:rPr>
        <w:t>l’établissement</w:t>
      </w:r>
      <w:r w:rsidRPr="005A2316">
        <w:rPr>
          <w:rFonts w:ascii="Tahoma" w:hAnsi="Tahoma" w:cs="Tahoma"/>
          <w:spacing w:val="26"/>
        </w:rPr>
        <w:t xml:space="preserve"> </w:t>
      </w:r>
      <w:r w:rsidRPr="005A2316">
        <w:rPr>
          <w:rFonts w:ascii="Tahoma" w:hAnsi="Tahoma" w:cs="Tahoma"/>
        </w:rPr>
        <w:t>des offres</w:t>
      </w:r>
      <w:r w:rsidRPr="005A2316">
        <w:rPr>
          <w:rFonts w:ascii="Tahoma" w:hAnsi="Tahoma" w:cs="Tahoma"/>
          <w:spacing w:val="-2"/>
        </w:rPr>
        <w:t xml:space="preserve"> </w:t>
      </w:r>
      <w:r w:rsidRPr="005A2316">
        <w:rPr>
          <w:rFonts w:ascii="Tahoma" w:hAnsi="Tahoma" w:cs="Tahoma"/>
        </w:rPr>
        <w:t>ne</w:t>
      </w:r>
      <w:r w:rsidRPr="005A2316">
        <w:rPr>
          <w:rFonts w:ascii="Tahoma" w:hAnsi="Tahoma" w:cs="Tahoma"/>
          <w:spacing w:val="-2"/>
        </w:rPr>
        <w:t xml:space="preserve"> </w:t>
      </w:r>
      <w:r w:rsidRPr="005A2316">
        <w:rPr>
          <w:rFonts w:ascii="Tahoma" w:hAnsi="Tahoma" w:cs="Tahoma"/>
        </w:rPr>
        <w:t>sera</w:t>
      </w:r>
      <w:r w:rsidRPr="005A2316">
        <w:rPr>
          <w:rFonts w:ascii="Tahoma" w:hAnsi="Tahoma" w:cs="Tahoma"/>
          <w:spacing w:val="-2"/>
        </w:rPr>
        <w:t xml:space="preserve"> </w:t>
      </w:r>
      <w:r w:rsidRPr="005A2316">
        <w:rPr>
          <w:rFonts w:ascii="Tahoma" w:hAnsi="Tahoma" w:cs="Tahoma"/>
        </w:rPr>
        <w:t>pas</w:t>
      </w:r>
      <w:r w:rsidRPr="005A2316">
        <w:rPr>
          <w:rFonts w:ascii="Tahoma" w:hAnsi="Tahoma" w:cs="Tahoma"/>
          <w:spacing w:val="-2"/>
        </w:rPr>
        <w:t xml:space="preserve"> </w:t>
      </w:r>
      <w:r w:rsidRPr="005A2316">
        <w:rPr>
          <w:rFonts w:ascii="Tahoma" w:hAnsi="Tahoma" w:cs="Tahoma"/>
        </w:rPr>
        <w:t>un</w:t>
      </w:r>
      <w:r w:rsidRPr="005A2316">
        <w:rPr>
          <w:rFonts w:ascii="Tahoma" w:hAnsi="Tahoma" w:cs="Tahoma"/>
          <w:spacing w:val="-2"/>
        </w:rPr>
        <w:t xml:space="preserve"> </w:t>
      </w:r>
      <w:r w:rsidRPr="005A2316">
        <w:rPr>
          <w:rFonts w:ascii="Tahoma" w:hAnsi="Tahoma" w:cs="Tahoma"/>
        </w:rPr>
        <w:t>motif</w:t>
      </w:r>
      <w:r w:rsidRPr="005A2316">
        <w:rPr>
          <w:rFonts w:ascii="Tahoma" w:hAnsi="Tahoma" w:cs="Tahoma"/>
          <w:spacing w:val="-2"/>
        </w:rPr>
        <w:t xml:space="preserve"> </w:t>
      </w:r>
      <w:r w:rsidRPr="005A2316">
        <w:rPr>
          <w:rFonts w:ascii="Tahoma" w:hAnsi="Tahoma" w:cs="Tahoma"/>
        </w:rPr>
        <w:t>de</w:t>
      </w:r>
      <w:r w:rsidRPr="005A2316">
        <w:rPr>
          <w:rFonts w:ascii="Tahoma" w:hAnsi="Tahoma" w:cs="Tahoma"/>
          <w:spacing w:val="-2"/>
        </w:rPr>
        <w:t xml:space="preserve"> </w:t>
      </w:r>
      <w:r w:rsidRPr="005A2316">
        <w:rPr>
          <w:rFonts w:ascii="Tahoma" w:hAnsi="Tahoma" w:cs="Tahoma"/>
        </w:rPr>
        <w:t>disqualification.</w:t>
      </w: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20</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Forme</w:t>
      </w:r>
      <w:r w:rsidRPr="005A2316">
        <w:rPr>
          <w:rFonts w:ascii="Tahoma" w:hAnsi="Tahoma" w:cs="Tahoma"/>
          <w:b/>
          <w:bCs/>
          <w:spacing w:val="6"/>
        </w:rPr>
        <w:t xml:space="preserve"> </w:t>
      </w:r>
      <w:r w:rsidRPr="005A2316">
        <w:rPr>
          <w:rFonts w:ascii="Tahoma" w:hAnsi="Tahoma" w:cs="Tahoma"/>
          <w:b/>
          <w:bCs/>
        </w:rPr>
        <w:t>et</w:t>
      </w:r>
      <w:r w:rsidRPr="005A2316">
        <w:rPr>
          <w:rFonts w:ascii="Tahoma" w:hAnsi="Tahoma" w:cs="Tahoma"/>
          <w:b/>
          <w:bCs/>
          <w:spacing w:val="6"/>
        </w:rPr>
        <w:t xml:space="preserve"> </w:t>
      </w:r>
      <w:r w:rsidRPr="005A2316">
        <w:rPr>
          <w:rFonts w:ascii="Tahoma" w:hAnsi="Tahoma" w:cs="Tahoma"/>
          <w:b/>
          <w:bCs/>
        </w:rPr>
        <w:t>signature</w:t>
      </w:r>
      <w:r w:rsidRPr="005A2316">
        <w:rPr>
          <w:rFonts w:ascii="Tahoma" w:hAnsi="Tahoma" w:cs="Tahoma"/>
          <w:b/>
          <w:bCs/>
          <w:spacing w:val="6"/>
        </w:rPr>
        <w:t xml:space="preserve"> </w:t>
      </w:r>
      <w:r w:rsidRPr="005A2316">
        <w:rPr>
          <w:rFonts w:ascii="Tahoma" w:hAnsi="Tahoma" w:cs="Tahoma"/>
          <w:b/>
          <w:bCs/>
        </w:rPr>
        <w:t>de</w:t>
      </w:r>
      <w:r w:rsidRPr="005A2316">
        <w:rPr>
          <w:rFonts w:ascii="Tahoma" w:hAnsi="Tahoma" w:cs="Tahoma"/>
          <w:b/>
          <w:bCs/>
          <w:spacing w:val="6"/>
        </w:rPr>
        <w:t xml:space="preserve"> </w:t>
      </w:r>
      <w:r w:rsidRPr="005A2316">
        <w:rPr>
          <w:rFonts w:ascii="Tahoma" w:hAnsi="Tahoma" w:cs="Tahoma"/>
          <w:b/>
          <w:bCs/>
        </w:rPr>
        <w:t>l’offre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20.1. Le</w:t>
      </w:r>
      <w:r w:rsidRPr="005A2316">
        <w:rPr>
          <w:rFonts w:ascii="Tahoma" w:hAnsi="Tahoma" w:cs="Tahoma"/>
          <w:spacing w:val="4"/>
        </w:rPr>
        <w:t xml:space="preserve"> </w:t>
      </w:r>
      <w:r w:rsidRPr="005A2316">
        <w:rPr>
          <w:rFonts w:ascii="Tahoma" w:hAnsi="Tahoma" w:cs="Tahoma"/>
        </w:rPr>
        <w:t>Soumissionnaire</w:t>
      </w:r>
      <w:r w:rsidRPr="005A2316">
        <w:rPr>
          <w:rFonts w:ascii="Tahoma" w:hAnsi="Tahoma" w:cs="Tahoma"/>
          <w:spacing w:val="4"/>
        </w:rPr>
        <w:t xml:space="preserve"> </w:t>
      </w:r>
      <w:r w:rsidRPr="005A2316">
        <w:rPr>
          <w:rFonts w:ascii="Tahoma" w:hAnsi="Tahoma" w:cs="Tahoma"/>
        </w:rPr>
        <w:t>préparera</w:t>
      </w:r>
      <w:r w:rsidRPr="005A2316">
        <w:rPr>
          <w:rFonts w:ascii="Tahoma" w:hAnsi="Tahoma" w:cs="Tahoma"/>
          <w:spacing w:val="4"/>
        </w:rPr>
        <w:t xml:space="preserve"> </w:t>
      </w:r>
      <w:r w:rsidRPr="005A2316">
        <w:rPr>
          <w:rFonts w:ascii="Tahoma" w:hAnsi="Tahoma" w:cs="Tahoma"/>
        </w:rPr>
        <w:t>un</w:t>
      </w:r>
      <w:r w:rsidRPr="005A2316">
        <w:rPr>
          <w:rFonts w:ascii="Tahoma" w:hAnsi="Tahoma" w:cs="Tahoma"/>
          <w:spacing w:val="4"/>
        </w:rPr>
        <w:t xml:space="preserve"> </w:t>
      </w:r>
      <w:r w:rsidRPr="005A2316">
        <w:rPr>
          <w:rFonts w:ascii="Tahoma" w:hAnsi="Tahoma" w:cs="Tahoma"/>
        </w:rPr>
        <w:t>original</w:t>
      </w:r>
      <w:r w:rsidRPr="005A2316">
        <w:rPr>
          <w:rFonts w:ascii="Tahoma" w:hAnsi="Tahoma" w:cs="Tahoma"/>
          <w:spacing w:val="4"/>
        </w:rPr>
        <w:t xml:space="preserve"> </w:t>
      </w:r>
      <w:r w:rsidRPr="005A2316">
        <w:rPr>
          <w:rFonts w:ascii="Tahoma" w:hAnsi="Tahoma" w:cs="Tahoma"/>
        </w:rPr>
        <w:t xml:space="preserve">des </w:t>
      </w:r>
      <w:r w:rsidRPr="005A2316">
        <w:rPr>
          <w:rFonts w:ascii="Tahoma" w:hAnsi="Tahoma" w:cs="Tahoma"/>
          <w:spacing w:val="1"/>
        </w:rPr>
        <w:t>document</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constitutif</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d</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l’offr</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décrit</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 xml:space="preserve">à </w:t>
      </w:r>
      <w:r w:rsidRPr="005A2316">
        <w:rPr>
          <w:rFonts w:ascii="Tahoma" w:hAnsi="Tahoma" w:cs="Tahoma"/>
        </w:rPr>
        <w:t>l’Article 13 du RGAO, en un volume portant clairement l’indication “ORIGINAL”. De plus, le Soumissionnaire soumettra le nombre de copies</w:t>
      </w:r>
      <w:r w:rsidRPr="005A2316">
        <w:rPr>
          <w:rFonts w:ascii="Tahoma" w:hAnsi="Tahoma" w:cs="Tahoma"/>
          <w:spacing w:val="-3"/>
        </w:rPr>
        <w:t xml:space="preserve"> </w:t>
      </w:r>
      <w:r w:rsidRPr="005A2316">
        <w:rPr>
          <w:rFonts w:ascii="Tahoma" w:hAnsi="Tahoma" w:cs="Tahoma"/>
        </w:rPr>
        <w:t>requis</w:t>
      </w:r>
      <w:r w:rsidRPr="005A2316">
        <w:rPr>
          <w:rFonts w:ascii="Tahoma" w:hAnsi="Tahoma" w:cs="Tahoma"/>
          <w:spacing w:val="-3"/>
        </w:rPr>
        <w:t xml:space="preserve"> </w:t>
      </w:r>
      <w:r w:rsidRPr="005A2316">
        <w:rPr>
          <w:rFonts w:ascii="Tahoma" w:hAnsi="Tahoma" w:cs="Tahoma"/>
        </w:rPr>
        <w:t>dans</w:t>
      </w:r>
      <w:r w:rsidRPr="005A2316">
        <w:rPr>
          <w:rFonts w:ascii="Tahoma" w:hAnsi="Tahoma" w:cs="Tahoma"/>
          <w:spacing w:val="-3"/>
        </w:rPr>
        <w:t xml:space="preserve"> </w:t>
      </w:r>
      <w:r w:rsidRPr="005A2316">
        <w:rPr>
          <w:rFonts w:ascii="Tahoma" w:hAnsi="Tahoma" w:cs="Tahoma"/>
        </w:rPr>
        <w:t>les</w:t>
      </w:r>
      <w:r w:rsidRPr="005A2316">
        <w:rPr>
          <w:rFonts w:ascii="Tahoma" w:hAnsi="Tahoma" w:cs="Tahoma"/>
          <w:spacing w:val="-3"/>
        </w:rPr>
        <w:t xml:space="preserve"> </w:t>
      </w:r>
      <w:r w:rsidRPr="005A2316">
        <w:rPr>
          <w:rFonts w:ascii="Tahoma" w:hAnsi="Tahoma" w:cs="Tahoma"/>
        </w:rPr>
        <w:t>RPAO,</w:t>
      </w:r>
      <w:r w:rsidRPr="005A2316">
        <w:rPr>
          <w:rFonts w:ascii="Tahoma" w:hAnsi="Tahoma" w:cs="Tahoma"/>
          <w:spacing w:val="-3"/>
        </w:rPr>
        <w:t xml:space="preserve"> </w:t>
      </w:r>
      <w:r w:rsidRPr="005A2316">
        <w:rPr>
          <w:rFonts w:ascii="Tahoma" w:hAnsi="Tahoma" w:cs="Tahoma"/>
        </w:rPr>
        <w:t>portant</w:t>
      </w:r>
      <w:r w:rsidRPr="005A2316">
        <w:rPr>
          <w:rFonts w:ascii="Tahoma" w:hAnsi="Tahoma" w:cs="Tahoma"/>
          <w:spacing w:val="-3"/>
        </w:rPr>
        <w:t xml:space="preserve"> </w:t>
      </w:r>
      <w:r w:rsidRPr="005A2316">
        <w:rPr>
          <w:rFonts w:ascii="Tahoma" w:hAnsi="Tahoma" w:cs="Tahoma"/>
        </w:rPr>
        <w:t>l’indication</w:t>
      </w:r>
      <w:r w:rsidRPr="005A2316">
        <w:rPr>
          <w:rFonts w:ascii="Tahoma" w:hAnsi="Tahoma" w:cs="Tahoma"/>
          <w:spacing w:val="8"/>
        </w:rPr>
        <w:t xml:space="preserve"> </w:t>
      </w:r>
      <w:r w:rsidRPr="005A2316">
        <w:rPr>
          <w:rFonts w:ascii="Tahoma" w:hAnsi="Tahoma" w:cs="Tahoma"/>
        </w:rPr>
        <w:t>“COPIE”.</w:t>
      </w:r>
      <w:r w:rsidRPr="005A2316">
        <w:rPr>
          <w:rFonts w:ascii="Tahoma" w:hAnsi="Tahoma" w:cs="Tahoma"/>
          <w:spacing w:val="8"/>
        </w:rPr>
        <w:t xml:space="preserve"> </w:t>
      </w:r>
      <w:r w:rsidRPr="005A2316">
        <w:rPr>
          <w:rFonts w:ascii="Tahoma" w:hAnsi="Tahoma" w:cs="Tahoma"/>
        </w:rPr>
        <w:t>En</w:t>
      </w:r>
      <w:r w:rsidRPr="005A2316">
        <w:rPr>
          <w:rFonts w:ascii="Tahoma" w:hAnsi="Tahoma" w:cs="Tahoma"/>
          <w:spacing w:val="8"/>
        </w:rPr>
        <w:t xml:space="preserve"> </w:t>
      </w:r>
      <w:r w:rsidRPr="005A2316">
        <w:rPr>
          <w:rFonts w:ascii="Tahoma" w:hAnsi="Tahoma" w:cs="Tahoma"/>
        </w:rPr>
        <w:t>cas</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divergence</w:t>
      </w:r>
      <w:r w:rsidRPr="005A2316">
        <w:rPr>
          <w:rFonts w:ascii="Tahoma" w:hAnsi="Tahoma" w:cs="Tahoma"/>
          <w:spacing w:val="8"/>
        </w:rPr>
        <w:t xml:space="preserve"> </w:t>
      </w:r>
      <w:r w:rsidRPr="005A2316">
        <w:rPr>
          <w:rFonts w:ascii="Tahoma" w:hAnsi="Tahoma" w:cs="Tahoma"/>
        </w:rPr>
        <w:t>entre</w:t>
      </w:r>
      <w:r w:rsidRPr="005A2316">
        <w:rPr>
          <w:rFonts w:ascii="Tahoma" w:hAnsi="Tahoma" w:cs="Tahoma"/>
          <w:spacing w:val="8"/>
        </w:rPr>
        <w:t xml:space="preserve"> </w:t>
      </w:r>
      <w:r w:rsidRPr="005A2316">
        <w:rPr>
          <w:rFonts w:ascii="Tahoma" w:hAnsi="Tahoma" w:cs="Tahoma"/>
        </w:rPr>
        <w:t>l’original</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copies,</w:t>
      </w:r>
      <w:r w:rsidRPr="005A2316">
        <w:rPr>
          <w:rFonts w:ascii="Tahoma" w:hAnsi="Tahoma" w:cs="Tahoma"/>
          <w:spacing w:val="6"/>
        </w:rPr>
        <w:t xml:space="preserve"> </w:t>
      </w:r>
      <w:r w:rsidRPr="005A2316">
        <w:rPr>
          <w:rFonts w:ascii="Tahoma" w:hAnsi="Tahoma" w:cs="Tahoma"/>
        </w:rPr>
        <w:t>l’original</w:t>
      </w:r>
      <w:r w:rsidRPr="005A2316">
        <w:rPr>
          <w:rFonts w:ascii="Tahoma" w:hAnsi="Tahoma" w:cs="Tahoma"/>
          <w:spacing w:val="6"/>
        </w:rPr>
        <w:t xml:space="preserve"> </w:t>
      </w:r>
      <w:r w:rsidRPr="005A2316">
        <w:rPr>
          <w:rFonts w:ascii="Tahoma" w:hAnsi="Tahoma" w:cs="Tahoma"/>
        </w:rPr>
        <w:t>fera</w:t>
      </w:r>
      <w:r w:rsidRPr="005A2316">
        <w:rPr>
          <w:rFonts w:ascii="Tahoma" w:hAnsi="Tahoma" w:cs="Tahoma"/>
          <w:spacing w:val="6"/>
        </w:rPr>
        <w:t xml:space="preserve"> </w:t>
      </w:r>
      <w:r w:rsidRPr="005A2316">
        <w:rPr>
          <w:rFonts w:ascii="Tahoma" w:hAnsi="Tahoma" w:cs="Tahoma"/>
        </w:rPr>
        <w:t>foi.</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940"/>
          <w:tab w:val="left" w:pos="2440"/>
          <w:tab w:val="left" w:pos="3420"/>
          <w:tab w:val="left" w:pos="4020"/>
          <w:tab w:val="left" w:pos="4820"/>
        </w:tabs>
        <w:autoSpaceDE w:val="0"/>
        <w:jc w:val="both"/>
        <w:rPr>
          <w:rFonts w:ascii="Tahoma" w:hAnsi="Tahoma" w:cs="Tahoma"/>
        </w:rPr>
      </w:pPr>
      <w:r w:rsidRPr="005A2316">
        <w:rPr>
          <w:rFonts w:ascii="Tahoma" w:hAnsi="Tahoma" w:cs="Tahoma"/>
        </w:rPr>
        <w:t xml:space="preserve">20.2. </w:t>
      </w:r>
      <w:r w:rsidRPr="005A2316">
        <w:rPr>
          <w:rFonts w:ascii="Tahoma" w:hAnsi="Tahoma" w:cs="Tahoma"/>
          <w:spacing w:val="5"/>
        </w:rPr>
        <w:t>L’origina</w:t>
      </w:r>
      <w:r w:rsidRPr="005A2316">
        <w:rPr>
          <w:rFonts w:ascii="Tahoma" w:hAnsi="Tahoma" w:cs="Tahoma"/>
        </w:rPr>
        <w:t xml:space="preserve">l </w:t>
      </w:r>
      <w:r w:rsidRPr="005A2316">
        <w:rPr>
          <w:rFonts w:ascii="Tahoma" w:hAnsi="Tahoma" w:cs="Tahoma"/>
          <w:spacing w:val="-24"/>
        </w:rPr>
        <w:t xml:space="preserve"> </w:t>
      </w:r>
      <w:r w:rsidRPr="005A2316">
        <w:rPr>
          <w:rFonts w:ascii="Tahoma" w:hAnsi="Tahoma" w:cs="Tahoma"/>
          <w:spacing w:val="5"/>
        </w:rPr>
        <w:t>e</w:t>
      </w:r>
      <w:r w:rsidRPr="005A2316">
        <w:rPr>
          <w:rFonts w:ascii="Tahoma" w:hAnsi="Tahoma" w:cs="Tahoma"/>
        </w:rPr>
        <w:t xml:space="preserve">t </w:t>
      </w:r>
      <w:r w:rsidRPr="005A2316">
        <w:rPr>
          <w:rFonts w:ascii="Tahoma" w:hAnsi="Tahoma" w:cs="Tahoma"/>
          <w:spacing w:val="-24"/>
        </w:rPr>
        <w:t xml:space="preserve"> </w:t>
      </w:r>
      <w:r w:rsidRPr="005A2316">
        <w:rPr>
          <w:rFonts w:ascii="Tahoma" w:hAnsi="Tahoma" w:cs="Tahoma"/>
          <w:spacing w:val="5"/>
        </w:rPr>
        <w:t>toute</w:t>
      </w:r>
      <w:r w:rsidRPr="005A2316">
        <w:rPr>
          <w:rFonts w:ascii="Tahoma" w:hAnsi="Tahoma" w:cs="Tahoma"/>
        </w:rPr>
        <w:t xml:space="preserve">s </w:t>
      </w:r>
      <w:r w:rsidRPr="005A2316">
        <w:rPr>
          <w:rFonts w:ascii="Tahoma" w:hAnsi="Tahoma" w:cs="Tahoma"/>
          <w:spacing w:val="-24"/>
        </w:rPr>
        <w:t xml:space="preserve"> </w:t>
      </w:r>
      <w:r w:rsidRPr="005A2316">
        <w:rPr>
          <w:rFonts w:ascii="Tahoma" w:hAnsi="Tahoma" w:cs="Tahoma"/>
          <w:spacing w:val="5"/>
        </w:rPr>
        <w:t>le</w:t>
      </w:r>
      <w:r w:rsidRPr="005A2316">
        <w:rPr>
          <w:rFonts w:ascii="Tahoma" w:hAnsi="Tahoma" w:cs="Tahoma"/>
        </w:rPr>
        <w:t xml:space="preserve">s </w:t>
      </w:r>
      <w:r w:rsidRPr="005A2316">
        <w:rPr>
          <w:rFonts w:ascii="Tahoma" w:hAnsi="Tahoma" w:cs="Tahoma"/>
          <w:spacing w:val="-24"/>
        </w:rPr>
        <w:t xml:space="preserve"> </w:t>
      </w:r>
      <w:r w:rsidRPr="005A2316">
        <w:rPr>
          <w:rFonts w:ascii="Tahoma" w:hAnsi="Tahoma" w:cs="Tahoma"/>
          <w:spacing w:val="5"/>
        </w:rPr>
        <w:t>copie</w:t>
      </w:r>
      <w:r w:rsidRPr="005A2316">
        <w:rPr>
          <w:rFonts w:ascii="Tahoma" w:hAnsi="Tahoma" w:cs="Tahoma"/>
        </w:rPr>
        <w:t xml:space="preserve">s </w:t>
      </w:r>
      <w:r w:rsidRPr="005A2316">
        <w:rPr>
          <w:rFonts w:ascii="Tahoma" w:hAnsi="Tahoma" w:cs="Tahoma"/>
          <w:spacing w:val="-24"/>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24"/>
        </w:rPr>
        <w:t xml:space="preserve"> </w:t>
      </w:r>
      <w:r w:rsidRPr="005A2316">
        <w:rPr>
          <w:rFonts w:ascii="Tahoma" w:hAnsi="Tahoma" w:cs="Tahoma"/>
          <w:spacing w:val="5"/>
        </w:rPr>
        <w:t xml:space="preserve">l’offre </w:t>
      </w:r>
      <w:r w:rsidRPr="005A2316">
        <w:rPr>
          <w:rFonts w:ascii="Tahoma" w:hAnsi="Tahoma" w:cs="Tahoma"/>
        </w:rPr>
        <w:t>devront</w:t>
      </w:r>
      <w:r w:rsidRPr="005A2316">
        <w:rPr>
          <w:rFonts w:ascii="Tahoma" w:hAnsi="Tahoma" w:cs="Tahoma"/>
          <w:spacing w:val="4"/>
        </w:rPr>
        <w:t xml:space="preserve"> </w:t>
      </w:r>
      <w:r w:rsidRPr="005A2316">
        <w:rPr>
          <w:rFonts w:ascii="Tahoma" w:hAnsi="Tahoma" w:cs="Tahoma"/>
        </w:rPr>
        <w:t>être</w:t>
      </w:r>
      <w:r w:rsidRPr="005A2316">
        <w:rPr>
          <w:rFonts w:ascii="Tahoma" w:hAnsi="Tahoma" w:cs="Tahoma"/>
          <w:spacing w:val="4"/>
        </w:rPr>
        <w:t xml:space="preserve"> </w:t>
      </w:r>
      <w:r w:rsidRPr="005A2316">
        <w:rPr>
          <w:rFonts w:ascii="Tahoma" w:hAnsi="Tahoma" w:cs="Tahoma"/>
        </w:rPr>
        <w:t>dactylographiés</w:t>
      </w:r>
      <w:r w:rsidRPr="005A2316">
        <w:rPr>
          <w:rFonts w:ascii="Tahoma" w:hAnsi="Tahoma" w:cs="Tahoma"/>
          <w:spacing w:val="4"/>
        </w:rPr>
        <w:t xml:space="preserve"> </w:t>
      </w:r>
      <w:r w:rsidRPr="005A2316">
        <w:rPr>
          <w:rFonts w:ascii="Tahoma" w:hAnsi="Tahoma" w:cs="Tahoma"/>
        </w:rPr>
        <w:t>ou</w:t>
      </w:r>
      <w:r w:rsidRPr="005A2316">
        <w:rPr>
          <w:rFonts w:ascii="Tahoma" w:hAnsi="Tahoma" w:cs="Tahoma"/>
          <w:spacing w:val="4"/>
        </w:rPr>
        <w:t xml:space="preserve"> </w:t>
      </w:r>
      <w:r w:rsidRPr="005A2316">
        <w:rPr>
          <w:rFonts w:ascii="Tahoma" w:hAnsi="Tahoma" w:cs="Tahoma"/>
        </w:rPr>
        <w:t>écrits</w:t>
      </w:r>
      <w:r w:rsidRPr="005A2316">
        <w:rPr>
          <w:rFonts w:ascii="Tahoma" w:hAnsi="Tahoma" w:cs="Tahoma"/>
          <w:spacing w:val="4"/>
        </w:rPr>
        <w:t xml:space="preserve"> </w:t>
      </w:r>
      <w:r w:rsidRPr="005A2316">
        <w:rPr>
          <w:rFonts w:ascii="Tahoma" w:hAnsi="Tahoma" w:cs="Tahoma"/>
        </w:rPr>
        <w:t>à</w:t>
      </w:r>
      <w:r w:rsidRPr="005A2316">
        <w:rPr>
          <w:rFonts w:ascii="Tahoma" w:hAnsi="Tahoma" w:cs="Tahoma"/>
          <w:spacing w:val="4"/>
        </w:rPr>
        <w:t xml:space="preserve"> </w:t>
      </w:r>
      <w:r w:rsidRPr="005A2316">
        <w:rPr>
          <w:rFonts w:ascii="Tahoma" w:hAnsi="Tahoma" w:cs="Tahoma"/>
        </w:rPr>
        <w:t>l’encre indélébile (dans le cas des copies, des photocopies sont également acceptables) et seront</w:t>
      </w:r>
      <w:r w:rsidRPr="005A2316">
        <w:rPr>
          <w:rFonts w:ascii="Tahoma" w:hAnsi="Tahoma" w:cs="Tahoma"/>
          <w:spacing w:val="1"/>
        </w:rPr>
        <w:t xml:space="preserve"> </w:t>
      </w:r>
      <w:r w:rsidRPr="005A2316">
        <w:rPr>
          <w:rFonts w:ascii="Tahoma" w:hAnsi="Tahoma" w:cs="Tahoma"/>
        </w:rPr>
        <w:t>signés</w:t>
      </w:r>
      <w:r w:rsidRPr="005A2316">
        <w:rPr>
          <w:rFonts w:ascii="Tahoma" w:hAnsi="Tahoma" w:cs="Tahoma"/>
          <w:spacing w:val="1"/>
        </w:rPr>
        <w:t xml:space="preserve"> </w:t>
      </w:r>
      <w:r w:rsidRPr="005A2316">
        <w:rPr>
          <w:rFonts w:ascii="Tahoma" w:hAnsi="Tahoma" w:cs="Tahoma"/>
        </w:rPr>
        <w:t>par</w:t>
      </w:r>
      <w:r w:rsidRPr="005A2316">
        <w:rPr>
          <w:rFonts w:ascii="Tahoma" w:hAnsi="Tahoma" w:cs="Tahoma"/>
          <w:spacing w:val="1"/>
        </w:rPr>
        <w:t xml:space="preserve"> </w:t>
      </w:r>
      <w:r w:rsidRPr="005A2316">
        <w:rPr>
          <w:rFonts w:ascii="Tahoma" w:hAnsi="Tahoma" w:cs="Tahoma"/>
        </w:rPr>
        <w:t>la</w:t>
      </w:r>
      <w:r w:rsidRPr="005A2316">
        <w:rPr>
          <w:rFonts w:ascii="Tahoma" w:hAnsi="Tahoma" w:cs="Tahoma"/>
          <w:spacing w:val="1"/>
        </w:rPr>
        <w:t xml:space="preserve"> </w:t>
      </w:r>
      <w:r w:rsidRPr="005A2316">
        <w:rPr>
          <w:rFonts w:ascii="Tahoma" w:hAnsi="Tahoma" w:cs="Tahoma"/>
        </w:rPr>
        <w:t>ou</w:t>
      </w:r>
      <w:r w:rsidRPr="005A2316">
        <w:rPr>
          <w:rFonts w:ascii="Tahoma" w:hAnsi="Tahoma" w:cs="Tahoma"/>
          <w:spacing w:val="1"/>
        </w:rPr>
        <w:t xml:space="preserve"> </w:t>
      </w:r>
      <w:r w:rsidRPr="005A2316">
        <w:rPr>
          <w:rFonts w:ascii="Tahoma" w:hAnsi="Tahoma" w:cs="Tahoma"/>
        </w:rPr>
        <w:t>les</w:t>
      </w:r>
      <w:r w:rsidRPr="005A2316">
        <w:rPr>
          <w:rFonts w:ascii="Tahoma" w:hAnsi="Tahoma" w:cs="Tahoma"/>
          <w:spacing w:val="1"/>
        </w:rPr>
        <w:t xml:space="preserve"> </w:t>
      </w:r>
      <w:r w:rsidRPr="005A2316">
        <w:rPr>
          <w:rFonts w:ascii="Tahoma" w:hAnsi="Tahoma" w:cs="Tahoma"/>
        </w:rPr>
        <w:t>personnes</w:t>
      </w:r>
      <w:r w:rsidRPr="005A2316">
        <w:rPr>
          <w:rFonts w:ascii="Tahoma" w:hAnsi="Tahoma" w:cs="Tahoma"/>
          <w:spacing w:val="1"/>
        </w:rPr>
        <w:t xml:space="preserve"> </w:t>
      </w:r>
      <w:r w:rsidRPr="005A2316">
        <w:rPr>
          <w:rFonts w:ascii="Tahoma" w:hAnsi="Tahoma" w:cs="Tahoma"/>
        </w:rPr>
        <w:t xml:space="preserve">dûment </w:t>
      </w:r>
      <w:r w:rsidRPr="005A2316">
        <w:rPr>
          <w:rFonts w:ascii="Tahoma" w:hAnsi="Tahoma" w:cs="Tahoma"/>
          <w:spacing w:val="5"/>
        </w:rPr>
        <w:t>habilitée</w:t>
      </w:r>
      <w:r w:rsidRPr="005A2316">
        <w:rPr>
          <w:rFonts w:ascii="Tahoma" w:hAnsi="Tahoma" w:cs="Tahoma"/>
        </w:rPr>
        <w:t>s</w:t>
      </w:r>
      <w:r w:rsidRPr="005A2316">
        <w:rPr>
          <w:rFonts w:ascii="Tahoma" w:hAnsi="Tahoma" w:cs="Tahoma"/>
          <w:b/>
          <w:i/>
        </w:rPr>
        <w:t xml:space="preserve"> </w:t>
      </w:r>
      <w:r w:rsidRPr="005A2316">
        <w:rPr>
          <w:rFonts w:ascii="Tahoma" w:hAnsi="Tahoma" w:cs="Tahoma"/>
        </w:rPr>
        <w:t>à</w:t>
      </w:r>
      <w:r w:rsidRPr="005A2316">
        <w:rPr>
          <w:rFonts w:ascii="Tahoma" w:hAnsi="Tahoma" w:cs="Tahoma"/>
          <w:b/>
          <w:i/>
        </w:rPr>
        <w:t xml:space="preserve"> </w:t>
      </w:r>
      <w:r w:rsidRPr="005A2316">
        <w:rPr>
          <w:rFonts w:ascii="Tahoma" w:hAnsi="Tahoma" w:cs="Tahoma"/>
          <w:spacing w:val="5"/>
        </w:rPr>
        <w:t>signe</w:t>
      </w:r>
      <w:r w:rsidRPr="005A2316">
        <w:rPr>
          <w:rFonts w:ascii="Tahoma" w:hAnsi="Tahoma" w:cs="Tahoma"/>
        </w:rPr>
        <w:t>r</w:t>
      </w:r>
      <w:r w:rsidRPr="005A2316">
        <w:rPr>
          <w:rFonts w:ascii="Tahoma" w:hAnsi="Tahoma" w:cs="Tahoma"/>
          <w:b/>
          <w:i/>
        </w:rPr>
        <w:t xml:space="preserve"> </w:t>
      </w:r>
      <w:r w:rsidRPr="005A2316">
        <w:rPr>
          <w:rFonts w:ascii="Tahoma" w:hAnsi="Tahoma" w:cs="Tahoma"/>
          <w:spacing w:val="5"/>
        </w:rPr>
        <w:t>a</w:t>
      </w:r>
      <w:r w:rsidRPr="005A2316">
        <w:rPr>
          <w:rFonts w:ascii="Tahoma" w:hAnsi="Tahoma" w:cs="Tahoma"/>
        </w:rPr>
        <w:t>u</w:t>
      </w:r>
      <w:r w:rsidRPr="005A2316">
        <w:rPr>
          <w:rFonts w:ascii="Tahoma" w:hAnsi="Tahoma" w:cs="Tahoma"/>
          <w:b/>
          <w:i/>
        </w:rPr>
        <w:t xml:space="preserve"> </w:t>
      </w:r>
      <w:r w:rsidRPr="005A2316">
        <w:rPr>
          <w:rFonts w:ascii="Tahoma" w:hAnsi="Tahoma" w:cs="Tahoma"/>
          <w:spacing w:val="5"/>
        </w:rPr>
        <w:t>no</w:t>
      </w:r>
      <w:r w:rsidRPr="005A2316">
        <w:rPr>
          <w:rFonts w:ascii="Tahoma" w:hAnsi="Tahoma" w:cs="Tahoma"/>
        </w:rPr>
        <w:t>m</w:t>
      </w:r>
      <w:r w:rsidRPr="005A2316">
        <w:rPr>
          <w:rFonts w:ascii="Tahoma" w:hAnsi="Tahoma" w:cs="Tahoma"/>
          <w:b/>
          <w:i/>
        </w:rPr>
        <w:t xml:space="preserve"> </w:t>
      </w:r>
      <w:r w:rsidRPr="005A2316">
        <w:rPr>
          <w:rFonts w:ascii="Tahoma" w:hAnsi="Tahoma" w:cs="Tahoma"/>
          <w:spacing w:val="5"/>
        </w:rPr>
        <w:t xml:space="preserve">du </w:t>
      </w:r>
      <w:r w:rsidRPr="005A2316">
        <w:rPr>
          <w:rFonts w:ascii="Tahoma" w:hAnsi="Tahoma" w:cs="Tahoma"/>
        </w:rPr>
        <w:t>Soumissionnaire,</w:t>
      </w:r>
      <w:r w:rsidRPr="005A2316">
        <w:rPr>
          <w:rFonts w:ascii="Tahoma" w:hAnsi="Tahoma" w:cs="Tahoma"/>
          <w:spacing w:val="-4"/>
        </w:rPr>
        <w:t xml:space="preserve"> </w:t>
      </w:r>
      <w:r w:rsidRPr="005A2316">
        <w:rPr>
          <w:rFonts w:ascii="Tahoma" w:hAnsi="Tahoma" w:cs="Tahoma"/>
        </w:rPr>
        <w:t>conformément</w:t>
      </w:r>
      <w:r w:rsidRPr="005A2316">
        <w:rPr>
          <w:rFonts w:ascii="Tahoma" w:hAnsi="Tahoma" w:cs="Tahoma"/>
          <w:spacing w:val="-4"/>
        </w:rPr>
        <w:t xml:space="preserve"> </w:t>
      </w:r>
      <w:r w:rsidRPr="005A2316">
        <w:rPr>
          <w:rFonts w:ascii="Tahoma" w:hAnsi="Tahoma" w:cs="Tahoma"/>
        </w:rPr>
        <w:t>à</w:t>
      </w:r>
      <w:r w:rsidRPr="005A2316">
        <w:rPr>
          <w:rFonts w:ascii="Tahoma" w:hAnsi="Tahoma" w:cs="Tahoma"/>
          <w:spacing w:val="-4"/>
        </w:rPr>
        <w:t xml:space="preserve"> </w:t>
      </w:r>
      <w:r w:rsidRPr="005A2316">
        <w:rPr>
          <w:rFonts w:ascii="Tahoma" w:hAnsi="Tahoma" w:cs="Tahoma"/>
        </w:rPr>
        <w:t>l’Article</w:t>
      </w:r>
      <w:r w:rsidRPr="005A2316">
        <w:rPr>
          <w:rFonts w:ascii="Tahoma" w:hAnsi="Tahoma" w:cs="Tahoma"/>
          <w:spacing w:val="-4"/>
        </w:rPr>
        <w:t xml:space="preserve"> </w:t>
      </w:r>
      <w:r w:rsidRPr="005A2316">
        <w:rPr>
          <w:rFonts w:ascii="Tahoma" w:hAnsi="Tahoma" w:cs="Tahoma"/>
        </w:rPr>
        <w:t>6.1</w:t>
      </w:r>
    </w:p>
    <w:p w:rsidR="00E45884" w:rsidRPr="005A2316" w:rsidRDefault="00E45884" w:rsidP="00E45884">
      <w:pPr>
        <w:widowControl w:val="0"/>
        <w:autoSpaceDE w:val="0"/>
        <w:jc w:val="both"/>
        <w:rPr>
          <w:rFonts w:ascii="Tahoma" w:hAnsi="Tahoma" w:cs="Tahoma"/>
        </w:rPr>
      </w:pPr>
      <w:r w:rsidRPr="005A2316">
        <w:rPr>
          <w:rFonts w:ascii="Tahoma" w:hAnsi="Tahoma" w:cs="Tahoma"/>
        </w:rPr>
        <w:t>(a)</w:t>
      </w:r>
      <w:r w:rsidRPr="005A2316">
        <w:rPr>
          <w:rFonts w:ascii="Tahoma" w:hAnsi="Tahoma" w:cs="Tahoma"/>
          <w:spacing w:val="5"/>
        </w:rPr>
        <w:t xml:space="preserve"> </w:t>
      </w:r>
      <w:r w:rsidRPr="005A2316">
        <w:rPr>
          <w:rFonts w:ascii="Tahoma" w:hAnsi="Tahoma" w:cs="Tahoma"/>
        </w:rPr>
        <w:t>ou</w:t>
      </w:r>
      <w:r w:rsidRPr="005A2316">
        <w:rPr>
          <w:rFonts w:ascii="Tahoma" w:hAnsi="Tahoma" w:cs="Tahoma"/>
          <w:spacing w:val="5"/>
        </w:rPr>
        <w:t xml:space="preserve"> </w:t>
      </w:r>
      <w:r w:rsidRPr="005A2316">
        <w:rPr>
          <w:rFonts w:ascii="Tahoma" w:hAnsi="Tahoma" w:cs="Tahoma"/>
        </w:rPr>
        <w:t>6.2</w:t>
      </w:r>
      <w:r w:rsidRPr="005A2316">
        <w:rPr>
          <w:rFonts w:ascii="Tahoma" w:hAnsi="Tahoma" w:cs="Tahoma"/>
          <w:spacing w:val="5"/>
        </w:rPr>
        <w:t xml:space="preserve"> </w:t>
      </w:r>
      <w:r w:rsidRPr="005A2316">
        <w:rPr>
          <w:rFonts w:ascii="Tahoma" w:hAnsi="Tahoma" w:cs="Tahoma"/>
        </w:rPr>
        <w:t>(c)</w:t>
      </w:r>
      <w:r w:rsidRPr="005A2316">
        <w:rPr>
          <w:rFonts w:ascii="Tahoma" w:hAnsi="Tahoma" w:cs="Tahoma"/>
          <w:spacing w:val="5"/>
        </w:rPr>
        <w:t xml:space="preserve"> </w:t>
      </w:r>
      <w:r w:rsidRPr="005A2316">
        <w:rPr>
          <w:rFonts w:ascii="Tahoma" w:hAnsi="Tahoma" w:cs="Tahoma"/>
        </w:rPr>
        <w:t>du</w:t>
      </w:r>
      <w:r w:rsidRPr="005A2316">
        <w:rPr>
          <w:rFonts w:ascii="Tahoma" w:hAnsi="Tahoma" w:cs="Tahoma"/>
          <w:spacing w:val="5"/>
        </w:rPr>
        <w:t xml:space="preserve"> </w:t>
      </w:r>
      <w:r w:rsidRPr="005A2316">
        <w:rPr>
          <w:rFonts w:ascii="Tahoma" w:hAnsi="Tahoma" w:cs="Tahoma"/>
        </w:rPr>
        <w:t>RGAO,</w:t>
      </w:r>
      <w:r w:rsidRPr="005A2316">
        <w:rPr>
          <w:rFonts w:ascii="Tahoma" w:hAnsi="Tahoma" w:cs="Tahoma"/>
          <w:spacing w:val="5"/>
        </w:rPr>
        <w:t xml:space="preserve"> </w:t>
      </w:r>
      <w:r w:rsidRPr="005A2316">
        <w:rPr>
          <w:rFonts w:ascii="Tahoma" w:hAnsi="Tahoma" w:cs="Tahoma"/>
        </w:rPr>
        <w:t>selon</w:t>
      </w:r>
      <w:r w:rsidRPr="005A2316">
        <w:rPr>
          <w:rFonts w:ascii="Tahoma" w:hAnsi="Tahoma" w:cs="Tahoma"/>
          <w:spacing w:val="5"/>
        </w:rPr>
        <w:t xml:space="preserve"> </w:t>
      </w:r>
      <w:r w:rsidRPr="005A2316">
        <w:rPr>
          <w:rFonts w:ascii="Tahoma" w:hAnsi="Tahoma" w:cs="Tahoma"/>
        </w:rPr>
        <w:t>le</w:t>
      </w:r>
      <w:r w:rsidRPr="005A2316">
        <w:rPr>
          <w:rFonts w:ascii="Tahoma" w:hAnsi="Tahoma" w:cs="Tahoma"/>
          <w:spacing w:val="5"/>
        </w:rPr>
        <w:t xml:space="preserve"> </w:t>
      </w:r>
      <w:r w:rsidRPr="005A2316">
        <w:rPr>
          <w:rFonts w:ascii="Tahoma" w:hAnsi="Tahoma" w:cs="Tahoma"/>
        </w:rPr>
        <w:t>cas. Toutes les</w:t>
      </w:r>
      <w:r w:rsidRPr="005A2316">
        <w:rPr>
          <w:rFonts w:ascii="Tahoma" w:hAnsi="Tahoma" w:cs="Tahoma"/>
          <w:spacing w:val="18"/>
        </w:rPr>
        <w:t xml:space="preserve"> </w:t>
      </w:r>
      <w:r w:rsidRPr="005A2316">
        <w:rPr>
          <w:rFonts w:ascii="Tahoma" w:hAnsi="Tahoma" w:cs="Tahoma"/>
        </w:rPr>
        <w:t>pages</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rPr>
        <w:t>l’offre</w:t>
      </w:r>
      <w:r w:rsidRPr="005A2316">
        <w:rPr>
          <w:rFonts w:ascii="Tahoma" w:hAnsi="Tahoma" w:cs="Tahoma"/>
          <w:spacing w:val="18"/>
        </w:rPr>
        <w:t xml:space="preserve"> </w:t>
      </w:r>
      <w:r w:rsidRPr="005A2316">
        <w:rPr>
          <w:rFonts w:ascii="Tahoma" w:hAnsi="Tahoma" w:cs="Tahoma"/>
        </w:rPr>
        <w:t>comprenant</w:t>
      </w:r>
      <w:r w:rsidRPr="005A2316">
        <w:rPr>
          <w:rFonts w:ascii="Tahoma" w:hAnsi="Tahoma" w:cs="Tahoma"/>
          <w:spacing w:val="18"/>
        </w:rPr>
        <w:t xml:space="preserve"> </w:t>
      </w:r>
      <w:r w:rsidRPr="005A2316">
        <w:rPr>
          <w:rFonts w:ascii="Tahoma" w:hAnsi="Tahoma" w:cs="Tahoma"/>
        </w:rPr>
        <w:t>des surcharges ou des changements seront paraphées par</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ou</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signataires</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l’offre.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20.3. L’offre</w:t>
      </w:r>
      <w:r w:rsidRPr="005A2316">
        <w:rPr>
          <w:rFonts w:ascii="Tahoma" w:hAnsi="Tahoma" w:cs="Tahoma"/>
          <w:spacing w:val="-1"/>
        </w:rPr>
        <w:t xml:space="preserve"> </w:t>
      </w:r>
      <w:r w:rsidRPr="005A2316">
        <w:rPr>
          <w:rFonts w:ascii="Tahoma" w:hAnsi="Tahoma" w:cs="Tahoma"/>
        </w:rPr>
        <w:t>ne</w:t>
      </w:r>
      <w:r w:rsidRPr="005A2316">
        <w:rPr>
          <w:rFonts w:ascii="Tahoma" w:hAnsi="Tahoma" w:cs="Tahoma"/>
          <w:spacing w:val="-1"/>
        </w:rPr>
        <w:t xml:space="preserve"> </w:t>
      </w:r>
      <w:r w:rsidRPr="005A2316">
        <w:rPr>
          <w:rFonts w:ascii="Tahoma" w:hAnsi="Tahoma" w:cs="Tahoma"/>
        </w:rPr>
        <w:t>doit</w:t>
      </w:r>
      <w:r w:rsidRPr="005A2316">
        <w:rPr>
          <w:rFonts w:ascii="Tahoma" w:hAnsi="Tahoma" w:cs="Tahoma"/>
          <w:spacing w:val="-1"/>
        </w:rPr>
        <w:t xml:space="preserve"> </w:t>
      </w:r>
      <w:r w:rsidRPr="005A2316">
        <w:rPr>
          <w:rFonts w:ascii="Tahoma" w:hAnsi="Tahoma" w:cs="Tahoma"/>
        </w:rPr>
        <w:t>comporter</w:t>
      </w:r>
      <w:r w:rsidRPr="005A2316">
        <w:rPr>
          <w:rFonts w:ascii="Tahoma" w:hAnsi="Tahoma" w:cs="Tahoma"/>
          <w:spacing w:val="-1"/>
        </w:rPr>
        <w:t xml:space="preserve"> </w:t>
      </w:r>
      <w:r w:rsidRPr="005A2316">
        <w:rPr>
          <w:rFonts w:ascii="Tahoma" w:hAnsi="Tahoma" w:cs="Tahoma"/>
        </w:rPr>
        <w:t>aucune</w:t>
      </w:r>
      <w:r w:rsidRPr="005A2316">
        <w:rPr>
          <w:rFonts w:ascii="Tahoma" w:hAnsi="Tahoma" w:cs="Tahoma"/>
          <w:spacing w:val="-1"/>
        </w:rPr>
        <w:t xml:space="preserve"> </w:t>
      </w:r>
      <w:r w:rsidRPr="005A2316">
        <w:rPr>
          <w:rFonts w:ascii="Tahoma" w:hAnsi="Tahoma" w:cs="Tahoma"/>
        </w:rPr>
        <w:t>modification, suppression ni surcharge, à moins que de telles</w:t>
      </w:r>
      <w:r w:rsidRPr="005A2316">
        <w:rPr>
          <w:rFonts w:ascii="Tahoma" w:hAnsi="Tahoma" w:cs="Tahoma"/>
          <w:spacing w:val="24"/>
        </w:rPr>
        <w:t xml:space="preserve"> </w:t>
      </w:r>
      <w:r w:rsidRPr="005A2316">
        <w:rPr>
          <w:rFonts w:ascii="Tahoma" w:hAnsi="Tahoma" w:cs="Tahoma"/>
        </w:rPr>
        <w:t>corrections</w:t>
      </w:r>
      <w:r w:rsidRPr="005A2316">
        <w:rPr>
          <w:rFonts w:ascii="Tahoma" w:hAnsi="Tahoma" w:cs="Tahoma"/>
          <w:spacing w:val="24"/>
        </w:rPr>
        <w:t xml:space="preserve"> </w:t>
      </w:r>
      <w:r w:rsidRPr="005A2316">
        <w:rPr>
          <w:rFonts w:ascii="Tahoma" w:hAnsi="Tahoma" w:cs="Tahoma"/>
        </w:rPr>
        <w:t>ne</w:t>
      </w:r>
      <w:r w:rsidRPr="005A2316">
        <w:rPr>
          <w:rFonts w:ascii="Tahoma" w:hAnsi="Tahoma" w:cs="Tahoma"/>
          <w:spacing w:val="24"/>
        </w:rPr>
        <w:t xml:space="preserve"> </w:t>
      </w:r>
      <w:r w:rsidRPr="005A2316">
        <w:rPr>
          <w:rFonts w:ascii="Tahoma" w:hAnsi="Tahoma" w:cs="Tahoma"/>
        </w:rPr>
        <w:t>soient</w:t>
      </w:r>
      <w:r w:rsidRPr="005A2316">
        <w:rPr>
          <w:rFonts w:ascii="Tahoma" w:hAnsi="Tahoma" w:cs="Tahoma"/>
          <w:spacing w:val="24"/>
        </w:rPr>
        <w:t xml:space="preserve"> </w:t>
      </w:r>
      <w:r w:rsidRPr="005A2316">
        <w:rPr>
          <w:rFonts w:ascii="Tahoma" w:hAnsi="Tahoma" w:cs="Tahoma"/>
        </w:rPr>
        <w:t>paraphées</w:t>
      </w:r>
      <w:r w:rsidRPr="005A2316">
        <w:rPr>
          <w:rFonts w:ascii="Tahoma" w:hAnsi="Tahoma" w:cs="Tahoma"/>
          <w:spacing w:val="24"/>
        </w:rPr>
        <w:t xml:space="preserve"> </w:t>
      </w:r>
      <w:r w:rsidRPr="005A2316">
        <w:rPr>
          <w:rFonts w:ascii="Tahoma" w:hAnsi="Tahoma" w:cs="Tahoma"/>
        </w:rPr>
        <w:t>par</w:t>
      </w:r>
      <w:r w:rsidRPr="005A2316">
        <w:rPr>
          <w:rFonts w:ascii="Tahoma" w:hAnsi="Tahoma" w:cs="Tahoma"/>
          <w:spacing w:val="24"/>
        </w:rPr>
        <w:t xml:space="preserve"> </w:t>
      </w:r>
      <w:r w:rsidRPr="005A2316">
        <w:rPr>
          <w:rFonts w:ascii="Tahoma" w:hAnsi="Tahoma" w:cs="Tahoma"/>
        </w:rPr>
        <w:t>le ou</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signataires</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soumission.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center"/>
        <w:rPr>
          <w:rFonts w:ascii="Tahoma" w:hAnsi="Tahoma" w:cs="Tahoma"/>
        </w:rPr>
      </w:pPr>
      <w:r w:rsidRPr="005A2316">
        <w:rPr>
          <w:rFonts w:ascii="Tahoma" w:hAnsi="Tahoma" w:cs="Tahoma"/>
          <w:b/>
          <w:bCs/>
        </w:rPr>
        <w:t>D.</w:t>
      </w:r>
      <w:r w:rsidRPr="005A2316">
        <w:rPr>
          <w:rFonts w:ascii="Tahoma" w:hAnsi="Tahoma" w:cs="Tahoma"/>
          <w:b/>
          <w:bCs/>
          <w:spacing w:val="9"/>
        </w:rPr>
        <w:t xml:space="preserve"> </w:t>
      </w:r>
      <w:r w:rsidRPr="005A2316">
        <w:rPr>
          <w:rFonts w:ascii="Tahoma" w:hAnsi="Tahoma" w:cs="Tahoma"/>
          <w:b/>
          <w:bCs/>
        </w:rPr>
        <w:t>Dépôt</w:t>
      </w:r>
      <w:r w:rsidRPr="005A2316">
        <w:rPr>
          <w:rFonts w:ascii="Tahoma" w:hAnsi="Tahoma" w:cs="Tahoma"/>
          <w:b/>
          <w:bCs/>
          <w:spacing w:val="9"/>
        </w:rPr>
        <w:t xml:space="preserve"> </w:t>
      </w:r>
      <w:r w:rsidRPr="005A2316">
        <w:rPr>
          <w:rFonts w:ascii="Tahoma" w:hAnsi="Tahoma" w:cs="Tahoma"/>
          <w:b/>
          <w:bCs/>
        </w:rPr>
        <w:t>des</w:t>
      </w:r>
      <w:r w:rsidRPr="005A2316">
        <w:rPr>
          <w:rFonts w:ascii="Tahoma" w:hAnsi="Tahoma" w:cs="Tahoma"/>
          <w:b/>
          <w:bCs/>
          <w:spacing w:val="9"/>
        </w:rPr>
        <w:t xml:space="preserve"> </w:t>
      </w:r>
      <w:r w:rsidRPr="005A2316">
        <w:rPr>
          <w:rFonts w:ascii="Tahoma" w:hAnsi="Tahoma" w:cs="Tahoma"/>
          <w:b/>
          <w:bCs/>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21</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Cachetage</w:t>
      </w:r>
      <w:r w:rsidRPr="005A2316">
        <w:rPr>
          <w:rFonts w:ascii="Tahoma" w:hAnsi="Tahoma" w:cs="Tahoma"/>
          <w:b/>
          <w:bCs/>
          <w:spacing w:val="6"/>
        </w:rPr>
        <w:t xml:space="preserve"> </w:t>
      </w:r>
      <w:r w:rsidRPr="005A2316">
        <w:rPr>
          <w:rFonts w:ascii="Tahoma" w:hAnsi="Tahoma" w:cs="Tahoma"/>
          <w:b/>
          <w:bCs/>
        </w:rPr>
        <w:t>et</w:t>
      </w:r>
      <w:r w:rsidRPr="005A2316">
        <w:rPr>
          <w:rFonts w:ascii="Tahoma" w:hAnsi="Tahoma" w:cs="Tahoma"/>
          <w:b/>
          <w:bCs/>
          <w:spacing w:val="6"/>
        </w:rPr>
        <w:t xml:space="preserve"> </w:t>
      </w:r>
      <w:r w:rsidRPr="005A2316">
        <w:rPr>
          <w:rFonts w:ascii="Tahoma" w:hAnsi="Tahoma" w:cs="Tahoma"/>
          <w:b/>
          <w:bCs/>
        </w:rPr>
        <w:t>marquage</w:t>
      </w:r>
      <w:r w:rsidRPr="005A2316">
        <w:rPr>
          <w:rFonts w:ascii="Tahoma" w:hAnsi="Tahoma" w:cs="Tahoma"/>
          <w:b/>
          <w:bCs/>
          <w:spacing w:val="6"/>
        </w:rPr>
        <w:t xml:space="preserve"> </w:t>
      </w:r>
      <w:r w:rsidRPr="005A2316">
        <w:rPr>
          <w:rFonts w:ascii="Tahoma" w:hAnsi="Tahoma" w:cs="Tahoma"/>
          <w:b/>
          <w:bCs/>
        </w:rPr>
        <w:t>des</w:t>
      </w:r>
      <w:r w:rsidRPr="005A2316">
        <w:rPr>
          <w:rFonts w:ascii="Tahoma" w:hAnsi="Tahoma" w:cs="Tahoma"/>
          <w:b/>
          <w:bCs/>
          <w:spacing w:val="6"/>
        </w:rPr>
        <w:t xml:space="preserve"> </w:t>
      </w:r>
      <w:r w:rsidRPr="005A2316">
        <w:rPr>
          <w:rFonts w:ascii="Tahoma" w:hAnsi="Tahoma" w:cs="Tahoma"/>
          <w:b/>
          <w:bCs/>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21.1. Le Soumissionnaire placera l’original et les copies des documents constitutifs de l’offre dans deux enveloppes séparées et scellées portant</w:t>
      </w:r>
      <w:r w:rsidRPr="005A2316">
        <w:rPr>
          <w:rFonts w:ascii="Tahoma" w:hAnsi="Tahoma" w:cs="Tahoma"/>
          <w:spacing w:val="9"/>
        </w:rPr>
        <w:t xml:space="preserve"> </w:t>
      </w:r>
      <w:r w:rsidRPr="005A2316">
        <w:rPr>
          <w:rFonts w:ascii="Tahoma" w:hAnsi="Tahoma" w:cs="Tahoma"/>
        </w:rPr>
        <w:t>la</w:t>
      </w:r>
      <w:r w:rsidRPr="005A2316">
        <w:rPr>
          <w:rFonts w:ascii="Tahoma" w:hAnsi="Tahoma" w:cs="Tahoma"/>
          <w:spacing w:val="9"/>
        </w:rPr>
        <w:t xml:space="preserve"> </w:t>
      </w:r>
      <w:r w:rsidRPr="005A2316">
        <w:rPr>
          <w:rFonts w:ascii="Tahoma" w:hAnsi="Tahoma" w:cs="Tahoma"/>
        </w:rPr>
        <w:t>mention</w:t>
      </w:r>
      <w:r w:rsidRPr="005A2316">
        <w:rPr>
          <w:rFonts w:ascii="Tahoma" w:hAnsi="Tahoma" w:cs="Tahoma"/>
          <w:spacing w:val="9"/>
        </w:rPr>
        <w:t xml:space="preserve"> </w:t>
      </w:r>
      <w:r w:rsidRPr="005A2316">
        <w:rPr>
          <w:rFonts w:ascii="Tahoma" w:hAnsi="Tahoma" w:cs="Tahoma"/>
        </w:rPr>
        <w:t>«ORIGINAL»</w:t>
      </w:r>
      <w:r w:rsidRPr="005A2316">
        <w:rPr>
          <w:rFonts w:ascii="Tahoma" w:hAnsi="Tahoma" w:cs="Tahoma"/>
          <w:spacing w:val="9"/>
        </w:rPr>
        <w:t xml:space="preserve"> </w:t>
      </w:r>
      <w:r w:rsidRPr="005A2316">
        <w:rPr>
          <w:rFonts w:ascii="Tahoma" w:hAnsi="Tahoma" w:cs="Tahoma"/>
        </w:rPr>
        <w:t>et</w:t>
      </w:r>
      <w:r w:rsidRPr="005A2316">
        <w:rPr>
          <w:rFonts w:ascii="Tahoma" w:hAnsi="Tahoma" w:cs="Tahoma"/>
          <w:spacing w:val="9"/>
        </w:rPr>
        <w:t xml:space="preserve"> </w:t>
      </w:r>
      <w:r w:rsidRPr="005A2316">
        <w:rPr>
          <w:rFonts w:ascii="Tahoma" w:hAnsi="Tahoma" w:cs="Tahoma"/>
        </w:rPr>
        <w:t>«COPIE», selon</w:t>
      </w:r>
      <w:r w:rsidRPr="005A2316">
        <w:rPr>
          <w:rFonts w:ascii="Tahoma" w:hAnsi="Tahoma" w:cs="Tahoma"/>
          <w:spacing w:val="26"/>
        </w:rPr>
        <w:t xml:space="preserve"> </w:t>
      </w:r>
      <w:r w:rsidRPr="005A2316">
        <w:rPr>
          <w:rFonts w:ascii="Tahoma" w:hAnsi="Tahoma" w:cs="Tahoma"/>
        </w:rPr>
        <w:t>le</w:t>
      </w:r>
      <w:r w:rsidRPr="005A2316">
        <w:rPr>
          <w:rFonts w:ascii="Tahoma" w:hAnsi="Tahoma" w:cs="Tahoma"/>
          <w:spacing w:val="26"/>
        </w:rPr>
        <w:t xml:space="preserve"> </w:t>
      </w:r>
      <w:r w:rsidRPr="005A2316">
        <w:rPr>
          <w:rFonts w:ascii="Tahoma" w:hAnsi="Tahoma" w:cs="Tahoma"/>
        </w:rPr>
        <w:t>cas.</w:t>
      </w:r>
      <w:r w:rsidRPr="005A2316">
        <w:rPr>
          <w:rFonts w:ascii="Tahoma" w:hAnsi="Tahoma" w:cs="Tahoma"/>
          <w:spacing w:val="26"/>
        </w:rPr>
        <w:t xml:space="preserve"> </w:t>
      </w:r>
      <w:r w:rsidRPr="005A2316">
        <w:rPr>
          <w:rFonts w:ascii="Tahoma" w:hAnsi="Tahoma" w:cs="Tahoma"/>
        </w:rPr>
        <w:t>Ces</w:t>
      </w:r>
      <w:r w:rsidRPr="005A2316">
        <w:rPr>
          <w:rFonts w:ascii="Tahoma" w:hAnsi="Tahoma" w:cs="Tahoma"/>
          <w:spacing w:val="26"/>
        </w:rPr>
        <w:t xml:space="preserve"> </w:t>
      </w:r>
      <w:r w:rsidRPr="005A2316">
        <w:rPr>
          <w:rFonts w:ascii="Tahoma" w:hAnsi="Tahoma" w:cs="Tahoma"/>
        </w:rPr>
        <w:t>enveloppes</w:t>
      </w:r>
      <w:r w:rsidRPr="005A2316">
        <w:rPr>
          <w:rFonts w:ascii="Tahoma" w:hAnsi="Tahoma" w:cs="Tahoma"/>
          <w:spacing w:val="26"/>
        </w:rPr>
        <w:t xml:space="preserve"> </w:t>
      </w:r>
      <w:r w:rsidRPr="005A2316">
        <w:rPr>
          <w:rFonts w:ascii="Tahoma" w:hAnsi="Tahoma" w:cs="Tahoma"/>
        </w:rPr>
        <w:t>seront</w:t>
      </w:r>
      <w:r w:rsidRPr="005A2316">
        <w:rPr>
          <w:rFonts w:ascii="Tahoma" w:hAnsi="Tahoma" w:cs="Tahoma"/>
          <w:spacing w:val="26"/>
        </w:rPr>
        <w:t xml:space="preserve"> </w:t>
      </w:r>
      <w:r w:rsidRPr="005A2316">
        <w:rPr>
          <w:rFonts w:ascii="Tahoma" w:hAnsi="Tahoma" w:cs="Tahoma"/>
        </w:rPr>
        <w:t>ensuite placées dans une enveloppe extérieure qui devra également être scellée, mais qui ne devra donner aucune indication sur l’identité du</w:t>
      </w:r>
      <w:r w:rsidRPr="005A2316">
        <w:rPr>
          <w:rFonts w:ascii="Tahoma" w:hAnsi="Tahoma" w:cs="Tahoma"/>
          <w:spacing w:val="6"/>
        </w:rPr>
        <w:t xml:space="preserve"> </w:t>
      </w:r>
      <w:r w:rsidRPr="005A2316">
        <w:rPr>
          <w:rFonts w:ascii="Tahoma" w:hAnsi="Tahoma" w:cs="Tahoma"/>
        </w:rPr>
        <w:t>Soumissionnaire.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21.2. Les</w:t>
      </w:r>
      <w:r w:rsidRPr="005A2316">
        <w:rPr>
          <w:rFonts w:ascii="Tahoma" w:hAnsi="Tahoma" w:cs="Tahoma"/>
          <w:spacing w:val="6"/>
        </w:rPr>
        <w:t xml:space="preserve"> </w:t>
      </w:r>
      <w:r w:rsidRPr="005A2316">
        <w:rPr>
          <w:rFonts w:ascii="Tahoma" w:hAnsi="Tahoma" w:cs="Tahoma"/>
        </w:rPr>
        <w:t>enveloppes</w:t>
      </w:r>
      <w:r w:rsidRPr="005A2316">
        <w:rPr>
          <w:rFonts w:ascii="Tahoma" w:hAnsi="Tahoma" w:cs="Tahoma"/>
          <w:spacing w:val="6"/>
        </w:rPr>
        <w:t xml:space="preserve"> </w:t>
      </w:r>
      <w:r w:rsidRPr="005A2316">
        <w:rPr>
          <w:rFonts w:ascii="Tahoma" w:hAnsi="Tahoma" w:cs="Tahoma"/>
        </w:rPr>
        <w:t>intérieures</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extérieures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lastRenderedPageBreak/>
        <w:t xml:space="preserve">a. </w:t>
      </w:r>
      <w:r w:rsidRPr="005A2316">
        <w:rPr>
          <w:rFonts w:ascii="Tahoma" w:hAnsi="Tahoma" w:cs="Tahoma"/>
          <w:spacing w:val="-26"/>
        </w:rPr>
        <w:t xml:space="preserve"> </w:t>
      </w:r>
      <w:r w:rsidRPr="005A2316">
        <w:rPr>
          <w:rFonts w:ascii="Tahoma" w:hAnsi="Tahoma" w:cs="Tahoma"/>
          <w:spacing w:val="5"/>
        </w:rPr>
        <w:t>Seron</w:t>
      </w:r>
      <w:r w:rsidRPr="005A2316">
        <w:rPr>
          <w:rFonts w:ascii="Tahoma" w:hAnsi="Tahoma" w:cs="Tahoma"/>
        </w:rPr>
        <w:t xml:space="preserve">t </w:t>
      </w:r>
      <w:r w:rsidRPr="005A2316">
        <w:rPr>
          <w:rFonts w:ascii="Tahoma" w:hAnsi="Tahoma" w:cs="Tahoma"/>
          <w:spacing w:val="7"/>
        </w:rPr>
        <w:t xml:space="preserve"> </w:t>
      </w:r>
      <w:r w:rsidRPr="005A2316">
        <w:rPr>
          <w:rFonts w:ascii="Tahoma" w:hAnsi="Tahoma" w:cs="Tahoma"/>
          <w:spacing w:val="5"/>
        </w:rPr>
        <w:t>adressée</w:t>
      </w:r>
      <w:r w:rsidRPr="005A2316">
        <w:rPr>
          <w:rFonts w:ascii="Tahoma" w:hAnsi="Tahoma" w:cs="Tahoma"/>
        </w:rPr>
        <w:t xml:space="preserve">s </w:t>
      </w:r>
      <w:r w:rsidRPr="005A2316">
        <w:rPr>
          <w:rFonts w:ascii="Tahoma" w:hAnsi="Tahoma" w:cs="Tahoma"/>
          <w:spacing w:val="7"/>
        </w:rPr>
        <w:t xml:space="preserve"> aux</w:t>
      </w:r>
      <w:r w:rsidRPr="005A2316">
        <w:rPr>
          <w:rFonts w:ascii="Tahoma" w:hAnsi="Tahoma" w:cs="Tahoma"/>
          <w:spacing w:val="20"/>
        </w:rPr>
        <w:t xml:space="preserve"> </w:t>
      </w:r>
      <w:r w:rsidRPr="005A2316">
        <w:rPr>
          <w:rFonts w:ascii="Tahoma" w:hAnsi="Tahoma" w:cs="Tahoma"/>
        </w:rPr>
        <w:t>maître d’ouvrage</w:t>
      </w:r>
      <w:r w:rsidRPr="005A2316">
        <w:rPr>
          <w:rFonts w:ascii="Tahoma" w:hAnsi="Tahoma" w:cs="Tahoma"/>
          <w:spacing w:val="5"/>
        </w:rPr>
        <w:t xml:space="preserve"> à </w:t>
      </w:r>
      <w:r w:rsidRPr="005A2316">
        <w:rPr>
          <w:rFonts w:ascii="Tahoma" w:hAnsi="Tahoma" w:cs="Tahoma"/>
        </w:rPr>
        <w:t>l’adresse</w:t>
      </w:r>
      <w:r w:rsidRPr="005A2316">
        <w:rPr>
          <w:rFonts w:ascii="Tahoma" w:hAnsi="Tahoma" w:cs="Tahoma"/>
          <w:spacing w:val="7"/>
        </w:rPr>
        <w:t xml:space="preserve"> </w:t>
      </w:r>
      <w:r w:rsidRPr="005A2316">
        <w:rPr>
          <w:rFonts w:ascii="Tahoma" w:hAnsi="Tahoma" w:cs="Tahoma"/>
        </w:rPr>
        <w:t>indiquée</w:t>
      </w:r>
      <w:r w:rsidRPr="005A2316">
        <w:rPr>
          <w:rFonts w:ascii="Tahoma" w:hAnsi="Tahoma" w:cs="Tahoma"/>
          <w:spacing w:val="7"/>
        </w:rPr>
        <w:t xml:space="preserve"> </w:t>
      </w:r>
      <w:r w:rsidRPr="005A2316">
        <w:rPr>
          <w:rFonts w:ascii="Tahoma" w:hAnsi="Tahoma" w:cs="Tahoma"/>
        </w:rPr>
        <w:t>dans</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Règlement</w:t>
      </w:r>
      <w:r w:rsidRPr="005A2316">
        <w:rPr>
          <w:rFonts w:ascii="Tahoma" w:hAnsi="Tahoma" w:cs="Tahoma"/>
          <w:spacing w:val="7"/>
        </w:rPr>
        <w:t xml:space="preserve"> </w:t>
      </w:r>
      <w:r w:rsidRPr="005A2316">
        <w:rPr>
          <w:rFonts w:ascii="Tahoma" w:hAnsi="Tahoma" w:cs="Tahoma"/>
        </w:rPr>
        <w:t>Particulier de</w:t>
      </w:r>
      <w:r w:rsidRPr="005A2316">
        <w:rPr>
          <w:rFonts w:ascii="Tahoma" w:hAnsi="Tahoma" w:cs="Tahoma"/>
          <w:spacing w:val="6"/>
        </w:rPr>
        <w:t xml:space="preserve"> </w:t>
      </w:r>
      <w:r w:rsidRPr="005A2316">
        <w:rPr>
          <w:rFonts w:ascii="Tahoma" w:hAnsi="Tahoma" w:cs="Tahoma"/>
        </w:rPr>
        <w:t>l'Appel</w:t>
      </w:r>
      <w:r w:rsidRPr="005A2316">
        <w:rPr>
          <w:rFonts w:ascii="Tahoma" w:hAnsi="Tahoma" w:cs="Tahoma"/>
          <w:spacing w:val="6"/>
        </w:rPr>
        <w:t xml:space="preserve"> </w:t>
      </w:r>
      <w:r w:rsidRPr="005A2316">
        <w:rPr>
          <w:rFonts w:ascii="Tahoma" w:hAnsi="Tahoma" w:cs="Tahoma"/>
        </w:rPr>
        <w:t>d'Offres</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b. </w:t>
      </w:r>
      <w:r w:rsidRPr="005A2316">
        <w:rPr>
          <w:rFonts w:ascii="Tahoma" w:hAnsi="Tahoma" w:cs="Tahoma"/>
          <w:spacing w:val="-26"/>
        </w:rPr>
        <w:t xml:space="preserve"> </w:t>
      </w:r>
      <w:r w:rsidRPr="005A2316">
        <w:rPr>
          <w:rFonts w:ascii="Tahoma" w:hAnsi="Tahoma" w:cs="Tahoma"/>
        </w:rPr>
        <w:t>Porteront</w:t>
      </w:r>
      <w:r w:rsidRPr="005A2316">
        <w:rPr>
          <w:rFonts w:ascii="Tahoma" w:hAnsi="Tahoma" w:cs="Tahoma"/>
          <w:spacing w:val="16"/>
        </w:rPr>
        <w:t xml:space="preserve"> </w:t>
      </w:r>
      <w:r w:rsidRPr="005A2316">
        <w:rPr>
          <w:rFonts w:ascii="Tahoma" w:hAnsi="Tahoma" w:cs="Tahoma"/>
        </w:rPr>
        <w:t>le</w:t>
      </w:r>
      <w:r w:rsidRPr="005A2316">
        <w:rPr>
          <w:rFonts w:ascii="Tahoma" w:hAnsi="Tahoma" w:cs="Tahoma"/>
          <w:spacing w:val="16"/>
        </w:rPr>
        <w:t xml:space="preserve"> </w:t>
      </w:r>
      <w:r w:rsidRPr="005A2316">
        <w:rPr>
          <w:rFonts w:ascii="Tahoma" w:hAnsi="Tahoma" w:cs="Tahoma"/>
        </w:rPr>
        <w:t>nom</w:t>
      </w:r>
      <w:r w:rsidRPr="005A2316">
        <w:rPr>
          <w:rFonts w:ascii="Tahoma" w:hAnsi="Tahoma" w:cs="Tahoma"/>
          <w:spacing w:val="16"/>
        </w:rPr>
        <w:t xml:space="preserve"> </w:t>
      </w:r>
      <w:r w:rsidRPr="005A2316">
        <w:rPr>
          <w:rFonts w:ascii="Tahoma" w:hAnsi="Tahoma" w:cs="Tahoma"/>
        </w:rPr>
        <w:t>du</w:t>
      </w:r>
      <w:r w:rsidRPr="005A2316">
        <w:rPr>
          <w:rFonts w:ascii="Tahoma" w:hAnsi="Tahoma" w:cs="Tahoma"/>
          <w:spacing w:val="16"/>
        </w:rPr>
        <w:t xml:space="preserve"> </w:t>
      </w:r>
      <w:r w:rsidRPr="005A2316">
        <w:rPr>
          <w:rFonts w:ascii="Tahoma" w:hAnsi="Tahoma" w:cs="Tahoma"/>
        </w:rPr>
        <w:t>projet</w:t>
      </w:r>
      <w:r w:rsidRPr="005A2316">
        <w:rPr>
          <w:rFonts w:ascii="Tahoma" w:hAnsi="Tahoma" w:cs="Tahoma"/>
          <w:spacing w:val="16"/>
        </w:rPr>
        <w:t xml:space="preserve"> </w:t>
      </w:r>
      <w:r w:rsidRPr="005A2316">
        <w:rPr>
          <w:rFonts w:ascii="Tahoma" w:hAnsi="Tahoma" w:cs="Tahoma"/>
        </w:rPr>
        <w:t>ainsi</w:t>
      </w:r>
      <w:r w:rsidRPr="005A2316">
        <w:rPr>
          <w:rFonts w:ascii="Tahoma" w:hAnsi="Tahoma" w:cs="Tahoma"/>
          <w:spacing w:val="16"/>
        </w:rPr>
        <w:t xml:space="preserve"> </w:t>
      </w:r>
      <w:r w:rsidRPr="005A2316">
        <w:rPr>
          <w:rFonts w:ascii="Tahoma" w:hAnsi="Tahoma" w:cs="Tahoma"/>
        </w:rPr>
        <w:t>que</w:t>
      </w:r>
      <w:r w:rsidRPr="005A2316">
        <w:rPr>
          <w:rFonts w:ascii="Tahoma" w:hAnsi="Tahoma" w:cs="Tahoma"/>
          <w:spacing w:val="16"/>
        </w:rPr>
        <w:t xml:space="preserve"> </w:t>
      </w:r>
      <w:r w:rsidRPr="005A2316">
        <w:rPr>
          <w:rFonts w:ascii="Tahoma" w:hAnsi="Tahoma" w:cs="Tahoma"/>
        </w:rPr>
        <w:t>l’objet</w:t>
      </w:r>
      <w:r w:rsidRPr="005A2316">
        <w:rPr>
          <w:rFonts w:ascii="Tahoma" w:hAnsi="Tahoma" w:cs="Tahoma"/>
          <w:spacing w:val="16"/>
        </w:rPr>
        <w:t xml:space="preserve"> </w:t>
      </w:r>
      <w:r w:rsidRPr="005A2316">
        <w:rPr>
          <w:rFonts w:ascii="Tahoma" w:hAnsi="Tahoma" w:cs="Tahoma"/>
        </w:rPr>
        <w:t>et</w:t>
      </w:r>
      <w:r w:rsidRPr="005A2316">
        <w:rPr>
          <w:rFonts w:ascii="Tahoma" w:hAnsi="Tahoma" w:cs="Tahoma"/>
          <w:spacing w:val="16"/>
        </w:rPr>
        <w:t xml:space="preserve"> </w:t>
      </w:r>
      <w:r w:rsidRPr="005A2316">
        <w:rPr>
          <w:rFonts w:ascii="Tahoma" w:hAnsi="Tahoma" w:cs="Tahoma"/>
        </w:rPr>
        <w:t>le numéro</w:t>
      </w:r>
      <w:r w:rsidRPr="005A2316">
        <w:rPr>
          <w:rFonts w:ascii="Tahoma" w:hAnsi="Tahoma" w:cs="Tahoma"/>
          <w:spacing w:val="12"/>
        </w:rPr>
        <w:t xml:space="preserve"> </w:t>
      </w:r>
      <w:r w:rsidRPr="005A2316">
        <w:rPr>
          <w:rFonts w:ascii="Tahoma" w:hAnsi="Tahoma" w:cs="Tahoma"/>
        </w:rPr>
        <w:t>de</w:t>
      </w:r>
      <w:r w:rsidRPr="005A2316">
        <w:rPr>
          <w:rFonts w:ascii="Tahoma" w:hAnsi="Tahoma" w:cs="Tahoma"/>
          <w:spacing w:val="12"/>
        </w:rPr>
        <w:t xml:space="preserve"> </w:t>
      </w:r>
      <w:r w:rsidRPr="005A2316">
        <w:rPr>
          <w:rFonts w:ascii="Tahoma" w:hAnsi="Tahoma" w:cs="Tahoma"/>
        </w:rPr>
        <w:t>l’Avis</w:t>
      </w:r>
      <w:r w:rsidRPr="005A2316">
        <w:rPr>
          <w:rFonts w:ascii="Tahoma" w:hAnsi="Tahoma" w:cs="Tahoma"/>
          <w:spacing w:val="12"/>
        </w:rPr>
        <w:t xml:space="preserve"> </w:t>
      </w:r>
      <w:r w:rsidRPr="005A2316">
        <w:rPr>
          <w:rFonts w:ascii="Tahoma" w:hAnsi="Tahoma" w:cs="Tahoma"/>
        </w:rPr>
        <w:t>d’Appel</w:t>
      </w:r>
      <w:r w:rsidRPr="005A2316">
        <w:rPr>
          <w:rFonts w:ascii="Tahoma" w:hAnsi="Tahoma" w:cs="Tahoma"/>
          <w:spacing w:val="12"/>
        </w:rPr>
        <w:t xml:space="preserve"> </w:t>
      </w:r>
      <w:r w:rsidRPr="005A2316">
        <w:rPr>
          <w:rFonts w:ascii="Tahoma" w:hAnsi="Tahoma" w:cs="Tahoma"/>
        </w:rPr>
        <w:t>d’Offres</w:t>
      </w:r>
      <w:r w:rsidRPr="005A2316">
        <w:rPr>
          <w:rFonts w:ascii="Tahoma" w:hAnsi="Tahoma" w:cs="Tahoma"/>
          <w:spacing w:val="12"/>
        </w:rPr>
        <w:t xml:space="preserve"> </w:t>
      </w:r>
      <w:r w:rsidRPr="005A2316">
        <w:rPr>
          <w:rFonts w:ascii="Tahoma" w:hAnsi="Tahoma" w:cs="Tahoma"/>
        </w:rPr>
        <w:t>indiqués</w:t>
      </w:r>
      <w:r w:rsidRPr="005A2316">
        <w:rPr>
          <w:rFonts w:ascii="Tahoma" w:hAnsi="Tahoma" w:cs="Tahoma"/>
          <w:spacing w:val="12"/>
        </w:rPr>
        <w:t xml:space="preserve"> </w:t>
      </w:r>
      <w:r w:rsidRPr="005A2316">
        <w:rPr>
          <w:rFonts w:ascii="Tahoma" w:hAnsi="Tahoma" w:cs="Tahoma"/>
        </w:rPr>
        <w:t>dans le RPAO, et la mention “A N'OUVRIR QU'EN SEANCE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DEPOUILLEMENT”.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780"/>
          <w:tab w:val="left" w:pos="2300"/>
          <w:tab w:val="left" w:pos="3100"/>
          <w:tab w:val="left" w:pos="3660"/>
          <w:tab w:val="left" w:pos="4940"/>
        </w:tabs>
        <w:autoSpaceDE w:val="0"/>
        <w:jc w:val="both"/>
        <w:rPr>
          <w:rFonts w:ascii="Tahoma" w:hAnsi="Tahoma" w:cs="Tahoma"/>
        </w:rPr>
      </w:pPr>
      <w:r w:rsidRPr="005A2316">
        <w:rPr>
          <w:rFonts w:ascii="Tahoma" w:hAnsi="Tahoma" w:cs="Tahoma"/>
        </w:rPr>
        <w:t>21.3. Les enveloppes</w:t>
      </w:r>
      <w:r w:rsidRPr="005A2316">
        <w:rPr>
          <w:rFonts w:ascii="Tahoma" w:hAnsi="Tahoma" w:cs="Tahoma"/>
          <w:spacing w:val="-30"/>
        </w:rPr>
        <w:t xml:space="preserve"> </w:t>
      </w:r>
      <w:r w:rsidRPr="005A2316">
        <w:rPr>
          <w:rFonts w:ascii="Tahoma" w:hAnsi="Tahoma" w:cs="Tahoma"/>
        </w:rPr>
        <w:t>intérieures porteront</w:t>
      </w:r>
      <w:r w:rsidRPr="005A2316">
        <w:rPr>
          <w:rFonts w:ascii="Tahoma" w:hAnsi="Tahoma" w:cs="Tahoma"/>
          <w:spacing w:val="-30"/>
        </w:rPr>
        <w:t xml:space="preserve"> </w:t>
      </w:r>
      <w:r w:rsidRPr="005A2316">
        <w:rPr>
          <w:rFonts w:ascii="Tahoma" w:hAnsi="Tahoma" w:cs="Tahoma"/>
        </w:rPr>
        <w:t>éga</w:t>
      </w:r>
      <w:r w:rsidRPr="005A2316">
        <w:rPr>
          <w:rFonts w:ascii="Tahoma" w:hAnsi="Tahoma" w:cs="Tahoma"/>
          <w:spacing w:val="5"/>
        </w:rPr>
        <w:t>lemen</w:t>
      </w:r>
      <w:r w:rsidRPr="005A2316">
        <w:rPr>
          <w:rFonts w:ascii="Tahoma" w:hAnsi="Tahoma" w:cs="Tahoma"/>
        </w:rPr>
        <w:t>t</w:t>
      </w:r>
      <w:r w:rsidRPr="005A2316">
        <w:rPr>
          <w:rFonts w:ascii="Tahoma" w:hAnsi="Tahoma" w:cs="Tahoma"/>
          <w:b/>
          <w:i/>
        </w:rPr>
        <w:t xml:space="preserve"> </w:t>
      </w:r>
      <w:r w:rsidRPr="005A2316">
        <w:rPr>
          <w:rFonts w:ascii="Tahoma" w:hAnsi="Tahoma" w:cs="Tahoma"/>
          <w:spacing w:val="5"/>
        </w:rPr>
        <w:t>l</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no</w:t>
      </w:r>
      <w:r w:rsidRPr="005A2316">
        <w:rPr>
          <w:rFonts w:ascii="Tahoma" w:hAnsi="Tahoma" w:cs="Tahoma"/>
        </w:rPr>
        <w:t>m</w:t>
      </w:r>
      <w:r w:rsidRPr="005A2316">
        <w:rPr>
          <w:rFonts w:ascii="Tahoma" w:hAnsi="Tahoma" w:cs="Tahoma"/>
          <w:b/>
          <w:i/>
        </w:rPr>
        <w:t xml:space="preserve"> </w:t>
      </w:r>
      <w:r w:rsidRPr="005A2316">
        <w:rPr>
          <w:rFonts w:ascii="Tahoma" w:hAnsi="Tahoma" w:cs="Tahoma"/>
          <w:spacing w:val="5"/>
        </w:rPr>
        <w:t>e</w:t>
      </w:r>
      <w:r w:rsidRPr="005A2316">
        <w:rPr>
          <w:rFonts w:ascii="Tahoma" w:hAnsi="Tahoma" w:cs="Tahoma"/>
        </w:rPr>
        <w:t>t</w:t>
      </w:r>
      <w:r w:rsidRPr="005A2316">
        <w:rPr>
          <w:rFonts w:ascii="Tahoma" w:hAnsi="Tahoma" w:cs="Tahoma"/>
          <w:b/>
          <w:i/>
        </w:rPr>
        <w:t xml:space="preserve"> </w:t>
      </w:r>
      <w:r w:rsidRPr="005A2316">
        <w:rPr>
          <w:rFonts w:ascii="Tahoma" w:hAnsi="Tahoma" w:cs="Tahoma"/>
          <w:spacing w:val="5"/>
        </w:rPr>
        <w:t>l’adress</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 xml:space="preserve">du </w:t>
      </w:r>
      <w:r w:rsidRPr="005A2316">
        <w:rPr>
          <w:rFonts w:ascii="Tahoma" w:hAnsi="Tahoma" w:cs="Tahoma"/>
        </w:rPr>
        <w:t>Soumissionnaire de façon à permettre au</w:t>
      </w:r>
      <w:r w:rsidRPr="005A2316">
        <w:rPr>
          <w:rFonts w:ascii="Tahoma" w:hAnsi="Tahoma" w:cs="Tahoma"/>
          <w:spacing w:val="20"/>
        </w:rPr>
        <w:t xml:space="preserve"> </w:t>
      </w:r>
      <w:r w:rsidRPr="005A2316">
        <w:rPr>
          <w:rFonts w:ascii="Tahoma" w:hAnsi="Tahoma" w:cs="Tahoma"/>
        </w:rPr>
        <w:t>maître d’ouvrage de</w:t>
      </w:r>
      <w:r w:rsidRPr="005A2316">
        <w:rPr>
          <w:rFonts w:ascii="Tahoma" w:hAnsi="Tahoma" w:cs="Tahoma"/>
          <w:spacing w:val="-3"/>
        </w:rPr>
        <w:t xml:space="preserve"> </w:t>
      </w:r>
      <w:r w:rsidRPr="005A2316">
        <w:rPr>
          <w:rFonts w:ascii="Tahoma" w:hAnsi="Tahoma" w:cs="Tahoma"/>
        </w:rPr>
        <w:t>renvoyer</w:t>
      </w:r>
      <w:r w:rsidRPr="005A2316">
        <w:rPr>
          <w:rFonts w:ascii="Tahoma" w:hAnsi="Tahoma" w:cs="Tahoma"/>
          <w:spacing w:val="-3"/>
        </w:rPr>
        <w:t xml:space="preserve"> </w:t>
      </w:r>
      <w:r w:rsidRPr="005A2316">
        <w:rPr>
          <w:rFonts w:ascii="Tahoma" w:hAnsi="Tahoma" w:cs="Tahoma"/>
        </w:rPr>
        <w:t>l’offre</w:t>
      </w:r>
      <w:r w:rsidRPr="005A2316">
        <w:rPr>
          <w:rFonts w:ascii="Tahoma" w:hAnsi="Tahoma" w:cs="Tahoma"/>
          <w:spacing w:val="-3"/>
        </w:rPr>
        <w:t xml:space="preserve"> </w:t>
      </w:r>
      <w:r w:rsidRPr="005A2316">
        <w:rPr>
          <w:rFonts w:ascii="Tahoma" w:hAnsi="Tahoma" w:cs="Tahoma"/>
        </w:rPr>
        <w:t>scellée</w:t>
      </w:r>
      <w:r w:rsidRPr="005A2316">
        <w:rPr>
          <w:rFonts w:ascii="Tahoma" w:hAnsi="Tahoma" w:cs="Tahoma"/>
          <w:spacing w:val="-3"/>
        </w:rPr>
        <w:t xml:space="preserve"> </w:t>
      </w:r>
      <w:r w:rsidRPr="005A2316">
        <w:rPr>
          <w:rFonts w:ascii="Tahoma" w:hAnsi="Tahoma" w:cs="Tahoma"/>
        </w:rPr>
        <w:t>si elle</w:t>
      </w:r>
      <w:r w:rsidRPr="005A2316">
        <w:rPr>
          <w:rFonts w:ascii="Tahoma" w:hAnsi="Tahoma" w:cs="Tahoma"/>
          <w:spacing w:val="30"/>
        </w:rPr>
        <w:t xml:space="preserve"> </w:t>
      </w:r>
      <w:r w:rsidRPr="005A2316">
        <w:rPr>
          <w:rFonts w:ascii="Tahoma" w:hAnsi="Tahoma" w:cs="Tahoma"/>
        </w:rPr>
        <w:t>a</w:t>
      </w:r>
      <w:r w:rsidRPr="005A2316">
        <w:rPr>
          <w:rFonts w:ascii="Tahoma" w:hAnsi="Tahoma" w:cs="Tahoma"/>
          <w:spacing w:val="30"/>
        </w:rPr>
        <w:t xml:space="preserve"> </w:t>
      </w:r>
      <w:r w:rsidRPr="005A2316">
        <w:rPr>
          <w:rFonts w:ascii="Tahoma" w:hAnsi="Tahoma" w:cs="Tahoma"/>
        </w:rPr>
        <w:t>été</w:t>
      </w:r>
      <w:r w:rsidRPr="005A2316">
        <w:rPr>
          <w:rFonts w:ascii="Tahoma" w:hAnsi="Tahoma" w:cs="Tahoma"/>
          <w:spacing w:val="30"/>
        </w:rPr>
        <w:t xml:space="preserve"> </w:t>
      </w:r>
      <w:r w:rsidRPr="005A2316">
        <w:rPr>
          <w:rFonts w:ascii="Tahoma" w:hAnsi="Tahoma" w:cs="Tahoma"/>
        </w:rPr>
        <w:t>déclarée</w:t>
      </w:r>
      <w:r w:rsidRPr="005A2316">
        <w:rPr>
          <w:rFonts w:ascii="Tahoma" w:hAnsi="Tahoma" w:cs="Tahoma"/>
          <w:spacing w:val="30"/>
        </w:rPr>
        <w:t xml:space="preserve"> </w:t>
      </w:r>
      <w:r w:rsidRPr="005A2316">
        <w:rPr>
          <w:rFonts w:ascii="Tahoma" w:hAnsi="Tahoma" w:cs="Tahoma"/>
        </w:rPr>
        <w:t>hors</w:t>
      </w:r>
      <w:r w:rsidRPr="005A2316">
        <w:rPr>
          <w:rFonts w:ascii="Tahoma" w:hAnsi="Tahoma" w:cs="Tahoma"/>
          <w:spacing w:val="30"/>
        </w:rPr>
        <w:t xml:space="preserve"> </w:t>
      </w:r>
      <w:r w:rsidRPr="005A2316">
        <w:rPr>
          <w:rFonts w:ascii="Tahoma" w:hAnsi="Tahoma" w:cs="Tahoma"/>
        </w:rPr>
        <w:t>délai</w:t>
      </w:r>
      <w:r w:rsidRPr="005A2316">
        <w:rPr>
          <w:rFonts w:ascii="Tahoma" w:hAnsi="Tahoma" w:cs="Tahoma"/>
          <w:spacing w:val="30"/>
        </w:rPr>
        <w:t xml:space="preserve"> </w:t>
      </w:r>
      <w:r w:rsidRPr="005A2316">
        <w:rPr>
          <w:rFonts w:ascii="Tahoma" w:hAnsi="Tahoma" w:cs="Tahoma"/>
        </w:rPr>
        <w:t>conformément aux dispositions des articles 23 et 24 du RGAO.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21.4. Si</w:t>
      </w:r>
      <w:r w:rsidRPr="005A2316">
        <w:rPr>
          <w:rFonts w:ascii="Tahoma" w:hAnsi="Tahoma" w:cs="Tahoma"/>
          <w:spacing w:val="20"/>
        </w:rPr>
        <w:t xml:space="preserve"> </w:t>
      </w:r>
      <w:r w:rsidRPr="005A2316">
        <w:rPr>
          <w:rFonts w:ascii="Tahoma" w:hAnsi="Tahoma" w:cs="Tahoma"/>
        </w:rPr>
        <w:t>l’enveloppe</w:t>
      </w:r>
      <w:r w:rsidRPr="005A2316">
        <w:rPr>
          <w:rFonts w:ascii="Tahoma" w:hAnsi="Tahoma" w:cs="Tahoma"/>
          <w:spacing w:val="20"/>
        </w:rPr>
        <w:t xml:space="preserve"> </w:t>
      </w:r>
      <w:r w:rsidRPr="005A2316">
        <w:rPr>
          <w:rFonts w:ascii="Tahoma" w:hAnsi="Tahoma" w:cs="Tahoma"/>
        </w:rPr>
        <w:t>extérieure</w:t>
      </w:r>
      <w:r w:rsidRPr="005A2316">
        <w:rPr>
          <w:rFonts w:ascii="Tahoma" w:hAnsi="Tahoma" w:cs="Tahoma"/>
          <w:spacing w:val="20"/>
        </w:rPr>
        <w:t xml:space="preserve"> </w:t>
      </w:r>
      <w:r w:rsidRPr="005A2316">
        <w:rPr>
          <w:rFonts w:ascii="Tahoma" w:hAnsi="Tahoma" w:cs="Tahoma"/>
        </w:rPr>
        <w:t>n’est</w:t>
      </w:r>
      <w:r w:rsidRPr="005A2316">
        <w:rPr>
          <w:rFonts w:ascii="Tahoma" w:hAnsi="Tahoma" w:cs="Tahoma"/>
          <w:spacing w:val="20"/>
        </w:rPr>
        <w:t xml:space="preserve"> </w:t>
      </w:r>
      <w:r w:rsidRPr="005A2316">
        <w:rPr>
          <w:rFonts w:ascii="Tahoma" w:hAnsi="Tahoma" w:cs="Tahoma"/>
        </w:rPr>
        <w:t>pas</w:t>
      </w:r>
      <w:r w:rsidRPr="005A2316">
        <w:rPr>
          <w:rFonts w:ascii="Tahoma" w:hAnsi="Tahoma" w:cs="Tahoma"/>
          <w:spacing w:val="20"/>
        </w:rPr>
        <w:t xml:space="preserve"> </w:t>
      </w:r>
      <w:r w:rsidRPr="005A2316">
        <w:rPr>
          <w:rFonts w:ascii="Tahoma" w:hAnsi="Tahoma" w:cs="Tahoma"/>
        </w:rPr>
        <w:t>scellée</w:t>
      </w:r>
      <w:r w:rsidRPr="005A2316">
        <w:rPr>
          <w:rFonts w:ascii="Tahoma" w:hAnsi="Tahoma" w:cs="Tahoma"/>
          <w:spacing w:val="20"/>
        </w:rPr>
        <w:t xml:space="preserve"> </w:t>
      </w:r>
      <w:r w:rsidRPr="005A2316">
        <w:rPr>
          <w:rFonts w:ascii="Tahoma" w:hAnsi="Tahoma" w:cs="Tahoma"/>
        </w:rPr>
        <w:t>et marquée</w:t>
      </w:r>
      <w:r w:rsidRPr="005A2316">
        <w:rPr>
          <w:rFonts w:ascii="Tahoma" w:hAnsi="Tahoma" w:cs="Tahoma"/>
          <w:spacing w:val="22"/>
        </w:rPr>
        <w:t xml:space="preserve"> </w:t>
      </w:r>
      <w:r w:rsidRPr="005A2316">
        <w:rPr>
          <w:rFonts w:ascii="Tahoma" w:hAnsi="Tahoma" w:cs="Tahoma"/>
        </w:rPr>
        <w:t>comme</w:t>
      </w:r>
      <w:r w:rsidRPr="005A2316">
        <w:rPr>
          <w:rFonts w:ascii="Tahoma" w:hAnsi="Tahoma" w:cs="Tahoma"/>
          <w:spacing w:val="22"/>
        </w:rPr>
        <w:t xml:space="preserve"> </w:t>
      </w:r>
      <w:r w:rsidRPr="005A2316">
        <w:rPr>
          <w:rFonts w:ascii="Tahoma" w:hAnsi="Tahoma" w:cs="Tahoma"/>
        </w:rPr>
        <w:t>indiqué</w:t>
      </w:r>
      <w:r w:rsidRPr="005A2316">
        <w:rPr>
          <w:rFonts w:ascii="Tahoma" w:hAnsi="Tahoma" w:cs="Tahoma"/>
          <w:spacing w:val="22"/>
        </w:rPr>
        <w:t xml:space="preserve"> </w:t>
      </w:r>
      <w:r w:rsidRPr="005A2316">
        <w:rPr>
          <w:rFonts w:ascii="Tahoma" w:hAnsi="Tahoma" w:cs="Tahoma"/>
        </w:rPr>
        <w:t>aux</w:t>
      </w:r>
      <w:r w:rsidRPr="005A2316">
        <w:rPr>
          <w:rFonts w:ascii="Tahoma" w:hAnsi="Tahoma" w:cs="Tahoma"/>
          <w:spacing w:val="22"/>
        </w:rPr>
        <w:t xml:space="preserve"> </w:t>
      </w:r>
      <w:r w:rsidRPr="005A2316">
        <w:rPr>
          <w:rFonts w:ascii="Tahoma" w:hAnsi="Tahoma" w:cs="Tahoma"/>
        </w:rPr>
        <w:t>articles</w:t>
      </w:r>
      <w:r w:rsidRPr="005A2316">
        <w:rPr>
          <w:rFonts w:ascii="Tahoma" w:hAnsi="Tahoma" w:cs="Tahoma"/>
          <w:spacing w:val="22"/>
        </w:rPr>
        <w:t xml:space="preserve"> </w:t>
      </w:r>
      <w:r w:rsidRPr="005A2316">
        <w:rPr>
          <w:rFonts w:ascii="Tahoma" w:hAnsi="Tahoma" w:cs="Tahoma"/>
        </w:rPr>
        <w:t>21.1</w:t>
      </w:r>
      <w:r w:rsidRPr="005A2316">
        <w:rPr>
          <w:rFonts w:ascii="Tahoma" w:hAnsi="Tahoma" w:cs="Tahoma"/>
          <w:spacing w:val="22"/>
        </w:rPr>
        <w:t xml:space="preserve"> </w:t>
      </w:r>
      <w:r w:rsidRPr="005A2316">
        <w:rPr>
          <w:rFonts w:ascii="Tahoma" w:hAnsi="Tahoma" w:cs="Tahoma"/>
        </w:rPr>
        <w:t xml:space="preserve">et 21.2 Susvisés, </w:t>
      </w:r>
      <w:r w:rsidRPr="005A2316">
        <w:rPr>
          <w:rFonts w:ascii="Tahoma" w:hAnsi="Tahoma" w:cs="Tahoma"/>
          <w:spacing w:val="20"/>
        </w:rPr>
        <w:t xml:space="preserve">le </w:t>
      </w:r>
      <w:r w:rsidRPr="005A2316">
        <w:rPr>
          <w:rFonts w:ascii="Tahoma" w:hAnsi="Tahoma" w:cs="Tahoma"/>
        </w:rPr>
        <w:t>Maître d’Ouvrage ne sera nullement</w:t>
      </w:r>
      <w:r w:rsidRPr="005A2316">
        <w:rPr>
          <w:rFonts w:ascii="Tahoma" w:hAnsi="Tahoma" w:cs="Tahoma"/>
          <w:spacing w:val="3"/>
        </w:rPr>
        <w:t xml:space="preserve"> </w:t>
      </w:r>
      <w:r w:rsidRPr="005A2316">
        <w:rPr>
          <w:rFonts w:ascii="Tahoma" w:hAnsi="Tahoma" w:cs="Tahoma"/>
        </w:rPr>
        <w:t>responsable</w:t>
      </w:r>
      <w:r w:rsidRPr="005A2316">
        <w:rPr>
          <w:rFonts w:ascii="Tahoma" w:hAnsi="Tahoma" w:cs="Tahoma"/>
          <w:spacing w:val="3"/>
        </w:rPr>
        <w:t xml:space="preserve"> </w:t>
      </w:r>
      <w:r w:rsidRPr="005A2316">
        <w:rPr>
          <w:rFonts w:ascii="Tahoma" w:hAnsi="Tahoma" w:cs="Tahoma"/>
        </w:rPr>
        <w:t>si</w:t>
      </w:r>
      <w:r w:rsidRPr="005A2316">
        <w:rPr>
          <w:rFonts w:ascii="Tahoma" w:hAnsi="Tahoma" w:cs="Tahoma"/>
          <w:spacing w:val="3"/>
        </w:rPr>
        <w:t xml:space="preserve"> </w:t>
      </w:r>
      <w:r w:rsidRPr="005A2316">
        <w:rPr>
          <w:rFonts w:ascii="Tahoma" w:hAnsi="Tahoma" w:cs="Tahoma"/>
        </w:rPr>
        <w:t>l’offre</w:t>
      </w:r>
      <w:r w:rsidRPr="005A2316">
        <w:rPr>
          <w:rFonts w:ascii="Tahoma" w:hAnsi="Tahoma" w:cs="Tahoma"/>
          <w:spacing w:val="3"/>
        </w:rPr>
        <w:t xml:space="preserve"> </w:t>
      </w:r>
      <w:r w:rsidRPr="005A2316">
        <w:rPr>
          <w:rFonts w:ascii="Tahoma" w:hAnsi="Tahoma" w:cs="Tahoma"/>
        </w:rPr>
        <w:t>est</w:t>
      </w:r>
      <w:r w:rsidRPr="005A2316">
        <w:rPr>
          <w:rFonts w:ascii="Tahoma" w:hAnsi="Tahoma" w:cs="Tahoma"/>
          <w:spacing w:val="3"/>
        </w:rPr>
        <w:t xml:space="preserve"> </w:t>
      </w:r>
      <w:r w:rsidRPr="005A2316">
        <w:rPr>
          <w:rFonts w:ascii="Tahoma" w:hAnsi="Tahoma" w:cs="Tahoma"/>
        </w:rPr>
        <w:t>égarée</w:t>
      </w:r>
      <w:r w:rsidRPr="005A2316">
        <w:rPr>
          <w:rFonts w:ascii="Tahoma" w:hAnsi="Tahoma" w:cs="Tahoma"/>
          <w:spacing w:val="3"/>
        </w:rPr>
        <w:t xml:space="preserve"> </w:t>
      </w:r>
      <w:r w:rsidRPr="005A2316">
        <w:rPr>
          <w:rFonts w:ascii="Tahoma" w:hAnsi="Tahoma" w:cs="Tahoma"/>
        </w:rPr>
        <w:t>ou ouverte</w:t>
      </w:r>
      <w:r w:rsidRPr="005A2316">
        <w:rPr>
          <w:rFonts w:ascii="Tahoma" w:hAnsi="Tahoma" w:cs="Tahoma"/>
          <w:spacing w:val="6"/>
        </w:rPr>
        <w:t xml:space="preserve"> </w:t>
      </w:r>
      <w:r w:rsidRPr="005A2316">
        <w:rPr>
          <w:rFonts w:ascii="Tahoma" w:hAnsi="Tahoma" w:cs="Tahoma"/>
        </w:rPr>
        <w:t>prématurément.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w w:val="94"/>
        </w:rPr>
        <w:t>Article</w:t>
      </w:r>
      <w:r w:rsidRPr="005A2316">
        <w:rPr>
          <w:rFonts w:ascii="Tahoma" w:hAnsi="Tahoma" w:cs="Tahoma"/>
          <w:b/>
          <w:bCs/>
          <w:spacing w:val="-5"/>
        </w:rPr>
        <w:t xml:space="preserve"> </w:t>
      </w:r>
      <w:r w:rsidRPr="005A2316">
        <w:rPr>
          <w:rFonts w:ascii="Tahoma" w:hAnsi="Tahoma" w:cs="Tahoma"/>
          <w:b/>
          <w:bCs/>
          <w:w w:val="94"/>
        </w:rPr>
        <w:t>22</w:t>
      </w:r>
      <w:r w:rsidRPr="005A2316">
        <w:rPr>
          <w:rFonts w:ascii="Tahoma" w:hAnsi="Tahoma" w:cs="Tahoma"/>
          <w:b/>
          <w:bCs/>
          <w:spacing w:val="-5"/>
        </w:rPr>
        <w:t xml:space="preserve"> </w:t>
      </w:r>
      <w:r w:rsidRPr="005A2316">
        <w:rPr>
          <w:rFonts w:ascii="Tahoma" w:hAnsi="Tahoma" w:cs="Tahoma"/>
          <w:b/>
          <w:bCs/>
          <w:w w:val="94"/>
        </w:rPr>
        <w:t>:</w:t>
      </w:r>
      <w:r w:rsidRPr="005A2316">
        <w:rPr>
          <w:rFonts w:ascii="Tahoma" w:hAnsi="Tahoma" w:cs="Tahoma"/>
          <w:b/>
          <w:bCs/>
          <w:spacing w:val="-5"/>
        </w:rPr>
        <w:t xml:space="preserve"> </w:t>
      </w:r>
      <w:r w:rsidRPr="005A2316">
        <w:rPr>
          <w:rFonts w:ascii="Tahoma" w:hAnsi="Tahoma" w:cs="Tahoma"/>
          <w:b/>
          <w:bCs/>
          <w:w w:val="94"/>
        </w:rPr>
        <w:t>Date</w:t>
      </w:r>
      <w:r w:rsidRPr="005A2316">
        <w:rPr>
          <w:rFonts w:ascii="Tahoma" w:hAnsi="Tahoma" w:cs="Tahoma"/>
          <w:b/>
          <w:bCs/>
          <w:spacing w:val="-5"/>
        </w:rPr>
        <w:t xml:space="preserve"> </w:t>
      </w:r>
      <w:r w:rsidRPr="005A2316">
        <w:rPr>
          <w:rFonts w:ascii="Tahoma" w:hAnsi="Tahoma" w:cs="Tahoma"/>
          <w:b/>
          <w:bCs/>
          <w:w w:val="94"/>
        </w:rPr>
        <w:t>et</w:t>
      </w:r>
      <w:r w:rsidRPr="005A2316">
        <w:rPr>
          <w:rFonts w:ascii="Tahoma" w:hAnsi="Tahoma" w:cs="Tahoma"/>
          <w:b/>
          <w:bCs/>
          <w:spacing w:val="-5"/>
        </w:rPr>
        <w:t xml:space="preserve"> </w:t>
      </w:r>
      <w:r w:rsidRPr="005A2316">
        <w:rPr>
          <w:rFonts w:ascii="Tahoma" w:hAnsi="Tahoma" w:cs="Tahoma"/>
          <w:b/>
          <w:bCs/>
          <w:w w:val="94"/>
        </w:rPr>
        <w:t>heure</w:t>
      </w:r>
      <w:r w:rsidRPr="005A2316">
        <w:rPr>
          <w:rFonts w:ascii="Tahoma" w:hAnsi="Tahoma" w:cs="Tahoma"/>
          <w:b/>
          <w:bCs/>
          <w:spacing w:val="-5"/>
        </w:rPr>
        <w:t xml:space="preserve"> </w:t>
      </w:r>
      <w:r w:rsidRPr="005A2316">
        <w:rPr>
          <w:rFonts w:ascii="Tahoma" w:hAnsi="Tahoma" w:cs="Tahoma"/>
          <w:b/>
          <w:bCs/>
          <w:w w:val="94"/>
        </w:rPr>
        <w:t>limites</w:t>
      </w:r>
      <w:r w:rsidRPr="005A2316">
        <w:rPr>
          <w:rFonts w:ascii="Tahoma" w:hAnsi="Tahoma" w:cs="Tahoma"/>
          <w:b/>
          <w:bCs/>
          <w:spacing w:val="-5"/>
        </w:rPr>
        <w:t xml:space="preserve"> </w:t>
      </w:r>
      <w:r w:rsidRPr="005A2316">
        <w:rPr>
          <w:rFonts w:ascii="Tahoma" w:hAnsi="Tahoma" w:cs="Tahoma"/>
          <w:b/>
          <w:bCs/>
          <w:w w:val="94"/>
        </w:rPr>
        <w:t>de</w:t>
      </w:r>
      <w:r w:rsidRPr="005A2316">
        <w:rPr>
          <w:rFonts w:ascii="Tahoma" w:hAnsi="Tahoma" w:cs="Tahoma"/>
          <w:b/>
          <w:bCs/>
          <w:spacing w:val="-5"/>
        </w:rPr>
        <w:t xml:space="preserve"> </w:t>
      </w:r>
      <w:r w:rsidRPr="005A2316">
        <w:rPr>
          <w:rFonts w:ascii="Tahoma" w:hAnsi="Tahoma" w:cs="Tahoma"/>
          <w:b/>
          <w:bCs/>
          <w:w w:val="94"/>
        </w:rPr>
        <w:t>dépôt</w:t>
      </w:r>
      <w:r w:rsidRPr="005A2316">
        <w:rPr>
          <w:rFonts w:ascii="Tahoma" w:hAnsi="Tahoma" w:cs="Tahoma"/>
          <w:b/>
          <w:bCs/>
          <w:spacing w:val="-5"/>
        </w:rPr>
        <w:t xml:space="preserve"> </w:t>
      </w:r>
      <w:r w:rsidRPr="005A2316">
        <w:rPr>
          <w:rFonts w:ascii="Tahoma" w:hAnsi="Tahoma" w:cs="Tahoma"/>
          <w:b/>
          <w:bCs/>
          <w:w w:val="94"/>
        </w:rPr>
        <w:t>des</w:t>
      </w:r>
      <w:r w:rsidRPr="005A2316">
        <w:rPr>
          <w:rFonts w:ascii="Tahoma" w:hAnsi="Tahoma" w:cs="Tahoma"/>
          <w:b/>
          <w:bCs/>
          <w:spacing w:val="-5"/>
        </w:rPr>
        <w:t xml:space="preserve"> </w:t>
      </w:r>
      <w:r w:rsidRPr="005A2316">
        <w:rPr>
          <w:rFonts w:ascii="Tahoma" w:hAnsi="Tahoma" w:cs="Tahoma"/>
          <w:b/>
          <w:bCs/>
          <w:w w:val="94"/>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22.1. Les offres doivent être reçues par le Maître d’Ouvrage à</w:t>
      </w:r>
      <w:r w:rsidRPr="005A2316">
        <w:rPr>
          <w:rFonts w:ascii="Tahoma" w:hAnsi="Tahoma" w:cs="Tahoma"/>
          <w:spacing w:val="-2"/>
        </w:rPr>
        <w:t xml:space="preserve"> </w:t>
      </w:r>
      <w:r w:rsidRPr="005A2316">
        <w:rPr>
          <w:rFonts w:ascii="Tahoma" w:hAnsi="Tahoma" w:cs="Tahoma"/>
        </w:rPr>
        <w:t>l’adresse</w:t>
      </w:r>
      <w:r w:rsidRPr="005A2316">
        <w:rPr>
          <w:rFonts w:ascii="Tahoma" w:hAnsi="Tahoma" w:cs="Tahoma"/>
          <w:spacing w:val="-2"/>
        </w:rPr>
        <w:t xml:space="preserve"> </w:t>
      </w:r>
      <w:r w:rsidRPr="005A2316">
        <w:rPr>
          <w:rFonts w:ascii="Tahoma" w:hAnsi="Tahoma" w:cs="Tahoma"/>
        </w:rPr>
        <w:t>spécifiée</w:t>
      </w:r>
      <w:r w:rsidRPr="005A2316">
        <w:rPr>
          <w:rFonts w:ascii="Tahoma" w:hAnsi="Tahoma" w:cs="Tahoma"/>
          <w:spacing w:val="-2"/>
        </w:rPr>
        <w:t xml:space="preserve"> </w:t>
      </w:r>
      <w:r w:rsidRPr="005A2316">
        <w:rPr>
          <w:rFonts w:ascii="Tahoma" w:hAnsi="Tahoma" w:cs="Tahoma"/>
        </w:rPr>
        <w:t>à</w:t>
      </w:r>
      <w:r w:rsidRPr="005A2316">
        <w:rPr>
          <w:rFonts w:ascii="Tahoma" w:hAnsi="Tahoma" w:cs="Tahoma"/>
          <w:spacing w:val="-2"/>
        </w:rPr>
        <w:t xml:space="preserve"> </w:t>
      </w:r>
      <w:r w:rsidRPr="005A2316">
        <w:rPr>
          <w:rFonts w:ascii="Tahoma" w:hAnsi="Tahoma" w:cs="Tahoma"/>
        </w:rPr>
        <w:t>l'article</w:t>
      </w:r>
      <w:r w:rsidRPr="005A2316">
        <w:rPr>
          <w:rFonts w:ascii="Tahoma" w:hAnsi="Tahoma" w:cs="Tahoma"/>
          <w:spacing w:val="-2"/>
        </w:rPr>
        <w:t xml:space="preserve"> </w:t>
      </w:r>
      <w:r w:rsidRPr="005A2316">
        <w:rPr>
          <w:rFonts w:ascii="Tahoma" w:hAnsi="Tahoma" w:cs="Tahoma"/>
        </w:rPr>
        <w:t>21.2 du</w:t>
      </w:r>
      <w:r w:rsidRPr="005A2316">
        <w:rPr>
          <w:rFonts w:ascii="Tahoma" w:hAnsi="Tahoma" w:cs="Tahoma"/>
          <w:spacing w:val="27"/>
        </w:rPr>
        <w:t xml:space="preserve"> </w:t>
      </w:r>
      <w:r w:rsidRPr="005A2316">
        <w:rPr>
          <w:rFonts w:ascii="Tahoma" w:hAnsi="Tahoma" w:cs="Tahoma"/>
        </w:rPr>
        <w:t>RPAO</w:t>
      </w:r>
      <w:r w:rsidRPr="005A2316">
        <w:rPr>
          <w:rFonts w:ascii="Tahoma" w:hAnsi="Tahoma" w:cs="Tahoma"/>
          <w:spacing w:val="27"/>
        </w:rPr>
        <w:t xml:space="preserve"> </w:t>
      </w:r>
      <w:r w:rsidRPr="005A2316">
        <w:rPr>
          <w:rFonts w:ascii="Tahoma" w:hAnsi="Tahoma" w:cs="Tahoma"/>
        </w:rPr>
        <w:t>au</w:t>
      </w:r>
      <w:r w:rsidRPr="005A2316">
        <w:rPr>
          <w:rFonts w:ascii="Tahoma" w:hAnsi="Tahoma" w:cs="Tahoma"/>
          <w:spacing w:val="27"/>
        </w:rPr>
        <w:t xml:space="preserve"> </w:t>
      </w:r>
      <w:r w:rsidRPr="005A2316">
        <w:rPr>
          <w:rFonts w:ascii="Tahoma" w:hAnsi="Tahoma" w:cs="Tahoma"/>
        </w:rPr>
        <w:t>plus</w:t>
      </w:r>
      <w:r w:rsidRPr="005A2316">
        <w:rPr>
          <w:rFonts w:ascii="Tahoma" w:hAnsi="Tahoma" w:cs="Tahoma"/>
          <w:spacing w:val="27"/>
        </w:rPr>
        <w:t xml:space="preserve"> </w:t>
      </w:r>
      <w:r w:rsidRPr="005A2316">
        <w:rPr>
          <w:rFonts w:ascii="Tahoma" w:hAnsi="Tahoma" w:cs="Tahoma"/>
        </w:rPr>
        <w:t>tard</w:t>
      </w:r>
      <w:r w:rsidRPr="005A2316">
        <w:rPr>
          <w:rFonts w:ascii="Tahoma" w:hAnsi="Tahoma" w:cs="Tahoma"/>
          <w:spacing w:val="27"/>
        </w:rPr>
        <w:t xml:space="preserve"> </w:t>
      </w:r>
      <w:r w:rsidRPr="005A2316">
        <w:rPr>
          <w:rFonts w:ascii="Tahoma" w:hAnsi="Tahoma" w:cs="Tahoma"/>
        </w:rPr>
        <w:t>à</w:t>
      </w:r>
      <w:r w:rsidRPr="005A2316">
        <w:rPr>
          <w:rFonts w:ascii="Tahoma" w:hAnsi="Tahoma" w:cs="Tahoma"/>
          <w:spacing w:val="27"/>
        </w:rPr>
        <w:t xml:space="preserve"> </w:t>
      </w:r>
      <w:r w:rsidRPr="005A2316">
        <w:rPr>
          <w:rFonts w:ascii="Tahoma" w:hAnsi="Tahoma" w:cs="Tahoma"/>
        </w:rPr>
        <w:t>la</w:t>
      </w:r>
      <w:r w:rsidRPr="005A2316">
        <w:rPr>
          <w:rFonts w:ascii="Tahoma" w:hAnsi="Tahoma" w:cs="Tahoma"/>
          <w:spacing w:val="27"/>
        </w:rPr>
        <w:t xml:space="preserve"> </w:t>
      </w:r>
      <w:r w:rsidRPr="005A2316">
        <w:rPr>
          <w:rFonts w:ascii="Tahoma" w:hAnsi="Tahoma" w:cs="Tahoma"/>
        </w:rPr>
        <w:t>date</w:t>
      </w:r>
      <w:r w:rsidRPr="005A2316">
        <w:rPr>
          <w:rFonts w:ascii="Tahoma" w:hAnsi="Tahoma" w:cs="Tahoma"/>
          <w:spacing w:val="27"/>
        </w:rPr>
        <w:t xml:space="preserve"> </w:t>
      </w:r>
      <w:r w:rsidRPr="005A2316">
        <w:rPr>
          <w:rFonts w:ascii="Tahoma" w:hAnsi="Tahoma" w:cs="Tahoma"/>
        </w:rPr>
        <w:t>et</w:t>
      </w:r>
      <w:r w:rsidRPr="005A2316">
        <w:rPr>
          <w:rFonts w:ascii="Tahoma" w:hAnsi="Tahoma" w:cs="Tahoma"/>
          <w:spacing w:val="27"/>
        </w:rPr>
        <w:t xml:space="preserve"> </w:t>
      </w:r>
      <w:r w:rsidRPr="005A2316">
        <w:rPr>
          <w:rFonts w:ascii="Tahoma" w:hAnsi="Tahoma" w:cs="Tahoma"/>
        </w:rPr>
        <w:t>à</w:t>
      </w:r>
      <w:r w:rsidRPr="005A2316">
        <w:rPr>
          <w:rFonts w:ascii="Tahoma" w:hAnsi="Tahoma" w:cs="Tahoma"/>
          <w:spacing w:val="27"/>
        </w:rPr>
        <w:t xml:space="preserve"> </w:t>
      </w:r>
      <w:r w:rsidRPr="005A2316">
        <w:rPr>
          <w:rFonts w:ascii="Tahoma" w:hAnsi="Tahoma" w:cs="Tahoma"/>
        </w:rPr>
        <w:t>l’heure spécifiées dans le Règlement Particulier de l'Appel</w:t>
      </w:r>
      <w:r w:rsidRPr="005A2316">
        <w:rPr>
          <w:rFonts w:ascii="Tahoma" w:hAnsi="Tahoma" w:cs="Tahoma"/>
          <w:spacing w:val="6"/>
        </w:rPr>
        <w:t xml:space="preserve"> </w:t>
      </w:r>
      <w:r w:rsidRPr="005A2316">
        <w:rPr>
          <w:rFonts w:ascii="Tahoma" w:hAnsi="Tahoma" w:cs="Tahoma"/>
        </w:rPr>
        <w:t>d'Offres.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22.2. Le Maître d’Ouvrage peut,</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son</w:t>
      </w:r>
      <w:r w:rsidRPr="005A2316">
        <w:rPr>
          <w:rFonts w:ascii="Tahoma" w:hAnsi="Tahoma" w:cs="Tahoma"/>
          <w:spacing w:val="6"/>
        </w:rPr>
        <w:t xml:space="preserve"> </w:t>
      </w:r>
      <w:r w:rsidRPr="005A2316">
        <w:rPr>
          <w:rFonts w:ascii="Tahoma" w:hAnsi="Tahoma" w:cs="Tahoma"/>
        </w:rPr>
        <w:t>gré,</w:t>
      </w:r>
      <w:r w:rsidRPr="005A2316">
        <w:rPr>
          <w:rFonts w:ascii="Tahoma" w:hAnsi="Tahoma" w:cs="Tahoma"/>
          <w:spacing w:val="6"/>
        </w:rPr>
        <w:t xml:space="preserve"> </w:t>
      </w:r>
      <w:r w:rsidRPr="005A2316">
        <w:rPr>
          <w:rFonts w:ascii="Tahoma" w:hAnsi="Tahoma" w:cs="Tahoma"/>
        </w:rPr>
        <w:t>reporter la</w:t>
      </w:r>
      <w:r w:rsidRPr="005A2316">
        <w:rPr>
          <w:rFonts w:ascii="Tahoma" w:hAnsi="Tahoma" w:cs="Tahoma"/>
          <w:spacing w:val="2"/>
        </w:rPr>
        <w:t xml:space="preserve"> </w:t>
      </w:r>
      <w:r w:rsidRPr="005A2316">
        <w:rPr>
          <w:rFonts w:ascii="Tahoma" w:hAnsi="Tahoma" w:cs="Tahoma"/>
        </w:rPr>
        <w:t>date</w:t>
      </w:r>
      <w:r w:rsidRPr="005A2316">
        <w:rPr>
          <w:rFonts w:ascii="Tahoma" w:hAnsi="Tahoma" w:cs="Tahoma"/>
          <w:spacing w:val="2"/>
        </w:rPr>
        <w:t xml:space="preserve"> </w:t>
      </w:r>
      <w:r w:rsidRPr="005A2316">
        <w:rPr>
          <w:rFonts w:ascii="Tahoma" w:hAnsi="Tahoma" w:cs="Tahoma"/>
        </w:rPr>
        <w:t>limite</w:t>
      </w:r>
      <w:r w:rsidRPr="005A2316">
        <w:rPr>
          <w:rFonts w:ascii="Tahoma" w:hAnsi="Tahoma" w:cs="Tahoma"/>
          <w:spacing w:val="2"/>
        </w:rPr>
        <w:t xml:space="preserve"> </w:t>
      </w:r>
      <w:r w:rsidRPr="005A2316">
        <w:rPr>
          <w:rFonts w:ascii="Tahoma" w:hAnsi="Tahoma" w:cs="Tahoma"/>
        </w:rPr>
        <w:t>fixée</w:t>
      </w:r>
      <w:r w:rsidRPr="005A2316">
        <w:rPr>
          <w:rFonts w:ascii="Tahoma" w:hAnsi="Tahoma" w:cs="Tahoma"/>
          <w:spacing w:val="2"/>
        </w:rPr>
        <w:t xml:space="preserve"> </w:t>
      </w:r>
      <w:r w:rsidRPr="005A2316">
        <w:rPr>
          <w:rFonts w:ascii="Tahoma" w:hAnsi="Tahoma" w:cs="Tahoma"/>
        </w:rPr>
        <w:t>pour</w:t>
      </w:r>
      <w:r w:rsidRPr="005A2316">
        <w:rPr>
          <w:rFonts w:ascii="Tahoma" w:hAnsi="Tahoma" w:cs="Tahoma"/>
          <w:spacing w:val="2"/>
        </w:rPr>
        <w:t xml:space="preserve"> </w:t>
      </w:r>
      <w:r w:rsidRPr="005A2316">
        <w:rPr>
          <w:rFonts w:ascii="Tahoma" w:hAnsi="Tahoma" w:cs="Tahoma"/>
        </w:rPr>
        <w:t>le</w:t>
      </w:r>
      <w:r w:rsidRPr="005A2316">
        <w:rPr>
          <w:rFonts w:ascii="Tahoma" w:hAnsi="Tahoma" w:cs="Tahoma"/>
          <w:spacing w:val="2"/>
        </w:rPr>
        <w:t xml:space="preserve"> </w:t>
      </w:r>
      <w:r w:rsidRPr="005A2316">
        <w:rPr>
          <w:rFonts w:ascii="Tahoma" w:hAnsi="Tahoma" w:cs="Tahoma"/>
        </w:rPr>
        <w:t>dépôt</w:t>
      </w:r>
      <w:r w:rsidRPr="005A2316">
        <w:rPr>
          <w:rFonts w:ascii="Tahoma" w:hAnsi="Tahoma" w:cs="Tahoma"/>
          <w:spacing w:val="2"/>
        </w:rPr>
        <w:t xml:space="preserve"> </w:t>
      </w:r>
      <w:r w:rsidRPr="005A2316">
        <w:rPr>
          <w:rFonts w:ascii="Tahoma" w:hAnsi="Tahoma" w:cs="Tahoma"/>
        </w:rPr>
        <w:t>des</w:t>
      </w:r>
      <w:r w:rsidRPr="005A2316">
        <w:rPr>
          <w:rFonts w:ascii="Tahoma" w:hAnsi="Tahoma" w:cs="Tahoma"/>
          <w:spacing w:val="2"/>
        </w:rPr>
        <w:t xml:space="preserve"> </w:t>
      </w:r>
      <w:r w:rsidRPr="005A2316">
        <w:rPr>
          <w:rFonts w:ascii="Tahoma" w:hAnsi="Tahoma" w:cs="Tahoma"/>
        </w:rPr>
        <w:t>offres</w:t>
      </w:r>
      <w:r w:rsidRPr="005A2316">
        <w:rPr>
          <w:rFonts w:ascii="Tahoma" w:hAnsi="Tahoma" w:cs="Tahoma"/>
          <w:spacing w:val="2"/>
        </w:rPr>
        <w:t xml:space="preserve"> </w:t>
      </w:r>
      <w:r w:rsidRPr="005A2316">
        <w:rPr>
          <w:rFonts w:ascii="Tahoma" w:hAnsi="Tahoma" w:cs="Tahoma"/>
        </w:rPr>
        <w:t>en publiant un additif conformément aux dispositions</w:t>
      </w:r>
      <w:r w:rsidRPr="005A2316">
        <w:rPr>
          <w:rFonts w:ascii="Tahoma" w:hAnsi="Tahoma" w:cs="Tahoma"/>
          <w:spacing w:val="10"/>
        </w:rPr>
        <w:t xml:space="preserve"> </w:t>
      </w:r>
      <w:r w:rsidRPr="005A2316">
        <w:rPr>
          <w:rFonts w:ascii="Tahoma" w:hAnsi="Tahoma" w:cs="Tahoma"/>
        </w:rPr>
        <w:t>de</w:t>
      </w:r>
      <w:r w:rsidRPr="005A2316">
        <w:rPr>
          <w:rFonts w:ascii="Tahoma" w:hAnsi="Tahoma" w:cs="Tahoma"/>
          <w:spacing w:val="10"/>
        </w:rPr>
        <w:t xml:space="preserve"> </w:t>
      </w:r>
      <w:r w:rsidRPr="005A2316">
        <w:rPr>
          <w:rFonts w:ascii="Tahoma" w:hAnsi="Tahoma" w:cs="Tahoma"/>
        </w:rPr>
        <w:t>l'article</w:t>
      </w:r>
      <w:r w:rsidRPr="005A2316">
        <w:rPr>
          <w:rFonts w:ascii="Tahoma" w:hAnsi="Tahoma" w:cs="Tahoma"/>
          <w:spacing w:val="10"/>
        </w:rPr>
        <w:t xml:space="preserve"> </w:t>
      </w:r>
      <w:r w:rsidRPr="005A2316">
        <w:rPr>
          <w:rFonts w:ascii="Tahoma" w:hAnsi="Tahoma" w:cs="Tahoma"/>
        </w:rPr>
        <w:t>10</w:t>
      </w:r>
      <w:r w:rsidRPr="005A2316">
        <w:rPr>
          <w:rFonts w:ascii="Tahoma" w:hAnsi="Tahoma" w:cs="Tahoma"/>
          <w:spacing w:val="10"/>
        </w:rPr>
        <w:t xml:space="preserve"> </w:t>
      </w:r>
      <w:r w:rsidRPr="005A2316">
        <w:rPr>
          <w:rFonts w:ascii="Tahoma" w:hAnsi="Tahoma" w:cs="Tahoma"/>
        </w:rPr>
        <w:t>du</w:t>
      </w:r>
      <w:r w:rsidRPr="005A2316">
        <w:rPr>
          <w:rFonts w:ascii="Tahoma" w:hAnsi="Tahoma" w:cs="Tahoma"/>
          <w:spacing w:val="10"/>
        </w:rPr>
        <w:t xml:space="preserve"> </w:t>
      </w:r>
      <w:r w:rsidRPr="005A2316">
        <w:rPr>
          <w:rFonts w:ascii="Tahoma" w:hAnsi="Tahoma" w:cs="Tahoma"/>
        </w:rPr>
        <w:t>RGAO.</w:t>
      </w:r>
      <w:r w:rsidRPr="005A2316">
        <w:rPr>
          <w:rFonts w:ascii="Tahoma" w:hAnsi="Tahoma" w:cs="Tahoma"/>
          <w:spacing w:val="10"/>
        </w:rPr>
        <w:t xml:space="preserve"> </w:t>
      </w:r>
      <w:r w:rsidRPr="005A2316">
        <w:rPr>
          <w:rFonts w:ascii="Tahoma" w:hAnsi="Tahoma" w:cs="Tahoma"/>
        </w:rPr>
        <w:t>Dans</w:t>
      </w:r>
      <w:r w:rsidRPr="005A2316">
        <w:rPr>
          <w:rFonts w:ascii="Tahoma" w:hAnsi="Tahoma" w:cs="Tahoma"/>
          <w:spacing w:val="10"/>
        </w:rPr>
        <w:t xml:space="preserve"> </w:t>
      </w:r>
      <w:r w:rsidRPr="005A2316">
        <w:rPr>
          <w:rFonts w:ascii="Tahoma" w:hAnsi="Tahoma" w:cs="Tahoma"/>
        </w:rPr>
        <w:t>ce</w:t>
      </w:r>
      <w:r w:rsidRPr="005A2316">
        <w:rPr>
          <w:rFonts w:ascii="Tahoma" w:hAnsi="Tahoma" w:cs="Tahoma"/>
          <w:spacing w:val="10"/>
        </w:rPr>
        <w:t xml:space="preserve"> </w:t>
      </w:r>
      <w:r w:rsidRPr="005A2316">
        <w:rPr>
          <w:rFonts w:ascii="Tahoma" w:hAnsi="Tahoma" w:cs="Tahoma"/>
        </w:rPr>
        <w:t xml:space="preserve">cas, </w:t>
      </w:r>
      <w:r w:rsidRPr="005A2316">
        <w:rPr>
          <w:rFonts w:ascii="Tahoma" w:hAnsi="Tahoma" w:cs="Tahoma"/>
          <w:spacing w:val="5"/>
        </w:rPr>
        <w:t>tou</w:t>
      </w:r>
      <w:r w:rsidRPr="005A2316">
        <w:rPr>
          <w:rFonts w:ascii="Tahoma" w:hAnsi="Tahoma" w:cs="Tahoma"/>
        </w:rPr>
        <w:t xml:space="preserve">s </w:t>
      </w:r>
      <w:r w:rsidRPr="005A2316">
        <w:rPr>
          <w:rFonts w:ascii="Tahoma" w:hAnsi="Tahoma" w:cs="Tahoma"/>
          <w:spacing w:val="5"/>
        </w:rPr>
        <w:t>le</w:t>
      </w:r>
      <w:r w:rsidRPr="005A2316">
        <w:rPr>
          <w:rFonts w:ascii="Tahoma" w:hAnsi="Tahoma" w:cs="Tahoma"/>
        </w:rPr>
        <w:t>s</w:t>
      </w:r>
      <w:r w:rsidRPr="005A2316">
        <w:rPr>
          <w:rFonts w:ascii="Tahoma" w:hAnsi="Tahoma" w:cs="Tahoma"/>
          <w:spacing w:val="-18"/>
        </w:rPr>
        <w:t xml:space="preserve"> </w:t>
      </w:r>
      <w:r w:rsidRPr="005A2316">
        <w:rPr>
          <w:rFonts w:ascii="Tahoma" w:hAnsi="Tahoma" w:cs="Tahoma"/>
          <w:spacing w:val="5"/>
        </w:rPr>
        <w:t>droit</w:t>
      </w:r>
      <w:r w:rsidRPr="005A2316">
        <w:rPr>
          <w:rFonts w:ascii="Tahoma" w:hAnsi="Tahoma" w:cs="Tahoma"/>
        </w:rPr>
        <w:t xml:space="preserve">s </w:t>
      </w:r>
      <w:r w:rsidRPr="005A2316">
        <w:rPr>
          <w:rFonts w:ascii="Tahoma" w:hAnsi="Tahoma" w:cs="Tahoma"/>
          <w:spacing w:val="5"/>
        </w:rPr>
        <w:t>e</w:t>
      </w:r>
      <w:r w:rsidRPr="005A2316">
        <w:rPr>
          <w:rFonts w:ascii="Tahoma" w:hAnsi="Tahoma" w:cs="Tahoma"/>
        </w:rPr>
        <w:t>t</w:t>
      </w:r>
      <w:r w:rsidRPr="005A2316">
        <w:rPr>
          <w:rFonts w:ascii="Tahoma" w:hAnsi="Tahoma" w:cs="Tahoma"/>
          <w:spacing w:val="-18"/>
        </w:rPr>
        <w:t xml:space="preserve"> </w:t>
      </w:r>
      <w:r w:rsidRPr="005A2316">
        <w:rPr>
          <w:rFonts w:ascii="Tahoma" w:hAnsi="Tahoma" w:cs="Tahoma"/>
          <w:spacing w:val="5"/>
        </w:rPr>
        <w:t>obligation</w:t>
      </w:r>
      <w:r w:rsidRPr="005A2316">
        <w:rPr>
          <w:rFonts w:ascii="Tahoma" w:hAnsi="Tahoma" w:cs="Tahoma"/>
        </w:rPr>
        <w:t>s</w:t>
      </w:r>
      <w:r w:rsidRPr="005A2316">
        <w:rPr>
          <w:rFonts w:ascii="Tahoma" w:hAnsi="Tahoma" w:cs="Tahoma"/>
          <w:spacing w:val="-18"/>
        </w:rPr>
        <w:t xml:space="preserve"> </w:t>
      </w:r>
      <w:r w:rsidRPr="005A2316">
        <w:rPr>
          <w:rFonts w:ascii="Tahoma" w:hAnsi="Tahoma" w:cs="Tahoma"/>
          <w:spacing w:val="5"/>
        </w:rPr>
        <w:t xml:space="preserve">du </w:t>
      </w:r>
      <w:r w:rsidRPr="005A2316">
        <w:rPr>
          <w:rFonts w:ascii="Tahoma" w:hAnsi="Tahoma" w:cs="Tahoma"/>
        </w:rPr>
        <w:t>Maître d’Ouvrage et des Soumissionnaires précédemment</w:t>
      </w:r>
      <w:r w:rsidRPr="005A2316">
        <w:rPr>
          <w:rFonts w:ascii="Tahoma" w:hAnsi="Tahoma" w:cs="Tahoma"/>
          <w:spacing w:val="-4"/>
        </w:rPr>
        <w:t xml:space="preserve"> </w:t>
      </w:r>
      <w:r w:rsidRPr="005A2316">
        <w:rPr>
          <w:rFonts w:ascii="Tahoma" w:hAnsi="Tahoma" w:cs="Tahoma"/>
        </w:rPr>
        <w:t>régis</w:t>
      </w:r>
      <w:r w:rsidRPr="005A2316">
        <w:rPr>
          <w:rFonts w:ascii="Tahoma" w:hAnsi="Tahoma" w:cs="Tahoma"/>
          <w:spacing w:val="-4"/>
        </w:rPr>
        <w:t xml:space="preserve"> </w:t>
      </w:r>
      <w:r w:rsidRPr="005A2316">
        <w:rPr>
          <w:rFonts w:ascii="Tahoma" w:hAnsi="Tahoma" w:cs="Tahoma"/>
        </w:rPr>
        <w:t>par</w:t>
      </w:r>
      <w:r w:rsidRPr="005A2316">
        <w:rPr>
          <w:rFonts w:ascii="Tahoma" w:hAnsi="Tahoma" w:cs="Tahoma"/>
          <w:spacing w:val="-4"/>
        </w:rPr>
        <w:t xml:space="preserve"> </w:t>
      </w:r>
      <w:r w:rsidRPr="005A2316">
        <w:rPr>
          <w:rFonts w:ascii="Tahoma" w:hAnsi="Tahoma" w:cs="Tahoma"/>
        </w:rPr>
        <w:t>la</w:t>
      </w:r>
      <w:r w:rsidRPr="005A2316">
        <w:rPr>
          <w:rFonts w:ascii="Tahoma" w:hAnsi="Tahoma" w:cs="Tahoma"/>
          <w:spacing w:val="-4"/>
        </w:rPr>
        <w:t xml:space="preserve"> </w:t>
      </w:r>
      <w:r w:rsidRPr="005A2316">
        <w:rPr>
          <w:rFonts w:ascii="Tahoma" w:hAnsi="Tahoma" w:cs="Tahoma"/>
        </w:rPr>
        <w:t>date</w:t>
      </w:r>
      <w:r w:rsidRPr="005A2316">
        <w:rPr>
          <w:rFonts w:ascii="Tahoma" w:hAnsi="Tahoma" w:cs="Tahoma"/>
          <w:spacing w:val="-4"/>
        </w:rPr>
        <w:t xml:space="preserve"> </w:t>
      </w:r>
      <w:r w:rsidRPr="005A2316">
        <w:rPr>
          <w:rFonts w:ascii="Tahoma" w:hAnsi="Tahoma" w:cs="Tahoma"/>
        </w:rPr>
        <w:t>limite</w:t>
      </w:r>
      <w:r w:rsidRPr="005A2316">
        <w:rPr>
          <w:rFonts w:ascii="Tahoma" w:hAnsi="Tahoma" w:cs="Tahoma"/>
          <w:spacing w:val="-4"/>
        </w:rPr>
        <w:t xml:space="preserve"> </w:t>
      </w:r>
      <w:r w:rsidRPr="005A2316">
        <w:rPr>
          <w:rFonts w:ascii="Tahoma" w:hAnsi="Tahoma" w:cs="Tahoma"/>
        </w:rPr>
        <w:t>initiale</w:t>
      </w:r>
      <w:r w:rsidRPr="005A2316">
        <w:rPr>
          <w:rFonts w:ascii="Tahoma" w:hAnsi="Tahoma" w:cs="Tahoma"/>
          <w:spacing w:val="-4"/>
        </w:rPr>
        <w:t xml:space="preserve"> </w:t>
      </w:r>
      <w:r w:rsidRPr="005A2316">
        <w:rPr>
          <w:rFonts w:ascii="Tahoma" w:hAnsi="Tahoma" w:cs="Tahoma"/>
        </w:rPr>
        <w:t>seront régis</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nouvelle</w:t>
      </w:r>
      <w:r w:rsidRPr="005A2316">
        <w:rPr>
          <w:rFonts w:ascii="Tahoma" w:hAnsi="Tahoma" w:cs="Tahoma"/>
          <w:spacing w:val="6"/>
        </w:rPr>
        <w:t xml:space="preserve"> </w:t>
      </w:r>
      <w:r w:rsidRPr="005A2316">
        <w:rPr>
          <w:rFonts w:ascii="Tahoma" w:hAnsi="Tahoma" w:cs="Tahoma"/>
        </w:rPr>
        <w:t>date</w:t>
      </w:r>
      <w:r w:rsidRPr="005A2316">
        <w:rPr>
          <w:rFonts w:ascii="Tahoma" w:hAnsi="Tahoma" w:cs="Tahoma"/>
          <w:spacing w:val="6"/>
        </w:rPr>
        <w:t xml:space="preserve"> </w:t>
      </w:r>
      <w:r w:rsidRPr="005A2316">
        <w:rPr>
          <w:rFonts w:ascii="Tahoma" w:hAnsi="Tahoma" w:cs="Tahoma"/>
        </w:rPr>
        <w:t>limite.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23</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Offres</w:t>
      </w:r>
      <w:r w:rsidRPr="005A2316">
        <w:rPr>
          <w:rFonts w:ascii="Tahoma" w:hAnsi="Tahoma" w:cs="Tahoma"/>
          <w:b/>
          <w:bCs/>
          <w:spacing w:val="6"/>
        </w:rPr>
        <w:t xml:space="preserve"> </w:t>
      </w:r>
      <w:r w:rsidRPr="005A2316">
        <w:rPr>
          <w:rFonts w:ascii="Tahoma" w:hAnsi="Tahoma" w:cs="Tahoma"/>
          <w:b/>
          <w:bCs/>
        </w:rPr>
        <w:t>hors</w:t>
      </w:r>
      <w:r w:rsidRPr="005A2316">
        <w:rPr>
          <w:rFonts w:ascii="Tahoma" w:hAnsi="Tahoma" w:cs="Tahoma"/>
          <w:b/>
          <w:bCs/>
          <w:spacing w:val="6"/>
        </w:rPr>
        <w:t xml:space="preserve"> </w:t>
      </w:r>
      <w:r w:rsidRPr="005A2316">
        <w:rPr>
          <w:rFonts w:ascii="Tahoma" w:hAnsi="Tahoma" w:cs="Tahoma"/>
          <w:b/>
          <w:bCs/>
        </w:rPr>
        <w:t>délai</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Toute</w:t>
      </w:r>
      <w:r w:rsidRPr="005A2316">
        <w:rPr>
          <w:rFonts w:ascii="Tahoma" w:hAnsi="Tahoma" w:cs="Tahoma"/>
          <w:spacing w:val="3"/>
        </w:rPr>
        <w:t xml:space="preserve"> </w:t>
      </w:r>
      <w:r w:rsidRPr="005A2316">
        <w:rPr>
          <w:rFonts w:ascii="Tahoma" w:hAnsi="Tahoma" w:cs="Tahoma"/>
        </w:rPr>
        <w:t>offre</w:t>
      </w:r>
      <w:r w:rsidRPr="005A2316">
        <w:rPr>
          <w:rFonts w:ascii="Tahoma" w:hAnsi="Tahoma" w:cs="Tahoma"/>
          <w:spacing w:val="3"/>
        </w:rPr>
        <w:t xml:space="preserve"> </w:t>
      </w:r>
      <w:r w:rsidRPr="005A2316">
        <w:rPr>
          <w:rFonts w:ascii="Tahoma" w:hAnsi="Tahoma" w:cs="Tahoma"/>
        </w:rPr>
        <w:t>parvenue</w:t>
      </w:r>
      <w:r w:rsidRPr="005A2316">
        <w:rPr>
          <w:rFonts w:ascii="Tahoma" w:hAnsi="Tahoma" w:cs="Tahoma"/>
          <w:spacing w:val="3"/>
        </w:rPr>
        <w:t xml:space="preserve"> au </w:t>
      </w:r>
      <w:r w:rsidRPr="005A2316">
        <w:rPr>
          <w:rFonts w:ascii="Tahoma" w:hAnsi="Tahoma" w:cs="Tahoma"/>
        </w:rPr>
        <w:t>Maître d’Ouvrage après</w:t>
      </w:r>
      <w:r w:rsidRPr="005A2316">
        <w:rPr>
          <w:rFonts w:ascii="Tahoma" w:hAnsi="Tahoma" w:cs="Tahoma"/>
          <w:spacing w:val="3"/>
        </w:rPr>
        <w:t xml:space="preserve"> </w:t>
      </w:r>
      <w:r w:rsidRPr="005A2316">
        <w:rPr>
          <w:rFonts w:ascii="Tahoma" w:hAnsi="Tahoma" w:cs="Tahoma"/>
        </w:rPr>
        <w:t>les dates</w:t>
      </w:r>
      <w:r w:rsidRPr="005A2316">
        <w:rPr>
          <w:rFonts w:ascii="Tahoma" w:hAnsi="Tahoma" w:cs="Tahoma"/>
          <w:spacing w:val="11"/>
        </w:rPr>
        <w:t xml:space="preserve"> </w:t>
      </w:r>
      <w:r w:rsidRPr="005A2316">
        <w:rPr>
          <w:rFonts w:ascii="Tahoma" w:hAnsi="Tahoma" w:cs="Tahoma"/>
        </w:rPr>
        <w:t>et</w:t>
      </w:r>
      <w:r w:rsidRPr="005A2316">
        <w:rPr>
          <w:rFonts w:ascii="Tahoma" w:hAnsi="Tahoma" w:cs="Tahoma"/>
          <w:spacing w:val="11"/>
        </w:rPr>
        <w:t xml:space="preserve"> </w:t>
      </w:r>
      <w:r w:rsidRPr="005A2316">
        <w:rPr>
          <w:rFonts w:ascii="Tahoma" w:hAnsi="Tahoma" w:cs="Tahoma"/>
        </w:rPr>
        <w:t>heure</w:t>
      </w:r>
      <w:r w:rsidRPr="005A2316">
        <w:rPr>
          <w:rFonts w:ascii="Tahoma" w:hAnsi="Tahoma" w:cs="Tahoma"/>
          <w:spacing w:val="11"/>
        </w:rPr>
        <w:t xml:space="preserve"> </w:t>
      </w:r>
      <w:r w:rsidRPr="005A2316">
        <w:rPr>
          <w:rFonts w:ascii="Tahoma" w:hAnsi="Tahoma" w:cs="Tahoma"/>
        </w:rPr>
        <w:t>limites</w:t>
      </w:r>
      <w:r w:rsidRPr="005A2316">
        <w:rPr>
          <w:rFonts w:ascii="Tahoma" w:hAnsi="Tahoma" w:cs="Tahoma"/>
          <w:spacing w:val="11"/>
        </w:rPr>
        <w:t xml:space="preserve"> </w:t>
      </w:r>
      <w:r w:rsidRPr="005A2316">
        <w:rPr>
          <w:rFonts w:ascii="Tahoma" w:hAnsi="Tahoma" w:cs="Tahoma"/>
        </w:rPr>
        <w:t>fixées</w:t>
      </w:r>
      <w:r w:rsidRPr="005A2316">
        <w:rPr>
          <w:rFonts w:ascii="Tahoma" w:hAnsi="Tahoma" w:cs="Tahoma"/>
          <w:spacing w:val="11"/>
        </w:rPr>
        <w:t xml:space="preserve"> </w:t>
      </w:r>
      <w:r w:rsidRPr="005A2316">
        <w:rPr>
          <w:rFonts w:ascii="Tahoma" w:hAnsi="Tahoma" w:cs="Tahoma"/>
        </w:rPr>
        <w:t>pour</w:t>
      </w:r>
      <w:r w:rsidRPr="005A2316">
        <w:rPr>
          <w:rFonts w:ascii="Tahoma" w:hAnsi="Tahoma" w:cs="Tahoma"/>
          <w:spacing w:val="11"/>
        </w:rPr>
        <w:t xml:space="preserve"> </w:t>
      </w:r>
      <w:r w:rsidRPr="005A2316">
        <w:rPr>
          <w:rFonts w:ascii="Tahoma" w:hAnsi="Tahoma" w:cs="Tahoma"/>
        </w:rPr>
        <w:t>le</w:t>
      </w:r>
      <w:r w:rsidRPr="005A2316">
        <w:rPr>
          <w:rFonts w:ascii="Tahoma" w:hAnsi="Tahoma" w:cs="Tahoma"/>
          <w:spacing w:val="11"/>
        </w:rPr>
        <w:t xml:space="preserve"> </w:t>
      </w:r>
      <w:r w:rsidRPr="005A2316">
        <w:rPr>
          <w:rFonts w:ascii="Tahoma" w:hAnsi="Tahoma" w:cs="Tahoma"/>
        </w:rPr>
        <w:t>dépôt</w:t>
      </w:r>
      <w:r w:rsidRPr="005A2316">
        <w:rPr>
          <w:rFonts w:ascii="Tahoma" w:hAnsi="Tahoma" w:cs="Tahoma"/>
          <w:spacing w:val="11"/>
        </w:rPr>
        <w:t xml:space="preserve"> </w:t>
      </w:r>
      <w:r w:rsidRPr="005A2316">
        <w:rPr>
          <w:rFonts w:ascii="Tahoma" w:hAnsi="Tahoma" w:cs="Tahoma"/>
        </w:rPr>
        <w:t>des</w:t>
      </w:r>
      <w:r w:rsidRPr="005A2316">
        <w:rPr>
          <w:rFonts w:ascii="Tahoma" w:hAnsi="Tahoma" w:cs="Tahoma"/>
          <w:spacing w:val="11"/>
        </w:rPr>
        <w:t xml:space="preserve"> </w:t>
      </w:r>
      <w:r w:rsidRPr="005A2316">
        <w:rPr>
          <w:rFonts w:ascii="Tahoma" w:hAnsi="Tahoma" w:cs="Tahoma"/>
        </w:rPr>
        <w:t>offres conformément</w:t>
      </w:r>
      <w:r w:rsidRPr="005A2316">
        <w:rPr>
          <w:rFonts w:ascii="Tahoma" w:hAnsi="Tahoma" w:cs="Tahoma"/>
          <w:spacing w:val="1"/>
        </w:rPr>
        <w:t xml:space="preserve"> </w:t>
      </w:r>
      <w:r w:rsidRPr="005A2316">
        <w:rPr>
          <w:rFonts w:ascii="Tahoma" w:hAnsi="Tahoma" w:cs="Tahoma"/>
        </w:rPr>
        <w:t>à</w:t>
      </w:r>
      <w:r w:rsidRPr="005A2316">
        <w:rPr>
          <w:rFonts w:ascii="Tahoma" w:hAnsi="Tahoma" w:cs="Tahoma"/>
          <w:spacing w:val="1"/>
        </w:rPr>
        <w:t xml:space="preserve"> </w:t>
      </w:r>
      <w:r w:rsidRPr="005A2316">
        <w:rPr>
          <w:rFonts w:ascii="Tahoma" w:hAnsi="Tahoma" w:cs="Tahoma"/>
        </w:rPr>
        <w:t>l’Article</w:t>
      </w:r>
      <w:r w:rsidRPr="005A2316">
        <w:rPr>
          <w:rFonts w:ascii="Tahoma" w:hAnsi="Tahoma" w:cs="Tahoma"/>
          <w:spacing w:val="1"/>
        </w:rPr>
        <w:t xml:space="preserve"> </w:t>
      </w:r>
      <w:r w:rsidRPr="005A2316">
        <w:rPr>
          <w:rFonts w:ascii="Tahoma" w:hAnsi="Tahoma" w:cs="Tahoma"/>
        </w:rPr>
        <w:t>22</w:t>
      </w:r>
      <w:r w:rsidRPr="005A2316">
        <w:rPr>
          <w:rFonts w:ascii="Tahoma" w:hAnsi="Tahoma" w:cs="Tahoma"/>
          <w:spacing w:val="1"/>
        </w:rPr>
        <w:t xml:space="preserve"> </w:t>
      </w:r>
      <w:r w:rsidRPr="005A2316">
        <w:rPr>
          <w:rFonts w:ascii="Tahoma" w:hAnsi="Tahoma" w:cs="Tahoma"/>
        </w:rPr>
        <w:t>du</w:t>
      </w:r>
      <w:r w:rsidRPr="005A2316">
        <w:rPr>
          <w:rFonts w:ascii="Tahoma" w:hAnsi="Tahoma" w:cs="Tahoma"/>
          <w:spacing w:val="1"/>
        </w:rPr>
        <w:t xml:space="preserve"> </w:t>
      </w:r>
      <w:r w:rsidRPr="005A2316">
        <w:rPr>
          <w:rFonts w:ascii="Tahoma" w:hAnsi="Tahoma" w:cs="Tahoma"/>
        </w:rPr>
        <w:t>RGAO</w:t>
      </w:r>
      <w:r w:rsidRPr="005A2316">
        <w:rPr>
          <w:rFonts w:ascii="Tahoma" w:hAnsi="Tahoma" w:cs="Tahoma"/>
          <w:spacing w:val="1"/>
        </w:rPr>
        <w:t xml:space="preserve"> </w:t>
      </w:r>
      <w:r w:rsidRPr="005A2316">
        <w:rPr>
          <w:rFonts w:ascii="Tahoma" w:hAnsi="Tahoma" w:cs="Tahoma"/>
        </w:rPr>
        <w:t>sera</w:t>
      </w:r>
      <w:r w:rsidRPr="005A2316">
        <w:rPr>
          <w:rFonts w:ascii="Tahoma" w:hAnsi="Tahoma" w:cs="Tahoma"/>
          <w:spacing w:val="1"/>
        </w:rPr>
        <w:t xml:space="preserve"> </w:t>
      </w:r>
      <w:r w:rsidRPr="005A2316">
        <w:rPr>
          <w:rFonts w:ascii="Tahoma" w:hAnsi="Tahoma" w:cs="Tahoma"/>
        </w:rPr>
        <w:t>déclarée hors</w:t>
      </w:r>
      <w:r w:rsidRPr="005A2316">
        <w:rPr>
          <w:rFonts w:ascii="Tahoma" w:hAnsi="Tahoma" w:cs="Tahoma"/>
          <w:spacing w:val="6"/>
        </w:rPr>
        <w:t xml:space="preserve"> </w:t>
      </w:r>
      <w:r w:rsidRPr="005A2316">
        <w:rPr>
          <w:rFonts w:ascii="Tahoma" w:hAnsi="Tahoma" w:cs="Tahoma"/>
        </w:rPr>
        <w:t>délai</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conséquent,</w:t>
      </w:r>
      <w:r w:rsidRPr="005A2316">
        <w:rPr>
          <w:rFonts w:ascii="Tahoma" w:hAnsi="Tahoma" w:cs="Tahoma"/>
          <w:spacing w:val="6"/>
        </w:rPr>
        <w:t xml:space="preserve"> </w:t>
      </w:r>
      <w:r w:rsidRPr="005A2316">
        <w:rPr>
          <w:rFonts w:ascii="Tahoma" w:hAnsi="Tahoma" w:cs="Tahoma"/>
        </w:rPr>
        <w:t>rejetée.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24</w:t>
      </w:r>
      <w:r w:rsidRPr="005A2316">
        <w:rPr>
          <w:rFonts w:ascii="Tahoma" w:hAnsi="Tahoma" w:cs="Tahoma"/>
          <w:b/>
          <w:bCs/>
          <w:spacing w:val="6"/>
        </w:rPr>
        <w:t xml:space="preserve"> </w:t>
      </w:r>
      <w:r w:rsidRPr="005A2316">
        <w:rPr>
          <w:rFonts w:ascii="Tahoma" w:hAnsi="Tahoma" w:cs="Tahoma"/>
          <w:b/>
          <w:bCs/>
        </w:rPr>
        <w:t>: Modification, substitution et retrait des</w:t>
      </w:r>
      <w:r w:rsidRPr="005A2316">
        <w:rPr>
          <w:rFonts w:ascii="Tahoma" w:hAnsi="Tahoma" w:cs="Tahoma"/>
          <w:b/>
          <w:bCs/>
          <w:spacing w:val="6"/>
        </w:rPr>
        <w:t xml:space="preserve"> </w:t>
      </w:r>
      <w:r w:rsidRPr="005A2316">
        <w:rPr>
          <w:rFonts w:ascii="Tahoma" w:hAnsi="Tahoma" w:cs="Tahoma"/>
          <w:b/>
          <w:bCs/>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24.1. Un</w:t>
      </w:r>
      <w:r w:rsidRPr="005A2316">
        <w:rPr>
          <w:rFonts w:ascii="Tahoma" w:hAnsi="Tahoma" w:cs="Tahoma"/>
          <w:spacing w:val="24"/>
        </w:rPr>
        <w:t xml:space="preserve"> </w:t>
      </w:r>
      <w:r w:rsidRPr="005A2316">
        <w:rPr>
          <w:rFonts w:ascii="Tahoma" w:hAnsi="Tahoma" w:cs="Tahoma"/>
        </w:rPr>
        <w:t>Soumissionnaire</w:t>
      </w:r>
      <w:r w:rsidRPr="005A2316">
        <w:rPr>
          <w:rFonts w:ascii="Tahoma" w:hAnsi="Tahoma" w:cs="Tahoma"/>
          <w:spacing w:val="24"/>
        </w:rPr>
        <w:t xml:space="preserve"> </w:t>
      </w:r>
      <w:r w:rsidRPr="005A2316">
        <w:rPr>
          <w:rFonts w:ascii="Tahoma" w:hAnsi="Tahoma" w:cs="Tahoma"/>
        </w:rPr>
        <w:t>peut</w:t>
      </w:r>
      <w:r w:rsidRPr="005A2316">
        <w:rPr>
          <w:rFonts w:ascii="Tahoma" w:hAnsi="Tahoma" w:cs="Tahoma"/>
          <w:spacing w:val="24"/>
        </w:rPr>
        <w:t xml:space="preserve"> </w:t>
      </w:r>
      <w:r w:rsidRPr="005A2316">
        <w:rPr>
          <w:rFonts w:ascii="Tahoma" w:hAnsi="Tahoma" w:cs="Tahoma"/>
        </w:rPr>
        <w:t>modifier,</w:t>
      </w:r>
      <w:r w:rsidRPr="005A2316">
        <w:rPr>
          <w:rFonts w:ascii="Tahoma" w:hAnsi="Tahoma" w:cs="Tahoma"/>
          <w:spacing w:val="24"/>
        </w:rPr>
        <w:t xml:space="preserve"> </w:t>
      </w:r>
      <w:r w:rsidRPr="005A2316">
        <w:rPr>
          <w:rFonts w:ascii="Tahoma" w:hAnsi="Tahoma" w:cs="Tahoma"/>
        </w:rPr>
        <w:t>remplacer ou retirer son offre après l’avoir déposée, à condition</w:t>
      </w:r>
      <w:r w:rsidRPr="005A2316">
        <w:rPr>
          <w:rFonts w:ascii="Tahoma" w:hAnsi="Tahoma" w:cs="Tahoma"/>
          <w:spacing w:val="8"/>
        </w:rPr>
        <w:t xml:space="preserve"> </w:t>
      </w:r>
      <w:r w:rsidRPr="005A2316">
        <w:rPr>
          <w:rFonts w:ascii="Tahoma" w:hAnsi="Tahoma" w:cs="Tahoma"/>
        </w:rPr>
        <w:t>que</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notification</w:t>
      </w:r>
      <w:r w:rsidRPr="005A2316">
        <w:rPr>
          <w:rFonts w:ascii="Tahoma" w:hAnsi="Tahoma" w:cs="Tahoma"/>
          <w:spacing w:val="8"/>
        </w:rPr>
        <w:t xml:space="preserve"> </w:t>
      </w:r>
      <w:r w:rsidRPr="005A2316">
        <w:rPr>
          <w:rFonts w:ascii="Tahoma" w:hAnsi="Tahoma" w:cs="Tahoma"/>
        </w:rPr>
        <w:t>écrite</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modification</w:t>
      </w:r>
      <w:r w:rsidRPr="005A2316">
        <w:rPr>
          <w:rFonts w:ascii="Tahoma" w:hAnsi="Tahoma" w:cs="Tahoma"/>
          <w:spacing w:val="20"/>
        </w:rPr>
        <w:t xml:space="preserve"> </w:t>
      </w:r>
      <w:r w:rsidRPr="005A2316">
        <w:rPr>
          <w:rFonts w:ascii="Tahoma" w:hAnsi="Tahoma" w:cs="Tahoma"/>
        </w:rPr>
        <w:t>ou</w:t>
      </w:r>
      <w:r w:rsidRPr="005A2316">
        <w:rPr>
          <w:rFonts w:ascii="Tahoma" w:hAnsi="Tahoma" w:cs="Tahoma"/>
          <w:spacing w:val="20"/>
        </w:rPr>
        <w:t xml:space="preserve"> </w:t>
      </w:r>
      <w:r w:rsidRPr="005A2316">
        <w:rPr>
          <w:rFonts w:ascii="Tahoma" w:hAnsi="Tahoma" w:cs="Tahoma"/>
        </w:rPr>
        <w:t>du</w:t>
      </w:r>
      <w:r w:rsidRPr="005A2316">
        <w:rPr>
          <w:rFonts w:ascii="Tahoma" w:hAnsi="Tahoma" w:cs="Tahoma"/>
          <w:spacing w:val="20"/>
        </w:rPr>
        <w:t xml:space="preserve"> </w:t>
      </w:r>
      <w:r w:rsidRPr="005A2316">
        <w:rPr>
          <w:rFonts w:ascii="Tahoma" w:hAnsi="Tahoma" w:cs="Tahoma"/>
        </w:rPr>
        <w:t>retrait,</w:t>
      </w:r>
      <w:r w:rsidRPr="005A2316">
        <w:rPr>
          <w:rFonts w:ascii="Tahoma" w:hAnsi="Tahoma" w:cs="Tahoma"/>
          <w:spacing w:val="20"/>
        </w:rPr>
        <w:t xml:space="preserve"> </w:t>
      </w:r>
      <w:r w:rsidRPr="005A2316">
        <w:rPr>
          <w:rFonts w:ascii="Tahoma" w:hAnsi="Tahoma" w:cs="Tahoma"/>
        </w:rPr>
        <w:t>soit</w:t>
      </w:r>
      <w:r w:rsidRPr="005A2316">
        <w:rPr>
          <w:rFonts w:ascii="Tahoma" w:hAnsi="Tahoma" w:cs="Tahoma"/>
          <w:spacing w:val="20"/>
        </w:rPr>
        <w:t xml:space="preserve"> </w:t>
      </w:r>
      <w:r w:rsidRPr="005A2316">
        <w:rPr>
          <w:rFonts w:ascii="Tahoma" w:hAnsi="Tahoma" w:cs="Tahoma"/>
        </w:rPr>
        <w:t>reçue</w:t>
      </w:r>
      <w:r w:rsidRPr="005A2316">
        <w:rPr>
          <w:rFonts w:ascii="Tahoma" w:hAnsi="Tahoma" w:cs="Tahoma"/>
          <w:spacing w:val="20"/>
        </w:rPr>
        <w:t xml:space="preserve"> </w:t>
      </w:r>
      <w:r w:rsidRPr="005A2316">
        <w:rPr>
          <w:rFonts w:ascii="Tahoma" w:hAnsi="Tahoma" w:cs="Tahoma"/>
        </w:rPr>
        <w:t>par</w:t>
      </w:r>
      <w:r w:rsidRPr="005A2316">
        <w:rPr>
          <w:rFonts w:ascii="Tahoma" w:hAnsi="Tahoma" w:cs="Tahoma"/>
          <w:spacing w:val="20"/>
        </w:rPr>
        <w:t xml:space="preserve"> le </w:t>
      </w:r>
      <w:r w:rsidRPr="005A2316">
        <w:rPr>
          <w:rFonts w:ascii="Tahoma" w:hAnsi="Tahoma" w:cs="Tahoma"/>
        </w:rPr>
        <w:t xml:space="preserve">Maître d’Ouvrage </w:t>
      </w:r>
      <w:r w:rsidRPr="005A2316">
        <w:rPr>
          <w:rFonts w:ascii="Tahoma" w:hAnsi="Tahoma" w:cs="Tahoma"/>
          <w:spacing w:val="5"/>
        </w:rPr>
        <w:t>avan</w:t>
      </w:r>
      <w:r w:rsidRPr="005A2316">
        <w:rPr>
          <w:rFonts w:ascii="Tahoma" w:hAnsi="Tahoma" w:cs="Tahoma"/>
        </w:rPr>
        <w:t>t</w:t>
      </w:r>
      <w:r w:rsidRPr="005A2316">
        <w:rPr>
          <w:rFonts w:ascii="Tahoma" w:hAnsi="Tahoma" w:cs="Tahoma"/>
          <w:spacing w:val="10"/>
        </w:rPr>
        <w:t xml:space="preserve"> </w:t>
      </w:r>
      <w:r w:rsidRPr="005A2316">
        <w:rPr>
          <w:rFonts w:ascii="Tahoma" w:hAnsi="Tahoma" w:cs="Tahoma"/>
          <w:spacing w:val="5"/>
        </w:rPr>
        <w:t>l’achèvemen</w:t>
      </w:r>
      <w:r w:rsidRPr="005A2316">
        <w:rPr>
          <w:rFonts w:ascii="Tahoma" w:hAnsi="Tahoma" w:cs="Tahoma"/>
        </w:rPr>
        <w:t>t</w:t>
      </w:r>
      <w:r w:rsidRPr="005A2316">
        <w:rPr>
          <w:rFonts w:ascii="Tahoma" w:hAnsi="Tahoma" w:cs="Tahoma"/>
          <w:spacing w:val="10"/>
        </w:rPr>
        <w:t xml:space="preserve"> </w:t>
      </w:r>
      <w:r w:rsidRPr="005A2316">
        <w:rPr>
          <w:rFonts w:ascii="Tahoma" w:hAnsi="Tahoma" w:cs="Tahoma"/>
          <w:spacing w:val="5"/>
        </w:rPr>
        <w:t>d</w:t>
      </w:r>
      <w:r w:rsidRPr="005A2316">
        <w:rPr>
          <w:rFonts w:ascii="Tahoma" w:hAnsi="Tahoma" w:cs="Tahoma"/>
        </w:rPr>
        <w:t xml:space="preserve">u </w:t>
      </w:r>
      <w:r w:rsidRPr="005A2316">
        <w:rPr>
          <w:rFonts w:ascii="Tahoma" w:hAnsi="Tahoma" w:cs="Tahoma"/>
          <w:spacing w:val="5"/>
        </w:rPr>
        <w:t xml:space="preserve">délai </w:t>
      </w:r>
      <w:r w:rsidRPr="005A2316">
        <w:rPr>
          <w:rFonts w:ascii="Tahoma" w:hAnsi="Tahoma" w:cs="Tahoma"/>
        </w:rPr>
        <w:t>prescrit</w:t>
      </w:r>
      <w:r w:rsidRPr="005A2316">
        <w:rPr>
          <w:rFonts w:ascii="Tahoma" w:hAnsi="Tahoma" w:cs="Tahoma"/>
          <w:spacing w:val="7"/>
        </w:rPr>
        <w:t xml:space="preserve"> </w:t>
      </w:r>
      <w:r w:rsidRPr="005A2316">
        <w:rPr>
          <w:rFonts w:ascii="Tahoma" w:hAnsi="Tahoma" w:cs="Tahoma"/>
        </w:rPr>
        <w:t>pour</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dépôt</w:t>
      </w:r>
      <w:r w:rsidRPr="005A2316">
        <w:rPr>
          <w:rFonts w:ascii="Tahoma" w:hAnsi="Tahoma" w:cs="Tahoma"/>
          <w:spacing w:val="7"/>
        </w:rPr>
        <w:t xml:space="preserve"> </w:t>
      </w:r>
      <w:r w:rsidRPr="005A2316">
        <w:rPr>
          <w:rFonts w:ascii="Tahoma" w:hAnsi="Tahoma" w:cs="Tahoma"/>
        </w:rPr>
        <w:t>des</w:t>
      </w:r>
      <w:r w:rsidRPr="005A2316">
        <w:rPr>
          <w:rFonts w:ascii="Tahoma" w:hAnsi="Tahoma" w:cs="Tahoma"/>
          <w:spacing w:val="7"/>
        </w:rPr>
        <w:t xml:space="preserve"> </w:t>
      </w:r>
      <w:r w:rsidRPr="005A2316">
        <w:rPr>
          <w:rFonts w:ascii="Tahoma" w:hAnsi="Tahoma" w:cs="Tahoma"/>
        </w:rPr>
        <w:t>offres.</w:t>
      </w:r>
      <w:r w:rsidRPr="005A2316">
        <w:rPr>
          <w:rFonts w:ascii="Tahoma" w:hAnsi="Tahoma" w:cs="Tahoma"/>
          <w:spacing w:val="7"/>
        </w:rPr>
        <w:t xml:space="preserve"> </w:t>
      </w:r>
      <w:r w:rsidRPr="005A2316">
        <w:rPr>
          <w:rFonts w:ascii="Tahoma" w:hAnsi="Tahoma" w:cs="Tahoma"/>
        </w:rPr>
        <w:t>Ladite</w:t>
      </w:r>
      <w:r w:rsidRPr="005A2316">
        <w:rPr>
          <w:rFonts w:ascii="Tahoma" w:hAnsi="Tahoma" w:cs="Tahoma"/>
          <w:spacing w:val="7"/>
        </w:rPr>
        <w:t xml:space="preserve"> </w:t>
      </w:r>
      <w:r w:rsidRPr="005A2316">
        <w:rPr>
          <w:rFonts w:ascii="Tahoma" w:hAnsi="Tahoma" w:cs="Tahoma"/>
        </w:rPr>
        <w:t xml:space="preserve">notification doit être signée par un représentant habilité en application de l’article 20.2 du RGAO. La modification ou l’offre de remplacement correspondante doit être jointe à la notification </w:t>
      </w:r>
      <w:r w:rsidRPr="005A2316">
        <w:rPr>
          <w:rFonts w:ascii="Tahoma" w:hAnsi="Tahoma" w:cs="Tahoma"/>
          <w:spacing w:val="-30"/>
        </w:rPr>
        <w:t xml:space="preserve"> </w:t>
      </w:r>
      <w:r w:rsidRPr="005A2316">
        <w:rPr>
          <w:rFonts w:ascii="Tahoma" w:hAnsi="Tahoma" w:cs="Tahoma"/>
        </w:rPr>
        <w:t xml:space="preserve">écrite. </w:t>
      </w:r>
      <w:r w:rsidRPr="005A2316">
        <w:rPr>
          <w:rFonts w:ascii="Tahoma" w:hAnsi="Tahoma" w:cs="Tahoma"/>
          <w:spacing w:val="-30"/>
        </w:rPr>
        <w:t xml:space="preserve"> </w:t>
      </w:r>
      <w:r w:rsidRPr="005A2316">
        <w:rPr>
          <w:rFonts w:ascii="Tahoma" w:hAnsi="Tahoma" w:cs="Tahoma"/>
        </w:rPr>
        <w:t xml:space="preserve">Les </w:t>
      </w:r>
      <w:r w:rsidRPr="005A2316">
        <w:rPr>
          <w:rFonts w:ascii="Tahoma" w:hAnsi="Tahoma" w:cs="Tahoma"/>
          <w:spacing w:val="-30"/>
        </w:rPr>
        <w:t xml:space="preserve"> </w:t>
      </w:r>
      <w:r w:rsidRPr="005A2316">
        <w:rPr>
          <w:rFonts w:ascii="Tahoma" w:hAnsi="Tahoma" w:cs="Tahoma"/>
        </w:rPr>
        <w:t xml:space="preserve">enveloppes </w:t>
      </w:r>
      <w:r w:rsidRPr="005A2316">
        <w:rPr>
          <w:rFonts w:ascii="Tahoma" w:hAnsi="Tahoma" w:cs="Tahoma"/>
          <w:spacing w:val="-30"/>
        </w:rPr>
        <w:t xml:space="preserve"> </w:t>
      </w:r>
      <w:r w:rsidRPr="005A2316">
        <w:rPr>
          <w:rFonts w:ascii="Tahoma" w:hAnsi="Tahoma" w:cs="Tahoma"/>
        </w:rPr>
        <w:t>doivent porter clairement selon le cas, la mention « RETRAIT » et « OFFRE DE REMPLACEMENT</w:t>
      </w:r>
      <w:r w:rsidRPr="005A2316">
        <w:rPr>
          <w:rFonts w:ascii="Tahoma" w:hAnsi="Tahoma" w:cs="Tahoma"/>
          <w:spacing w:val="6"/>
        </w:rPr>
        <w:t xml:space="preserve"> </w:t>
      </w:r>
      <w:r w:rsidRPr="005A2316">
        <w:rPr>
          <w:rFonts w:ascii="Tahoma" w:hAnsi="Tahoma" w:cs="Tahoma"/>
        </w:rPr>
        <w:t>»</w:t>
      </w:r>
      <w:r w:rsidRPr="005A2316">
        <w:rPr>
          <w:rFonts w:ascii="Tahoma" w:hAnsi="Tahoma" w:cs="Tahoma"/>
          <w:spacing w:val="6"/>
        </w:rPr>
        <w:t xml:space="preserve"> </w:t>
      </w:r>
      <w:r w:rsidRPr="005A2316">
        <w:rPr>
          <w:rFonts w:ascii="Tahoma" w:hAnsi="Tahoma" w:cs="Tahoma"/>
        </w:rPr>
        <w:t>ou</w:t>
      </w:r>
      <w:r w:rsidRPr="005A2316">
        <w:rPr>
          <w:rFonts w:ascii="Tahoma" w:hAnsi="Tahoma" w:cs="Tahoma"/>
          <w:spacing w:val="6"/>
        </w:rPr>
        <w:t xml:space="preserve"> </w:t>
      </w:r>
      <w:r w:rsidRPr="005A2316">
        <w:rPr>
          <w:rFonts w:ascii="Tahoma" w:hAnsi="Tahoma" w:cs="Tahoma"/>
        </w:rPr>
        <w:t>«</w:t>
      </w:r>
      <w:r w:rsidRPr="005A2316">
        <w:rPr>
          <w:rFonts w:ascii="Tahoma" w:hAnsi="Tahoma" w:cs="Tahoma"/>
          <w:spacing w:val="6"/>
        </w:rPr>
        <w:t xml:space="preserve"> </w:t>
      </w:r>
      <w:r w:rsidRPr="005A2316">
        <w:rPr>
          <w:rFonts w:ascii="Tahoma" w:hAnsi="Tahoma" w:cs="Tahoma"/>
        </w:rPr>
        <w:t>MODIFICATION</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24.2. La notification de modification, de rempla</w:t>
      </w:r>
      <w:r w:rsidRPr="005A2316">
        <w:rPr>
          <w:rFonts w:ascii="Tahoma" w:hAnsi="Tahoma" w:cs="Tahoma"/>
          <w:spacing w:val="5"/>
        </w:rPr>
        <w:t>cemen</w:t>
      </w:r>
      <w:r w:rsidRPr="005A2316">
        <w:rPr>
          <w:rFonts w:ascii="Tahoma" w:hAnsi="Tahoma" w:cs="Tahoma"/>
        </w:rPr>
        <w:t xml:space="preserve">t </w:t>
      </w:r>
      <w:r w:rsidRPr="005A2316">
        <w:rPr>
          <w:rFonts w:ascii="Tahoma" w:hAnsi="Tahoma" w:cs="Tahoma"/>
          <w:spacing w:val="5"/>
        </w:rPr>
        <w:t>o</w:t>
      </w:r>
      <w:r w:rsidRPr="005A2316">
        <w:rPr>
          <w:rFonts w:ascii="Tahoma" w:hAnsi="Tahoma" w:cs="Tahoma"/>
        </w:rPr>
        <w:t xml:space="preserve">u </w:t>
      </w:r>
      <w:r w:rsidRPr="005A2316">
        <w:rPr>
          <w:rFonts w:ascii="Tahoma" w:hAnsi="Tahoma" w:cs="Tahoma"/>
          <w:spacing w:val="3"/>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5"/>
        </w:rPr>
        <w:t>retrai</w:t>
      </w:r>
      <w:r w:rsidRPr="005A2316">
        <w:rPr>
          <w:rFonts w:ascii="Tahoma" w:hAnsi="Tahoma" w:cs="Tahoma"/>
        </w:rPr>
        <w:t>t</w:t>
      </w:r>
      <w:r w:rsidRPr="005A2316">
        <w:rPr>
          <w:rFonts w:ascii="Tahoma" w:hAnsi="Tahoma" w:cs="Tahoma"/>
          <w:spacing w:val="3"/>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5"/>
        </w:rPr>
        <w:t>l’offr</w:t>
      </w:r>
      <w:r w:rsidRPr="005A2316">
        <w:rPr>
          <w:rFonts w:ascii="Tahoma" w:hAnsi="Tahoma" w:cs="Tahoma"/>
        </w:rPr>
        <w:t xml:space="preserve">e </w:t>
      </w:r>
      <w:r w:rsidRPr="005A2316">
        <w:rPr>
          <w:rFonts w:ascii="Tahoma" w:hAnsi="Tahoma" w:cs="Tahoma"/>
          <w:spacing w:val="3"/>
        </w:rPr>
        <w:t xml:space="preserve"> </w:t>
      </w:r>
      <w:r w:rsidRPr="005A2316">
        <w:rPr>
          <w:rFonts w:ascii="Tahoma" w:hAnsi="Tahoma" w:cs="Tahoma"/>
          <w:spacing w:val="5"/>
        </w:rPr>
        <w:t>pa</w:t>
      </w:r>
      <w:r w:rsidRPr="005A2316">
        <w:rPr>
          <w:rFonts w:ascii="Tahoma" w:hAnsi="Tahoma" w:cs="Tahoma"/>
        </w:rPr>
        <w:t xml:space="preserve">r </w:t>
      </w:r>
      <w:r w:rsidRPr="005A2316">
        <w:rPr>
          <w:rFonts w:ascii="Tahoma" w:hAnsi="Tahoma" w:cs="Tahoma"/>
          <w:spacing w:val="3"/>
        </w:rPr>
        <w:t xml:space="preserve"> </w:t>
      </w:r>
      <w:r w:rsidRPr="005A2316">
        <w:rPr>
          <w:rFonts w:ascii="Tahoma" w:hAnsi="Tahoma" w:cs="Tahoma"/>
          <w:spacing w:val="5"/>
        </w:rPr>
        <w:t xml:space="preserve">le </w:t>
      </w:r>
      <w:r w:rsidRPr="005A2316">
        <w:rPr>
          <w:rFonts w:ascii="Tahoma" w:hAnsi="Tahoma" w:cs="Tahoma"/>
          <w:spacing w:val="1"/>
        </w:rPr>
        <w:t>Soumissionnair</w:t>
      </w:r>
      <w:r w:rsidRPr="005A2316">
        <w:rPr>
          <w:rFonts w:ascii="Tahoma" w:hAnsi="Tahoma" w:cs="Tahoma"/>
        </w:rPr>
        <w:t xml:space="preserve">e </w:t>
      </w:r>
      <w:r w:rsidRPr="005A2316">
        <w:rPr>
          <w:rFonts w:ascii="Tahoma" w:hAnsi="Tahoma" w:cs="Tahoma"/>
          <w:spacing w:val="1"/>
        </w:rPr>
        <w:t>ser</w:t>
      </w:r>
      <w:r w:rsidRPr="005A2316">
        <w:rPr>
          <w:rFonts w:ascii="Tahoma" w:hAnsi="Tahoma" w:cs="Tahoma"/>
        </w:rPr>
        <w:t xml:space="preserve">a </w:t>
      </w:r>
      <w:r w:rsidRPr="005A2316">
        <w:rPr>
          <w:rFonts w:ascii="Tahoma" w:hAnsi="Tahoma" w:cs="Tahoma"/>
          <w:spacing w:val="-29"/>
        </w:rPr>
        <w:t xml:space="preserve"> </w:t>
      </w:r>
      <w:r w:rsidRPr="005A2316">
        <w:rPr>
          <w:rFonts w:ascii="Tahoma" w:hAnsi="Tahoma" w:cs="Tahoma"/>
          <w:spacing w:val="1"/>
        </w:rPr>
        <w:t>préparée</w:t>
      </w:r>
      <w:r w:rsidRPr="005A2316">
        <w:rPr>
          <w:rFonts w:ascii="Tahoma" w:hAnsi="Tahoma" w:cs="Tahoma"/>
        </w:rPr>
        <w:t xml:space="preserve">, </w:t>
      </w:r>
      <w:r w:rsidRPr="005A2316">
        <w:rPr>
          <w:rFonts w:ascii="Tahoma" w:hAnsi="Tahoma" w:cs="Tahoma"/>
          <w:spacing w:val="1"/>
        </w:rPr>
        <w:t xml:space="preserve">cachetée, </w:t>
      </w:r>
      <w:r w:rsidRPr="005A2316">
        <w:rPr>
          <w:rFonts w:ascii="Tahoma" w:hAnsi="Tahoma" w:cs="Tahoma"/>
          <w:spacing w:val="5"/>
        </w:rPr>
        <w:t>marqué</w:t>
      </w:r>
      <w:r w:rsidRPr="005A2316">
        <w:rPr>
          <w:rFonts w:ascii="Tahoma" w:hAnsi="Tahoma" w:cs="Tahoma"/>
        </w:rPr>
        <w:t xml:space="preserve">e </w:t>
      </w:r>
      <w:r w:rsidRPr="005A2316">
        <w:rPr>
          <w:rFonts w:ascii="Tahoma" w:hAnsi="Tahoma" w:cs="Tahoma"/>
          <w:spacing w:val="-11"/>
        </w:rPr>
        <w:t xml:space="preserve"> </w:t>
      </w:r>
      <w:r w:rsidRPr="005A2316">
        <w:rPr>
          <w:rFonts w:ascii="Tahoma" w:hAnsi="Tahoma" w:cs="Tahoma"/>
          <w:spacing w:val="5"/>
        </w:rPr>
        <w:t>e</w:t>
      </w:r>
      <w:r w:rsidRPr="005A2316">
        <w:rPr>
          <w:rFonts w:ascii="Tahoma" w:hAnsi="Tahoma" w:cs="Tahoma"/>
        </w:rPr>
        <w:t xml:space="preserve">t </w:t>
      </w:r>
      <w:r w:rsidRPr="005A2316">
        <w:rPr>
          <w:rFonts w:ascii="Tahoma" w:hAnsi="Tahoma" w:cs="Tahoma"/>
          <w:spacing w:val="-11"/>
        </w:rPr>
        <w:t xml:space="preserve"> </w:t>
      </w:r>
      <w:r w:rsidRPr="005A2316">
        <w:rPr>
          <w:rFonts w:ascii="Tahoma" w:hAnsi="Tahoma" w:cs="Tahoma"/>
          <w:spacing w:val="5"/>
        </w:rPr>
        <w:t>envoyé</w:t>
      </w:r>
      <w:r w:rsidRPr="005A2316">
        <w:rPr>
          <w:rFonts w:ascii="Tahoma" w:hAnsi="Tahoma" w:cs="Tahoma"/>
        </w:rPr>
        <w:t xml:space="preserve">e </w:t>
      </w:r>
      <w:r w:rsidRPr="005A2316">
        <w:rPr>
          <w:rFonts w:ascii="Tahoma" w:hAnsi="Tahoma" w:cs="Tahoma"/>
          <w:spacing w:val="5"/>
        </w:rPr>
        <w:t>conformémen</w:t>
      </w:r>
      <w:r w:rsidRPr="005A2316">
        <w:rPr>
          <w:rFonts w:ascii="Tahoma" w:hAnsi="Tahoma" w:cs="Tahoma"/>
        </w:rPr>
        <w:t xml:space="preserve">t </w:t>
      </w:r>
      <w:r w:rsidRPr="005A2316">
        <w:rPr>
          <w:rFonts w:ascii="Tahoma" w:hAnsi="Tahoma" w:cs="Tahoma"/>
          <w:spacing w:val="-11"/>
        </w:rPr>
        <w:t xml:space="preserve"> </w:t>
      </w:r>
      <w:r w:rsidRPr="005A2316">
        <w:rPr>
          <w:rFonts w:ascii="Tahoma" w:hAnsi="Tahoma" w:cs="Tahoma"/>
          <w:spacing w:val="5"/>
        </w:rPr>
        <w:t xml:space="preserve">aux </w:t>
      </w:r>
      <w:r w:rsidRPr="005A2316">
        <w:rPr>
          <w:rFonts w:ascii="Tahoma" w:hAnsi="Tahoma" w:cs="Tahoma"/>
        </w:rPr>
        <w:t>dispositions</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l'article</w:t>
      </w:r>
      <w:r w:rsidRPr="005A2316">
        <w:rPr>
          <w:rFonts w:ascii="Tahoma" w:hAnsi="Tahoma" w:cs="Tahoma"/>
          <w:spacing w:val="-6"/>
        </w:rPr>
        <w:t xml:space="preserve"> </w:t>
      </w:r>
      <w:r w:rsidRPr="005A2316">
        <w:rPr>
          <w:rFonts w:ascii="Tahoma" w:hAnsi="Tahoma" w:cs="Tahoma"/>
        </w:rPr>
        <w:t>21</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RGAO.</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retrait peut</w:t>
      </w:r>
      <w:r w:rsidRPr="005A2316">
        <w:rPr>
          <w:rFonts w:ascii="Tahoma" w:hAnsi="Tahoma" w:cs="Tahoma"/>
          <w:spacing w:val="-9"/>
        </w:rPr>
        <w:t xml:space="preserve"> </w:t>
      </w:r>
      <w:r w:rsidRPr="005A2316">
        <w:rPr>
          <w:rFonts w:ascii="Tahoma" w:hAnsi="Tahoma" w:cs="Tahoma"/>
        </w:rPr>
        <w:t>également</w:t>
      </w:r>
      <w:r w:rsidRPr="005A2316">
        <w:rPr>
          <w:rFonts w:ascii="Tahoma" w:hAnsi="Tahoma" w:cs="Tahoma"/>
          <w:spacing w:val="-9"/>
        </w:rPr>
        <w:t xml:space="preserve"> </w:t>
      </w:r>
      <w:r w:rsidRPr="005A2316">
        <w:rPr>
          <w:rFonts w:ascii="Tahoma" w:hAnsi="Tahoma" w:cs="Tahoma"/>
        </w:rPr>
        <w:t>être</w:t>
      </w:r>
      <w:r w:rsidRPr="005A2316">
        <w:rPr>
          <w:rFonts w:ascii="Tahoma" w:hAnsi="Tahoma" w:cs="Tahoma"/>
          <w:spacing w:val="-9"/>
        </w:rPr>
        <w:t xml:space="preserve"> </w:t>
      </w:r>
      <w:r w:rsidRPr="005A2316">
        <w:rPr>
          <w:rFonts w:ascii="Tahoma" w:hAnsi="Tahoma" w:cs="Tahoma"/>
        </w:rPr>
        <w:t>notifié</w:t>
      </w:r>
      <w:r w:rsidRPr="005A2316">
        <w:rPr>
          <w:rFonts w:ascii="Tahoma" w:hAnsi="Tahoma" w:cs="Tahoma"/>
          <w:spacing w:val="-9"/>
        </w:rPr>
        <w:t xml:space="preserve"> </w:t>
      </w:r>
      <w:r w:rsidRPr="005A2316">
        <w:rPr>
          <w:rFonts w:ascii="Tahoma" w:hAnsi="Tahoma" w:cs="Tahoma"/>
        </w:rPr>
        <w:t>par</w:t>
      </w:r>
      <w:r w:rsidRPr="005A2316">
        <w:rPr>
          <w:rFonts w:ascii="Tahoma" w:hAnsi="Tahoma" w:cs="Tahoma"/>
          <w:spacing w:val="-9"/>
        </w:rPr>
        <w:t xml:space="preserve"> </w:t>
      </w:r>
      <w:r w:rsidRPr="005A2316">
        <w:rPr>
          <w:rFonts w:ascii="Tahoma" w:hAnsi="Tahoma" w:cs="Tahoma"/>
        </w:rPr>
        <w:t>télécopie,</w:t>
      </w:r>
      <w:r w:rsidRPr="005A2316">
        <w:rPr>
          <w:rFonts w:ascii="Tahoma" w:hAnsi="Tahoma" w:cs="Tahoma"/>
          <w:spacing w:val="-9"/>
        </w:rPr>
        <w:t xml:space="preserve"> </w:t>
      </w:r>
      <w:r w:rsidRPr="005A2316">
        <w:rPr>
          <w:rFonts w:ascii="Tahoma" w:hAnsi="Tahoma" w:cs="Tahoma"/>
        </w:rPr>
        <w:t>mais devra dans ce cas être confirmé par une notification écrite dûment signée, et dont la date,</w:t>
      </w:r>
      <w:r w:rsidRPr="005A2316">
        <w:rPr>
          <w:rFonts w:ascii="Tahoma" w:hAnsi="Tahoma" w:cs="Tahoma"/>
          <w:spacing w:val="13"/>
        </w:rPr>
        <w:t xml:space="preserve"> </w:t>
      </w:r>
      <w:r w:rsidRPr="005A2316">
        <w:rPr>
          <w:rFonts w:ascii="Tahoma" w:hAnsi="Tahoma" w:cs="Tahoma"/>
        </w:rPr>
        <w:t>le</w:t>
      </w:r>
      <w:r w:rsidRPr="005A2316">
        <w:rPr>
          <w:rFonts w:ascii="Tahoma" w:hAnsi="Tahoma" w:cs="Tahoma"/>
          <w:spacing w:val="13"/>
        </w:rPr>
        <w:t xml:space="preserve"> </w:t>
      </w:r>
      <w:r w:rsidRPr="005A2316">
        <w:rPr>
          <w:rFonts w:ascii="Tahoma" w:hAnsi="Tahoma" w:cs="Tahoma"/>
        </w:rPr>
        <w:t>cachet</w:t>
      </w:r>
      <w:r w:rsidRPr="005A2316">
        <w:rPr>
          <w:rFonts w:ascii="Tahoma" w:hAnsi="Tahoma" w:cs="Tahoma"/>
          <w:spacing w:val="13"/>
        </w:rPr>
        <w:t xml:space="preserve"> </w:t>
      </w:r>
      <w:r w:rsidRPr="005A2316">
        <w:rPr>
          <w:rFonts w:ascii="Tahoma" w:hAnsi="Tahoma" w:cs="Tahoma"/>
        </w:rPr>
        <w:t>postal</w:t>
      </w:r>
      <w:r w:rsidRPr="005A2316">
        <w:rPr>
          <w:rFonts w:ascii="Tahoma" w:hAnsi="Tahoma" w:cs="Tahoma"/>
          <w:spacing w:val="13"/>
        </w:rPr>
        <w:t xml:space="preserve"> </w:t>
      </w:r>
      <w:r w:rsidRPr="005A2316">
        <w:rPr>
          <w:rFonts w:ascii="Tahoma" w:hAnsi="Tahoma" w:cs="Tahoma"/>
        </w:rPr>
        <w:t>faisant</w:t>
      </w:r>
      <w:r w:rsidRPr="005A2316">
        <w:rPr>
          <w:rFonts w:ascii="Tahoma" w:hAnsi="Tahoma" w:cs="Tahoma"/>
          <w:spacing w:val="13"/>
        </w:rPr>
        <w:t xml:space="preserve"> </w:t>
      </w:r>
      <w:r w:rsidRPr="005A2316">
        <w:rPr>
          <w:rFonts w:ascii="Tahoma" w:hAnsi="Tahoma" w:cs="Tahoma"/>
        </w:rPr>
        <w:t>foi,</w:t>
      </w:r>
      <w:r w:rsidRPr="005A2316">
        <w:rPr>
          <w:rFonts w:ascii="Tahoma" w:hAnsi="Tahoma" w:cs="Tahoma"/>
          <w:spacing w:val="13"/>
        </w:rPr>
        <w:t xml:space="preserve"> </w:t>
      </w:r>
      <w:r w:rsidRPr="005A2316">
        <w:rPr>
          <w:rFonts w:ascii="Tahoma" w:hAnsi="Tahoma" w:cs="Tahoma"/>
        </w:rPr>
        <w:t>ne</w:t>
      </w:r>
      <w:r w:rsidRPr="005A2316">
        <w:rPr>
          <w:rFonts w:ascii="Tahoma" w:hAnsi="Tahoma" w:cs="Tahoma"/>
          <w:spacing w:val="13"/>
        </w:rPr>
        <w:t xml:space="preserve"> </w:t>
      </w:r>
      <w:r w:rsidRPr="005A2316">
        <w:rPr>
          <w:rFonts w:ascii="Tahoma" w:hAnsi="Tahoma" w:cs="Tahoma"/>
        </w:rPr>
        <w:t>sera</w:t>
      </w:r>
      <w:r w:rsidRPr="005A2316">
        <w:rPr>
          <w:rFonts w:ascii="Tahoma" w:hAnsi="Tahoma" w:cs="Tahoma"/>
          <w:spacing w:val="13"/>
        </w:rPr>
        <w:t xml:space="preserve"> </w:t>
      </w:r>
      <w:r w:rsidRPr="005A2316">
        <w:rPr>
          <w:rFonts w:ascii="Tahoma" w:hAnsi="Tahoma" w:cs="Tahoma"/>
        </w:rPr>
        <w:t>pas postérieure</w:t>
      </w:r>
      <w:r w:rsidRPr="005A2316">
        <w:rPr>
          <w:rFonts w:ascii="Tahoma" w:hAnsi="Tahoma" w:cs="Tahoma"/>
          <w:spacing w:val="1"/>
        </w:rPr>
        <w:t xml:space="preserve"> </w:t>
      </w:r>
      <w:r w:rsidRPr="005A2316">
        <w:rPr>
          <w:rFonts w:ascii="Tahoma" w:hAnsi="Tahoma" w:cs="Tahoma"/>
        </w:rPr>
        <w:t>à</w:t>
      </w:r>
      <w:r w:rsidRPr="005A2316">
        <w:rPr>
          <w:rFonts w:ascii="Tahoma" w:hAnsi="Tahoma" w:cs="Tahoma"/>
          <w:spacing w:val="1"/>
        </w:rPr>
        <w:t xml:space="preserve"> </w:t>
      </w:r>
      <w:r w:rsidRPr="005A2316">
        <w:rPr>
          <w:rFonts w:ascii="Tahoma" w:hAnsi="Tahoma" w:cs="Tahoma"/>
        </w:rPr>
        <w:t>la</w:t>
      </w:r>
      <w:r w:rsidRPr="005A2316">
        <w:rPr>
          <w:rFonts w:ascii="Tahoma" w:hAnsi="Tahoma" w:cs="Tahoma"/>
          <w:spacing w:val="1"/>
        </w:rPr>
        <w:t xml:space="preserve"> </w:t>
      </w:r>
      <w:r w:rsidRPr="005A2316">
        <w:rPr>
          <w:rFonts w:ascii="Tahoma" w:hAnsi="Tahoma" w:cs="Tahoma"/>
        </w:rPr>
        <w:t>date</w:t>
      </w:r>
      <w:r w:rsidRPr="005A2316">
        <w:rPr>
          <w:rFonts w:ascii="Tahoma" w:hAnsi="Tahoma" w:cs="Tahoma"/>
          <w:spacing w:val="1"/>
        </w:rPr>
        <w:t xml:space="preserve"> </w:t>
      </w:r>
      <w:r w:rsidRPr="005A2316">
        <w:rPr>
          <w:rFonts w:ascii="Tahoma" w:hAnsi="Tahoma" w:cs="Tahoma"/>
        </w:rPr>
        <w:t>limite</w:t>
      </w:r>
      <w:r w:rsidRPr="005A2316">
        <w:rPr>
          <w:rFonts w:ascii="Tahoma" w:hAnsi="Tahoma" w:cs="Tahoma"/>
          <w:spacing w:val="1"/>
        </w:rPr>
        <w:t xml:space="preserve"> </w:t>
      </w:r>
      <w:r w:rsidRPr="005A2316">
        <w:rPr>
          <w:rFonts w:ascii="Tahoma" w:hAnsi="Tahoma" w:cs="Tahoma"/>
        </w:rPr>
        <w:t>fixée</w:t>
      </w:r>
      <w:r w:rsidRPr="005A2316">
        <w:rPr>
          <w:rFonts w:ascii="Tahoma" w:hAnsi="Tahoma" w:cs="Tahoma"/>
          <w:spacing w:val="1"/>
        </w:rPr>
        <w:t xml:space="preserve"> </w:t>
      </w:r>
      <w:r w:rsidRPr="005A2316">
        <w:rPr>
          <w:rFonts w:ascii="Tahoma" w:hAnsi="Tahoma" w:cs="Tahoma"/>
        </w:rPr>
        <w:t>pour</w:t>
      </w:r>
      <w:r w:rsidRPr="005A2316">
        <w:rPr>
          <w:rFonts w:ascii="Tahoma" w:hAnsi="Tahoma" w:cs="Tahoma"/>
          <w:spacing w:val="1"/>
        </w:rPr>
        <w:t xml:space="preserve"> </w:t>
      </w:r>
      <w:r w:rsidRPr="005A2316">
        <w:rPr>
          <w:rFonts w:ascii="Tahoma" w:hAnsi="Tahoma" w:cs="Tahoma"/>
        </w:rPr>
        <w:t>le</w:t>
      </w:r>
      <w:r w:rsidRPr="005A2316">
        <w:rPr>
          <w:rFonts w:ascii="Tahoma" w:hAnsi="Tahoma" w:cs="Tahoma"/>
          <w:spacing w:val="1"/>
        </w:rPr>
        <w:t xml:space="preserve"> </w:t>
      </w:r>
      <w:r w:rsidRPr="005A2316">
        <w:rPr>
          <w:rFonts w:ascii="Tahoma" w:hAnsi="Tahoma" w:cs="Tahoma"/>
        </w:rPr>
        <w:t>dépôt des</w:t>
      </w:r>
      <w:r w:rsidRPr="005A2316">
        <w:rPr>
          <w:rFonts w:ascii="Tahoma" w:hAnsi="Tahoma" w:cs="Tahoma"/>
          <w:spacing w:val="6"/>
        </w:rPr>
        <w:t xml:space="preserve"> </w:t>
      </w:r>
      <w:r w:rsidRPr="005A2316">
        <w:rPr>
          <w:rFonts w:ascii="Tahoma" w:hAnsi="Tahoma" w:cs="Tahoma"/>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240"/>
          <w:tab w:val="left" w:pos="2060"/>
          <w:tab w:val="left" w:pos="2760"/>
          <w:tab w:val="left" w:pos="3300"/>
        </w:tabs>
        <w:autoSpaceDE w:val="0"/>
        <w:jc w:val="both"/>
        <w:rPr>
          <w:rFonts w:ascii="Tahoma" w:hAnsi="Tahoma" w:cs="Tahoma"/>
        </w:rPr>
      </w:pPr>
      <w:r w:rsidRPr="005A2316">
        <w:rPr>
          <w:rFonts w:ascii="Tahoma" w:hAnsi="Tahoma" w:cs="Tahoma"/>
        </w:rPr>
        <w:t xml:space="preserve">24.3. </w:t>
      </w:r>
      <w:r w:rsidRPr="005A2316">
        <w:rPr>
          <w:rFonts w:ascii="Tahoma" w:hAnsi="Tahoma" w:cs="Tahoma"/>
          <w:spacing w:val="5"/>
        </w:rPr>
        <w:t>Le</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offre</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don</w:t>
      </w:r>
      <w:r w:rsidRPr="005A2316">
        <w:rPr>
          <w:rFonts w:ascii="Tahoma" w:hAnsi="Tahoma" w:cs="Tahoma"/>
        </w:rPr>
        <w:t xml:space="preserve">t </w:t>
      </w:r>
      <w:r w:rsidRPr="005A2316">
        <w:rPr>
          <w:rFonts w:ascii="Tahoma" w:hAnsi="Tahoma" w:cs="Tahoma"/>
          <w:spacing w:val="5"/>
        </w:rPr>
        <w:t>le</w:t>
      </w:r>
      <w:r w:rsidRPr="005A2316">
        <w:rPr>
          <w:rFonts w:ascii="Tahoma" w:hAnsi="Tahoma" w:cs="Tahoma"/>
        </w:rPr>
        <w:t xml:space="preserve">s </w:t>
      </w:r>
      <w:r w:rsidRPr="005A2316">
        <w:rPr>
          <w:rFonts w:ascii="Tahoma" w:hAnsi="Tahoma" w:cs="Tahoma"/>
          <w:spacing w:val="5"/>
        </w:rPr>
        <w:t xml:space="preserve">Soumissionnaires </w:t>
      </w:r>
      <w:r w:rsidRPr="005A2316">
        <w:rPr>
          <w:rFonts w:ascii="Tahoma" w:hAnsi="Tahoma" w:cs="Tahoma"/>
        </w:rPr>
        <w:t>demandent</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retrait</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application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l’article</w:t>
      </w:r>
    </w:p>
    <w:p w:rsidR="00E45884" w:rsidRPr="005A2316" w:rsidRDefault="00E45884" w:rsidP="00E45884">
      <w:pPr>
        <w:widowControl w:val="0"/>
        <w:autoSpaceDE w:val="0"/>
        <w:jc w:val="both"/>
        <w:rPr>
          <w:rFonts w:ascii="Tahoma" w:hAnsi="Tahoma" w:cs="Tahoma"/>
        </w:rPr>
      </w:pPr>
      <w:r w:rsidRPr="005A2316">
        <w:rPr>
          <w:rFonts w:ascii="Tahoma" w:hAnsi="Tahoma" w:cs="Tahoma"/>
        </w:rPr>
        <w:t>24.1 leur seront retournées sans avoir été ouvertes.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lastRenderedPageBreak/>
        <w:t xml:space="preserve">24.4. </w:t>
      </w:r>
      <w:r w:rsidRPr="005A2316">
        <w:rPr>
          <w:rFonts w:ascii="Tahoma" w:hAnsi="Tahoma" w:cs="Tahoma"/>
          <w:spacing w:val="5"/>
        </w:rPr>
        <w:t>Aucun</w:t>
      </w:r>
      <w:r w:rsidRPr="005A2316">
        <w:rPr>
          <w:rFonts w:ascii="Tahoma" w:hAnsi="Tahoma" w:cs="Tahoma"/>
        </w:rPr>
        <w:t xml:space="preserve">e </w:t>
      </w:r>
      <w:r w:rsidRPr="005A2316">
        <w:rPr>
          <w:rFonts w:ascii="Tahoma" w:hAnsi="Tahoma" w:cs="Tahoma"/>
          <w:spacing w:val="-17"/>
        </w:rPr>
        <w:t xml:space="preserve"> </w:t>
      </w:r>
      <w:r w:rsidRPr="005A2316">
        <w:rPr>
          <w:rFonts w:ascii="Tahoma" w:hAnsi="Tahoma" w:cs="Tahoma"/>
          <w:spacing w:val="5"/>
        </w:rPr>
        <w:t>offr</w:t>
      </w:r>
      <w:r w:rsidRPr="005A2316">
        <w:rPr>
          <w:rFonts w:ascii="Tahoma" w:hAnsi="Tahoma" w:cs="Tahoma"/>
        </w:rPr>
        <w:t xml:space="preserve">e </w:t>
      </w:r>
      <w:r w:rsidRPr="005A2316">
        <w:rPr>
          <w:rFonts w:ascii="Tahoma" w:hAnsi="Tahoma" w:cs="Tahoma"/>
          <w:spacing w:val="-17"/>
        </w:rPr>
        <w:t xml:space="preserve"> </w:t>
      </w:r>
      <w:r w:rsidRPr="005A2316">
        <w:rPr>
          <w:rFonts w:ascii="Tahoma" w:hAnsi="Tahoma" w:cs="Tahoma"/>
          <w:spacing w:val="5"/>
        </w:rPr>
        <w:t>n</w:t>
      </w:r>
      <w:r w:rsidRPr="005A2316">
        <w:rPr>
          <w:rFonts w:ascii="Tahoma" w:hAnsi="Tahoma" w:cs="Tahoma"/>
        </w:rPr>
        <w:t xml:space="preserve">e </w:t>
      </w:r>
      <w:r w:rsidRPr="005A2316">
        <w:rPr>
          <w:rFonts w:ascii="Tahoma" w:hAnsi="Tahoma" w:cs="Tahoma"/>
          <w:spacing w:val="-17"/>
        </w:rPr>
        <w:t xml:space="preserve"> </w:t>
      </w:r>
      <w:r w:rsidRPr="005A2316">
        <w:rPr>
          <w:rFonts w:ascii="Tahoma" w:hAnsi="Tahoma" w:cs="Tahoma"/>
          <w:spacing w:val="5"/>
        </w:rPr>
        <w:t>peu</w:t>
      </w:r>
      <w:r w:rsidRPr="005A2316">
        <w:rPr>
          <w:rFonts w:ascii="Tahoma" w:hAnsi="Tahoma" w:cs="Tahoma"/>
        </w:rPr>
        <w:t xml:space="preserve">t </w:t>
      </w:r>
      <w:r w:rsidRPr="005A2316">
        <w:rPr>
          <w:rFonts w:ascii="Tahoma" w:hAnsi="Tahoma" w:cs="Tahoma"/>
          <w:spacing w:val="-17"/>
        </w:rPr>
        <w:t xml:space="preserve"> </w:t>
      </w:r>
      <w:r w:rsidRPr="005A2316">
        <w:rPr>
          <w:rFonts w:ascii="Tahoma" w:hAnsi="Tahoma" w:cs="Tahoma"/>
          <w:spacing w:val="5"/>
        </w:rPr>
        <w:t>êtr</w:t>
      </w:r>
      <w:r w:rsidRPr="005A2316">
        <w:rPr>
          <w:rFonts w:ascii="Tahoma" w:hAnsi="Tahoma" w:cs="Tahoma"/>
        </w:rPr>
        <w:t xml:space="preserve">e </w:t>
      </w:r>
      <w:r w:rsidRPr="005A2316">
        <w:rPr>
          <w:rFonts w:ascii="Tahoma" w:hAnsi="Tahoma" w:cs="Tahoma"/>
          <w:spacing w:val="-17"/>
        </w:rPr>
        <w:t xml:space="preserve"> </w:t>
      </w:r>
      <w:r w:rsidRPr="005A2316">
        <w:rPr>
          <w:rFonts w:ascii="Tahoma" w:hAnsi="Tahoma" w:cs="Tahoma"/>
          <w:spacing w:val="5"/>
        </w:rPr>
        <w:t>retiré</w:t>
      </w:r>
      <w:r w:rsidRPr="005A2316">
        <w:rPr>
          <w:rFonts w:ascii="Tahoma" w:hAnsi="Tahoma" w:cs="Tahoma"/>
        </w:rPr>
        <w:t xml:space="preserve">e </w:t>
      </w:r>
      <w:r w:rsidRPr="005A2316">
        <w:rPr>
          <w:rFonts w:ascii="Tahoma" w:hAnsi="Tahoma" w:cs="Tahoma"/>
          <w:spacing w:val="-17"/>
        </w:rPr>
        <w:t xml:space="preserve"> </w:t>
      </w:r>
      <w:r w:rsidRPr="005A2316">
        <w:rPr>
          <w:rFonts w:ascii="Tahoma" w:hAnsi="Tahoma" w:cs="Tahoma"/>
          <w:spacing w:val="5"/>
        </w:rPr>
        <w:t xml:space="preserve">dans </w:t>
      </w:r>
      <w:r w:rsidRPr="005A2316">
        <w:rPr>
          <w:rFonts w:ascii="Tahoma" w:hAnsi="Tahoma" w:cs="Tahoma"/>
        </w:rPr>
        <w:t>l’intervalle compris entre la date limite de dépôt</w:t>
      </w:r>
      <w:r w:rsidRPr="005A2316">
        <w:rPr>
          <w:rFonts w:ascii="Tahoma" w:hAnsi="Tahoma" w:cs="Tahoma"/>
          <w:spacing w:val="27"/>
        </w:rPr>
        <w:t xml:space="preserve"> </w:t>
      </w:r>
      <w:r w:rsidRPr="005A2316">
        <w:rPr>
          <w:rFonts w:ascii="Tahoma" w:hAnsi="Tahoma" w:cs="Tahoma"/>
        </w:rPr>
        <w:t>des</w:t>
      </w:r>
      <w:r w:rsidRPr="005A2316">
        <w:rPr>
          <w:rFonts w:ascii="Tahoma" w:hAnsi="Tahoma" w:cs="Tahoma"/>
          <w:spacing w:val="27"/>
        </w:rPr>
        <w:t xml:space="preserve"> </w:t>
      </w:r>
      <w:r w:rsidRPr="005A2316">
        <w:rPr>
          <w:rFonts w:ascii="Tahoma" w:hAnsi="Tahoma" w:cs="Tahoma"/>
        </w:rPr>
        <w:t>offres</w:t>
      </w:r>
      <w:r w:rsidRPr="005A2316">
        <w:rPr>
          <w:rFonts w:ascii="Tahoma" w:hAnsi="Tahoma" w:cs="Tahoma"/>
          <w:spacing w:val="27"/>
        </w:rPr>
        <w:t xml:space="preserve"> </w:t>
      </w:r>
      <w:r w:rsidRPr="005A2316">
        <w:rPr>
          <w:rFonts w:ascii="Tahoma" w:hAnsi="Tahoma" w:cs="Tahoma"/>
        </w:rPr>
        <w:t>et</w:t>
      </w:r>
      <w:r w:rsidRPr="005A2316">
        <w:rPr>
          <w:rFonts w:ascii="Tahoma" w:hAnsi="Tahoma" w:cs="Tahoma"/>
          <w:spacing w:val="27"/>
        </w:rPr>
        <w:t xml:space="preserve"> </w:t>
      </w:r>
      <w:r w:rsidRPr="005A2316">
        <w:rPr>
          <w:rFonts w:ascii="Tahoma" w:hAnsi="Tahoma" w:cs="Tahoma"/>
        </w:rPr>
        <w:t>l’expiration</w:t>
      </w:r>
      <w:r w:rsidRPr="005A2316">
        <w:rPr>
          <w:rFonts w:ascii="Tahoma" w:hAnsi="Tahoma" w:cs="Tahoma"/>
          <w:spacing w:val="27"/>
        </w:rPr>
        <w:t xml:space="preserve"> </w:t>
      </w:r>
      <w:r w:rsidRPr="005A2316">
        <w:rPr>
          <w:rFonts w:ascii="Tahoma" w:hAnsi="Tahoma" w:cs="Tahoma"/>
        </w:rPr>
        <w:t>de</w:t>
      </w:r>
      <w:r w:rsidRPr="005A2316">
        <w:rPr>
          <w:rFonts w:ascii="Tahoma" w:hAnsi="Tahoma" w:cs="Tahoma"/>
          <w:spacing w:val="27"/>
        </w:rPr>
        <w:t xml:space="preserve"> </w:t>
      </w:r>
      <w:r w:rsidRPr="005A2316">
        <w:rPr>
          <w:rFonts w:ascii="Tahoma" w:hAnsi="Tahoma" w:cs="Tahoma"/>
        </w:rPr>
        <w:t>la</w:t>
      </w:r>
      <w:r w:rsidRPr="005A2316">
        <w:rPr>
          <w:rFonts w:ascii="Tahoma" w:hAnsi="Tahoma" w:cs="Tahoma"/>
          <w:spacing w:val="27"/>
        </w:rPr>
        <w:t xml:space="preserve"> </w:t>
      </w:r>
      <w:r w:rsidRPr="005A2316">
        <w:rPr>
          <w:rFonts w:ascii="Tahoma" w:hAnsi="Tahoma" w:cs="Tahoma"/>
        </w:rPr>
        <w:t>période de</w:t>
      </w:r>
      <w:r w:rsidRPr="005A2316">
        <w:rPr>
          <w:rFonts w:ascii="Tahoma" w:hAnsi="Tahoma" w:cs="Tahoma"/>
          <w:spacing w:val="-8"/>
        </w:rPr>
        <w:t xml:space="preserve"> </w:t>
      </w:r>
      <w:r w:rsidRPr="005A2316">
        <w:rPr>
          <w:rFonts w:ascii="Tahoma" w:hAnsi="Tahoma" w:cs="Tahoma"/>
        </w:rPr>
        <w:t>validité</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l’offre</w:t>
      </w:r>
      <w:r w:rsidRPr="005A2316">
        <w:rPr>
          <w:rFonts w:ascii="Tahoma" w:hAnsi="Tahoma" w:cs="Tahoma"/>
          <w:spacing w:val="-8"/>
        </w:rPr>
        <w:t xml:space="preserve"> </w:t>
      </w:r>
      <w:r w:rsidRPr="005A2316">
        <w:rPr>
          <w:rFonts w:ascii="Tahoma" w:hAnsi="Tahoma" w:cs="Tahoma"/>
        </w:rPr>
        <w:t>spécifiée</w:t>
      </w:r>
      <w:r w:rsidRPr="005A2316">
        <w:rPr>
          <w:rFonts w:ascii="Tahoma" w:hAnsi="Tahoma" w:cs="Tahoma"/>
          <w:spacing w:val="-8"/>
        </w:rPr>
        <w:t xml:space="preserve"> </w:t>
      </w:r>
      <w:r w:rsidRPr="005A2316">
        <w:rPr>
          <w:rFonts w:ascii="Tahoma" w:hAnsi="Tahoma" w:cs="Tahoma"/>
        </w:rPr>
        <w:t>par</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modèle</w:t>
      </w:r>
      <w:r w:rsidRPr="005A2316">
        <w:rPr>
          <w:rFonts w:ascii="Tahoma" w:hAnsi="Tahoma" w:cs="Tahoma"/>
          <w:spacing w:val="-8"/>
        </w:rPr>
        <w:t xml:space="preserve"> </w:t>
      </w:r>
      <w:r w:rsidRPr="005A2316">
        <w:rPr>
          <w:rFonts w:ascii="Tahoma" w:hAnsi="Tahoma" w:cs="Tahoma"/>
        </w:rPr>
        <w:t>de soumission. Tout retrait par un Soumissionnaire de son offre pendant cet intervalle entraine la confiscation de la caution de soumission conformément aux dispositions de</w:t>
      </w:r>
      <w:r w:rsidRPr="005A2316">
        <w:rPr>
          <w:rFonts w:ascii="Tahoma" w:hAnsi="Tahoma" w:cs="Tahoma"/>
          <w:spacing w:val="6"/>
        </w:rPr>
        <w:t xml:space="preserve"> </w:t>
      </w:r>
      <w:r w:rsidRPr="005A2316">
        <w:rPr>
          <w:rFonts w:ascii="Tahoma" w:hAnsi="Tahoma" w:cs="Tahoma"/>
        </w:rPr>
        <w:t>l'article</w:t>
      </w:r>
      <w:r w:rsidRPr="005A2316">
        <w:rPr>
          <w:rFonts w:ascii="Tahoma" w:hAnsi="Tahoma" w:cs="Tahoma"/>
          <w:spacing w:val="6"/>
        </w:rPr>
        <w:t xml:space="preserve"> </w:t>
      </w:r>
      <w:r w:rsidRPr="005A2316">
        <w:rPr>
          <w:rFonts w:ascii="Tahoma" w:hAnsi="Tahoma" w:cs="Tahoma"/>
        </w:rPr>
        <w:t>17.6</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RGAO.</w:t>
      </w:r>
    </w:p>
    <w:p w:rsidR="005E1783" w:rsidRPr="005A2316" w:rsidRDefault="005E1783"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sz w:val="2"/>
        </w:rPr>
      </w:pPr>
    </w:p>
    <w:p w:rsidR="00E45884" w:rsidRPr="005A2316" w:rsidRDefault="00E45884" w:rsidP="00E45884">
      <w:pPr>
        <w:widowControl w:val="0"/>
        <w:autoSpaceDE w:val="0"/>
        <w:ind w:left="720"/>
        <w:jc w:val="center"/>
        <w:rPr>
          <w:rFonts w:ascii="Tahoma" w:hAnsi="Tahoma" w:cs="Tahoma"/>
        </w:rPr>
      </w:pPr>
      <w:r w:rsidRPr="005A2316">
        <w:rPr>
          <w:rFonts w:ascii="Tahoma" w:hAnsi="Tahoma" w:cs="Tahoma"/>
          <w:b/>
          <w:bCs/>
        </w:rPr>
        <w:t>E.</w:t>
      </w:r>
      <w:r w:rsidRPr="005A2316">
        <w:rPr>
          <w:rFonts w:ascii="Tahoma" w:hAnsi="Tahoma" w:cs="Tahoma"/>
          <w:b/>
          <w:bCs/>
          <w:spacing w:val="9"/>
        </w:rPr>
        <w:t xml:space="preserve"> </w:t>
      </w:r>
      <w:r w:rsidRPr="005A2316">
        <w:rPr>
          <w:rFonts w:ascii="Tahoma" w:hAnsi="Tahoma" w:cs="Tahoma"/>
          <w:b/>
          <w:bCs/>
        </w:rPr>
        <w:t>Ouverture</w:t>
      </w:r>
      <w:r w:rsidRPr="005A2316">
        <w:rPr>
          <w:rFonts w:ascii="Tahoma" w:hAnsi="Tahoma" w:cs="Tahoma"/>
          <w:b/>
          <w:bCs/>
          <w:spacing w:val="9"/>
        </w:rPr>
        <w:t xml:space="preserve"> </w:t>
      </w:r>
      <w:r w:rsidRPr="005A2316">
        <w:rPr>
          <w:rFonts w:ascii="Tahoma" w:hAnsi="Tahoma" w:cs="Tahoma"/>
          <w:b/>
          <w:bCs/>
        </w:rPr>
        <w:t>des</w:t>
      </w:r>
      <w:r w:rsidRPr="005A2316">
        <w:rPr>
          <w:rFonts w:ascii="Tahoma" w:hAnsi="Tahoma" w:cs="Tahoma"/>
          <w:b/>
          <w:bCs/>
          <w:spacing w:val="9"/>
        </w:rPr>
        <w:t xml:space="preserve"> </w:t>
      </w:r>
      <w:r w:rsidRPr="005A2316">
        <w:rPr>
          <w:rFonts w:ascii="Tahoma" w:hAnsi="Tahoma" w:cs="Tahoma"/>
          <w:b/>
          <w:bCs/>
        </w:rPr>
        <w:t>plis</w:t>
      </w:r>
      <w:r w:rsidRPr="005A2316">
        <w:rPr>
          <w:rFonts w:ascii="Tahoma" w:hAnsi="Tahoma" w:cs="Tahoma"/>
          <w:b/>
          <w:bCs/>
          <w:spacing w:val="9"/>
        </w:rPr>
        <w:t xml:space="preserve"> </w:t>
      </w:r>
      <w:r w:rsidRPr="005A2316">
        <w:rPr>
          <w:rFonts w:ascii="Tahoma" w:hAnsi="Tahoma" w:cs="Tahoma"/>
          <w:b/>
          <w:bCs/>
        </w:rPr>
        <w:t>et</w:t>
      </w:r>
      <w:r w:rsidRPr="005A2316">
        <w:rPr>
          <w:rFonts w:ascii="Tahoma" w:hAnsi="Tahoma" w:cs="Tahoma"/>
          <w:b/>
          <w:bCs/>
          <w:spacing w:val="9"/>
        </w:rPr>
        <w:t xml:space="preserve"> </w:t>
      </w:r>
      <w:r w:rsidRPr="005A2316">
        <w:rPr>
          <w:rFonts w:ascii="Tahoma" w:hAnsi="Tahoma" w:cs="Tahoma"/>
          <w:b/>
          <w:bCs/>
        </w:rPr>
        <w:t>évaluation</w:t>
      </w:r>
      <w:r w:rsidRPr="005A2316">
        <w:rPr>
          <w:rFonts w:ascii="Tahoma" w:hAnsi="Tahoma" w:cs="Tahoma"/>
          <w:b/>
          <w:bCs/>
          <w:spacing w:val="9"/>
        </w:rPr>
        <w:t xml:space="preserve"> </w:t>
      </w:r>
      <w:r w:rsidRPr="005A2316">
        <w:rPr>
          <w:rFonts w:ascii="Tahoma" w:hAnsi="Tahoma" w:cs="Tahoma"/>
          <w:b/>
          <w:bCs/>
        </w:rPr>
        <w:t>des</w:t>
      </w:r>
      <w:r w:rsidRPr="005A2316">
        <w:rPr>
          <w:rFonts w:ascii="Tahoma" w:hAnsi="Tahoma" w:cs="Tahoma"/>
          <w:b/>
          <w:bCs/>
          <w:spacing w:val="9"/>
        </w:rPr>
        <w:t xml:space="preserve"> </w:t>
      </w:r>
      <w:r w:rsidRPr="005A2316">
        <w:rPr>
          <w:rFonts w:ascii="Tahoma" w:hAnsi="Tahoma" w:cs="Tahoma"/>
          <w:b/>
          <w:bCs/>
        </w:rPr>
        <w:t>offres</w:t>
      </w:r>
    </w:p>
    <w:p w:rsidR="00E45884" w:rsidRPr="005A2316" w:rsidRDefault="00E45884" w:rsidP="00E45884">
      <w:pPr>
        <w:widowControl w:val="0"/>
        <w:autoSpaceDE w:val="0"/>
        <w:jc w:val="center"/>
        <w:rPr>
          <w:rFonts w:ascii="Tahoma" w:hAnsi="Tahoma" w:cs="Tahoma"/>
          <w:b/>
          <w:bCs/>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25</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Ouverture</w:t>
      </w:r>
      <w:r w:rsidRPr="005A2316">
        <w:rPr>
          <w:rFonts w:ascii="Tahoma" w:hAnsi="Tahoma" w:cs="Tahoma"/>
          <w:b/>
          <w:bCs/>
          <w:spacing w:val="6"/>
        </w:rPr>
        <w:t xml:space="preserve"> </w:t>
      </w:r>
      <w:r w:rsidRPr="005A2316">
        <w:rPr>
          <w:rFonts w:ascii="Tahoma" w:hAnsi="Tahoma" w:cs="Tahoma"/>
          <w:b/>
          <w:bCs/>
        </w:rPr>
        <w:t>des</w:t>
      </w:r>
      <w:r w:rsidRPr="005A2316">
        <w:rPr>
          <w:rFonts w:ascii="Tahoma" w:hAnsi="Tahoma" w:cs="Tahoma"/>
          <w:b/>
          <w:bCs/>
          <w:spacing w:val="6"/>
        </w:rPr>
        <w:t xml:space="preserve"> </w:t>
      </w:r>
      <w:r w:rsidRPr="005A2316">
        <w:rPr>
          <w:rFonts w:ascii="Tahoma" w:hAnsi="Tahoma" w:cs="Tahoma"/>
          <w:b/>
          <w:bCs/>
        </w:rPr>
        <w:t>plis</w:t>
      </w:r>
      <w:r w:rsidRPr="005A2316">
        <w:rPr>
          <w:rFonts w:ascii="Tahoma" w:hAnsi="Tahoma" w:cs="Tahoma"/>
          <w:b/>
          <w:bCs/>
          <w:spacing w:val="6"/>
        </w:rPr>
        <w:t xml:space="preserve"> </w:t>
      </w:r>
      <w:r w:rsidRPr="005A2316">
        <w:rPr>
          <w:rFonts w:ascii="Tahoma" w:hAnsi="Tahoma" w:cs="Tahoma"/>
          <w:b/>
          <w:bCs/>
        </w:rPr>
        <w:t>et</w:t>
      </w:r>
      <w:r w:rsidRPr="005A2316">
        <w:rPr>
          <w:rFonts w:ascii="Tahoma" w:hAnsi="Tahoma" w:cs="Tahoma"/>
          <w:b/>
          <w:bCs/>
          <w:spacing w:val="6"/>
        </w:rPr>
        <w:t xml:space="preserve"> </w:t>
      </w:r>
      <w:r w:rsidRPr="005A2316">
        <w:rPr>
          <w:rFonts w:ascii="Tahoma" w:hAnsi="Tahoma" w:cs="Tahoma"/>
          <w:b/>
          <w:bCs/>
        </w:rPr>
        <w:t>recours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2340"/>
          <w:tab w:val="left" w:pos="2920"/>
          <w:tab w:val="left" w:pos="4900"/>
        </w:tabs>
        <w:autoSpaceDE w:val="0"/>
        <w:jc w:val="both"/>
        <w:rPr>
          <w:rFonts w:ascii="Tahoma" w:hAnsi="Tahoma" w:cs="Tahoma"/>
        </w:rPr>
      </w:pPr>
      <w:r w:rsidRPr="005A2316">
        <w:rPr>
          <w:rFonts w:ascii="Tahoma" w:hAnsi="Tahoma" w:cs="Tahoma"/>
        </w:rPr>
        <w:t xml:space="preserve">25.1. L’ouverture de tous les plis se fait en un temps, toutefois pour les projets complexes notamment ceux ayant fait l’objet d’une procédure de </w:t>
      </w:r>
      <w:r w:rsidR="00F34963" w:rsidRPr="005A2316">
        <w:rPr>
          <w:rFonts w:ascii="Tahoma" w:hAnsi="Tahoma" w:cs="Tahoma"/>
        </w:rPr>
        <w:t>pré qualification</w:t>
      </w:r>
      <w:r w:rsidRPr="005A2316">
        <w:rPr>
          <w:rFonts w:ascii="Tahoma" w:hAnsi="Tahoma" w:cs="Tahoma"/>
        </w:rPr>
        <w:t>, l’ouverture peut se faire en deux temps.</w:t>
      </w:r>
    </w:p>
    <w:p w:rsidR="00E45884" w:rsidRPr="005A2316" w:rsidRDefault="00E45884" w:rsidP="00E45884">
      <w:pPr>
        <w:widowControl w:val="0"/>
        <w:tabs>
          <w:tab w:val="left" w:pos="2340"/>
          <w:tab w:val="left" w:pos="2920"/>
          <w:tab w:val="left" w:pos="4900"/>
        </w:tabs>
        <w:autoSpaceDE w:val="0"/>
        <w:jc w:val="both"/>
        <w:rPr>
          <w:rFonts w:ascii="Tahoma" w:hAnsi="Tahoma" w:cs="Tahoma"/>
        </w:rPr>
      </w:pPr>
    </w:p>
    <w:p w:rsidR="00E45884" w:rsidRPr="005A2316" w:rsidRDefault="00E45884" w:rsidP="00024D43">
      <w:pPr>
        <w:widowControl w:val="0"/>
        <w:tabs>
          <w:tab w:val="left" w:pos="2340"/>
          <w:tab w:val="left" w:pos="2920"/>
          <w:tab w:val="left" w:pos="4900"/>
        </w:tabs>
        <w:autoSpaceDE w:val="0"/>
        <w:jc w:val="both"/>
        <w:rPr>
          <w:rFonts w:ascii="Tahoma" w:hAnsi="Tahoma" w:cs="Tahoma"/>
        </w:rPr>
      </w:pPr>
      <w:r w:rsidRPr="005A2316">
        <w:rPr>
          <w:rFonts w:ascii="Tahoma" w:hAnsi="Tahoma" w:cs="Tahoma"/>
        </w:rPr>
        <w:t>La Commission de Passation des Marchés compétente procédera à l’ouverture des plis en un ou deux temps et en présence des représentants des soumissionnaires concernés qui souhaitent y assister, aux date, heure</w:t>
      </w:r>
      <w:r w:rsidRPr="005A2316">
        <w:rPr>
          <w:rFonts w:ascii="Tahoma" w:hAnsi="Tahoma" w:cs="Tahoma"/>
          <w:spacing w:val="11"/>
        </w:rPr>
        <w:t xml:space="preserve"> </w:t>
      </w:r>
      <w:r w:rsidRPr="005A2316">
        <w:rPr>
          <w:rFonts w:ascii="Tahoma" w:hAnsi="Tahoma" w:cs="Tahoma"/>
        </w:rPr>
        <w:t>et adresse</w:t>
      </w:r>
      <w:r w:rsidRPr="005A2316">
        <w:rPr>
          <w:rFonts w:ascii="Tahoma" w:hAnsi="Tahoma" w:cs="Tahoma"/>
          <w:spacing w:val="18"/>
        </w:rPr>
        <w:t xml:space="preserve"> </w:t>
      </w:r>
      <w:r w:rsidRPr="005A2316">
        <w:rPr>
          <w:rFonts w:ascii="Tahoma" w:hAnsi="Tahoma" w:cs="Tahoma"/>
        </w:rPr>
        <w:t>indiquées</w:t>
      </w:r>
      <w:r w:rsidRPr="005A2316">
        <w:rPr>
          <w:rFonts w:ascii="Tahoma" w:hAnsi="Tahoma" w:cs="Tahoma"/>
          <w:spacing w:val="18"/>
        </w:rPr>
        <w:t xml:space="preserve"> </w:t>
      </w:r>
      <w:r w:rsidRPr="005A2316">
        <w:rPr>
          <w:rFonts w:ascii="Tahoma" w:hAnsi="Tahoma" w:cs="Tahoma"/>
        </w:rPr>
        <w:t>dans</w:t>
      </w:r>
      <w:r w:rsidRPr="005A2316">
        <w:rPr>
          <w:rFonts w:ascii="Tahoma" w:hAnsi="Tahoma" w:cs="Tahoma"/>
          <w:spacing w:val="18"/>
        </w:rPr>
        <w:t xml:space="preserve"> </w:t>
      </w:r>
      <w:r w:rsidRPr="005A2316">
        <w:rPr>
          <w:rFonts w:ascii="Tahoma" w:hAnsi="Tahoma" w:cs="Tahoma"/>
        </w:rPr>
        <w:t>le</w:t>
      </w:r>
      <w:r w:rsidRPr="005A2316">
        <w:rPr>
          <w:rFonts w:ascii="Tahoma" w:hAnsi="Tahoma" w:cs="Tahoma"/>
          <w:spacing w:val="18"/>
        </w:rPr>
        <w:t xml:space="preserve"> </w:t>
      </w:r>
      <w:r w:rsidRPr="005A2316">
        <w:rPr>
          <w:rFonts w:ascii="Tahoma" w:hAnsi="Tahoma" w:cs="Tahoma"/>
        </w:rPr>
        <w:t>RPAO.</w:t>
      </w:r>
      <w:r w:rsidRPr="005A2316">
        <w:rPr>
          <w:rFonts w:ascii="Tahoma" w:hAnsi="Tahoma" w:cs="Tahoma"/>
          <w:spacing w:val="18"/>
        </w:rPr>
        <w:t xml:space="preserve"> </w:t>
      </w:r>
      <w:r w:rsidRPr="005A2316">
        <w:rPr>
          <w:rFonts w:ascii="Tahoma" w:hAnsi="Tahoma" w:cs="Tahoma"/>
        </w:rPr>
        <w:t>Les</w:t>
      </w:r>
      <w:r w:rsidRPr="005A2316">
        <w:rPr>
          <w:rFonts w:ascii="Tahoma" w:hAnsi="Tahoma" w:cs="Tahoma"/>
          <w:spacing w:val="18"/>
        </w:rPr>
        <w:t xml:space="preserve"> </w:t>
      </w:r>
      <w:r w:rsidRPr="005A2316">
        <w:rPr>
          <w:rFonts w:ascii="Tahoma" w:hAnsi="Tahoma" w:cs="Tahoma"/>
        </w:rPr>
        <w:t>repré</w:t>
      </w:r>
      <w:r w:rsidRPr="005A2316">
        <w:rPr>
          <w:rFonts w:ascii="Tahoma" w:hAnsi="Tahoma" w:cs="Tahoma"/>
          <w:spacing w:val="5"/>
        </w:rPr>
        <w:t>sentant</w:t>
      </w:r>
      <w:r w:rsidRPr="005A2316">
        <w:rPr>
          <w:rFonts w:ascii="Tahoma" w:hAnsi="Tahoma" w:cs="Tahoma"/>
        </w:rPr>
        <w:t xml:space="preserve">s </w:t>
      </w:r>
      <w:r w:rsidRPr="005A2316">
        <w:rPr>
          <w:rFonts w:ascii="Tahoma" w:hAnsi="Tahoma" w:cs="Tahoma"/>
          <w:spacing w:val="-2"/>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2"/>
        </w:rPr>
        <w:t xml:space="preserve"> </w:t>
      </w:r>
      <w:r w:rsidRPr="005A2316">
        <w:rPr>
          <w:rFonts w:ascii="Tahoma" w:hAnsi="Tahoma" w:cs="Tahoma"/>
          <w:spacing w:val="5"/>
        </w:rPr>
        <w:t>soumissionnaire</w:t>
      </w:r>
      <w:r w:rsidRPr="005A2316">
        <w:rPr>
          <w:rFonts w:ascii="Tahoma" w:hAnsi="Tahoma" w:cs="Tahoma"/>
        </w:rPr>
        <w:t xml:space="preserve">s </w:t>
      </w:r>
      <w:r w:rsidRPr="005A2316">
        <w:rPr>
          <w:rFonts w:ascii="Tahoma" w:hAnsi="Tahoma" w:cs="Tahoma"/>
          <w:spacing w:val="-2"/>
        </w:rPr>
        <w:t xml:space="preserve"> </w:t>
      </w:r>
      <w:r w:rsidRPr="005A2316">
        <w:rPr>
          <w:rFonts w:ascii="Tahoma" w:hAnsi="Tahoma" w:cs="Tahoma"/>
          <w:spacing w:val="5"/>
        </w:rPr>
        <w:t>qu</w:t>
      </w:r>
      <w:r w:rsidRPr="005A2316">
        <w:rPr>
          <w:rFonts w:ascii="Tahoma" w:hAnsi="Tahoma" w:cs="Tahoma"/>
        </w:rPr>
        <w:t xml:space="preserve">i </w:t>
      </w:r>
      <w:r w:rsidRPr="005A2316">
        <w:rPr>
          <w:rFonts w:ascii="Tahoma" w:hAnsi="Tahoma" w:cs="Tahoma"/>
          <w:spacing w:val="-2"/>
        </w:rPr>
        <w:t xml:space="preserve"> </w:t>
      </w:r>
      <w:r w:rsidRPr="005A2316">
        <w:rPr>
          <w:rFonts w:ascii="Tahoma" w:hAnsi="Tahoma" w:cs="Tahoma"/>
          <w:spacing w:val="5"/>
        </w:rPr>
        <w:t xml:space="preserve">sont </w:t>
      </w:r>
      <w:r w:rsidRPr="005A2316">
        <w:rPr>
          <w:rFonts w:ascii="Tahoma" w:hAnsi="Tahoma" w:cs="Tahoma"/>
        </w:rPr>
        <w:t>présents</w:t>
      </w:r>
      <w:r w:rsidRPr="005A2316">
        <w:rPr>
          <w:rFonts w:ascii="Tahoma" w:hAnsi="Tahoma" w:cs="Tahoma"/>
          <w:spacing w:val="30"/>
        </w:rPr>
        <w:t xml:space="preserve"> </w:t>
      </w:r>
      <w:r w:rsidRPr="005A2316">
        <w:rPr>
          <w:rFonts w:ascii="Tahoma" w:hAnsi="Tahoma" w:cs="Tahoma"/>
        </w:rPr>
        <w:t>signeront</w:t>
      </w:r>
      <w:r w:rsidRPr="005A2316">
        <w:rPr>
          <w:rFonts w:ascii="Tahoma" w:hAnsi="Tahoma" w:cs="Tahoma"/>
          <w:spacing w:val="30"/>
        </w:rPr>
        <w:t xml:space="preserve"> </w:t>
      </w:r>
      <w:r w:rsidRPr="005A2316">
        <w:rPr>
          <w:rFonts w:ascii="Tahoma" w:hAnsi="Tahoma" w:cs="Tahoma"/>
        </w:rPr>
        <w:t>un</w:t>
      </w:r>
      <w:r w:rsidRPr="005A2316">
        <w:rPr>
          <w:rFonts w:ascii="Tahoma" w:hAnsi="Tahoma" w:cs="Tahoma"/>
          <w:spacing w:val="30"/>
        </w:rPr>
        <w:t xml:space="preserve"> </w:t>
      </w:r>
      <w:r w:rsidRPr="005A2316">
        <w:rPr>
          <w:rFonts w:ascii="Tahoma" w:hAnsi="Tahoma" w:cs="Tahoma"/>
        </w:rPr>
        <w:t>registre</w:t>
      </w:r>
      <w:r w:rsidRPr="005A2316">
        <w:rPr>
          <w:rFonts w:ascii="Tahoma" w:hAnsi="Tahoma" w:cs="Tahoma"/>
          <w:spacing w:val="30"/>
        </w:rPr>
        <w:t xml:space="preserve"> </w:t>
      </w:r>
      <w:r w:rsidRPr="005A2316">
        <w:rPr>
          <w:rFonts w:ascii="Tahoma" w:hAnsi="Tahoma" w:cs="Tahoma"/>
        </w:rPr>
        <w:t>ou</w:t>
      </w:r>
      <w:r w:rsidRPr="005A2316">
        <w:rPr>
          <w:rFonts w:ascii="Tahoma" w:hAnsi="Tahoma" w:cs="Tahoma"/>
          <w:spacing w:val="30"/>
        </w:rPr>
        <w:t xml:space="preserve"> </w:t>
      </w:r>
      <w:r w:rsidRPr="005A2316">
        <w:rPr>
          <w:rFonts w:ascii="Tahoma" w:hAnsi="Tahoma" w:cs="Tahoma"/>
        </w:rPr>
        <w:t>une</w:t>
      </w:r>
      <w:r w:rsidRPr="005A2316">
        <w:rPr>
          <w:rFonts w:ascii="Tahoma" w:hAnsi="Tahoma" w:cs="Tahoma"/>
          <w:spacing w:val="30"/>
        </w:rPr>
        <w:t xml:space="preserve"> </w:t>
      </w:r>
      <w:r w:rsidRPr="005A2316">
        <w:rPr>
          <w:rFonts w:ascii="Tahoma" w:hAnsi="Tahoma" w:cs="Tahoma"/>
        </w:rPr>
        <w:t>feuille attestant</w:t>
      </w:r>
      <w:r w:rsidRPr="005A2316">
        <w:rPr>
          <w:rFonts w:ascii="Tahoma" w:hAnsi="Tahoma" w:cs="Tahoma"/>
          <w:spacing w:val="6"/>
        </w:rPr>
        <w:t xml:space="preserve"> </w:t>
      </w:r>
      <w:r w:rsidRPr="005A2316">
        <w:rPr>
          <w:rFonts w:ascii="Tahoma" w:hAnsi="Tahoma" w:cs="Tahoma"/>
        </w:rPr>
        <w:t>leur</w:t>
      </w:r>
      <w:r w:rsidRPr="005A2316">
        <w:rPr>
          <w:rFonts w:ascii="Tahoma" w:hAnsi="Tahoma" w:cs="Tahoma"/>
          <w:spacing w:val="6"/>
        </w:rPr>
        <w:t xml:space="preserve"> </w:t>
      </w:r>
      <w:r w:rsidRPr="005A2316">
        <w:rPr>
          <w:rFonts w:ascii="Tahoma" w:hAnsi="Tahoma" w:cs="Tahoma"/>
        </w:rPr>
        <w:t>présence.</w:t>
      </w:r>
    </w:p>
    <w:p w:rsidR="00E45884" w:rsidRPr="005A2316" w:rsidRDefault="00E45884" w:rsidP="00E45884">
      <w:pPr>
        <w:widowControl w:val="0"/>
        <w:tabs>
          <w:tab w:val="left" w:pos="2280"/>
          <w:tab w:val="left" w:pos="2920"/>
          <w:tab w:val="left" w:pos="3660"/>
          <w:tab w:val="left" w:pos="4940"/>
        </w:tabs>
        <w:autoSpaceDE w:val="0"/>
        <w:jc w:val="both"/>
        <w:rPr>
          <w:rFonts w:ascii="Tahoma" w:hAnsi="Tahoma" w:cs="Tahoma"/>
        </w:rPr>
      </w:pPr>
      <w:r w:rsidRPr="005A2316">
        <w:rPr>
          <w:rFonts w:ascii="Tahoma" w:hAnsi="Tahoma" w:cs="Tahoma"/>
        </w:rPr>
        <w:t xml:space="preserve">25.2. </w:t>
      </w:r>
      <w:r w:rsidRPr="005A2316">
        <w:rPr>
          <w:rFonts w:ascii="Tahoma" w:hAnsi="Tahoma" w:cs="Tahoma"/>
          <w:spacing w:val="4"/>
        </w:rPr>
        <w:t>Dan</w:t>
      </w:r>
      <w:r w:rsidRPr="005A2316">
        <w:rPr>
          <w:rFonts w:ascii="Tahoma" w:hAnsi="Tahoma" w:cs="Tahoma"/>
        </w:rPr>
        <w:t xml:space="preserve">s </w:t>
      </w:r>
      <w:r w:rsidRPr="005A2316">
        <w:rPr>
          <w:rFonts w:ascii="Tahoma" w:hAnsi="Tahoma" w:cs="Tahoma"/>
          <w:spacing w:val="-26"/>
        </w:rPr>
        <w:t xml:space="preserve"> </w:t>
      </w:r>
      <w:r w:rsidRPr="005A2316">
        <w:rPr>
          <w:rFonts w:ascii="Tahoma" w:hAnsi="Tahoma" w:cs="Tahoma"/>
          <w:spacing w:val="4"/>
        </w:rPr>
        <w:t>u</w:t>
      </w:r>
      <w:r w:rsidRPr="005A2316">
        <w:rPr>
          <w:rFonts w:ascii="Tahoma" w:hAnsi="Tahoma" w:cs="Tahoma"/>
        </w:rPr>
        <w:t xml:space="preserve">n </w:t>
      </w:r>
      <w:r w:rsidRPr="005A2316">
        <w:rPr>
          <w:rFonts w:ascii="Tahoma" w:hAnsi="Tahoma" w:cs="Tahoma"/>
          <w:spacing w:val="-26"/>
        </w:rPr>
        <w:t xml:space="preserve"> </w:t>
      </w:r>
      <w:r w:rsidRPr="005A2316">
        <w:rPr>
          <w:rFonts w:ascii="Tahoma" w:hAnsi="Tahoma" w:cs="Tahoma"/>
          <w:spacing w:val="4"/>
        </w:rPr>
        <w:t>premie</w:t>
      </w:r>
      <w:r w:rsidRPr="005A2316">
        <w:rPr>
          <w:rFonts w:ascii="Tahoma" w:hAnsi="Tahoma" w:cs="Tahoma"/>
        </w:rPr>
        <w:t xml:space="preserve">r </w:t>
      </w:r>
      <w:r w:rsidRPr="005A2316">
        <w:rPr>
          <w:rFonts w:ascii="Tahoma" w:hAnsi="Tahoma" w:cs="Tahoma"/>
          <w:spacing w:val="-26"/>
        </w:rPr>
        <w:t xml:space="preserve"> </w:t>
      </w:r>
      <w:r w:rsidRPr="005A2316">
        <w:rPr>
          <w:rFonts w:ascii="Tahoma" w:hAnsi="Tahoma" w:cs="Tahoma"/>
          <w:spacing w:val="4"/>
        </w:rPr>
        <w:t>temps</w:t>
      </w:r>
      <w:r w:rsidRPr="005A2316">
        <w:rPr>
          <w:rFonts w:ascii="Tahoma" w:hAnsi="Tahoma" w:cs="Tahoma"/>
        </w:rPr>
        <w:t xml:space="preserve">, </w:t>
      </w:r>
      <w:r w:rsidRPr="005A2316">
        <w:rPr>
          <w:rFonts w:ascii="Tahoma" w:hAnsi="Tahoma" w:cs="Tahoma"/>
          <w:spacing w:val="-26"/>
        </w:rPr>
        <w:t xml:space="preserve"> </w:t>
      </w:r>
      <w:r w:rsidRPr="005A2316">
        <w:rPr>
          <w:rFonts w:ascii="Tahoma" w:hAnsi="Tahoma" w:cs="Tahoma"/>
          <w:spacing w:val="4"/>
        </w:rPr>
        <w:t>le</w:t>
      </w:r>
      <w:r w:rsidRPr="005A2316">
        <w:rPr>
          <w:rFonts w:ascii="Tahoma" w:hAnsi="Tahoma" w:cs="Tahoma"/>
        </w:rPr>
        <w:t xml:space="preserve">s </w:t>
      </w:r>
      <w:r w:rsidRPr="005A2316">
        <w:rPr>
          <w:rFonts w:ascii="Tahoma" w:hAnsi="Tahoma" w:cs="Tahoma"/>
          <w:spacing w:val="-26"/>
        </w:rPr>
        <w:t xml:space="preserve"> </w:t>
      </w:r>
      <w:r w:rsidRPr="005A2316">
        <w:rPr>
          <w:rFonts w:ascii="Tahoma" w:hAnsi="Tahoma" w:cs="Tahoma"/>
          <w:spacing w:val="4"/>
        </w:rPr>
        <w:t xml:space="preserve">enveloppes </w:t>
      </w:r>
      <w:r w:rsidRPr="005A2316">
        <w:rPr>
          <w:rFonts w:ascii="Tahoma" w:hAnsi="Tahoma" w:cs="Tahoma"/>
        </w:rPr>
        <w:t>marquées</w:t>
      </w:r>
      <w:r w:rsidRPr="005A2316">
        <w:rPr>
          <w:rFonts w:ascii="Tahoma" w:hAnsi="Tahoma" w:cs="Tahoma"/>
          <w:spacing w:val="22"/>
        </w:rPr>
        <w:t xml:space="preserve"> </w:t>
      </w:r>
      <w:r w:rsidRPr="005A2316">
        <w:rPr>
          <w:rFonts w:ascii="Tahoma" w:hAnsi="Tahoma" w:cs="Tahoma"/>
        </w:rPr>
        <w:t>«</w:t>
      </w:r>
      <w:r w:rsidRPr="005A2316">
        <w:rPr>
          <w:rFonts w:ascii="Tahoma" w:hAnsi="Tahoma" w:cs="Tahoma"/>
          <w:spacing w:val="22"/>
        </w:rPr>
        <w:t xml:space="preserve"> </w:t>
      </w:r>
      <w:r w:rsidRPr="005A2316">
        <w:rPr>
          <w:rFonts w:ascii="Tahoma" w:hAnsi="Tahoma" w:cs="Tahoma"/>
        </w:rPr>
        <w:t>Retrait</w:t>
      </w:r>
      <w:r w:rsidRPr="005A2316">
        <w:rPr>
          <w:rFonts w:ascii="Tahoma" w:hAnsi="Tahoma" w:cs="Tahoma"/>
          <w:spacing w:val="22"/>
        </w:rPr>
        <w:t xml:space="preserve"> </w:t>
      </w:r>
      <w:r w:rsidRPr="005A2316">
        <w:rPr>
          <w:rFonts w:ascii="Tahoma" w:hAnsi="Tahoma" w:cs="Tahoma"/>
        </w:rPr>
        <w:t>»</w:t>
      </w:r>
      <w:r w:rsidRPr="005A2316">
        <w:rPr>
          <w:rFonts w:ascii="Tahoma" w:hAnsi="Tahoma" w:cs="Tahoma"/>
          <w:spacing w:val="22"/>
        </w:rPr>
        <w:t xml:space="preserve"> </w:t>
      </w:r>
      <w:r w:rsidRPr="005A2316">
        <w:rPr>
          <w:rFonts w:ascii="Tahoma" w:hAnsi="Tahoma" w:cs="Tahoma"/>
        </w:rPr>
        <w:t>seront</w:t>
      </w:r>
      <w:r w:rsidRPr="005A2316">
        <w:rPr>
          <w:rFonts w:ascii="Tahoma" w:hAnsi="Tahoma" w:cs="Tahoma"/>
          <w:spacing w:val="22"/>
        </w:rPr>
        <w:t xml:space="preserve"> </w:t>
      </w:r>
      <w:r w:rsidRPr="005A2316">
        <w:rPr>
          <w:rFonts w:ascii="Tahoma" w:hAnsi="Tahoma" w:cs="Tahoma"/>
        </w:rPr>
        <w:t>ouvertes</w:t>
      </w:r>
      <w:r w:rsidRPr="005A2316">
        <w:rPr>
          <w:rFonts w:ascii="Tahoma" w:hAnsi="Tahoma" w:cs="Tahoma"/>
          <w:spacing w:val="22"/>
        </w:rPr>
        <w:t xml:space="preserve"> </w:t>
      </w:r>
      <w:r w:rsidRPr="005A2316">
        <w:rPr>
          <w:rFonts w:ascii="Tahoma" w:hAnsi="Tahoma" w:cs="Tahoma"/>
        </w:rPr>
        <w:t>et</w:t>
      </w:r>
      <w:r w:rsidRPr="005A2316">
        <w:rPr>
          <w:rFonts w:ascii="Tahoma" w:hAnsi="Tahoma" w:cs="Tahoma"/>
          <w:spacing w:val="22"/>
        </w:rPr>
        <w:t xml:space="preserve"> </w:t>
      </w:r>
      <w:r w:rsidRPr="005A2316">
        <w:rPr>
          <w:rFonts w:ascii="Tahoma" w:hAnsi="Tahoma" w:cs="Tahoma"/>
        </w:rPr>
        <w:t>leur contenu annoncé à haute voix, tandis que l’enveloppe contenant l’offre correspondante sera</w:t>
      </w:r>
      <w:r w:rsidRPr="005A2316">
        <w:rPr>
          <w:rFonts w:ascii="Tahoma" w:hAnsi="Tahoma" w:cs="Tahoma"/>
          <w:spacing w:val="2"/>
        </w:rPr>
        <w:t xml:space="preserve"> </w:t>
      </w:r>
      <w:r w:rsidRPr="005A2316">
        <w:rPr>
          <w:rFonts w:ascii="Tahoma" w:hAnsi="Tahoma" w:cs="Tahoma"/>
        </w:rPr>
        <w:t>renvoyée</w:t>
      </w:r>
      <w:r w:rsidRPr="005A2316">
        <w:rPr>
          <w:rFonts w:ascii="Tahoma" w:hAnsi="Tahoma" w:cs="Tahoma"/>
          <w:spacing w:val="2"/>
        </w:rPr>
        <w:t xml:space="preserve"> </w:t>
      </w:r>
      <w:r w:rsidRPr="005A2316">
        <w:rPr>
          <w:rFonts w:ascii="Tahoma" w:hAnsi="Tahoma" w:cs="Tahoma"/>
        </w:rPr>
        <w:t>au</w:t>
      </w:r>
      <w:r w:rsidRPr="005A2316">
        <w:rPr>
          <w:rFonts w:ascii="Tahoma" w:hAnsi="Tahoma" w:cs="Tahoma"/>
          <w:spacing w:val="2"/>
        </w:rPr>
        <w:t xml:space="preserve"> </w:t>
      </w:r>
      <w:r w:rsidRPr="005A2316">
        <w:rPr>
          <w:rFonts w:ascii="Tahoma" w:hAnsi="Tahoma" w:cs="Tahoma"/>
        </w:rPr>
        <w:t>Soumissionnaire</w:t>
      </w:r>
      <w:r w:rsidRPr="005A2316">
        <w:rPr>
          <w:rFonts w:ascii="Tahoma" w:hAnsi="Tahoma" w:cs="Tahoma"/>
          <w:spacing w:val="2"/>
        </w:rPr>
        <w:t xml:space="preserve"> </w:t>
      </w:r>
      <w:r w:rsidRPr="005A2316">
        <w:rPr>
          <w:rFonts w:ascii="Tahoma" w:hAnsi="Tahoma" w:cs="Tahoma"/>
        </w:rPr>
        <w:t>sans</w:t>
      </w:r>
      <w:r w:rsidRPr="005A2316">
        <w:rPr>
          <w:rFonts w:ascii="Tahoma" w:hAnsi="Tahoma" w:cs="Tahoma"/>
          <w:spacing w:val="2"/>
        </w:rPr>
        <w:t xml:space="preserve"> </w:t>
      </w:r>
      <w:r w:rsidRPr="005A2316">
        <w:rPr>
          <w:rFonts w:ascii="Tahoma" w:hAnsi="Tahoma" w:cs="Tahoma"/>
        </w:rPr>
        <w:t>avoir été ouverte. Le retrait d’une offre ne sera autorisé</w:t>
      </w:r>
      <w:r w:rsidRPr="005A2316">
        <w:rPr>
          <w:rFonts w:ascii="Tahoma" w:hAnsi="Tahoma" w:cs="Tahoma"/>
          <w:spacing w:val="19"/>
        </w:rPr>
        <w:t xml:space="preserve"> </w:t>
      </w:r>
      <w:r w:rsidRPr="005A2316">
        <w:rPr>
          <w:rFonts w:ascii="Tahoma" w:hAnsi="Tahoma" w:cs="Tahoma"/>
        </w:rPr>
        <w:t>que</w:t>
      </w:r>
      <w:r w:rsidRPr="005A2316">
        <w:rPr>
          <w:rFonts w:ascii="Tahoma" w:hAnsi="Tahoma" w:cs="Tahoma"/>
          <w:spacing w:val="19"/>
        </w:rPr>
        <w:t xml:space="preserve"> </w:t>
      </w:r>
      <w:r w:rsidRPr="005A2316">
        <w:rPr>
          <w:rFonts w:ascii="Tahoma" w:hAnsi="Tahoma" w:cs="Tahoma"/>
        </w:rPr>
        <w:t>si</w:t>
      </w:r>
      <w:r w:rsidRPr="005A2316">
        <w:rPr>
          <w:rFonts w:ascii="Tahoma" w:hAnsi="Tahoma" w:cs="Tahoma"/>
          <w:spacing w:val="19"/>
        </w:rPr>
        <w:t xml:space="preserve"> </w:t>
      </w:r>
      <w:r w:rsidRPr="005A2316">
        <w:rPr>
          <w:rFonts w:ascii="Tahoma" w:hAnsi="Tahoma" w:cs="Tahoma"/>
        </w:rPr>
        <w:t>la</w:t>
      </w:r>
      <w:r w:rsidRPr="005A2316">
        <w:rPr>
          <w:rFonts w:ascii="Tahoma" w:hAnsi="Tahoma" w:cs="Tahoma"/>
          <w:spacing w:val="19"/>
        </w:rPr>
        <w:t xml:space="preserve"> </w:t>
      </w:r>
      <w:r w:rsidRPr="005A2316">
        <w:rPr>
          <w:rFonts w:ascii="Tahoma" w:hAnsi="Tahoma" w:cs="Tahoma"/>
        </w:rPr>
        <w:t>notification</w:t>
      </w:r>
      <w:r w:rsidRPr="005A2316">
        <w:rPr>
          <w:rFonts w:ascii="Tahoma" w:hAnsi="Tahoma" w:cs="Tahoma"/>
          <w:spacing w:val="19"/>
        </w:rPr>
        <w:t xml:space="preserve"> </w:t>
      </w:r>
      <w:r w:rsidRPr="005A2316">
        <w:rPr>
          <w:rFonts w:ascii="Tahoma" w:hAnsi="Tahoma" w:cs="Tahoma"/>
        </w:rPr>
        <w:t>correspondante contient</w:t>
      </w:r>
      <w:r w:rsidRPr="005A2316">
        <w:rPr>
          <w:rFonts w:ascii="Tahoma" w:hAnsi="Tahoma" w:cs="Tahoma"/>
          <w:spacing w:val="1"/>
        </w:rPr>
        <w:t xml:space="preserve"> </w:t>
      </w:r>
      <w:r w:rsidRPr="005A2316">
        <w:rPr>
          <w:rFonts w:ascii="Tahoma" w:hAnsi="Tahoma" w:cs="Tahoma"/>
        </w:rPr>
        <w:t>une</w:t>
      </w:r>
      <w:r w:rsidRPr="005A2316">
        <w:rPr>
          <w:rFonts w:ascii="Tahoma" w:hAnsi="Tahoma" w:cs="Tahoma"/>
          <w:spacing w:val="1"/>
        </w:rPr>
        <w:t xml:space="preserve"> </w:t>
      </w:r>
      <w:r w:rsidRPr="005A2316">
        <w:rPr>
          <w:rFonts w:ascii="Tahoma" w:hAnsi="Tahoma" w:cs="Tahoma"/>
        </w:rPr>
        <w:t>habilitation</w:t>
      </w:r>
      <w:r w:rsidRPr="005A2316">
        <w:rPr>
          <w:rFonts w:ascii="Tahoma" w:hAnsi="Tahoma" w:cs="Tahoma"/>
          <w:spacing w:val="1"/>
        </w:rPr>
        <w:t xml:space="preserve"> </w:t>
      </w:r>
      <w:r w:rsidRPr="005A2316">
        <w:rPr>
          <w:rFonts w:ascii="Tahoma" w:hAnsi="Tahoma" w:cs="Tahoma"/>
        </w:rPr>
        <w:t>valide</w:t>
      </w:r>
      <w:r w:rsidRPr="005A2316">
        <w:rPr>
          <w:rFonts w:ascii="Tahoma" w:hAnsi="Tahoma" w:cs="Tahoma"/>
          <w:spacing w:val="1"/>
        </w:rPr>
        <w:t xml:space="preserve"> </w:t>
      </w:r>
      <w:r w:rsidRPr="005A2316">
        <w:rPr>
          <w:rFonts w:ascii="Tahoma" w:hAnsi="Tahoma" w:cs="Tahoma"/>
        </w:rPr>
        <w:t>du</w:t>
      </w:r>
      <w:r w:rsidRPr="005A2316">
        <w:rPr>
          <w:rFonts w:ascii="Tahoma" w:hAnsi="Tahoma" w:cs="Tahoma"/>
          <w:spacing w:val="1"/>
        </w:rPr>
        <w:t xml:space="preserve"> </w:t>
      </w:r>
      <w:r w:rsidRPr="005A2316">
        <w:rPr>
          <w:rFonts w:ascii="Tahoma" w:hAnsi="Tahoma" w:cs="Tahoma"/>
        </w:rPr>
        <w:t>signataire</w:t>
      </w:r>
      <w:r w:rsidRPr="005A2316">
        <w:rPr>
          <w:rFonts w:ascii="Tahoma" w:hAnsi="Tahoma" w:cs="Tahoma"/>
          <w:spacing w:val="1"/>
        </w:rPr>
        <w:t xml:space="preserve"> </w:t>
      </w:r>
      <w:r w:rsidRPr="005A2316">
        <w:rPr>
          <w:rFonts w:ascii="Tahoma" w:hAnsi="Tahoma" w:cs="Tahoma"/>
        </w:rPr>
        <w:t>à demander</w:t>
      </w:r>
      <w:r w:rsidRPr="005A2316">
        <w:rPr>
          <w:rFonts w:ascii="Tahoma" w:hAnsi="Tahoma" w:cs="Tahoma"/>
          <w:spacing w:val="21"/>
        </w:rPr>
        <w:t xml:space="preserve"> </w:t>
      </w:r>
      <w:r w:rsidRPr="005A2316">
        <w:rPr>
          <w:rFonts w:ascii="Tahoma" w:hAnsi="Tahoma" w:cs="Tahoma"/>
        </w:rPr>
        <w:t>le</w:t>
      </w:r>
      <w:r w:rsidRPr="005A2316">
        <w:rPr>
          <w:rFonts w:ascii="Tahoma" w:hAnsi="Tahoma" w:cs="Tahoma"/>
          <w:spacing w:val="21"/>
        </w:rPr>
        <w:t xml:space="preserve"> </w:t>
      </w:r>
      <w:r w:rsidRPr="005A2316">
        <w:rPr>
          <w:rFonts w:ascii="Tahoma" w:hAnsi="Tahoma" w:cs="Tahoma"/>
        </w:rPr>
        <w:t>retrait</w:t>
      </w:r>
      <w:r w:rsidRPr="005A2316">
        <w:rPr>
          <w:rFonts w:ascii="Tahoma" w:hAnsi="Tahoma" w:cs="Tahoma"/>
          <w:spacing w:val="21"/>
        </w:rPr>
        <w:t xml:space="preserve"> </w:t>
      </w:r>
      <w:r w:rsidRPr="005A2316">
        <w:rPr>
          <w:rFonts w:ascii="Tahoma" w:hAnsi="Tahoma" w:cs="Tahoma"/>
        </w:rPr>
        <w:t>et</w:t>
      </w:r>
      <w:r w:rsidRPr="005A2316">
        <w:rPr>
          <w:rFonts w:ascii="Tahoma" w:hAnsi="Tahoma" w:cs="Tahoma"/>
          <w:spacing w:val="21"/>
        </w:rPr>
        <w:t xml:space="preserve"> </w:t>
      </w:r>
      <w:r w:rsidRPr="005A2316">
        <w:rPr>
          <w:rFonts w:ascii="Tahoma" w:hAnsi="Tahoma" w:cs="Tahoma"/>
        </w:rPr>
        <w:t>si</w:t>
      </w:r>
      <w:r w:rsidRPr="005A2316">
        <w:rPr>
          <w:rFonts w:ascii="Tahoma" w:hAnsi="Tahoma" w:cs="Tahoma"/>
          <w:spacing w:val="21"/>
        </w:rPr>
        <w:t xml:space="preserve"> </w:t>
      </w:r>
      <w:r w:rsidRPr="005A2316">
        <w:rPr>
          <w:rFonts w:ascii="Tahoma" w:hAnsi="Tahoma" w:cs="Tahoma"/>
        </w:rPr>
        <w:t>cette</w:t>
      </w:r>
      <w:r w:rsidRPr="005A2316">
        <w:rPr>
          <w:rFonts w:ascii="Tahoma" w:hAnsi="Tahoma" w:cs="Tahoma"/>
          <w:spacing w:val="21"/>
        </w:rPr>
        <w:t xml:space="preserve"> </w:t>
      </w:r>
      <w:r w:rsidRPr="005A2316">
        <w:rPr>
          <w:rFonts w:ascii="Tahoma" w:hAnsi="Tahoma" w:cs="Tahoma"/>
        </w:rPr>
        <w:t>notification</w:t>
      </w:r>
      <w:r w:rsidRPr="005A2316">
        <w:rPr>
          <w:rFonts w:ascii="Tahoma" w:hAnsi="Tahoma" w:cs="Tahoma"/>
          <w:spacing w:val="21"/>
        </w:rPr>
        <w:t xml:space="preserve"> </w:t>
      </w:r>
      <w:r w:rsidRPr="005A2316">
        <w:rPr>
          <w:rFonts w:ascii="Tahoma" w:hAnsi="Tahoma" w:cs="Tahoma"/>
        </w:rPr>
        <w:t>est lue</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haute</w:t>
      </w:r>
      <w:r w:rsidRPr="005A2316">
        <w:rPr>
          <w:rFonts w:ascii="Tahoma" w:hAnsi="Tahoma" w:cs="Tahoma"/>
          <w:spacing w:val="-6"/>
        </w:rPr>
        <w:t xml:space="preserve"> </w:t>
      </w:r>
      <w:r w:rsidRPr="005A2316">
        <w:rPr>
          <w:rFonts w:ascii="Tahoma" w:hAnsi="Tahoma" w:cs="Tahoma"/>
        </w:rPr>
        <w:t>voix.</w:t>
      </w:r>
      <w:r w:rsidRPr="005A2316">
        <w:rPr>
          <w:rFonts w:ascii="Tahoma" w:hAnsi="Tahoma" w:cs="Tahoma"/>
          <w:spacing w:val="-6"/>
        </w:rPr>
        <w:t xml:space="preserve"> </w:t>
      </w:r>
      <w:r w:rsidRPr="005A2316">
        <w:rPr>
          <w:rFonts w:ascii="Tahoma" w:hAnsi="Tahoma" w:cs="Tahoma"/>
        </w:rPr>
        <w:t>Ensuite,</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enveloppes</w:t>
      </w:r>
      <w:r w:rsidRPr="005A2316">
        <w:rPr>
          <w:rFonts w:ascii="Tahoma" w:hAnsi="Tahoma" w:cs="Tahoma"/>
          <w:spacing w:val="-6"/>
        </w:rPr>
        <w:t xml:space="preserve"> </w:t>
      </w:r>
      <w:r w:rsidRPr="005A2316">
        <w:rPr>
          <w:rFonts w:ascii="Tahoma" w:hAnsi="Tahoma" w:cs="Tahoma"/>
        </w:rPr>
        <w:t>marquées « Offre de Remplacement » seront ouvertes</w:t>
      </w:r>
      <w:r w:rsidRPr="005A2316">
        <w:rPr>
          <w:rFonts w:ascii="Tahoma" w:hAnsi="Tahoma" w:cs="Tahoma"/>
          <w:spacing w:val="1"/>
        </w:rPr>
        <w:t xml:space="preserve"> </w:t>
      </w:r>
      <w:r w:rsidRPr="005A2316">
        <w:rPr>
          <w:rFonts w:ascii="Tahoma" w:hAnsi="Tahoma" w:cs="Tahoma"/>
        </w:rPr>
        <w:t>et</w:t>
      </w:r>
      <w:r w:rsidRPr="005A2316">
        <w:rPr>
          <w:rFonts w:ascii="Tahoma" w:hAnsi="Tahoma" w:cs="Tahoma"/>
          <w:spacing w:val="1"/>
        </w:rPr>
        <w:t xml:space="preserve"> </w:t>
      </w:r>
      <w:r w:rsidRPr="005A2316">
        <w:rPr>
          <w:rFonts w:ascii="Tahoma" w:hAnsi="Tahoma" w:cs="Tahoma"/>
        </w:rPr>
        <w:t>annoncées</w:t>
      </w:r>
      <w:r w:rsidRPr="005A2316">
        <w:rPr>
          <w:rFonts w:ascii="Tahoma" w:hAnsi="Tahoma" w:cs="Tahoma"/>
          <w:spacing w:val="1"/>
        </w:rPr>
        <w:t xml:space="preserve"> </w:t>
      </w:r>
      <w:r w:rsidRPr="005A2316">
        <w:rPr>
          <w:rFonts w:ascii="Tahoma" w:hAnsi="Tahoma" w:cs="Tahoma"/>
        </w:rPr>
        <w:t>à</w:t>
      </w:r>
      <w:r w:rsidRPr="005A2316">
        <w:rPr>
          <w:rFonts w:ascii="Tahoma" w:hAnsi="Tahoma" w:cs="Tahoma"/>
          <w:spacing w:val="1"/>
        </w:rPr>
        <w:t xml:space="preserve"> </w:t>
      </w:r>
      <w:r w:rsidRPr="005A2316">
        <w:rPr>
          <w:rFonts w:ascii="Tahoma" w:hAnsi="Tahoma" w:cs="Tahoma"/>
        </w:rPr>
        <w:t>haute</w:t>
      </w:r>
      <w:r w:rsidRPr="005A2316">
        <w:rPr>
          <w:rFonts w:ascii="Tahoma" w:hAnsi="Tahoma" w:cs="Tahoma"/>
          <w:spacing w:val="1"/>
        </w:rPr>
        <w:t xml:space="preserve"> </w:t>
      </w:r>
      <w:r w:rsidRPr="005A2316">
        <w:rPr>
          <w:rFonts w:ascii="Tahoma" w:hAnsi="Tahoma" w:cs="Tahoma"/>
        </w:rPr>
        <w:t>voix</w:t>
      </w:r>
      <w:r w:rsidRPr="005A2316">
        <w:rPr>
          <w:rFonts w:ascii="Tahoma" w:hAnsi="Tahoma" w:cs="Tahoma"/>
          <w:spacing w:val="1"/>
        </w:rPr>
        <w:t xml:space="preserve"> </w:t>
      </w:r>
      <w:r w:rsidRPr="005A2316">
        <w:rPr>
          <w:rFonts w:ascii="Tahoma" w:hAnsi="Tahoma" w:cs="Tahoma"/>
        </w:rPr>
        <w:t>et</w:t>
      </w:r>
      <w:r w:rsidRPr="005A2316">
        <w:rPr>
          <w:rFonts w:ascii="Tahoma" w:hAnsi="Tahoma" w:cs="Tahoma"/>
          <w:spacing w:val="1"/>
        </w:rPr>
        <w:t xml:space="preserve"> </w:t>
      </w:r>
      <w:r w:rsidRPr="005A2316">
        <w:rPr>
          <w:rFonts w:ascii="Tahoma" w:hAnsi="Tahoma" w:cs="Tahoma"/>
        </w:rPr>
        <w:t>la</w:t>
      </w:r>
      <w:r w:rsidRPr="005A2316">
        <w:rPr>
          <w:rFonts w:ascii="Tahoma" w:hAnsi="Tahoma" w:cs="Tahoma"/>
          <w:spacing w:val="1"/>
        </w:rPr>
        <w:t xml:space="preserve"> </w:t>
      </w:r>
      <w:r w:rsidRPr="005A2316">
        <w:rPr>
          <w:rFonts w:ascii="Tahoma" w:hAnsi="Tahoma" w:cs="Tahoma"/>
        </w:rPr>
        <w:t xml:space="preserve">nouvelle offre correspondante substituée à la </w:t>
      </w:r>
      <w:r w:rsidRPr="005A2316">
        <w:rPr>
          <w:rFonts w:ascii="Tahoma" w:hAnsi="Tahoma" w:cs="Tahoma"/>
          <w:spacing w:val="5"/>
        </w:rPr>
        <w:t>précédente</w:t>
      </w:r>
      <w:r w:rsidRPr="005A2316">
        <w:rPr>
          <w:rFonts w:ascii="Tahoma" w:hAnsi="Tahoma" w:cs="Tahoma"/>
        </w:rPr>
        <w:t>,</w:t>
      </w:r>
      <w:r w:rsidRPr="005A2316">
        <w:rPr>
          <w:rFonts w:ascii="Tahoma" w:hAnsi="Tahoma" w:cs="Tahoma"/>
          <w:b/>
          <w:i/>
        </w:rPr>
        <w:t xml:space="preserve"> </w:t>
      </w:r>
      <w:r w:rsidRPr="005A2316">
        <w:rPr>
          <w:rFonts w:ascii="Tahoma" w:hAnsi="Tahoma" w:cs="Tahoma"/>
          <w:spacing w:val="5"/>
        </w:rPr>
        <w:t>qu</w:t>
      </w:r>
      <w:r w:rsidRPr="005A2316">
        <w:rPr>
          <w:rFonts w:ascii="Tahoma" w:hAnsi="Tahoma" w:cs="Tahoma"/>
        </w:rPr>
        <w:t>i</w:t>
      </w:r>
      <w:r w:rsidRPr="005A2316">
        <w:rPr>
          <w:rFonts w:ascii="Tahoma" w:hAnsi="Tahoma" w:cs="Tahoma"/>
          <w:b/>
          <w:i/>
        </w:rPr>
        <w:t xml:space="preserve"> </w:t>
      </w:r>
      <w:r w:rsidRPr="005A2316">
        <w:rPr>
          <w:rFonts w:ascii="Tahoma" w:hAnsi="Tahoma" w:cs="Tahoma"/>
          <w:spacing w:val="5"/>
        </w:rPr>
        <w:t>ser</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renvoyé</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 xml:space="preserve">au </w:t>
      </w:r>
      <w:r w:rsidRPr="005A2316">
        <w:rPr>
          <w:rFonts w:ascii="Tahoma" w:hAnsi="Tahoma" w:cs="Tahoma"/>
          <w:spacing w:val="2"/>
        </w:rPr>
        <w:t>Soumissionnair</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concern</w:t>
      </w:r>
      <w:r w:rsidRPr="005A2316">
        <w:rPr>
          <w:rFonts w:ascii="Tahoma" w:hAnsi="Tahoma" w:cs="Tahoma"/>
        </w:rPr>
        <w:t xml:space="preserve">é </w:t>
      </w:r>
      <w:r w:rsidRPr="005A2316">
        <w:rPr>
          <w:rFonts w:ascii="Tahoma" w:hAnsi="Tahoma" w:cs="Tahoma"/>
          <w:spacing w:val="-28"/>
        </w:rPr>
        <w:t xml:space="preserve"> </w:t>
      </w:r>
      <w:r w:rsidRPr="005A2316">
        <w:rPr>
          <w:rFonts w:ascii="Tahoma" w:hAnsi="Tahoma" w:cs="Tahoma"/>
          <w:spacing w:val="2"/>
        </w:rPr>
        <w:t>san</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avoi</w:t>
      </w:r>
      <w:r w:rsidRPr="005A2316">
        <w:rPr>
          <w:rFonts w:ascii="Tahoma" w:hAnsi="Tahoma" w:cs="Tahoma"/>
        </w:rPr>
        <w:t xml:space="preserve">r </w:t>
      </w:r>
      <w:r w:rsidRPr="005A2316">
        <w:rPr>
          <w:rFonts w:ascii="Tahoma" w:hAnsi="Tahoma" w:cs="Tahoma"/>
          <w:spacing w:val="-28"/>
        </w:rPr>
        <w:t xml:space="preserve"> </w:t>
      </w:r>
      <w:r w:rsidRPr="005A2316">
        <w:rPr>
          <w:rFonts w:ascii="Tahoma" w:hAnsi="Tahoma" w:cs="Tahoma"/>
          <w:spacing w:val="2"/>
        </w:rPr>
        <w:t xml:space="preserve">été </w:t>
      </w:r>
      <w:r w:rsidRPr="005A2316">
        <w:rPr>
          <w:rFonts w:ascii="Tahoma" w:hAnsi="Tahoma" w:cs="Tahoma"/>
        </w:rPr>
        <w:t>ouverte. Le remplacement d’offre ne sera autorisé</w:t>
      </w:r>
      <w:r w:rsidRPr="005A2316">
        <w:rPr>
          <w:rFonts w:ascii="Tahoma" w:hAnsi="Tahoma" w:cs="Tahoma"/>
          <w:spacing w:val="19"/>
        </w:rPr>
        <w:t xml:space="preserve"> </w:t>
      </w:r>
      <w:r w:rsidRPr="005A2316">
        <w:rPr>
          <w:rFonts w:ascii="Tahoma" w:hAnsi="Tahoma" w:cs="Tahoma"/>
        </w:rPr>
        <w:t>que</w:t>
      </w:r>
      <w:r w:rsidRPr="005A2316">
        <w:rPr>
          <w:rFonts w:ascii="Tahoma" w:hAnsi="Tahoma" w:cs="Tahoma"/>
          <w:spacing w:val="19"/>
        </w:rPr>
        <w:t xml:space="preserve"> </w:t>
      </w:r>
      <w:r w:rsidRPr="005A2316">
        <w:rPr>
          <w:rFonts w:ascii="Tahoma" w:hAnsi="Tahoma" w:cs="Tahoma"/>
        </w:rPr>
        <w:t>si</w:t>
      </w:r>
      <w:r w:rsidRPr="005A2316">
        <w:rPr>
          <w:rFonts w:ascii="Tahoma" w:hAnsi="Tahoma" w:cs="Tahoma"/>
          <w:spacing w:val="19"/>
        </w:rPr>
        <w:t xml:space="preserve"> </w:t>
      </w:r>
      <w:r w:rsidRPr="005A2316">
        <w:rPr>
          <w:rFonts w:ascii="Tahoma" w:hAnsi="Tahoma" w:cs="Tahoma"/>
        </w:rPr>
        <w:t>la</w:t>
      </w:r>
      <w:r w:rsidRPr="005A2316">
        <w:rPr>
          <w:rFonts w:ascii="Tahoma" w:hAnsi="Tahoma" w:cs="Tahoma"/>
          <w:spacing w:val="19"/>
        </w:rPr>
        <w:t xml:space="preserve"> </w:t>
      </w:r>
      <w:r w:rsidRPr="005A2316">
        <w:rPr>
          <w:rFonts w:ascii="Tahoma" w:hAnsi="Tahoma" w:cs="Tahoma"/>
        </w:rPr>
        <w:t>notification</w:t>
      </w:r>
      <w:r w:rsidRPr="005A2316">
        <w:rPr>
          <w:rFonts w:ascii="Tahoma" w:hAnsi="Tahoma" w:cs="Tahoma"/>
          <w:spacing w:val="19"/>
        </w:rPr>
        <w:t xml:space="preserve"> </w:t>
      </w:r>
      <w:r w:rsidRPr="005A2316">
        <w:rPr>
          <w:rFonts w:ascii="Tahoma" w:hAnsi="Tahoma" w:cs="Tahoma"/>
        </w:rPr>
        <w:t>correspondante contient une habilitation valide du signataire à demander le remplacement et est lue à haute voix. Enfin, les enveloppes marquées «</w:t>
      </w:r>
      <w:r w:rsidRPr="005A2316">
        <w:rPr>
          <w:rFonts w:ascii="Tahoma" w:hAnsi="Tahoma" w:cs="Tahoma"/>
          <w:spacing w:val="-26"/>
        </w:rPr>
        <w:t xml:space="preserve"> </w:t>
      </w:r>
      <w:r w:rsidRPr="005A2316">
        <w:rPr>
          <w:rFonts w:ascii="Tahoma" w:hAnsi="Tahoma" w:cs="Tahoma"/>
          <w:spacing w:val="4"/>
        </w:rPr>
        <w:t>modificatio</w:t>
      </w:r>
      <w:r w:rsidRPr="005A2316">
        <w:rPr>
          <w:rFonts w:ascii="Tahoma" w:hAnsi="Tahoma" w:cs="Tahoma"/>
        </w:rPr>
        <w:t xml:space="preserve">n » </w:t>
      </w:r>
      <w:r w:rsidRPr="005A2316">
        <w:rPr>
          <w:rFonts w:ascii="Tahoma" w:hAnsi="Tahoma" w:cs="Tahoma"/>
          <w:spacing w:val="4"/>
        </w:rPr>
        <w:t>seron</w:t>
      </w:r>
      <w:r w:rsidRPr="005A2316">
        <w:rPr>
          <w:rFonts w:ascii="Tahoma" w:hAnsi="Tahoma" w:cs="Tahoma"/>
        </w:rPr>
        <w:t xml:space="preserve">t </w:t>
      </w:r>
      <w:r w:rsidRPr="005A2316">
        <w:rPr>
          <w:rFonts w:ascii="Tahoma" w:hAnsi="Tahoma" w:cs="Tahoma"/>
          <w:spacing w:val="4"/>
        </w:rPr>
        <w:t>ouverte</w:t>
      </w:r>
      <w:r w:rsidRPr="005A2316">
        <w:rPr>
          <w:rFonts w:ascii="Tahoma" w:hAnsi="Tahoma" w:cs="Tahoma"/>
        </w:rPr>
        <w:t xml:space="preserve">s </w:t>
      </w:r>
      <w:r w:rsidRPr="005A2316">
        <w:rPr>
          <w:rFonts w:ascii="Tahoma" w:hAnsi="Tahoma" w:cs="Tahoma"/>
          <w:spacing w:val="4"/>
        </w:rPr>
        <w:t>e</w:t>
      </w:r>
      <w:r w:rsidRPr="005A2316">
        <w:rPr>
          <w:rFonts w:ascii="Tahoma" w:hAnsi="Tahoma" w:cs="Tahoma"/>
        </w:rPr>
        <w:t xml:space="preserve">t </w:t>
      </w:r>
      <w:r w:rsidRPr="005A2316">
        <w:rPr>
          <w:rFonts w:ascii="Tahoma" w:hAnsi="Tahoma" w:cs="Tahoma"/>
          <w:spacing w:val="4"/>
        </w:rPr>
        <w:t xml:space="preserve">leur </w:t>
      </w:r>
      <w:r w:rsidRPr="005A2316">
        <w:rPr>
          <w:rFonts w:ascii="Tahoma" w:hAnsi="Tahoma" w:cs="Tahoma"/>
          <w:spacing w:val="5"/>
        </w:rPr>
        <w:t>conten</w:t>
      </w:r>
      <w:r w:rsidRPr="005A2316">
        <w:rPr>
          <w:rFonts w:ascii="Tahoma" w:hAnsi="Tahoma" w:cs="Tahoma"/>
        </w:rPr>
        <w:t>u</w:t>
      </w:r>
      <w:r w:rsidRPr="005A2316">
        <w:rPr>
          <w:rFonts w:ascii="Tahoma" w:hAnsi="Tahoma" w:cs="Tahoma"/>
          <w:b/>
          <w:i/>
        </w:rPr>
        <w:t xml:space="preserve"> </w:t>
      </w:r>
      <w:r w:rsidRPr="005A2316">
        <w:rPr>
          <w:rFonts w:ascii="Tahoma" w:hAnsi="Tahoma" w:cs="Tahoma"/>
          <w:spacing w:val="5"/>
        </w:rPr>
        <w:t>l</w:t>
      </w:r>
      <w:r w:rsidRPr="005A2316">
        <w:rPr>
          <w:rFonts w:ascii="Tahoma" w:hAnsi="Tahoma" w:cs="Tahoma"/>
        </w:rPr>
        <w:t>u</w:t>
      </w:r>
      <w:r w:rsidRPr="005A2316">
        <w:rPr>
          <w:rFonts w:ascii="Tahoma" w:hAnsi="Tahoma" w:cs="Tahoma"/>
          <w:b/>
          <w:i/>
        </w:rPr>
        <w:t xml:space="preserve"> </w:t>
      </w:r>
      <w:r w:rsidRPr="005A2316">
        <w:rPr>
          <w:rFonts w:ascii="Tahoma" w:hAnsi="Tahoma" w:cs="Tahoma"/>
        </w:rPr>
        <w:t>à</w:t>
      </w:r>
      <w:r w:rsidRPr="005A2316">
        <w:rPr>
          <w:rFonts w:ascii="Tahoma" w:hAnsi="Tahoma" w:cs="Tahoma"/>
          <w:b/>
          <w:i/>
        </w:rPr>
        <w:t xml:space="preserve"> </w:t>
      </w:r>
      <w:r w:rsidRPr="005A2316">
        <w:rPr>
          <w:rFonts w:ascii="Tahoma" w:hAnsi="Tahoma" w:cs="Tahoma"/>
          <w:spacing w:val="5"/>
        </w:rPr>
        <w:t>haut</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voi</w:t>
      </w:r>
      <w:r w:rsidRPr="005A2316">
        <w:rPr>
          <w:rFonts w:ascii="Tahoma" w:hAnsi="Tahoma" w:cs="Tahoma"/>
        </w:rPr>
        <w:t>x</w:t>
      </w:r>
      <w:r w:rsidRPr="005A2316">
        <w:rPr>
          <w:rFonts w:ascii="Tahoma" w:hAnsi="Tahoma" w:cs="Tahoma"/>
          <w:b/>
          <w:i/>
        </w:rPr>
        <w:t xml:space="preserve"> </w:t>
      </w:r>
      <w:r w:rsidRPr="005A2316">
        <w:rPr>
          <w:rFonts w:ascii="Tahoma" w:hAnsi="Tahoma" w:cs="Tahoma"/>
          <w:spacing w:val="5"/>
        </w:rPr>
        <w:t>ave</w:t>
      </w:r>
      <w:r w:rsidRPr="005A2316">
        <w:rPr>
          <w:rFonts w:ascii="Tahoma" w:hAnsi="Tahoma" w:cs="Tahoma"/>
        </w:rPr>
        <w:t>c</w:t>
      </w:r>
      <w:r w:rsidRPr="005A2316">
        <w:rPr>
          <w:rFonts w:ascii="Tahoma" w:hAnsi="Tahoma" w:cs="Tahoma"/>
          <w:b/>
          <w:i/>
        </w:rPr>
        <w:t xml:space="preserve"> </w:t>
      </w:r>
      <w:r w:rsidRPr="005A2316">
        <w:rPr>
          <w:rFonts w:ascii="Tahoma" w:hAnsi="Tahoma" w:cs="Tahoma"/>
          <w:spacing w:val="5"/>
        </w:rPr>
        <w:t xml:space="preserve">l’offre </w:t>
      </w:r>
      <w:r w:rsidRPr="005A2316">
        <w:rPr>
          <w:rFonts w:ascii="Tahoma" w:hAnsi="Tahoma" w:cs="Tahoma"/>
        </w:rPr>
        <w:t xml:space="preserve">correspondante. La modification d’offre ne </w:t>
      </w:r>
      <w:r w:rsidRPr="005A2316">
        <w:rPr>
          <w:rFonts w:ascii="Tahoma" w:hAnsi="Tahoma" w:cs="Tahoma"/>
          <w:spacing w:val="5"/>
        </w:rPr>
        <w:t>ser</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autorisé</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qu</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s</w:t>
      </w:r>
      <w:r w:rsidRPr="005A2316">
        <w:rPr>
          <w:rFonts w:ascii="Tahoma" w:hAnsi="Tahoma" w:cs="Tahoma"/>
        </w:rPr>
        <w:t>i</w:t>
      </w:r>
      <w:r w:rsidRPr="005A2316">
        <w:rPr>
          <w:rFonts w:ascii="Tahoma" w:hAnsi="Tahoma" w:cs="Tahoma"/>
          <w:b/>
          <w:i/>
        </w:rPr>
        <w:t xml:space="preserve"> </w:t>
      </w:r>
      <w:r w:rsidRPr="005A2316">
        <w:rPr>
          <w:rFonts w:ascii="Tahoma" w:hAnsi="Tahoma" w:cs="Tahoma"/>
          <w:spacing w:val="5"/>
        </w:rPr>
        <w:t>l</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 xml:space="preserve">notification </w:t>
      </w:r>
      <w:r w:rsidRPr="005A2316">
        <w:rPr>
          <w:rFonts w:ascii="Tahoma" w:hAnsi="Tahoma" w:cs="Tahoma"/>
        </w:rPr>
        <w:t>correspondante</w:t>
      </w:r>
      <w:r w:rsidRPr="005A2316">
        <w:rPr>
          <w:rFonts w:ascii="Tahoma" w:hAnsi="Tahoma" w:cs="Tahoma"/>
          <w:spacing w:val="23"/>
        </w:rPr>
        <w:t xml:space="preserve"> </w:t>
      </w:r>
      <w:r w:rsidRPr="005A2316">
        <w:rPr>
          <w:rFonts w:ascii="Tahoma" w:hAnsi="Tahoma" w:cs="Tahoma"/>
        </w:rPr>
        <w:t>contient</w:t>
      </w:r>
      <w:r w:rsidRPr="005A2316">
        <w:rPr>
          <w:rFonts w:ascii="Tahoma" w:hAnsi="Tahoma" w:cs="Tahoma"/>
          <w:spacing w:val="23"/>
        </w:rPr>
        <w:t xml:space="preserve"> </w:t>
      </w:r>
      <w:r w:rsidRPr="005A2316">
        <w:rPr>
          <w:rFonts w:ascii="Tahoma" w:hAnsi="Tahoma" w:cs="Tahoma"/>
        </w:rPr>
        <w:t>une</w:t>
      </w:r>
      <w:r w:rsidRPr="005A2316">
        <w:rPr>
          <w:rFonts w:ascii="Tahoma" w:hAnsi="Tahoma" w:cs="Tahoma"/>
          <w:spacing w:val="23"/>
        </w:rPr>
        <w:t xml:space="preserve"> </w:t>
      </w:r>
      <w:r w:rsidRPr="005A2316">
        <w:rPr>
          <w:rFonts w:ascii="Tahoma" w:hAnsi="Tahoma" w:cs="Tahoma"/>
        </w:rPr>
        <w:t>habilitation</w:t>
      </w:r>
      <w:r w:rsidRPr="005A2316">
        <w:rPr>
          <w:rFonts w:ascii="Tahoma" w:hAnsi="Tahoma" w:cs="Tahoma"/>
          <w:spacing w:val="23"/>
        </w:rPr>
        <w:t xml:space="preserve"> </w:t>
      </w:r>
      <w:r w:rsidRPr="005A2316">
        <w:rPr>
          <w:rFonts w:ascii="Tahoma" w:hAnsi="Tahoma" w:cs="Tahoma"/>
        </w:rPr>
        <w:t>valide</w:t>
      </w:r>
      <w:r w:rsidRPr="005A2316">
        <w:rPr>
          <w:rFonts w:ascii="Tahoma" w:hAnsi="Tahoma" w:cs="Tahoma"/>
          <w:spacing w:val="-8"/>
        </w:rPr>
        <w:t xml:space="preserve"> </w:t>
      </w:r>
      <w:r w:rsidRPr="005A2316">
        <w:rPr>
          <w:rFonts w:ascii="Tahoma" w:hAnsi="Tahoma" w:cs="Tahoma"/>
        </w:rPr>
        <w:t>du</w:t>
      </w:r>
      <w:r w:rsidRPr="005A2316">
        <w:rPr>
          <w:rFonts w:ascii="Tahoma" w:hAnsi="Tahoma" w:cs="Tahoma"/>
          <w:spacing w:val="-8"/>
        </w:rPr>
        <w:t xml:space="preserve"> </w:t>
      </w:r>
      <w:r w:rsidRPr="005A2316">
        <w:rPr>
          <w:rFonts w:ascii="Tahoma" w:hAnsi="Tahoma" w:cs="Tahoma"/>
        </w:rPr>
        <w:t>signataire</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demander</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modification</w:t>
      </w:r>
      <w:r w:rsidRPr="005A2316">
        <w:rPr>
          <w:rFonts w:ascii="Tahoma" w:hAnsi="Tahoma" w:cs="Tahoma"/>
          <w:spacing w:val="-8"/>
        </w:rPr>
        <w:t xml:space="preserve"> </w:t>
      </w:r>
      <w:r w:rsidRPr="005A2316">
        <w:rPr>
          <w:rFonts w:ascii="Tahoma" w:hAnsi="Tahoma" w:cs="Tahoma"/>
        </w:rPr>
        <w:t>et est</w:t>
      </w:r>
      <w:r w:rsidRPr="005A2316">
        <w:rPr>
          <w:rFonts w:ascii="Tahoma" w:hAnsi="Tahoma" w:cs="Tahoma"/>
          <w:spacing w:val="11"/>
        </w:rPr>
        <w:t xml:space="preserve"> </w:t>
      </w:r>
      <w:r w:rsidRPr="005A2316">
        <w:rPr>
          <w:rFonts w:ascii="Tahoma" w:hAnsi="Tahoma" w:cs="Tahoma"/>
        </w:rPr>
        <w:t>lue</w:t>
      </w:r>
      <w:r w:rsidRPr="005A2316">
        <w:rPr>
          <w:rFonts w:ascii="Tahoma" w:hAnsi="Tahoma" w:cs="Tahoma"/>
          <w:spacing w:val="11"/>
        </w:rPr>
        <w:t xml:space="preserve"> </w:t>
      </w:r>
      <w:r w:rsidRPr="005A2316">
        <w:rPr>
          <w:rFonts w:ascii="Tahoma" w:hAnsi="Tahoma" w:cs="Tahoma"/>
        </w:rPr>
        <w:t>à</w:t>
      </w:r>
      <w:r w:rsidRPr="005A2316">
        <w:rPr>
          <w:rFonts w:ascii="Tahoma" w:hAnsi="Tahoma" w:cs="Tahoma"/>
          <w:spacing w:val="11"/>
        </w:rPr>
        <w:t xml:space="preserve"> </w:t>
      </w:r>
      <w:r w:rsidRPr="005A2316">
        <w:rPr>
          <w:rFonts w:ascii="Tahoma" w:hAnsi="Tahoma" w:cs="Tahoma"/>
        </w:rPr>
        <w:t>haute</w:t>
      </w:r>
      <w:r w:rsidRPr="005A2316">
        <w:rPr>
          <w:rFonts w:ascii="Tahoma" w:hAnsi="Tahoma" w:cs="Tahoma"/>
          <w:spacing w:val="11"/>
        </w:rPr>
        <w:t xml:space="preserve"> </w:t>
      </w:r>
      <w:r w:rsidRPr="005A2316">
        <w:rPr>
          <w:rFonts w:ascii="Tahoma" w:hAnsi="Tahoma" w:cs="Tahoma"/>
        </w:rPr>
        <w:t>voix.</w:t>
      </w:r>
      <w:r w:rsidRPr="005A2316">
        <w:rPr>
          <w:rFonts w:ascii="Tahoma" w:hAnsi="Tahoma" w:cs="Tahoma"/>
          <w:spacing w:val="11"/>
        </w:rPr>
        <w:t xml:space="preserve"> </w:t>
      </w:r>
      <w:r w:rsidRPr="005A2316">
        <w:rPr>
          <w:rFonts w:ascii="Tahoma" w:hAnsi="Tahoma" w:cs="Tahoma"/>
        </w:rPr>
        <w:t>Seules</w:t>
      </w:r>
      <w:r w:rsidRPr="005A2316">
        <w:rPr>
          <w:rFonts w:ascii="Tahoma" w:hAnsi="Tahoma" w:cs="Tahoma"/>
          <w:spacing w:val="11"/>
        </w:rPr>
        <w:t xml:space="preserve"> </w:t>
      </w:r>
      <w:r w:rsidRPr="005A2316">
        <w:rPr>
          <w:rFonts w:ascii="Tahoma" w:hAnsi="Tahoma" w:cs="Tahoma"/>
        </w:rPr>
        <w:t>les</w:t>
      </w:r>
      <w:r w:rsidRPr="005A2316">
        <w:rPr>
          <w:rFonts w:ascii="Tahoma" w:hAnsi="Tahoma" w:cs="Tahoma"/>
          <w:spacing w:val="11"/>
        </w:rPr>
        <w:t xml:space="preserve"> </w:t>
      </w:r>
      <w:r w:rsidRPr="005A2316">
        <w:rPr>
          <w:rFonts w:ascii="Tahoma" w:hAnsi="Tahoma" w:cs="Tahoma"/>
        </w:rPr>
        <w:t>offres</w:t>
      </w:r>
      <w:r w:rsidRPr="005A2316">
        <w:rPr>
          <w:rFonts w:ascii="Tahoma" w:hAnsi="Tahoma" w:cs="Tahoma"/>
          <w:spacing w:val="11"/>
        </w:rPr>
        <w:t xml:space="preserve"> </w:t>
      </w:r>
      <w:r w:rsidRPr="005A2316">
        <w:rPr>
          <w:rFonts w:ascii="Tahoma" w:hAnsi="Tahoma" w:cs="Tahoma"/>
        </w:rPr>
        <w:t>qui</w:t>
      </w:r>
      <w:r w:rsidRPr="005A2316">
        <w:rPr>
          <w:rFonts w:ascii="Tahoma" w:hAnsi="Tahoma" w:cs="Tahoma"/>
          <w:spacing w:val="11"/>
        </w:rPr>
        <w:t xml:space="preserve"> </w:t>
      </w:r>
      <w:r w:rsidRPr="005A2316">
        <w:rPr>
          <w:rFonts w:ascii="Tahoma" w:hAnsi="Tahoma" w:cs="Tahoma"/>
        </w:rPr>
        <w:t xml:space="preserve">ont </w:t>
      </w:r>
      <w:r w:rsidRPr="005A2316">
        <w:rPr>
          <w:rFonts w:ascii="Tahoma" w:hAnsi="Tahoma" w:cs="Tahoma"/>
          <w:spacing w:val="2"/>
        </w:rPr>
        <w:t>ét</w:t>
      </w:r>
      <w:r w:rsidRPr="005A2316">
        <w:rPr>
          <w:rFonts w:ascii="Tahoma" w:hAnsi="Tahoma" w:cs="Tahoma"/>
        </w:rPr>
        <w:t xml:space="preserve">é </w:t>
      </w:r>
      <w:r w:rsidRPr="005A2316">
        <w:rPr>
          <w:rFonts w:ascii="Tahoma" w:hAnsi="Tahoma" w:cs="Tahoma"/>
          <w:spacing w:val="-28"/>
        </w:rPr>
        <w:t xml:space="preserve"> </w:t>
      </w:r>
      <w:r w:rsidRPr="005A2316">
        <w:rPr>
          <w:rFonts w:ascii="Tahoma" w:hAnsi="Tahoma" w:cs="Tahoma"/>
          <w:spacing w:val="2"/>
        </w:rPr>
        <w:t>ouverte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e</w:t>
      </w:r>
      <w:r w:rsidRPr="005A2316">
        <w:rPr>
          <w:rFonts w:ascii="Tahoma" w:hAnsi="Tahoma" w:cs="Tahoma"/>
        </w:rPr>
        <w:t xml:space="preserve">t </w:t>
      </w:r>
      <w:r w:rsidRPr="005A2316">
        <w:rPr>
          <w:rFonts w:ascii="Tahoma" w:hAnsi="Tahoma" w:cs="Tahoma"/>
          <w:spacing w:val="-28"/>
        </w:rPr>
        <w:t xml:space="preserve"> </w:t>
      </w:r>
      <w:r w:rsidRPr="005A2316">
        <w:rPr>
          <w:rFonts w:ascii="Tahoma" w:hAnsi="Tahoma" w:cs="Tahoma"/>
          <w:spacing w:val="2"/>
        </w:rPr>
        <w:t>annoncée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rPr>
        <w:t xml:space="preserve">à </w:t>
      </w:r>
      <w:r w:rsidRPr="005A2316">
        <w:rPr>
          <w:rFonts w:ascii="Tahoma" w:hAnsi="Tahoma" w:cs="Tahoma"/>
          <w:spacing w:val="-28"/>
        </w:rPr>
        <w:t xml:space="preserve"> </w:t>
      </w:r>
      <w:r w:rsidRPr="005A2316">
        <w:rPr>
          <w:rFonts w:ascii="Tahoma" w:hAnsi="Tahoma" w:cs="Tahoma"/>
          <w:spacing w:val="2"/>
        </w:rPr>
        <w:t>haut</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 xml:space="preserve">voix </w:t>
      </w:r>
      <w:r w:rsidRPr="005A2316">
        <w:rPr>
          <w:rFonts w:ascii="Tahoma" w:hAnsi="Tahoma" w:cs="Tahoma"/>
        </w:rPr>
        <w:t>lors de l’ouverture des plis seront ensuite évaluées.</w:t>
      </w:r>
    </w:p>
    <w:p w:rsidR="00E45884" w:rsidRPr="005A2316" w:rsidRDefault="00E45884" w:rsidP="00E45884">
      <w:pPr>
        <w:widowControl w:val="0"/>
        <w:tabs>
          <w:tab w:val="left" w:pos="2280"/>
          <w:tab w:val="left" w:pos="2920"/>
          <w:tab w:val="left" w:pos="3660"/>
          <w:tab w:val="left" w:pos="4940"/>
        </w:tabs>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25.4.</w:t>
      </w:r>
      <w:r w:rsidRPr="005A2316">
        <w:rPr>
          <w:rFonts w:ascii="Tahoma" w:hAnsi="Tahoma" w:cs="Tahoma"/>
          <w:spacing w:val="14"/>
        </w:rPr>
        <w:t xml:space="preserve"> </w:t>
      </w:r>
      <w:r w:rsidRPr="005A2316">
        <w:rPr>
          <w:rFonts w:ascii="Tahoma" w:hAnsi="Tahoma" w:cs="Tahoma"/>
        </w:rPr>
        <w:t>Les</w:t>
      </w:r>
      <w:r w:rsidRPr="005A2316">
        <w:rPr>
          <w:rFonts w:ascii="Tahoma" w:hAnsi="Tahoma" w:cs="Tahoma"/>
          <w:spacing w:val="14"/>
        </w:rPr>
        <w:t xml:space="preserve"> </w:t>
      </w:r>
      <w:r w:rsidRPr="005A2316">
        <w:rPr>
          <w:rFonts w:ascii="Tahoma" w:hAnsi="Tahoma" w:cs="Tahoma"/>
        </w:rPr>
        <w:t>offres</w:t>
      </w:r>
      <w:r w:rsidRPr="005A2316">
        <w:rPr>
          <w:rFonts w:ascii="Tahoma" w:hAnsi="Tahoma" w:cs="Tahoma"/>
          <w:spacing w:val="14"/>
        </w:rPr>
        <w:t xml:space="preserve"> </w:t>
      </w:r>
      <w:r w:rsidRPr="005A2316">
        <w:rPr>
          <w:rFonts w:ascii="Tahoma" w:hAnsi="Tahoma" w:cs="Tahoma"/>
        </w:rPr>
        <w:t>(et</w:t>
      </w:r>
      <w:r w:rsidRPr="005A2316">
        <w:rPr>
          <w:rFonts w:ascii="Tahoma" w:hAnsi="Tahoma" w:cs="Tahoma"/>
          <w:spacing w:val="14"/>
        </w:rPr>
        <w:t xml:space="preserve"> </w:t>
      </w:r>
      <w:r w:rsidRPr="005A2316">
        <w:rPr>
          <w:rFonts w:ascii="Tahoma" w:hAnsi="Tahoma" w:cs="Tahoma"/>
        </w:rPr>
        <w:t>les</w:t>
      </w:r>
      <w:r w:rsidRPr="005A2316">
        <w:rPr>
          <w:rFonts w:ascii="Tahoma" w:hAnsi="Tahoma" w:cs="Tahoma"/>
          <w:spacing w:val="14"/>
        </w:rPr>
        <w:t xml:space="preserve"> </w:t>
      </w:r>
      <w:r w:rsidRPr="005A2316">
        <w:rPr>
          <w:rFonts w:ascii="Tahoma" w:hAnsi="Tahoma" w:cs="Tahoma"/>
        </w:rPr>
        <w:t>modifications</w:t>
      </w:r>
      <w:r w:rsidRPr="005A2316">
        <w:rPr>
          <w:rFonts w:ascii="Tahoma" w:hAnsi="Tahoma" w:cs="Tahoma"/>
          <w:spacing w:val="14"/>
        </w:rPr>
        <w:t xml:space="preserve"> </w:t>
      </w:r>
      <w:r w:rsidRPr="005A2316">
        <w:rPr>
          <w:rFonts w:ascii="Tahoma" w:hAnsi="Tahoma" w:cs="Tahoma"/>
        </w:rPr>
        <w:t>reçues</w:t>
      </w:r>
      <w:r w:rsidRPr="005A2316">
        <w:rPr>
          <w:rFonts w:ascii="Tahoma" w:hAnsi="Tahoma" w:cs="Tahoma"/>
          <w:spacing w:val="14"/>
        </w:rPr>
        <w:t xml:space="preserve"> </w:t>
      </w:r>
      <w:r w:rsidRPr="005A2316">
        <w:rPr>
          <w:rFonts w:ascii="Tahoma" w:hAnsi="Tahoma" w:cs="Tahoma"/>
        </w:rPr>
        <w:t>conformément aux dispositions de l'article 24 du RGAO) qui n’ont pas été ouvertes et lues à haute voix durant la séance d’ouverture des plis,</w:t>
      </w:r>
      <w:r w:rsidRPr="005A2316">
        <w:rPr>
          <w:rFonts w:ascii="Tahoma" w:hAnsi="Tahoma" w:cs="Tahoma"/>
          <w:spacing w:val="9"/>
        </w:rPr>
        <w:t xml:space="preserve"> </w:t>
      </w:r>
      <w:r w:rsidRPr="005A2316">
        <w:rPr>
          <w:rFonts w:ascii="Tahoma" w:hAnsi="Tahoma" w:cs="Tahoma"/>
        </w:rPr>
        <w:t>quelle</w:t>
      </w:r>
      <w:r w:rsidRPr="005A2316">
        <w:rPr>
          <w:rFonts w:ascii="Tahoma" w:hAnsi="Tahoma" w:cs="Tahoma"/>
          <w:spacing w:val="9"/>
        </w:rPr>
        <w:t xml:space="preserve"> </w:t>
      </w:r>
      <w:r w:rsidRPr="005A2316">
        <w:rPr>
          <w:rFonts w:ascii="Tahoma" w:hAnsi="Tahoma" w:cs="Tahoma"/>
        </w:rPr>
        <w:t>qu’en</w:t>
      </w:r>
      <w:r w:rsidRPr="005A2316">
        <w:rPr>
          <w:rFonts w:ascii="Tahoma" w:hAnsi="Tahoma" w:cs="Tahoma"/>
          <w:spacing w:val="9"/>
        </w:rPr>
        <w:t xml:space="preserve"> </w:t>
      </w:r>
      <w:r w:rsidRPr="005A2316">
        <w:rPr>
          <w:rFonts w:ascii="Tahoma" w:hAnsi="Tahoma" w:cs="Tahoma"/>
        </w:rPr>
        <w:t>soit</w:t>
      </w:r>
      <w:r w:rsidRPr="005A2316">
        <w:rPr>
          <w:rFonts w:ascii="Tahoma" w:hAnsi="Tahoma" w:cs="Tahoma"/>
          <w:spacing w:val="9"/>
        </w:rPr>
        <w:t xml:space="preserve"> </w:t>
      </w:r>
      <w:r w:rsidRPr="005A2316">
        <w:rPr>
          <w:rFonts w:ascii="Tahoma" w:hAnsi="Tahoma" w:cs="Tahoma"/>
        </w:rPr>
        <w:t>la</w:t>
      </w:r>
      <w:r w:rsidRPr="005A2316">
        <w:rPr>
          <w:rFonts w:ascii="Tahoma" w:hAnsi="Tahoma" w:cs="Tahoma"/>
          <w:spacing w:val="9"/>
        </w:rPr>
        <w:t xml:space="preserve"> </w:t>
      </w:r>
      <w:r w:rsidRPr="005A2316">
        <w:rPr>
          <w:rFonts w:ascii="Tahoma" w:hAnsi="Tahoma" w:cs="Tahoma"/>
        </w:rPr>
        <w:t>raison,</w:t>
      </w:r>
      <w:r w:rsidRPr="005A2316">
        <w:rPr>
          <w:rFonts w:ascii="Tahoma" w:hAnsi="Tahoma" w:cs="Tahoma"/>
          <w:spacing w:val="9"/>
        </w:rPr>
        <w:t xml:space="preserve"> </w:t>
      </w:r>
      <w:r w:rsidRPr="005A2316">
        <w:rPr>
          <w:rFonts w:ascii="Tahoma" w:hAnsi="Tahoma" w:cs="Tahoma"/>
        </w:rPr>
        <w:t>ne</w:t>
      </w:r>
      <w:r w:rsidRPr="005A2316">
        <w:rPr>
          <w:rFonts w:ascii="Tahoma" w:hAnsi="Tahoma" w:cs="Tahoma"/>
          <w:spacing w:val="9"/>
        </w:rPr>
        <w:t xml:space="preserve"> </w:t>
      </w:r>
      <w:r w:rsidRPr="005A2316">
        <w:rPr>
          <w:rFonts w:ascii="Tahoma" w:hAnsi="Tahoma" w:cs="Tahoma"/>
        </w:rPr>
        <w:t>seront</w:t>
      </w:r>
      <w:r w:rsidRPr="005A2316">
        <w:rPr>
          <w:rFonts w:ascii="Tahoma" w:hAnsi="Tahoma" w:cs="Tahoma"/>
          <w:spacing w:val="9"/>
        </w:rPr>
        <w:t xml:space="preserve"> </w:t>
      </w:r>
      <w:r w:rsidRPr="005A2316">
        <w:rPr>
          <w:rFonts w:ascii="Tahoma" w:hAnsi="Tahoma" w:cs="Tahoma"/>
        </w:rPr>
        <w:t>pas soumises</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évaluation.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25.5. Il</w:t>
      </w:r>
      <w:r w:rsidRPr="005A2316">
        <w:rPr>
          <w:rFonts w:ascii="Tahoma" w:hAnsi="Tahoma" w:cs="Tahoma"/>
          <w:spacing w:val="13"/>
        </w:rPr>
        <w:t xml:space="preserve"> </w:t>
      </w:r>
      <w:r w:rsidRPr="005A2316">
        <w:rPr>
          <w:rFonts w:ascii="Tahoma" w:hAnsi="Tahoma" w:cs="Tahoma"/>
        </w:rPr>
        <w:t>est</w:t>
      </w:r>
      <w:r w:rsidRPr="005A2316">
        <w:rPr>
          <w:rFonts w:ascii="Tahoma" w:hAnsi="Tahoma" w:cs="Tahoma"/>
          <w:spacing w:val="13"/>
        </w:rPr>
        <w:t xml:space="preserve"> </w:t>
      </w:r>
      <w:r w:rsidRPr="005A2316">
        <w:rPr>
          <w:rFonts w:ascii="Tahoma" w:hAnsi="Tahoma" w:cs="Tahoma"/>
        </w:rPr>
        <w:t>établi,</w:t>
      </w:r>
      <w:r w:rsidRPr="005A2316">
        <w:rPr>
          <w:rFonts w:ascii="Tahoma" w:hAnsi="Tahoma" w:cs="Tahoma"/>
          <w:spacing w:val="13"/>
        </w:rPr>
        <w:t xml:space="preserve"> </w:t>
      </w:r>
      <w:r w:rsidRPr="005A2316">
        <w:rPr>
          <w:rFonts w:ascii="Tahoma" w:hAnsi="Tahoma" w:cs="Tahoma"/>
        </w:rPr>
        <w:t>séance</w:t>
      </w:r>
      <w:r w:rsidRPr="005A2316">
        <w:rPr>
          <w:rFonts w:ascii="Tahoma" w:hAnsi="Tahoma" w:cs="Tahoma"/>
          <w:spacing w:val="13"/>
        </w:rPr>
        <w:t xml:space="preserve"> </w:t>
      </w:r>
      <w:r w:rsidRPr="005A2316">
        <w:rPr>
          <w:rFonts w:ascii="Tahoma" w:hAnsi="Tahoma" w:cs="Tahoma"/>
        </w:rPr>
        <w:t>tenante</w:t>
      </w:r>
      <w:r w:rsidRPr="005A2316">
        <w:rPr>
          <w:rFonts w:ascii="Tahoma" w:hAnsi="Tahoma" w:cs="Tahoma"/>
          <w:spacing w:val="13"/>
        </w:rPr>
        <w:t xml:space="preserve"> </w:t>
      </w:r>
      <w:r w:rsidRPr="005A2316">
        <w:rPr>
          <w:rFonts w:ascii="Tahoma" w:hAnsi="Tahoma" w:cs="Tahoma"/>
        </w:rPr>
        <w:t>un</w:t>
      </w:r>
      <w:r w:rsidRPr="005A2316">
        <w:rPr>
          <w:rFonts w:ascii="Tahoma" w:hAnsi="Tahoma" w:cs="Tahoma"/>
          <w:spacing w:val="13"/>
        </w:rPr>
        <w:t xml:space="preserve"> </w:t>
      </w:r>
      <w:r w:rsidRPr="005A2316">
        <w:rPr>
          <w:rFonts w:ascii="Tahoma" w:hAnsi="Tahoma" w:cs="Tahoma"/>
        </w:rPr>
        <w:t>procès</w:t>
      </w:r>
      <w:r w:rsidRPr="005A2316">
        <w:rPr>
          <w:rFonts w:ascii="Tahoma" w:hAnsi="Tahoma" w:cs="Tahoma"/>
          <w:spacing w:val="13"/>
        </w:rPr>
        <w:t>-</w:t>
      </w:r>
      <w:r w:rsidRPr="005A2316">
        <w:rPr>
          <w:rFonts w:ascii="Tahoma" w:hAnsi="Tahoma" w:cs="Tahoma"/>
        </w:rPr>
        <w:t>verbal d’ouverture des</w:t>
      </w:r>
      <w:r w:rsidRPr="005A2316">
        <w:rPr>
          <w:rFonts w:ascii="Tahoma" w:hAnsi="Tahoma" w:cs="Tahoma"/>
          <w:spacing w:val="3"/>
        </w:rPr>
        <w:t xml:space="preserve"> </w:t>
      </w:r>
      <w:r w:rsidRPr="005A2316">
        <w:rPr>
          <w:rFonts w:ascii="Tahoma" w:hAnsi="Tahoma" w:cs="Tahoma"/>
        </w:rPr>
        <w:t>plis</w:t>
      </w:r>
      <w:r w:rsidRPr="005A2316">
        <w:rPr>
          <w:rFonts w:ascii="Tahoma" w:hAnsi="Tahoma" w:cs="Tahoma"/>
          <w:spacing w:val="3"/>
        </w:rPr>
        <w:t xml:space="preserve"> </w:t>
      </w:r>
      <w:r w:rsidRPr="005A2316">
        <w:rPr>
          <w:rFonts w:ascii="Tahoma" w:hAnsi="Tahoma" w:cs="Tahoma"/>
        </w:rPr>
        <w:t>qui</w:t>
      </w:r>
      <w:r w:rsidRPr="005A2316">
        <w:rPr>
          <w:rFonts w:ascii="Tahoma" w:hAnsi="Tahoma" w:cs="Tahoma"/>
          <w:spacing w:val="3"/>
        </w:rPr>
        <w:t xml:space="preserve"> </w:t>
      </w:r>
      <w:r w:rsidRPr="005A2316">
        <w:rPr>
          <w:rFonts w:ascii="Tahoma" w:hAnsi="Tahoma" w:cs="Tahoma"/>
        </w:rPr>
        <w:t>mentionne</w:t>
      </w:r>
      <w:r w:rsidRPr="005A2316">
        <w:rPr>
          <w:rFonts w:ascii="Tahoma" w:hAnsi="Tahoma" w:cs="Tahoma"/>
          <w:spacing w:val="3"/>
        </w:rPr>
        <w:t xml:space="preserve"> </w:t>
      </w:r>
      <w:r w:rsidRPr="005A2316">
        <w:rPr>
          <w:rFonts w:ascii="Tahoma" w:hAnsi="Tahoma" w:cs="Tahoma"/>
        </w:rPr>
        <w:t>la</w:t>
      </w:r>
      <w:r w:rsidRPr="005A2316">
        <w:rPr>
          <w:rFonts w:ascii="Tahoma" w:hAnsi="Tahoma" w:cs="Tahoma"/>
          <w:spacing w:val="3"/>
        </w:rPr>
        <w:t xml:space="preserve"> </w:t>
      </w:r>
      <w:r w:rsidRPr="005A2316">
        <w:rPr>
          <w:rFonts w:ascii="Tahoma" w:hAnsi="Tahoma" w:cs="Tahoma"/>
        </w:rPr>
        <w:t>recevabilité</w:t>
      </w:r>
      <w:r w:rsidRPr="005A2316">
        <w:rPr>
          <w:rFonts w:ascii="Tahoma" w:hAnsi="Tahoma" w:cs="Tahoma"/>
          <w:spacing w:val="7"/>
        </w:rPr>
        <w:t xml:space="preserve"> </w:t>
      </w:r>
      <w:r w:rsidRPr="005A2316">
        <w:rPr>
          <w:rFonts w:ascii="Tahoma" w:hAnsi="Tahoma" w:cs="Tahoma"/>
        </w:rPr>
        <w:t>des</w:t>
      </w:r>
      <w:r w:rsidRPr="005A2316">
        <w:rPr>
          <w:rFonts w:ascii="Tahoma" w:hAnsi="Tahoma" w:cs="Tahoma"/>
          <w:spacing w:val="7"/>
        </w:rPr>
        <w:t xml:space="preserve"> </w:t>
      </w:r>
      <w:r w:rsidRPr="005A2316">
        <w:rPr>
          <w:rFonts w:ascii="Tahoma" w:hAnsi="Tahoma" w:cs="Tahoma"/>
        </w:rPr>
        <w:t>offres,</w:t>
      </w:r>
      <w:r w:rsidRPr="005A2316">
        <w:rPr>
          <w:rFonts w:ascii="Tahoma" w:hAnsi="Tahoma" w:cs="Tahoma"/>
          <w:spacing w:val="7"/>
        </w:rPr>
        <w:t xml:space="preserve"> </w:t>
      </w:r>
      <w:r w:rsidRPr="005A2316">
        <w:rPr>
          <w:rFonts w:ascii="Tahoma" w:hAnsi="Tahoma" w:cs="Tahoma"/>
        </w:rPr>
        <w:t>leur</w:t>
      </w:r>
      <w:r w:rsidRPr="005A2316">
        <w:rPr>
          <w:rFonts w:ascii="Tahoma" w:hAnsi="Tahoma" w:cs="Tahoma"/>
          <w:spacing w:val="7"/>
        </w:rPr>
        <w:t xml:space="preserve"> </w:t>
      </w:r>
      <w:r w:rsidRPr="005A2316">
        <w:rPr>
          <w:rFonts w:ascii="Tahoma" w:hAnsi="Tahoma" w:cs="Tahoma"/>
        </w:rPr>
        <w:t>régularité</w:t>
      </w:r>
      <w:r w:rsidRPr="005A2316">
        <w:rPr>
          <w:rFonts w:ascii="Tahoma" w:hAnsi="Tahoma" w:cs="Tahoma"/>
          <w:spacing w:val="7"/>
        </w:rPr>
        <w:t xml:space="preserve"> </w:t>
      </w:r>
      <w:r w:rsidRPr="005A2316">
        <w:rPr>
          <w:rFonts w:ascii="Tahoma" w:hAnsi="Tahoma" w:cs="Tahoma"/>
        </w:rPr>
        <w:t>administrative, leurs prix, leurs rabais, et leurs délais ainsi que la composition de la sous- commission d’analyse. Une copie dudit procès-verbal à laquelle</w:t>
      </w:r>
      <w:r w:rsidRPr="005A2316">
        <w:rPr>
          <w:rFonts w:ascii="Tahoma" w:hAnsi="Tahoma" w:cs="Tahoma"/>
          <w:spacing w:val="-8"/>
        </w:rPr>
        <w:t xml:space="preserve"> </w:t>
      </w:r>
      <w:r w:rsidRPr="005A2316">
        <w:rPr>
          <w:rFonts w:ascii="Tahoma" w:hAnsi="Tahoma" w:cs="Tahoma"/>
        </w:rPr>
        <w:t>est</w:t>
      </w:r>
      <w:r w:rsidRPr="005A2316">
        <w:rPr>
          <w:rFonts w:ascii="Tahoma" w:hAnsi="Tahoma" w:cs="Tahoma"/>
          <w:spacing w:val="-8"/>
        </w:rPr>
        <w:t xml:space="preserve"> </w:t>
      </w:r>
      <w:r w:rsidRPr="005A2316">
        <w:rPr>
          <w:rFonts w:ascii="Tahoma" w:hAnsi="Tahoma" w:cs="Tahoma"/>
        </w:rPr>
        <w:t>annexée</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feuille</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présence</w:t>
      </w:r>
      <w:r w:rsidRPr="005A2316">
        <w:rPr>
          <w:rFonts w:ascii="Tahoma" w:hAnsi="Tahoma" w:cs="Tahoma"/>
          <w:spacing w:val="-8"/>
        </w:rPr>
        <w:t xml:space="preserve"> </w:t>
      </w:r>
      <w:r w:rsidRPr="005A2316">
        <w:rPr>
          <w:rFonts w:ascii="Tahoma" w:hAnsi="Tahoma" w:cs="Tahoma"/>
        </w:rPr>
        <w:t>est remise  à</w:t>
      </w:r>
      <w:r w:rsidRPr="005A2316">
        <w:rPr>
          <w:rFonts w:ascii="Tahoma" w:hAnsi="Tahoma" w:cs="Tahoma"/>
          <w:spacing w:val="30"/>
        </w:rPr>
        <w:t xml:space="preserve"> </w:t>
      </w:r>
      <w:r w:rsidRPr="005A2316">
        <w:rPr>
          <w:rFonts w:ascii="Tahoma" w:hAnsi="Tahoma" w:cs="Tahoma"/>
        </w:rPr>
        <w:t>tous</w:t>
      </w:r>
      <w:r w:rsidRPr="005A2316">
        <w:rPr>
          <w:rFonts w:ascii="Tahoma" w:hAnsi="Tahoma" w:cs="Tahoma"/>
          <w:spacing w:val="30"/>
        </w:rPr>
        <w:t xml:space="preserve"> </w:t>
      </w:r>
      <w:r w:rsidRPr="005A2316">
        <w:rPr>
          <w:rFonts w:ascii="Tahoma" w:hAnsi="Tahoma" w:cs="Tahoma"/>
        </w:rPr>
        <w:t>les</w:t>
      </w:r>
      <w:r w:rsidRPr="005A2316">
        <w:rPr>
          <w:rFonts w:ascii="Tahoma" w:hAnsi="Tahoma" w:cs="Tahoma"/>
          <w:spacing w:val="30"/>
        </w:rPr>
        <w:t xml:space="preserve"> </w:t>
      </w:r>
      <w:r w:rsidRPr="005A2316">
        <w:rPr>
          <w:rFonts w:ascii="Tahoma" w:hAnsi="Tahoma" w:cs="Tahoma"/>
        </w:rPr>
        <w:t>participants</w:t>
      </w:r>
      <w:r w:rsidRPr="005A2316">
        <w:rPr>
          <w:rFonts w:ascii="Tahoma" w:hAnsi="Tahoma" w:cs="Tahoma"/>
          <w:spacing w:val="30"/>
        </w:rPr>
        <w:t xml:space="preserve"> </w:t>
      </w:r>
      <w:r w:rsidRPr="005A2316">
        <w:rPr>
          <w:rFonts w:ascii="Tahoma" w:hAnsi="Tahoma" w:cs="Tahoma"/>
        </w:rPr>
        <w:t>à</w:t>
      </w:r>
      <w:r w:rsidRPr="005A2316">
        <w:rPr>
          <w:rFonts w:ascii="Tahoma" w:hAnsi="Tahoma" w:cs="Tahoma"/>
          <w:spacing w:val="30"/>
        </w:rPr>
        <w:t xml:space="preserve"> </w:t>
      </w:r>
      <w:r w:rsidRPr="005A2316">
        <w:rPr>
          <w:rFonts w:ascii="Tahoma" w:hAnsi="Tahoma" w:cs="Tahoma"/>
        </w:rPr>
        <w:t>la</w:t>
      </w:r>
      <w:r w:rsidRPr="005A2316">
        <w:rPr>
          <w:rFonts w:ascii="Tahoma" w:hAnsi="Tahoma" w:cs="Tahoma"/>
          <w:spacing w:val="30"/>
        </w:rPr>
        <w:t xml:space="preserve"> </w:t>
      </w:r>
      <w:r w:rsidRPr="005A2316">
        <w:rPr>
          <w:rFonts w:ascii="Tahoma" w:hAnsi="Tahoma" w:cs="Tahoma"/>
        </w:rPr>
        <w:t>fin</w:t>
      </w:r>
      <w:r w:rsidRPr="005A2316">
        <w:rPr>
          <w:rFonts w:ascii="Tahoma" w:hAnsi="Tahoma" w:cs="Tahoma"/>
          <w:spacing w:val="30"/>
        </w:rPr>
        <w:t xml:space="preserve"> </w:t>
      </w:r>
      <w:r w:rsidRPr="005A2316">
        <w:rPr>
          <w:rFonts w:ascii="Tahoma" w:hAnsi="Tahoma" w:cs="Tahoma"/>
        </w:rPr>
        <w:t>de</w:t>
      </w:r>
      <w:r w:rsidRPr="005A2316">
        <w:rPr>
          <w:rFonts w:ascii="Tahoma" w:hAnsi="Tahoma" w:cs="Tahoma"/>
          <w:spacing w:val="30"/>
        </w:rPr>
        <w:t xml:space="preserve"> </w:t>
      </w:r>
      <w:r w:rsidRPr="005A2316">
        <w:rPr>
          <w:rFonts w:ascii="Tahoma" w:hAnsi="Tahoma" w:cs="Tahoma"/>
        </w:rPr>
        <w:t>la séance.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25.6. A la fin</w:t>
      </w:r>
      <w:r w:rsidRPr="005A2316">
        <w:rPr>
          <w:rFonts w:ascii="Tahoma" w:hAnsi="Tahoma" w:cs="Tahoma"/>
          <w:spacing w:val="-14"/>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14"/>
        </w:rPr>
        <w:t xml:space="preserve"> </w:t>
      </w:r>
      <w:r w:rsidRPr="005A2316">
        <w:rPr>
          <w:rFonts w:ascii="Tahoma" w:hAnsi="Tahoma" w:cs="Tahoma"/>
          <w:spacing w:val="5"/>
        </w:rPr>
        <w:t>chaqu</w:t>
      </w:r>
      <w:r w:rsidRPr="005A2316">
        <w:rPr>
          <w:rFonts w:ascii="Tahoma" w:hAnsi="Tahoma" w:cs="Tahoma"/>
        </w:rPr>
        <w:t xml:space="preserve">e </w:t>
      </w:r>
      <w:r w:rsidRPr="005A2316">
        <w:rPr>
          <w:rFonts w:ascii="Tahoma" w:hAnsi="Tahoma" w:cs="Tahoma"/>
          <w:spacing w:val="-14"/>
        </w:rPr>
        <w:t xml:space="preserve"> </w:t>
      </w:r>
      <w:r w:rsidRPr="005A2316">
        <w:rPr>
          <w:rFonts w:ascii="Tahoma" w:hAnsi="Tahoma" w:cs="Tahoma"/>
          <w:spacing w:val="5"/>
        </w:rPr>
        <w:t>séanc</w:t>
      </w:r>
      <w:r w:rsidRPr="005A2316">
        <w:rPr>
          <w:rFonts w:ascii="Tahoma" w:hAnsi="Tahoma" w:cs="Tahoma"/>
        </w:rPr>
        <w:t xml:space="preserve">e </w:t>
      </w:r>
      <w:r w:rsidRPr="005A2316">
        <w:rPr>
          <w:rFonts w:ascii="Tahoma" w:hAnsi="Tahoma" w:cs="Tahoma"/>
          <w:spacing w:val="-14"/>
        </w:rPr>
        <w:t xml:space="preserve"> </w:t>
      </w:r>
      <w:r w:rsidRPr="005A2316">
        <w:rPr>
          <w:rFonts w:ascii="Tahoma" w:hAnsi="Tahoma" w:cs="Tahoma"/>
          <w:spacing w:val="5"/>
        </w:rPr>
        <w:t xml:space="preserve">d’ouverture </w:t>
      </w:r>
      <w:r w:rsidRPr="005A2316">
        <w:rPr>
          <w:rFonts w:ascii="Tahoma" w:hAnsi="Tahoma" w:cs="Tahoma"/>
        </w:rPr>
        <w:t>des plis, le président de la commission met immédiatement</w:t>
      </w:r>
      <w:r w:rsidRPr="005A2316">
        <w:rPr>
          <w:rFonts w:ascii="Tahoma" w:hAnsi="Tahoma" w:cs="Tahoma"/>
          <w:spacing w:val="12"/>
        </w:rPr>
        <w:t xml:space="preserve"> </w:t>
      </w:r>
      <w:r w:rsidRPr="005A2316">
        <w:rPr>
          <w:rFonts w:ascii="Tahoma" w:hAnsi="Tahoma" w:cs="Tahoma"/>
        </w:rPr>
        <w:t>à</w:t>
      </w:r>
      <w:r w:rsidRPr="005A2316">
        <w:rPr>
          <w:rFonts w:ascii="Tahoma" w:hAnsi="Tahoma" w:cs="Tahoma"/>
          <w:spacing w:val="12"/>
        </w:rPr>
        <w:t xml:space="preserve"> </w:t>
      </w:r>
      <w:r w:rsidRPr="005A2316">
        <w:rPr>
          <w:rFonts w:ascii="Tahoma" w:hAnsi="Tahoma" w:cs="Tahoma"/>
        </w:rPr>
        <w:t>la</w:t>
      </w:r>
      <w:r w:rsidRPr="005A2316">
        <w:rPr>
          <w:rFonts w:ascii="Tahoma" w:hAnsi="Tahoma" w:cs="Tahoma"/>
          <w:spacing w:val="12"/>
        </w:rPr>
        <w:t xml:space="preserve"> </w:t>
      </w:r>
      <w:r w:rsidRPr="005A2316">
        <w:rPr>
          <w:rFonts w:ascii="Tahoma" w:hAnsi="Tahoma" w:cs="Tahoma"/>
        </w:rPr>
        <w:t>disposition</w:t>
      </w:r>
      <w:r w:rsidRPr="005A2316">
        <w:rPr>
          <w:rFonts w:ascii="Tahoma" w:hAnsi="Tahoma" w:cs="Tahoma"/>
          <w:spacing w:val="12"/>
        </w:rPr>
        <w:t xml:space="preserve"> </w:t>
      </w:r>
      <w:r w:rsidRPr="005A2316">
        <w:rPr>
          <w:rFonts w:ascii="Tahoma" w:hAnsi="Tahoma" w:cs="Tahoma"/>
        </w:rPr>
        <w:t>du</w:t>
      </w:r>
      <w:r w:rsidRPr="005A2316">
        <w:rPr>
          <w:rFonts w:ascii="Tahoma" w:hAnsi="Tahoma" w:cs="Tahoma"/>
          <w:spacing w:val="12"/>
        </w:rPr>
        <w:t xml:space="preserve"> </w:t>
      </w:r>
      <w:r w:rsidRPr="005A2316">
        <w:rPr>
          <w:rFonts w:ascii="Tahoma" w:hAnsi="Tahoma" w:cs="Tahoma"/>
        </w:rPr>
        <w:t>point</w:t>
      </w:r>
      <w:r w:rsidRPr="005A2316">
        <w:rPr>
          <w:rFonts w:ascii="Tahoma" w:hAnsi="Tahoma" w:cs="Tahoma"/>
          <w:spacing w:val="12"/>
        </w:rPr>
        <w:t xml:space="preserve"> </w:t>
      </w:r>
      <w:r w:rsidRPr="005A2316">
        <w:rPr>
          <w:rFonts w:ascii="Tahoma" w:hAnsi="Tahoma" w:cs="Tahoma"/>
        </w:rPr>
        <w:t>focal désigné</w:t>
      </w:r>
      <w:r w:rsidRPr="005A2316">
        <w:rPr>
          <w:rFonts w:ascii="Tahoma" w:hAnsi="Tahoma" w:cs="Tahoma"/>
          <w:spacing w:val="5"/>
        </w:rPr>
        <w:t xml:space="preserve"> </w:t>
      </w:r>
      <w:r w:rsidRPr="005A2316">
        <w:rPr>
          <w:rFonts w:ascii="Tahoma" w:hAnsi="Tahoma" w:cs="Tahoma"/>
        </w:rPr>
        <w:t>par</w:t>
      </w:r>
      <w:r w:rsidRPr="005A2316">
        <w:rPr>
          <w:rFonts w:ascii="Tahoma" w:hAnsi="Tahoma" w:cs="Tahoma"/>
          <w:spacing w:val="5"/>
        </w:rPr>
        <w:t xml:space="preserve"> </w:t>
      </w:r>
      <w:r w:rsidRPr="005A2316">
        <w:rPr>
          <w:rFonts w:ascii="Tahoma" w:hAnsi="Tahoma" w:cs="Tahoma"/>
        </w:rPr>
        <w:t>l’organisme chargé de la régulation des Marchés Publics,</w:t>
      </w:r>
      <w:r w:rsidRPr="005A2316">
        <w:rPr>
          <w:rFonts w:ascii="Tahoma" w:hAnsi="Tahoma" w:cs="Tahoma"/>
          <w:spacing w:val="5"/>
        </w:rPr>
        <w:t xml:space="preserve"> </w:t>
      </w:r>
      <w:r w:rsidRPr="005A2316">
        <w:rPr>
          <w:rFonts w:ascii="Tahoma" w:hAnsi="Tahoma" w:cs="Tahoma"/>
        </w:rPr>
        <w:t>une</w:t>
      </w:r>
      <w:r w:rsidRPr="005A2316">
        <w:rPr>
          <w:rFonts w:ascii="Tahoma" w:hAnsi="Tahoma" w:cs="Tahoma"/>
          <w:spacing w:val="5"/>
        </w:rPr>
        <w:t xml:space="preserve"> </w:t>
      </w:r>
      <w:r w:rsidRPr="005A2316">
        <w:rPr>
          <w:rFonts w:ascii="Tahoma" w:hAnsi="Tahoma" w:cs="Tahoma"/>
        </w:rPr>
        <w:t>copie</w:t>
      </w:r>
      <w:r w:rsidRPr="005A2316">
        <w:rPr>
          <w:rFonts w:ascii="Tahoma" w:hAnsi="Tahoma" w:cs="Tahoma"/>
          <w:spacing w:val="5"/>
        </w:rPr>
        <w:t xml:space="preserve"> </w:t>
      </w:r>
      <w:r w:rsidRPr="005A2316">
        <w:rPr>
          <w:rFonts w:ascii="Tahoma" w:hAnsi="Tahoma" w:cs="Tahoma"/>
        </w:rPr>
        <w:t>paraphée</w:t>
      </w:r>
      <w:r w:rsidRPr="005A2316">
        <w:rPr>
          <w:rFonts w:ascii="Tahoma" w:hAnsi="Tahoma" w:cs="Tahoma"/>
          <w:spacing w:val="5"/>
        </w:rPr>
        <w:t xml:space="preserve"> </w:t>
      </w:r>
      <w:r w:rsidRPr="005A2316">
        <w:rPr>
          <w:rFonts w:ascii="Tahoma" w:hAnsi="Tahoma" w:cs="Tahoma"/>
        </w:rPr>
        <w:t>des offres</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soumissionnaires.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25.7. En</w:t>
      </w:r>
      <w:r w:rsidRPr="005A2316">
        <w:rPr>
          <w:rFonts w:ascii="Tahoma" w:hAnsi="Tahoma" w:cs="Tahoma"/>
          <w:spacing w:val="11"/>
        </w:rPr>
        <w:t xml:space="preserve"> </w:t>
      </w:r>
      <w:r w:rsidRPr="005A2316">
        <w:rPr>
          <w:rFonts w:ascii="Tahoma" w:hAnsi="Tahoma" w:cs="Tahoma"/>
        </w:rPr>
        <w:t>cas</w:t>
      </w:r>
      <w:r w:rsidRPr="005A2316">
        <w:rPr>
          <w:rFonts w:ascii="Tahoma" w:hAnsi="Tahoma" w:cs="Tahoma"/>
          <w:spacing w:val="11"/>
        </w:rPr>
        <w:t xml:space="preserve"> </w:t>
      </w:r>
      <w:r w:rsidRPr="005A2316">
        <w:rPr>
          <w:rFonts w:ascii="Tahoma" w:hAnsi="Tahoma" w:cs="Tahoma"/>
        </w:rPr>
        <w:t>de</w:t>
      </w:r>
      <w:r w:rsidRPr="005A2316">
        <w:rPr>
          <w:rFonts w:ascii="Tahoma" w:hAnsi="Tahoma" w:cs="Tahoma"/>
          <w:spacing w:val="11"/>
        </w:rPr>
        <w:t xml:space="preserve"> </w:t>
      </w:r>
      <w:r w:rsidRPr="005A2316">
        <w:rPr>
          <w:rFonts w:ascii="Tahoma" w:hAnsi="Tahoma" w:cs="Tahoma"/>
        </w:rPr>
        <w:t>recours,</w:t>
      </w:r>
      <w:r w:rsidRPr="005A2316">
        <w:rPr>
          <w:rFonts w:ascii="Tahoma" w:hAnsi="Tahoma" w:cs="Tahoma"/>
          <w:spacing w:val="11"/>
        </w:rPr>
        <w:t xml:space="preserve"> </w:t>
      </w:r>
      <w:r w:rsidRPr="005A2316">
        <w:rPr>
          <w:rFonts w:ascii="Tahoma" w:hAnsi="Tahoma" w:cs="Tahoma"/>
        </w:rPr>
        <w:t>tel</w:t>
      </w:r>
      <w:r w:rsidRPr="005A2316">
        <w:rPr>
          <w:rFonts w:ascii="Tahoma" w:hAnsi="Tahoma" w:cs="Tahoma"/>
          <w:spacing w:val="11"/>
        </w:rPr>
        <w:t xml:space="preserve"> </w:t>
      </w:r>
      <w:r w:rsidRPr="005A2316">
        <w:rPr>
          <w:rFonts w:ascii="Tahoma" w:hAnsi="Tahoma" w:cs="Tahoma"/>
        </w:rPr>
        <w:t>que</w:t>
      </w:r>
      <w:r w:rsidRPr="005A2316">
        <w:rPr>
          <w:rFonts w:ascii="Tahoma" w:hAnsi="Tahoma" w:cs="Tahoma"/>
          <w:spacing w:val="11"/>
        </w:rPr>
        <w:t xml:space="preserve"> </w:t>
      </w:r>
      <w:r w:rsidRPr="005A2316">
        <w:rPr>
          <w:rFonts w:ascii="Tahoma" w:hAnsi="Tahoma" w:cs="Tahoma"/>
        </w:rPr>
        <w:t>prévu</w:t>
      </w:r>
      <w:r w:rsidRPr="005A2316">
        <w:rPr>
          <w:rFonts w:ascii="Tahoma" w:hAnsi="Tahoma" w:cs="Tahoma"/>
          <w:spacing w:val="11"/>
        </w:rPr>
        <w:t xml:space="preserve"> </w:t>
      </w:r>
      <w:r w:rsidRPr="005A2316">
        <w:rPr>
          <w:rFonts w:ascii="Tahoma" w:hAnsi="Tahoma" w:cs="Tahoma"/>
        </w:rPr>
        <w:t>par</w:t>
      </w:r>
      <w:r w:rsidRPr="005A2316">
        <w:rPr>
          <w:rFonts w:ascii="Tahoma" w:hAnsi="Tahoma" w:cs="Tahoma"/>
          <w:spacing w:val="11"/>
        </w:rPr>
        <w:t xml:space="preserve"> </w:t>
      </w:r>
      <w:r w:rsidRPr="005A2316">
        <w:rPr>
          <w:rFonts w:ascii="Tahoma" w:hAnsi="Tahoma" w:cs="Tahoma"/>
        </w:rPr>
        <w:t>le</w:t>
      </w:r>
      <w:r w:rsidRPr="005A2316">
        <w:rPr>
          <w:rFonts w:ascii="Tahoma" w:hAnsi="Tahoma" w:cs="Tahoma"/>
          <w:spacing w:val="11"/>
        </w:rPr>
        <w:t xml:space="preserve"> </w:t>
      </w:r>
      <w:r w:rsidRPr="005A2316">
        <w:rPr>
          <w:rFonts w:ascii="Tahoma" w:hAnsi="Tahoma" w:cs="Tahoma"/>
        </w:rPr>
        <w:t>Code des Marchés Publics, il doit être adressé au Ministre des Travaux Publics avec copies</w:t>
      </w:r>
      <w:r w:rsidRPr="005A2316">
        <w:rPr>
          <w:rFonts w:ascii="Tahoma" w:hAnsi="Tahoma" w:cs="Tahoma"/>
          <w:spacing w:val="26"/>
        </w:rPr>
        <w:t xml:space="preserve"> </w:t>
      </w:r>
      <w:r w:rsidRPr="005A2316">
        <w:rPr>
          <w:rFonts w:ascii="Tahoma" w:hAnsi="Tahoma" w:cs="Tahoma"/>
        </w:rPr>
        <w:t>à</w:t>
      </w:r>
      <w:r w:rsidRPr="005A2316">
        <w:rPr>
          <w:rFonts w:ascii="Tahoma" w:hAnsi="Tahoma" w:cs="Tahoma"/>
          <w:spacing w:val="26"/>
        </w:rPr>
        <w:t xml:space="preserve"> </w:t>
      </w:r>
      <w:r w:rsidRPr="005A2316">
        <w:rPr>
          <w:rFonts w:ascii="Tahoma" w:hAnsi="Tahoma" w:cs="Tahoma"/>
        </w:rPr>
        <w:t>l’organisme</w:t>
      </w:r>
      <w:r w:rsidRPr="005A2316">
        <w:rPr>
          <w:rFonts w:ascii="Tahoma" w:hAnsi="Tahoma" w:cs="Tahoma"/>
          <w:spacing w:val="26"/>
        </w:rPr>
        <w:t xml:space="preserve"> </w:t>
      </w:r>
      <w:r w:rsidRPr="005A2316">
        <w:rPr>
          <w:rFonts w:ascii="Tahoma" w:hAnsi="Tahoma" w:cs="Tahoma"/>
        </w:rPr>
        <w:t>chargé</w:t>
      </w:r>
      <w:r w:rsidRPr="005A2316">
        <w:rPr>
          <w:rFonts w:ascii="Tahoma" w:hAnsi="Tahoma" w:cs="Tahoma"/>
          <w:spacing w:val="26"/>
        </w:rPr>
        <w:t xml:space="preserve"> </w:t>
      </w:r>
      <w:r w:rsidRPr="005A2316">
        <w:rPr>
          <w:rFonts w:ascii="Tahoma" w:hAnsi="Tahoma" w:cs="Tahoma"/>
        </w:rPr>
        <w:t>de</w:t>
      </w:r>
      <w:r w:rsidRPr="005A2316">
        <w:rPr>
          <w:rFonts w:ascii="Tahoma" w:hAnsi="Tahoma" w:cs="Tahoma"/>
          <w:spacing w:val="26"/>
        </w:rPr>
        <w:t xml:space="preserve"> </w:t>
      </w:r>
      <w:r w:rsidRPr="005A2316">
        <w:rPr>
          <w:rFonts w:ascii="Tahoma" w:hAnsi="Tahoma" w:cs="Tahoma"/>
        </w:rPr>
        <w:t>la</w:t>
      </w:r>
      <w:r w:rsidRPr="005A2316">
        <w:rPr>
          <w:rFonts w:ascii="Tahoma" w:hAnsi="Tahoma" w:cs="Tahoma"/>
          <w:spacing w:val="26"/>
        </w:rPr>
        <w:t xml:space="preserve"> </w:t>
      </w:r>
      <w:r w:rsidRPr="005A2316">
        <w:rPr>
          <w:rFonts w:ascii="Tahoma" w:hAnsi="Tahoma" w:cs="Tahoma"/>
        </w:rPr>
        <w:t>régulation des</w:t>
      </w:r>
      <w:r w:rsidRPr="005A2316">
        <w:rPr>
          <w:rFonts w:ascii="Tahoma" w:hAnsi="Tahoma" w:cs="Tahoma"/>
          <w:spacing w:val="24"/>
        </w:rPr>
        <w:t xml:space="preserve"> </w:t>
      </w:r>
      <w:r w:rsidRPr="005A2316">
        <w:rPr>
          <w:rFonts w:ascii="Tahoma" w:hAnsi="Tahoma" w:cs="Tahoma"/>
        </w:rPr>
        <w:t>Marchés</w:t>
      </w:r>
      <w:r w:rsidRPr="005A2316">
        <w:rPr>
          <w:rFonts w:ascii="Tahoma" w:hAnsi="Tahoma" w:cs="Tahoma"/>
          <w:spacing w:val="24"/>
        </w:rPr>
        <w:t xml:space="preserve"> </w:t>
      </w:r>
      <w:r w:rsidRPr="005A2316">
        <w:rPr>
          <w:rFonts w:ascii="Tahoma" w:hAnsi="Tahoma" w:cs="Tahoma"/>
        </w:rPr>
        <w:t>Publics</w:t>
      </w:r>
      <w:r w:rsidRPr="005A2316">
        <w:rPr>
          <w:rFonts w:ascii="Tahoma" w:hAnsi="Tahoma" w:cs="Tahoma"/>
          <w:spacing w:val="24"/>
        </w:rPr>
        <w:t xml:space="preserve"> </w:t>
      </w:r>
      <w:r w:rsidRPr="005A2316">
        <w:rPr>
          <w:rFonts w:ascii="Tahoma" w:hAnsi="Tahoma" w:cs="Tahoma"/>
        </w:rPr>
        <w:t>et au Chef de structure auprès de laquelle est placée la commission concernée.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Il</w:t>
      </w:r>
      <w:r w:rsidRPr="005A2316">
        <w:rPr>
          <w:rFonts w:ascii="Tahoma" w:hAnsi="Tahoma" w:cs="Tahoma"/>
          <w:spacing w:val="9"/>
        </w:rPr>
        <w:t xml:space="preserve"> </w:t>
      </w:r>
      <w:r w:rsidRPr="005A2316">
        <w:rPr>
          <w:rFonts w:ascii="Tahoma" w:hAnsi="Tahoma" w:cs="Tahoma"/>
        </w:rPr>
        <w:t>doit</w:t>
      </w:r>
      <w:r w:rsidRPr="005A2316">
        <w:rPr>
          <w:rFonts w:ascii="Tahoma" w:hAnsi="Tahoma" w:cs="Tahoma"/>
          <w:spacing w:val="9"/>
        </w:rPr>
        <w:t xml:space="preserve"> </w:t>
      </w:r>
      <w:r w:rsidRPr="005A2316">
        <w:rPr>
          <w:rFonts w:ascii="Tahoma" w:hAnsi="Tahoma" w:cs="Tahoma"/>
        </w:rPr>
        <w:t>parvenir</w:t>
      </w:r>
      <w:r w:rsidRPr="005A2316">
        <w:rPr>
          <w:rFonts w:ascii="Tahoma" w:hAnsi="Tahoma" w:cs="Tahoma"/>
          <w:spacing w:val="9"/>
        </w:rPr>
        <w:t xml:space="preserve"> </w:t>
      </w:r>
      <w:r w:rsidRPr="005A2316">
        <w:rPr>
          <w:rFonts w:ascii="Tahoma" w:hAnsi="Tahoma" w:cs="Tahoma"/>
        </w:rPr>
        <w:t>dans</w:t>
      </w:r>
      <w:r w:rsidRPr="005A2316">
        <w:rPr>
          <w:rFonts w:ascii="Tahoma" w:hAnsi="Tahoma" w:cs="Tahoma"/>
          <w:spacing w:val="9"/>
        </w:rPr>
        <w:t xml:space="preserve"> </w:t>
      </w:r>
      <w:r w:rsidRPr="005A2316">
        <w:rPr>
          <w:rFonts w:ascii="Tahoma" w:hAnsi="Tahoma" w:cs="Tahoma"/>
        </w:rPr>
        <w:t>un</w:t>
      </w:r>
      <w:r w:rsidRPr="005A2316">
        <w:rPr>
          <w:rFonts w:ascii="Tahoma" w:hAnsi="Tahoma" w:cs="Tahoma"/>
          <w:spacing w:val="9"/>
        </w:rPr>
        <w:t xml:space="preserve"> </w:t>
      </w:r>
      <w:r w:rsidRPr="005A2316">
        <w:rPr>
          <w:rFonts w:ascii="Tahoma" w:hAnsi="Tahoma" w:cs="Tahoma"/>
        </w:rPr>
        <w:t>délai</w:t>
      </w:r>
      <w:r w:rsidRPr="005A2316">
        <w:rPr>
          <w:rFonts w:ascii="Tahoma" w:hAnsi="Tahoma" w:cs="Tahoma"/>
          <w:spacing w:val="9"/>
        </w:rPr>
        <w:t xml:space="preserve"> </w:t>
      </w:r>
      <w:r w:rsidRPr="005A2316">
        <w:rPr>
          <w:rFonts w:ascii="Tahoma" w:hAnsi="Tahoma" w:cs="Tahoma"/>
        </w:rPr>
        <w:t>maximum</w:t>
      </w:r>
      <w:r w:rsidRPr="005A2316">
        <w:rPr>
          <w:rFonts w:ascii="Tahoma" w:hAnsi="Tahoma" w:cs="Tahoma"/>
          <w:spacing w:val="9"/>
        </w:rPr>
        <w:t xml:space="preserve"> </w:t>
      </w:r>
      <w:r w:rsidRPr="005A2316">
        <w:rPr>
          <w:rFonts w:ascii="Tahoma" w:hAnsi="Tahoma" w:cs="Tahoma"/>
        </w:rPr>
        <w:t>de</w:t>
      </w:r>
      <w:r w:rsidRPr="005A2316">
        <w:rPr>
          <w:rFonts w:ascii="Tahoma" w:hAnsi="Tahoma" w:cs="Tahoma"/>
          <w:spacing w:val="9"/>
        </w:rPr>
        <w:t xml:space="preserve"> </w:t>
      </w:r>
      <w:r w:rsidRPr="005A2316">
        <w:rPr>
          <w:rFonts w:ascii="Tahoma" w:hAnsi="Tahoma" w:cs="Tahoma"/>
        </w:rPr>
        <w:t>trois</w:t>
      </w:r>
      <w:r w:rsidRPr="005A2316">
        <w:rPr>
          <w:rFonts w:ascii="Tahoma" w:hAnsi="Tahoma" w:cs="Tahoma"/>
          <w:spacing w:val="9"/>
        </w:rPr>
        <w:t xml:space="preserve"> </w:t>
      </w:r>
      <w:r w:rsidRPr="005A2316">
        <w:rPr>
          <w:rFonts w:ascii="Tahoma" w:hAnsi="Tahoma" w:cs="Tahoma"/>
        </w:rPr>
        <w:t>(03) jours ouvrables après l’ouverture des plis, sous la forme</w:t>
      </w:r>
      <w:r w:rsidRPr="005A2316">
        <w:rPr>
          <w:rFonts w:ascii="Tahoma" w:hAnsi="Tahoma" w:cs="Tahoma"/>
          <w:spacing w:val="-2"/>
        </w:rPr>
        <w:t xml:space="preserve"> </w:t>
      </w:r>
      <w:r w:rsidRPr="005A2316">
        <w:rPr>
          <w:rFonts w:ascii="Tahoma" w:hAnsi="Tahoma" w:cs="Tahoma"/>
        </w:rPr>
        <w:t>d’une</w:t>
      </w:r>
      <w:r w:rsidRPr="005A2316">
        <w:rPr>
          <w:rFonts w:ascii="Tahoma" w:hAnsi="Tahoma" w:cs="Tahoma"/>
          <w:spacing w:val="-2"/>
        </w:rPr>
        <w:t xml:space="preserve"> </w:t>
      </w:r>
      <w:r w:rsidRPr="005A2316">
        <w:rPr>
          <w:rFonts w:ascii="Tahoma" w:hAnsi="Tahoma" w:cs="Tahoma"/>
        </w:rPr>
        <w:t>lettre</w:t>
      </w:r>
      <w:r w:rsidRPr="005A2316">
        <w:rPr>
          <w:rFonts w:ascii="Tahoma" w:hAnsi="Tahoma" w:cs="Tahoma"/>
          <w:spacing w:val="-2"/>
        </w:rPr>
        <w:t xml:space="preserve"> </w:t>
      </w:r>
      <w:r w:rsidRPr="005A2316">
        <w:rPr>
          <w:rFonts w:ascii="Tahoma" w:hAnsi="Tahoma" w:cs="Tahoma"/>
        </w:rPr>
        <w:t>à</w:t>
      </w:r>
      <w:r w:rsidRPr="005A2316">
        <w:rPr>
          <w:rFonts w:ascii="Tahoma" w:hAnsi="Tahoma" w:cs="Tahoma"/>
          <w:spacing w:val="-2"/>
        </w:rPr>
        <w:t xml:space="preserve"> </w:t>
      </w:r>
      <w:r w:rsidRPr="005A2316">
        <w:rPr>
          <w:rFonts w:ascii="Tahoma" w:hAnsi="Tahoma" w:cs="Tahoma"/>
        </w:rPr>
        <w:t>laquelle</w:t>
      </w:r>
      <w:r w:rsidRPr="005A2316">
        <w:rPr>
          <w:rFonts w:ascii="Tahoma" w:hAnsi="Tahoma" w:cs="Tahoma"/>
          <w:spacing w:val="-2"/>
        </w:rPr>
        <w:t xml:space="preserve"> </w:t>
      </w:r>
      <w:r w:rsidRPr="005A2316">
        <w:rPr>
          <w:rFonts w:ascii="Tahoma" w:hAnsi="Tahoma" w:cs="Tahoma"/>
        </w:rPr>
        <w:t>est</w:t>
      </w:r>
      <w:r w:rsidRPr="005A2316">
        <w:rPr>
          <w:rFonts w:ascii="Tahoma" w:hAnsi="Tahoma" w:cs="Tahoma"/>
          <w:spacing w:val="-2"/>
        </w:rPr>
        <w:t xml:space="preserve"> </w:t>
      </w:r>
      <w:r w:rsidRPr="005A2316">
        <w:rPr>
          <w:rFonts w:ascii="Tahoma" w:hAnsi="Tahoma" w:cs="Tahoma"/>
        </w:rPr>
        <w:t>obligatoirement</w:t>
      </w:r>
      <w:r w:rsidRPr="005A2316">
        <w:rPr>
          <w:rFonts w:ascii="Tahoma" w:hAnsi="Tahoma" w:cs="Tahoma"/>
          <w:spacing w:val="-2"/>
        </w:rPr>
        <w:t xml:space="preserve"> </w:t>
      </w:r>
      <w:r w:rsidRPr="005A2316">
        <w:rPr>
          <w:rFonts w:ascii="Tahoma" w:hAnsi="Tahoma" w:cs="Tahoma"/>
        </w:rPr>
        <w:t>joint un</w:t>
      </w:r>
      <w:r w:rsidRPr="005A2316">
        <w:rPr>
          <w:rFonts w:ascii="Tahoma" w:hAnsi="Tahoma" w:cs="Tahoma"/>
          <w:spacing w:val="11"/>
        </w:rPr>
        <w:t xml:space="preserve"> </w:t>
      </w:r>
      <w:r w:rsidRPr="005A2316">
        <w:rPr>
          <w:rFonts w:ascii="Tahoma" w:hAnsi="Tahoma" w:cs="Tahoma"/>
        </w:rPr>
        <w:t>feuillet</w:t>
      </w:r>
      <w:r w:rsidRPr="005A2316">
        <w:rPr>
          <w:rFonts w:ascii="Tahoma" w:hAnsi="Tahoma" w:cs="Tahoma"/>
          <w:spacing w:val="11"/>
        </w:rPr>
        <w:t xml:space="preserve"> </w:t>
      </w:r>
      <w:r w:rsidRPr="005A2316">
        <w:rPr>
          <w:rFonts w:ascii="Tahoma" w:hAnsi="Tahoma" w:cs="Tahoma"/>
        </w:rPr>
        <w:t>de</w:t>
      </w:r>
      <w:r w:rsidRPr="005A2316">
        <w:rPr>
          <w:rFonts w:ascii="Tahoma" w:hAnsi="Tahoma" w:cs="Tahoma"/>
          <w:spacing w:val="11"/>
        </w:rPr>
        <w:t xml:space="preserve"> </w:t>
      </w:r>
      <w:r w:rsidRPr="005A2316">
        <w:rPr>
          <w:rFonts w:ascii="Tahoma" w:hAnsi="Tahoma" w:cs="Tahoma"/>
        </w:rPr>
        <w:t>la</w:t>
      </w:r>
      <w:r w:rsidRPr="005A2316">
        <w:rPr>
          <w:rFonts w:ascii="Tahoma" w:hAnsi="Tahoma" w:cs="Tahoma"/>
          <w:spacing w:val="11"/>
        </w:rPr>
        <w:t xml:space="preserve"> </w:t>
      </w:r>
      <w:r w:rsidRPr="005A2316">
        <w:rPr>
          <w:rFonts w:ascii="Tahoma" w:hAnsi="Tahoma" w:cs="Tahoma"/>
        </w:rPr>
        <w:t>fiche</w:t>
      </w:r>
      <w:r w:rsidRPr="005A2316">
        <w:rPr>
          <w:rFonts w:ascii="Tahoma" w:hAnsi="Tahoma" w:cs="Tahoma"/>
          <w:spacing w:val="11"/>
        </w:rPr>
        <w:t xml:space="preserve"> </w:t>
      </w:r>
      <w:r w:rsidRPr="005A2316">
        <w:rPr>
          <w:rFonts w:ascii="Tahoma" w:hAnsi="Tahoma" w:cs="Tahoma"/>
        </w:rPr>
        <w:t>de</w:t>
      </w:r>
      <w:r w:rsidRPr="005A2316">
        <w:rPr>
          <w:rFonts w:ascii="Tahoma" w:hAnsi="Tahoma" w:cs="Tahoma"/>
          <w:spacing w:val="11"/>
        </w:rPr>
        <w:t xml:space="preserve"> </w:t>
      </w:r>
      <w:r w:rsidRPr="005A2316">
        <w:rPr>
          <w:rFonts w:ascii="Tahoma" w:hAnsi="Tahoma" w:cs="Tahoma"/>
        </w:rPr>
        <w:t>recours</w:t>
      </w:r>
      <w:r w:rsidRPr="005A2316">
        <w:rPr>
          <w:rFonts w:ascii="Tahoma" w:hAnsi="Tahoma" w:cs="Tahoma"/>
          <w:spacing w:val="11"/>
        </w:rPr>
        <w:t xml:space="preserve"> </w:t>
      </w:r>
      <w:r w:rsidRPr="005A2316">
        <w:rPr>
          <w:rFonts w:ascii="Tahoma" w:hAnsi="Tahoma" w:cs="Tahoma"/>
        </w:rPr>
        <w:t>dûment</w:t>
      </w:r>
      <w:r w:rsidRPr="005A2316">
        <w:rPr>
          <w:rFonts w:ascii="Tahoma" w:hAnsi="Tahoma" w:cs="Tahoma"/>
          <w:spacing w:val="11"/>
        </w:rPr>
        <w:t xml:space="preserve"> </w:t>
      </w:r>
      <w:r w:rsidRPr="005A2316">
        <w:rPr>
          <w:rFonts w:ascii="Tahoma" w:hAnsi="Tahoma" w:cs="Tahoma"/>
        </w:rPr>
        <w:t>signée</w:t>
      </w:r>
      <w:r w:rsidRPr="005A2316">
        <w:rPr>
          <w:rFonts w:ascii="Tahoma" w:hAnsi="Tahoma" w:cs="Tahoma"/>
          <w:spacing w:val="11"/>
        </w:rPr>
        <w:t xml:space="preserve"> </w:t>
      </w:r>
      <w:r w:rsidRPr="005A2316">
        <w:rPr>
          <w:rFonts w:ascii="Tahoma" w:hAnsi="Tahoma" w:cs="Tahoma"/>
        </w:rPr>
        <w:t>par le</w:t>
      </w:r>
      <w:r w:rsidRPr="005A2316">
        <w:rPr>
          <w:rFonts w:ascii="Tahoma" w:hAnsi="Tahoma" w:cs="Tahoma"/>
          <w:spacing w:val="3"/>
        </w:rPr>
        <w:t xml:space="preserve"> </w:t>
      </w:r>
      <w:r w:rsidRPr="005A2316">
        <w:rPr>
          <w:rFonts w:ascii="Tahoma" w:hAnsi="Tahoma" w:cs="Tahoma"/>
        </w:rPr>
        <w:t>requérant</w:t>
      </w:r>
      <w:r w:rsidRPr="005A2316">
        <w:rPr>
          <w:rFonts w:ascii="Tahoma" w:hAnsi="Tahoma" w:cs="Tahoma"/>
          <w:spacing w:val="3"/>
        </w:rPr>
        <w:t xml:space="preserve"> </w:t>
      </w:r>
      <w:r w:rsidRPr="005A2316">
        <w:rPr>
          <w:rFonts w:ascii="Tahoma" w:hAnsi="Tahoma" w:cs="Tahoma"/>
        </w:rPr>
        <w:t>et, éventuellement,</w:t>
      </w:r>
      <w:r w:rsidRPr="005A2316">
        <w:rPr>
          <w:rFonts w:ascii="Tahoma" w:hAnsi="Tahoma" w:cs="Tahoma"/>
          <w:spacing w:val="3"/>
        </w:rPr>
        <w:t xml:space="preserve"> </w:t>
      </w:r>
      <w:r w:rsidRPr="005A2316">
        <w:rPr>
          <w:rFonts w:ascii="Tahoma" w:hAnsi="Tahoma" w:cs="Tahoma"/>
        </w:rPr>
        <w:t>par</w:t>
      </w:r>
      <w:r w:rsidRPr="005A2316">
        <w:rPr>
          <w:rFonts w:ascii="Tahoma" w:hAnsi="Tahoma" w:cs="Tahoma"/>
          <w:spacing w:val="3"/>
        </w:rPr>
        <w:t xml:space="preserve"> </w:t>
      </w:r>
      <w:r w:rsidRPr="005A2316">
        <w:rPr>
          <w:rFonts w:ascii="Tahoma" w:hAnsi="Tahoma" w:cs="Tahoma"/>
        </w:rPr>
        <w:t>le</w:t>
      </w:r>
      <w:r w:rsidRPr="005A2316">
        <w:rPr>
          <w:rFonts w:ascii="Tahoma" w:hAnsi="Tahoma" w:cs="Tahoma"/>
          <w:spacing w:val="3"/>
        </w:rPr>
        <w:t xml:space="preserve"> </w:t>
      </w:r>
      <w:r w:rsidRPr="005A2316">
        <w:rPr>
          <w:rFonts w:ascii="Tahoma" w:hAnsi="Tahoma" w:cs="Tahoma"/>
        </w:rPr>
        <w:t>Président</w:t>
      </w:r>
      <w:r w:rsidRPr="005A2316">
        <w:rPr>
          <w:rFonts w:ascii="Tahoma" w:hAnsi="Tahoma" w:cs="Tahoma"/>
          <w:spacing w:val="3"/>
        </w:rPr>
        <w:t xml:space="preserve"> </w:t>
      </w:r>
      <w:r w:rsidRPr="005A2316">
        <w:rPr>
          <w:rFonts w:ascii="Tahoma" w:hAnsi="Tahoma" w:cs="Tahoma"/>
        </w:rPr>
        <w:t>de la</w:t>
      </w:r>
      <w:r w:rsidRPr="005A2316">
        <w:rPr>
          <w:rFonts w:ascii="Tahoma" w:hAnsi="Tahoma" w:cs="Tahoma"/>
          <w:spacing w:val="6"/>
        </w:rPr>
        <w:t xml:space="preserve"> </w:t>
      </w:r>
      <w:r w:rsidRPr="005A2316">
        <w:rPr>
          <w:rFonts w:ascii="Tahoma" w:hAnsi="Tahoma" w:cs="Tahoma"/>
        </w:rPr>
        <w:t>Commission</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Passation</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marchés.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L’Observateur Indépendant annexe à son rapport, le</w:t>
      </w:r>
      <w:r w:rsidRPr="005A2316">
        <w:rPr>
          <w:rFonts w:ascii="Tahoma" w:hAnsi="Tahoma" w:cs="Tahoma"/>
          <w:spacing w:val="30"/>
        </w:rPr>
        <w:t xml:space="preserve"> </w:t>
      </w:r>
      <w:r w:rsidRPr="005A2316">
        <w:rPr>
          <w:rFonts w:ascii="Tahoma" w:hAnsi="Tahoma" w:cs="Tahoma"/>
        </w:rPr>
        <w:t>feuillet</w:t>
      </w:r>
      <w:r w:rsidRPr="005A2316">
        <w:rPr>
          <w:rFonts w:ascii="Tahoma" w:hAnsi="Tahoma" w:cs="Tahoma"/>
          <w:spacing w:val="30"/>
        </w:rPr>
        <w:t xml:space="preserve"> </w:t>
      </w:r>
      <w:r w:rsidRPr="005A2316">
        <w:rPr>
          <w:rFonts w:ascii="Tahoma" w:hAnsi="Tahoma" w:cs="Tahoma"/>
        </w:rPr>
        <w:t>qui</w:t>
      </w:r>
      <w:r w:rsidRPr="005A2316">
        <w:rPr>
          <w:rFonts w:ascii="Tahoma" w:hAnsi="Tahoma" w:cs="Tahoma"/>
          <w:spacing w:val="30"/>
        </w:rPr>
        <w:t xml:space="preserve"> </w:t>
      </w:r>
      <w:r w:rsidRPr="005A2316">
        <w:rPr>
          <w:rFonts w:ascii="Tahoma" w:hAnsi="Tahoma" w:cs="Tahoma"/>
        </w:rPr>
        <w:t>lui</w:t>
      </w:r>
      <w:r w:rsidRPr="005A2316">
        <w:rPr>
          <w:rFonts w:ascii="Tahoma" w:hAnsi="Tahoma" w:cs="Tahoma"/>
          <w:spacing w:val="30"/>
        </w:rPr>
        <w:t xml:space="preserve"> </w:t>
      </w:r>
      <w:r w:rsidRPr="005A2316">
        <w:rPr>
          <w:rFonts w:ascii="Tahoma" w:hAnsi="Tahoma" w:cs="Tahoma"/>
        </w:rPr>
        <w:t>a</w:t>
      </w:r>
      <w:r w:rsidRPr="005A2316">
        <w:rPr>
          <w:rFonts w:ascii="Tahoma" w:hAnsi="Tahoma" w:cs="Tahoma"/>
          <w:spacing w:val="30"/>
        </w:rPr>
        <w:t xml:space="preserve"> </w:t>
      </w:r>
      <w:r w:rsidRPr="005A2316">
        <w:rPr>
          <w:rFonts w:ascii="Tahoma" w:hAnsi="Tahoma" w:cs="Tahoma"/>
        </w:rPr>
        <w:t>été</w:t>
      </w:r>
      <w:r w:rsidRPr="005A2316">
        <w:rPr>
          <w:rFonts w:ascii="Tahoma" w:hAnsi="Tahoma" w:cs="Tahoma"/>
          <w:spacing w:val="30"/>
        </w:rPr>
        <w:t xml:space="preserve"> </w:t>
      </w:r>
      <w:r w:rsidRPr="005A2316">
        <w:rPr>
          <w:rFonts w:ascii="Tahoma" w:hAnsi="Tahoma" w:cs="Tahoma"/>
        </w:rPr>
        <w:t>remis,</w:t>
      </w:r>
      <w:r w:rsidRPr="005A2316">
        <w:rPr>
          <w:rFonts w:ascii="Tahoma" w:hAnsi="Tahoma" w:cs="Tahoma"/>
          <w:spacing w:val="30"/>
        </w:rPr>
        <w:t xml:space="preserve"> </w:t>
      </w:r>
      <w:r w:rsidRPr="005A2316">
        <w:rPr>
          <w:rFonts w:ascii="Tahoma" w:hAnsi="Tahoma" w:cs="Tahoma"/>
        </w:rPr>
        <w:t>assorti</w:t>
      </w:r>
      <w:r w:rsidRPr="005A2316">
        <w:rPr>
          <w:rFonts w:ascii="Tahoma" w:hAnsi="Tahoma" w:cs="Tahoma"/>
          <w:spacing w:val="30"/>
        </w:rPr>
        <w:t xml:space="preserve"> </w:t>
      </w:r>
      <w:r w:rsidRPr="005A2316">
        <w:rPr>
          <w:rFonts w:ascii="Tahoma" w:hAnsi="Tahoma" w:cs="Tahoma"/>
        </w:rPr>
        <w:t>des</w:t>
      </w:r>
      <w:r w:rsidRPr="005A2316">
        <w:rPr>
          <w:rFonts w:ascii="Tahoma" w:hAnsi="Tahoma" w:cs="Tahoma"/>
          <w:spacing w:val="30"/>
        </w:rPr>
        <w:t xml:space="preserve"> </w:t>
      </w:r>
      <w:r w:rsidRPr="005A2316">
        <w:rPr>
          <w:rFonts w:ascii="Tahoma" w:hAnsi="Tahoma" w:cs="Tahoma"/>
        </w:rPr>
        <w:t>commentaires</w:t>
      </w:r>
      <w:r w:rsidRPr="005A2316">
        <w:rPr>
          <w:rFonts w:ascii="Tahoma" w:hAnsi="Tahoma" w:cs="Tahoma"/>
          <w:spacing w:val="6"/>
        </w:rPr>
        <w:t xml:space="preserve"> </w:t>
      </w:r>
      <w:r w:rsidRPr="005A2316">
        <w:rPr>
          <w:rFonts w:ascii="Tahoma" w:hAnsi="Tahoma" w:cs="Tahoma"/>
        </w:rPr>
        <w:t>ou</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observations</w:t>
      </w:r>
      <w:r w:rsidRPr="005A2316">
        <w:rPr>
          <w:rFonts w:ascii="Tahoma" w:hAnsi="Tahoma" w:cs="Tahoma"/>
          <w:spacing w:val="6"/>
        </w:rPr>
        <w:t xml:space="preserve"> </w:t>
      </w:r>
      <w:r w:rsidRPr="005A2316">
        <w:rPr>
          <w:rFonts w:ascii="Tahoma" w:hAnsi="Tahoma" w:cs="Tahoma"/>
        </w:rPr>
        <w:t>y</w:t>
      </w:r>
      <w:r w:rsidRPr="005A2316">
        <w:rPr>
          <w:rFonts w:ascii="Tahoma" w:hAnsi="Tahoma" w:cs="Tahoma"/>
          <w:spacing w:val="6"/>
        </w:rPr>
        <w:t xml:space="preserve"> </w:t>
      </w:r>
      <w:r w:rsidRPr="005A2316">
        <w:rPr>
          <w:rFonts w:ascii="Tahoma" w:hAnsi="Tahoma" w:cs="Tahoma"/>
        </w:rPr>
        <w:t>afférents.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w w:val="98"/>
        </w:rPr>
        <w:t>Article</w:t>
      </w:r>
      <w:r w:rsidRPr="005A2316">
        <w:rPr>
          <w:rFonts w:ascii="Tahoma" w:hAnsi="Tahoma" w:cs="Tahoma"/>
          <w:b/>
          <w:bCs/>
          <w:spacing w:val="-2"/>
        </w:rPr>
        <w:t xml:space="preserve"> </w:t>
      </w:r>
      <w:r w:rsidRPr="005A2316">
        <w:rPr>
          <w:rFonts w:ascii="Tahoma" w:hAnsi="Tahoma" w:cs="Tahoma"/>
          <w:b/>
          <w:bCs/>
          <w:w w:val="98"/>
        </w:rPr>
        <w:t>26</w:t>
      </w:r>
      <w:r w:rsidRPr="005A2316">
        <w:rPr>
          <w:rFonts w:ascii="Tahoma" w:hAnsi="Tahoma" w:cs="Tahoma"/>
          <w:b/>
          <w:bCs/>
          <w:spacing w:val="-2"/>
        </w:rPr>
        <w:t xml:space="preserve"> </w:t>
      </w:r>
      <w:r w:rsidRPr="005A2316">
        <w:rPr>
          <w:rFonts w:ascii="Tahoma" w:hAnsi="Tahoma" w:cs="Tahoma"/>
          <w:b/>
          <w:bCs/>
          <w:w w:val="98"/>
        </w:rPr>
        <w:t>:</w:t>
      </w:r>
      <w:r w:rsidRPr="005A2316">
        <w:rPr>
          <w:rFonts w:ascii="Tahoma" w:hAnsi="Tahoma" w:cs="Tahoma"/>
          <w:b/>
          <w:bCs/>
          <w:spacing w:val="-2"/>
        </w:rPr>
        <w:t xml:space="preserve"> </w:t>
      </w:r>
      <w:r w:rsidRPr="005A2316">
        <w:rPr>
          <w:rFonts w:ascii="Tahoma" w:hAnsi="Tahoma" w:cs="Tahoma"/>
          <w:b/>
          <w:bCs/>
          <w:w w:val="98"/>
        </w:rPr>
        <w:t>Caractère</w:t>
      </w:r>
      <w:r w:rsidRPr="005A2316">
        <w:rPr>
          <w:rFonts w:ascii="Tahoma" w:hAnsi="Tahoma" w:cs="Tahoma"/>
          <w:b/>
          <w:bCs/>
          <w:spacing w:val="-2"/>
        </w:rPr>
        <w:t xml:space="preserve"> </w:t>
      </w:r>
      <w:r w:rsidRPr="005A2316">
        <w:rPr>
          <w:rFonts w:ascii="Tahoma" w:hAnsi="Tahoma" w:cs="Tahoma"/>
          <w:b/>
          <w:bCs/>
          <w:w w:val="98"/>
        </w:rPr>
        <w:t>confidentiel</w:t>
      </w:r>
      <w:r w:rsidRPr="005A2316">
        <w:rPr>
          <w:rFonts w:ascii="Tahoma" w:hAnsi="Tahoma" w:cs="Tahoma"/>
          <w:b/>
          <w:bCs/>
          <w:spacing w:val="-2"/>
        </w:rPr>
        <w:t xml:space="preserve"> </w:t>
      </w:r>
      <w:r w:rsidRPr="005A2316">
        <w:rPr>
          <w:rFonts w:ascii="Tahoma" w:hAnsi="Tahoma" w:cs="Tahoma"/>
          <w:b/>
          <w:bCs/>
          <w:w w:val="98"/>
        </w:rPr>
        <w:t>de</w:t>
      </w:r>
      <w:r w:rsidRPr="005A2316">
        <w:rPr>
          <w:rFonts w:ascii="Tahoma" w:hAnsi="Tahoma" w:cs="Tahoma"/>
          <w:b/>
          <w:bCs/>
          <w:spacing w:val="-2"/>
        </w:rPr>
        <w:t xml:space="preserve"> </w:t>
      </w:r>
      <w:r w:rsidRPr="005A2316">
        <w:rPr>
          <w:rFonts w:ascii="Tahoma" w:hAnsi="Tahoma" w:cs="Tahoma"/>
          <w:b/>
          <w:bCs/>
          <w:w w:val="98"/>
        </w:rPr>
        <w:t>la</w:t>
      </w:r>
      <w:r w:rsidRPr="005A2316">
        <w:rPr>
          <w:rFonts w:ascii="Tahoma" w:hAnsi="Tahoma" w:cs="Tahoma"/>
          <w:b/>
          <w:bCs/>
          <w:spacing w:val="-2"/>
        </w:rPr>
        <w:t xml:space="preserve"> </w:t>
      </w:r>
      <w:r w:rsidRPr="005A2316">
        <w:rPr>
          <w:rFonts w:ascii="Tahoma" w:hAnsi="Tahoma" w:cs="Tahoma"/>
          <w:b/>
          <w:bCs/>
          <w:w w:val="98"/>
        </w:rPr>
        <w:t>procédure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w:t>
      </w:r>
      <w:r w:rsidR="004A4C97">
        <w:rPr>
          <w:rFonts w:ascii="Tahoma" w:hAnsi="Tahoma" w:cs="Tahoma"/>
        </w:rPr>
        <w:t>de la Lettre-Commande</w:t>
      </w:r>
      <w:r w:rsidRPr="005A2316">
        <w:rPr>
          <w:rFonts w:ascii="Tahoma" w:hAnsi="Tahoma" w:cs="Tahoma"/>
        </w:rPr>
        <w:t xml:space="preserve"> n’aura pas été rendue publique, sous peine de disqualification de l’offre du Soumissionnaire et de la suspension des auteurs de toutes activités dans le domaine des Marchés publics.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26.2. Toute tentative faite par un soumissionnaire pour influencer la Commission de Passation des Marchés ou la Sous-commission d’Analyse dans l’évaluation des offres ou le Maître d’Ouvrage dans la décision d’attribution peut entraîner le rejet de son offre.</w:t>
      </w:r>
    </w:p>
    <w:p w:rsidR="00E45884" w:rsidRPr="005A2316" w:rsidRDefault="00E45884" w:rsidP="00E45884">
      <w:pPr>
        <w:widowControl w:val="0"/>
        <w:autoSpaceDE w:val="0"/>
        <w:jc w:val="both"/>
        <w:rPr>
          <w:rFonts w:ascii="Tahoma" w:hAnsi="Tahoma" w:cs="Tahoma"/>
        </w:rPr>
      </w:pPr>
      <w:r w:rsidRPr="005A2316">
        <w:rPr>
          <w:rFonts w:ascii="Tahoma" w:hAnsi="Tahoma" w:cs="Tahoma"/>
        </w:rPr>
        <w:t>26.3. Nonobstant</w:t>
      </w:r>
      <w:r w:rsidRPr="005A2316">
        <w:rPr>
          <w:rFonts w:ascii="Tahoma" w:hAnsi="Tahoma" w:cs="Tahoma"/>
          <w:spacing w:val="25"/>
        </w:rPr>
        <w:t xml:space="preserve"> </w:t>
      </w:r>
      <w:r w:rsidRPr="005A2316">
        <w:rPr>
          <w:rFonts w:ascii="Tahoma" w:hAnsi="Tahoma" w:cs="Tahoma"/>
        </w:rPr>
        <w:t>les</w:t>
      </w:r>
      <w:r w:rsidRPr="005A2316">
        <w:rPr>
          <w:rFonts w:ascii="Tahoma" w:hAnsi="Tahoma" w:cs="Tahoma"/>
          <w:spacing w:val="25"/>
        </w:rPr>
        <w:t xml:space="preserve"> </w:t>
      </w:r>
      <w:r w:rsidRPr="005A2316">
        <w:rPr>
          <w:rFonts w:ascii="Tahoma" w:hAnsi="Tahoma" w:cs="Tahoma"/>
        </w:rPr>
        <w:t>dispositions</w:t>
      </w:r>
      <w:r w:rsidRPr="005A2316">
        <w:rPr>
          <w:rFonts w:ascii="Tahoma" w:hAnsi="Tahoma" w:cs="Tahoma"/>
          <w:spacing w:val="25"/>
        </w:rPr>
        <w:t xml:space="preserve"> </w:t>
      </w:r>
      <w:r w:rsidRPr="005A2316">
        <w:rPr>
          <w:rFonts w:ascii="Tahoma" w:hAnsi="Tahoma" w:cs="Tahoma"/>
        </w:rPr>
        <w:t>de</w:t>
      </w:r>
      <w:r w:rsidRPr="005A2316">
        <w:rPr>
          <w:rFonts w:ascii="Tahoma" w:hAnsi="Tahoma" w:cs="Tahoma"/>
          <w:spacing w:val="25"/>
        </w:rPr>
        <w:t xml:space="preserve"> </w:t>
      </w:r>
      <w:r w:rsidRPr="005A2316">
        <w:rPr>
          <w:rFonts w:ascii="Tahoma" w:hAnsi="Tahoma" w:cs="Tahoma"/>
        </w:rPr>
        <w:t>l’alinéa</w:t>
      </w:r>
      <w:r w:rsidRPr="005A2316">
        <w:rPr>
          <w:rFonts w:ascii="Tahoma" w:hAnsi="Tahoma" w:cs="Tahoma"/>
          <w:spacing w:val="25"/>
        </w:rPr>
        <w:t xml:space="preserve"> </w:t>
      </w:r>
      <w:r w:rsidRPr="005A2316">
        <w:rPr>
          <w:rFonts w:ascii="Tahoma" w:hAnsi="Tahoma" w:cs="Tahoma"/>
        </w:rPr>
        <w:t xml:space="preserve">26.2, entre l’ouverture des plis et l’attribution </w:t>
      </w:r>
      <w:r w:rsidR="004A4C97">
        <w:rPr>
          <w:rFonts w:ascii="Tahoma" w:hAnsi="Tahoma" w:cs="Tahoma"/>
        </w:rPr>
        <w:t>de la Lettre-Commande</w:t>
      </w:r>
      <w:r w:rsidRPr="005A2316">
        <w:rPr>
          <w:rFonts w:ascii="Tahoma" w:hAnsi="Tahoma" w:cs="Tahoma"/>
        </w:rPr>
        <w:t>,</w:t>
      </w:r>
      <w:r w:rsidRPr="005A2316">
        <w:rPr>
          <w:rFonts w:ascii="Tahoma" w:hAnsi="Tahoma" w:cs="Tahoma"/>
          <w:spacing w:val="-23"/>
        </w:rPr>
        <w:t xml:space="preserve"> </w:t>
      </w:r>
      <w:r w:rsidRPr="005A2316">
        <w:rPr>
          <w:rFonts w:ascii="Tahoma" w:hAnsi="Tahoma" w:cs="Tahoma"/>
          <w:spacing w:val="5"/>
        </w:rPr>
        <w:t>s</w:t>
      </w:r>
      <w:r w:rsidRPr="005A2316">
        <w:rPr>
          <w:rFonts w:ascii="Tahoma" w:hAnsi="Tahoma" w:cs="Tahoma"/>
        </w:rPr>
        <w:t>i</w:t>
      </w:r>
      <w:r w:rsidRPr="005A2316">
        <w:rPr>
          <w:rFonts w:ascii="Tahoma" w:hAnsi="Tahoma" w:cs="Tahoma"/>
          <w:spacing w:val="-23"/>
        </w:rPr>
        <w:t xml:space="preserve"> </w:t>
      </w:r>
      <w:r w:rsidRPr="005A2316">
        <w:rPr>
          <w:rFonts w:ascii="Tahoma" w:hAnsi="Tahoma" w:cs="Tahoma"/>
          <w:spacing w:val="5"/>
        </w:rPr>
        <w:t>u</w:t>
      </w:r>
      <w:r w:rsidRPr="005A2316">
        <w:rPr>
          <w:rFonts w:ascii="Tahoma" w:hAnsi="Tahoma" w:cs="Tahoma"/>
        </w:rPr>
        <w:t>n</w:t>
      </w:r>
      <w:r w:rsidRPr="005A2316">
        <w:rPr>
          <w:rFonts w:ascii="Tahoma" w:hAnsi="Tahoma" w:cs="Tahoma"/>
          <w:spacing w:val="-23"/>
        </w:rPr>
        <w:t xml:space="preserve"> </w:t>
      </w:r>
      <w:r w:rsidRPr="005A2316">
        <w:rPr>
          <w:rFonts w:ascii="Tahoma" w:hAnsi="Tahoma" w:cs="Tahoma"/>
          <w:spacing w:val="5"/>
        </w:rPr>
        <w:t>soumissionnair</w:t>
      </w:r>
      <w:r w:rsidRPr="005A2316">
        <w:rPr>
          <w:rFonts w:ascii="Tahoma" w:hAnsi="Tahoma" w:cs="Tahoma"/>
        </w:rPr>
        <w:t xml:space="preserve">e </w:t>
      </w:r>
      <w:r w:rsidRPr="005A2316">
        <w:rPr>
          <w:rFonts w:ascii="Tahoma" w:hAnsi="Tahoma" w:cs="Tahoma"/>
          <w:spacing w:val="-23"/>
        </w:rPr>
        <w:t xml:space="preserve"> </w:t>
      </w:r>
      <w:r w:rsidRPr="005A2316">
        <w:rPr>
          <w:rFonts w:ascii="Tahoma" w:hAnsi="Tahoma" w:cs="Tahoma"/>
          <w:spacing w:val="5"/>
        </w:rPr>
        <w:t xml:space="preserve">souhaite </w:t>
      </w:r>
      <w:r w:rsidRPr="005A2316">
        <w:rPr>
          <w:rFonts w:ascii="Tahoma" w:hAnsi="Tahoma" w:cs="Tahoma"/>
        </w:rPr>
        <w:t>entrer en contact avec le Maître d’Ouvrage pour</w:t>
      </w:r>
      <w:r w:rsidRPr="005A2316">
        <w:rPr>
          <w:rFonts w:ascii="Tahoma" w:hAnsi="Tahoma" w:cs="Tahoma"/>
          <w:spacing w:val="-7"/>
        </w:rPr>
        <w:t xml:space="preserve"> </w:t>
      </w:r>
      <w:r w:rsidRPr="005A2316">
        <w:rPr>
          <w:rFonts w:ascii="Tahoma" w:hAnsi="Tahoma" w:cs="Tahoma"/>
        </w:rPr>
        <w:t>des</w:t>
      </w:r>
      <w:r w:rsidRPr="005A2316">
        <w:rPr>
          <w:rFonts w:ascii="Tahoma" w:hAnsi="Tahoma" w:cs="Tahoma"/>
          <w:spacing w:val="-7"/>
        </w:rPr>
        <w:t xml:space="preserve"> </w:t>
      </w:r>
      <w:r w:rsidRPr="005A2316">
        <w:rPr>
          <w:rFonts w:ascii="Tahoma" w:hAnsi="Tahoma" w:cs="Tahoma"/>
        </w:rPr>
        <w:t>motifs</w:t>
      </w:r>
      <w:r w:rsidRPr="005A2316">
        <w:rPr>
          <w:rFonts w:ascii="Tahoma" w:hAnsi="Tahoma" w:cs="Tahoma"/>
          <w:spacing w:val="-7"/>
        </w:rPr>
        <w:t xml:space="preserve"> </w:t>
      </w:r>
      <w:r w:rsidRPr="005A2316">
        <w:rPr>
          <w:rFonts w:ascii="Tahoma" w:hAnsi="Tahoma" w:cs="Tahoma"/>
        </w:rPr>
        <w:t>ayant</w:t>
      </w:r>
      <w:r w:rsidRPr="005A2316">
        <w:rPr>
          <w:rFonts w:ascii="Tahoma" w:hAnsi="Tahoma" w:cs="Tahoma"/>
          <w:spacing w:val="-7"/>
        </w:rPr>
        <w:t xml:space="preserve"> </w:t>
      </w:r>
      <w:r w:rsidRPr="005A2316">
        <w:rPr>
          <w:rFonts w:ascii="Tahoma" w:hAnsi="Tahoma" w:cs="Tahoma"/>
        </w:rPr>
        <w:t>trait</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son</w:t>
      </w:r>
      <w:r w:rsidRPr="005A2316">
        <w:rPr>
          <w:rFonts w:ascii="Tahoma" w:hAnsi="Tahoma" w:cs="Tahoma"/>
          <w:spacing w:val="-7"/>
        </w:rPr>
        <w:t xml:space="preserve"> </w:t>
      </w:r>
      <w:r w:rsidRPr="005A2316">
        <w:rPr>
          <w:rFonts w:ascii="Tahoma" w:hAnsi="Tahoma" w:cs="Tahoma"/>
        </w:rPr>
        <w:t>offre,</w:t>
      </w:r>
      <w:r w:rsidRPr="005A2316">
        <w:rPr>
          <w:rFonts w:ascii="Tahoma" w:hAnsi="Tahoma" w:cs="Tahoma"/>
          <w:spacing w:val="-7"/>
        </w:rPr>
        <w:t xml:space="preserve"> </w:t>
      </w:r>
      <w:r w:rsidRPr="005A2316">
        <w:rPr>
          <w:rFonts w:ascii="Tahoma" w:hAnsi="Tahoma" w:cs="Tahoma"/>
        </w:rPr>
        <w:t>il</w:t>
      </w:r>
      <w:r w:rsidRPr="005A2316">
        <w:rPr>
          <w:rFonts w:ascii="Tahoma" w:hAnsi="Tahoma" w:cs="Tahoma"/>
          <w:spacing w:val="-7"/>
        </w:rPr>
        <w:t xml:space="preserve"> </w:t>
      </w:r>
      <w:r w:rsidRPr="005A2316">
        <w:rPr>
          <w:rFonts w:ascii="Tahoma" w:hAnsi="Tahoma" w:cs="Tahoma"/>
        </w:rPr>
        <w:t>devra le</w:t>
      </w:r>
      <w:r w:rsidRPr="005A2316">
        <w:rPr>
          <w:rFonts w:ascii="Tahoma" w:hAnsi="Tahoma" w:cs="Tahoma"/>
          <w:spacing w:val="6"/>
        </w:rPr>
        <w:t xml:space="preserve"> </w:t>
      </w:r>
      <w:r w:rsidRPr="005A2316">
        <w:rPr>
          <w:rFonts w:ascii="Tahoma" w:hAnsi="Tahoma" w:cs="Tahoma"/>
        </w:rPr>
        <w:t>faire</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écrit.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27</w:t>
      </w:r>
      <w:r w:rsidRPr="005A2316">
        <w:rPr>
          <w:rFonts w:ascii="Tahoma" w:hAnsi="Tahoma" w:cs="Tahoma"/>
          <w:b/>
          <w:bCs/>
          <w:spacing w:val="6"/>
        </w:rPr>
        <w:t xml:space="preserve"> </w:t>
      </w:r>
      <w:r w:rsidRPr="005A2316">
        <w:rPr>
          <w:rFonts w:ascii="Tahoma" w:hAnsi="Tahoma" w:cs="Tahoma"/>
          <w:b/>
          <w:bCs/>
        </w:rPr>
        <w:t>: Eclaircissements sur les offres et contacts</w:t>
      </w:r>
      <w:r w:rsidRPr="005A2316">
        <w:rPr>
          <w:rFonts w:ascii="Tahoma" w:hAnsi="Tahoma" w:cs="Tahoma"/>
          <w:b/>
          <w:bCs/>
          <w:spacing w:val="6"/>
        </w:rPr>
        <w:t xml:space="preserve"> </w:t>
      </w:r>
      <w:r w:rsidRPr="005A2316">
        <w:rPr>
          <w:rFonts w:ascii="Tahoma" w:hAnsi="Tahoma" w:cs="Tahoma"/>
          <w:b/>
          <w:bCs/>
        </w:rPr>
        <w:t>avec</w:t>
      </w:r>
      <w:r w:rsidRPr="005A2316">
        <w:rPr>
          <w:rFonts w:ascii="Tahoma" w:hAnsi="Tahoma" w:cs="Tahoma"/>
          <w:b/>
          <w:bCs/>
          <w:spacing w:val="6"/>
        </w:rPr>
        <w:t xml:space="preserve"> </w:t>
      </w:r>
      <w:r w:rsidRPr="005A2316">
        <w:rPr>
          <w:rFonts w:ascii="Tahoma" w:hAnsi="Tahoma" w:cs="Tahoma"/>
          <w:b/>
          <w:bCs/>
        </w:rPr>
        <w:t>l’Autorité Contractante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27.1. Pour</w:t>
      </w:r>
      <w:r w:rsidRPr="005A2316">
        <w:rPr>
          <w:rFonts w:ascii="Tahoma" w:hAnsi="Tahoma" w:cs="Tahoma"/>
          <w:spacing w:val="8"/>
        </w:rPr>
        <w:t xml:space="preserve"> </w:t>
      </w:r>
      <w:r w:rsidRPr="005A2316">
        <w:rPr>
          <w:rFonts w:ascii="Tahoma" w:hAnsi="Tahoma" w:cs="Tahoma"/>
        </w:rPr>
        <w:t>faciliter</w:t>
      </w:r>
      <w:r w:rsidRPr="005A2316">
        <w:rPr>
          <w:rFonts w:ascii="Tahoma" w:hAnsi="Tahoma" w:cs="Tahoma"/>
          <w:spacing w:val="8"/>
        </w:rPr>
        <w:t xml:space="preserve"> </w:t>
      </w:r>
      <w:r w:rsidRPr="005A2316">
        <w:rPr>
          <w:rFonts w:ascii="Tahoma" w:hAnsi="Tahoma" w:cs="Tahoma"/>
        </w:rPr>
        <w:t>l’examen,</w:t>
      </w:r>
      <w:r w:rsidRPr="005A2316">
        <w:rPr>
          <w:rFonts w:ascii="Tahoma" w:hAnsi="Tahoma" w:cs="Tahoma"/>
          <w:spacing w:val="8"/>
        </w:rPr>
        <w:t xml:space="preserve"> </w:t>
      </w:r>
      <w:r w:rsidRPr="005A2316">
        <w:rPr>
          <w:rFonts w:ascii="Tahoma" w:hAnsi="Tahoma" w:cs="Tahoma"/>
        </w:rPr>
        <w:t>l’évaluation</w:t>
      </w:r>
      <w:r w:rsidRPr="005A2316">
        <w:rPr>
          <w:rFonts w:ascii="Tahoma" w:hAnsi="Tahoma" w:cs="Tahoma"/>
          <w:spacing w:val="8"/>
        </w:rPr>
        <w:t xml:space="preserve"> </w:t>
      </w:r>
      <w:r w:rsidRPr="005A2316">
        <w:rPr>
          <w:rFonts w:ascii="Tahoma" w:hAnsi="Tahoma" w:cs="Tahoma"/>
        </w:rPr>
        <w:t>et</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co</w:t>
      </w:r>
      <w:r w:rsidRPr="005A2316">
        <w:rPr>
          <w:rFonts w:ascii="Tahoma" w:hAnsi="Tahoma" w:cs="Tahoma"/>
          <w:spacing w:val="5"/>
        </w:rPr>
        <w:t>mparaiso</w:t>
      </w:r>
      <w:r w:rsidRPr="005A2316">
        <w:rPr>
          <w:rFonts w:ascii="Tahoma" w:hAnsi="Tahoma" w:cs="Tahoma"/>
        </w:rPr>
        <w:t xml:space="preserve">n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15"/>
        </w:rPr>
        <w:t xml:space="preserve"> </w:t>
      </w:r>
      <w:r w:rsidRPr="005A2316">
        <w:rPr>
          <w:rFonts w:ascii="Tahoma" w:hAnsi="Tahoma" w:cs="Tahoma"/>
          <w:spacing w:val="5"/>
        </w:rPr>
        <w:t>offres</w:t>
      </w:r>
      <w:r w:rsidRPr="005A2316">
        <w:rPr>
          <w:rFonts w:ascii="Tahoma" w:hAnsi="Tahoma" w:cs="Tahoma"/>
        </w:rPr>
        <w:t xml:space="preserve">, </w:t>
      </w:r>
      <w:r w:rsidRPr="005A2316">
        <w:rPr>
          <w:rFonts w:ascii="Tahoma" w:hAnsi="Tahoma" w:cs="Tahoma"/>
          <w:spacing w:val="-15"/>
        </w:rPr>
        <w:t xml:space="preserve"> </w:t>
      </w:r>
      <w:r w:rsidRPr="005A2316">
        <w:rPr>
          <w:rFonts w:ascii="Tahoma" w:hAnsi="Tahoma" w:cs="Tahoma"/>
          <w:spacing w:val="5"/>
        </w:rPr>
        <w:t xml:space="preserve">la </w:t>
      </w:r>
      <w:r w:rsidRPr="005A2316">
        <w:rPr>
          <w:rFonts w:ascii="Tahoma" w:hAnsi="Tahoma" w:cs="Tahoma"/>
        </w:rPr>
        <w:t>Commission</w:t>
      </w:r>
      <w:r w:rsidRPr="005A2316">
        <w:rPr>
          <w:rFonts w:ascii="Tahoma" w:hAnsi="Tahoma" w:cs="Tahoma"/>
          <w:spacing w:val="9"/>
        </w:rPr>
        <w:t xml:space="preserve"> </w:t>
      </w:r>
      <w:r w:rsidRPr="005A2316">
        <w:rPr>
          <w:rFonts w:ascii="Tahoma" w:hAnsi="Tahoma" w:cs="Tahoma"/>
        </w:rPr>
        <w:t>de</w:t>
      </w:r>
      <w:r w:rsidRPr="005A2316">
        <w:rPr>
          <w:rFonts w:ascii="Tahoma" w:hAnsi="Tahoma" w:cs="Tahoma"/>
          <w:spacing w:val="9"/>
        </w:rPr>
        <w:t xml:space="preserve"> </w:t>
      </w:r>
      <w:r w:rsidRPr="005A2316">
        <w:rPr>
          <w:rFonts w:ascii="Tahoma" w:hAnsi="Tahoma" w:cs="Tahoma"/>
        </w:rPr>
        <w:t>Passation</w:t>
      </w:r>
      <w:r w:rsidRPr="005A2316">
        <w:rPr>
          <w:rFonts w:ascii="Tahoma" w:hAnsi="Tahoma" w:cs="Tahoma"/>
          <w:spacing w:val="9"/>
        </w:rPr>
        <w:t xml:space="preserve"> </w:t>
      </w:r>
      <w:r w:rsidRPr="005A2316">
        <w:rPr>
          <w:rFonts w:ascii="Tahoma" w:hAnsi="Tahoma" w:cs="Tahoma"/>
        </w:rPr>
        <w:t>des</w:t>
      </w:r>
      <w:r w:rsidRPr="005A2316">
        <w:rPr>
          <w:rFonts w:ascii="Tahoma" w:hAnsi="Tahoma" w:cs="Tahoma"/>
          <w:spacing w:val="9"/>
        </w:rPr>
        <w:t xml:space="preserve"> </w:t>
      </w:r>
      <w:r w:rsidRPr="005A2316">
        <w:rPr>
          <w:rFonts w:ascii="Tahoma" w:hAnsi="Tahoma" w:cs="Tahoma"/>
        </w:rPr>
        <w:t>Marchés</w:t>
      </w:r>
      <w:r w:rsidRPr="005A2316">
        <w:rPr>
          <w:rFonts w:ascii="Tahoma" w:hAnsi="Tahoma" w:cs="Tahoma"/>
          <w:spacing w:val="9"/>
        </w:rPr>
        <w:t xml:space="preserve"> </w:t>
      </w:r>
      <w:r w:rsidRPr="005A2316">
        <w:rPr>
          <w:rFonts w:ascii="Tahoma" w:hAnsi="Tahoma" w:cs="Tahoma"/>
        </w:rPr>
        <w:t>peut, si</w:t>
      </w:r>
      <w:r w:rsidRPr="005A2316">
        <w:rPr>
          <w:rFonts w:ascii="Tahoma" w:hAnsi="Tahoma" w:cs="Tahoma"/>
          <w:spacing w:val="7"/>
        </w:rPr>
        <w:t xml:space="preserve"> elle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désire,</w:t>
      </w:r>
      <w:r w:rsidRPr="005A2316">
        <w:rPr>
          <w:rFonts w:ascii="Tahoma" w:hAnsi="Tahoma" w:cs="Tahoma"/>
          <w:spacing w:val="7"/>
        </w:rPr>
        <w:t xml:space="preserve"> </w:t>
      </w:r>
      <w:r w:rsidRPr="005A2316">
        <w:rPr>
          <w:rFonts w:ascii="Tahoma" w:hAnsi="Tahoma" w:cs="Tahoma"/>
        </w:rPr>
        <w:t>demander</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tout</w:t>
      </w:r>
      <w:r w:rsidRPr="005A2316">
        <w:rPr>
          <w:rFonts w:ascii="Tahoma" w:hAnsi="Tahoma" w:cs="Tahoma"/>
          <w:spacing w:val="7"/>
        </w:rPr>
        <w:t xml:space="preserve"> </w:t>
      </w:r>
      <w:r w:rsidRPr="005A2316">
        <w:rPr>
          <w:rFonts w:ascii="Tahoma" w:hAnsi="Tahoma" w:cs="Tahoma"/>
        </w:rPr>
        <w:t>soumissionnaire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donner</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éclaircissements</w:t>
      </w:r>
      <w:r w:rsidRPr="005A2316">
        <w:rPr>
          <w:rFonts w:ascii="Tahoma" w:hAnsi="Tahoma" w:cs="Tahoma"/>
          <w:spacing w:val="6"/>
        </w:rPr>
        <w:t xml:space="preserve"> </w:t>
      </w:r>
      <w:r w:rsidRPr="005A2316">
        <w:rPr>
          <w:rFonts w:ascii="Tahoma" w:hAnsi="Tahoma" w:cs="Tahoma"/>
        </w:rPr>
        <w:t>sur</w:t>
      </w:r>
      <w:r w:rsidRPr="005A2316">
        <w:rPr>
          <w:rFonts w:ascii="Tahoma" w:hAnsi="Tahoma" w:cs="Tahoma"/>
          <w:spacing w:val="6"/>
        </w:rPr>
        <w:t xml:space="preserve"> </w:t>
      </w:r>
      <w:r w:rsidRPr="005A2316">
        <w:rPr>
          <w:rFonts w:ascii="Tahoma" w:hAnsi="Tahoma" w:cs="Tahoma"/>
        </w:rPr>
        <w:t>son offre. La demande d’éclaircissements et la réponse qui lui est apportée sont formulées par</w:t>
      </w:r>
      <w:r w:rsidRPr="005A2316">
        <w:rPr>
          <w:rFonts w:ascii="Tahoma" w:hAnsi="Tahoma" w:cs="Tahoma"/>
          <w:spacing w:val="-3"/>
        </w:rPr>
        <w:t xml:space="preserve"> </w:t>
      </w:r>
      <w:r w:rsidRPr="005A2316">
        <w:rPr>
          <w:rFonts w:ascii="Tahoma" w:hAnsi="Tahoma" w:cs="Tahoma"/>
        </w:rPr>
        <w:t>écrit,</w:t>
      </w:r>
      <w:r w:rsidRPr="005A2316">
        <w:rPr>
          <w:rFonts w:ascii="Tahoma" w:hAnsi="Tahoma" w:cs="Tahoma"/>
          <w:spacing w:val="-3"/>
        </w:rPr>
        <w:t xml:space="preserve"> </w:t>
      </w:r>
      <w:r w:rsidRPr="005A2316">
        <w:rPr>
          <w:rFonts w:ascii="Tahoma" w:hAnsi="Tahoma" w:cs="Tahoma"/>
        </w:rPr>
        <w:t>mais</w:t>
      </w:r>
      <w:r w:rsidRPr="005A2316">
        <w:rPr>
          <w:rFonts w:ascii="Tahoma" w:hAnsi="Tahoma" w:cs="Tahoma"/>
          <w:spacing w:val="-3"/>
        </w:rPr>
        <w:t xml:space="preserve"> </w:t>
      </w:r>
      <w:r w:rsidRPr="005A2316">
        <w:rPr>
          <w:rFonts w:ascii="Tahoma" w:hAnsi="Tahoma" w:cs="Tahoma"/>
        </w:rPr>
        <w:t>aucun</w:t>
      </w:r>
      <w:r w:rsidRPr="005A2316">
        <w:rPr>
          <w:rFonts w:ascii="Tahoma" w:hAnsi="Tahoma" w:cs="Tahoma"/>
          <w:spacing w:val="-3"/>
        </w:rPr>
        <w:t xml:space="preserve"> </w:t>
      </w:r>
      <w:r w:rsidRPr="005A2316">
        <w:rPr>
          <w:rFonts w:ascii="Tahoma" w:hAnsi="Tahoma" w:cs="Tahoma"/>
        </w:rPr>
        <w:t>changement</w:t>
      </w:r>
      <w:r w:rsidRPr="005A2316">
        <w:rPr>
          <w:rFonts w:ascii="Tahoma" w:hAnsi="Tahoma" w:cs="Tahoma"/>
          <w:spacing w:val="-3"/>
        </w:rPr>
        <w:t xml:space="preserve"> </w:t>
      </w:r>
      <w:r w:rsidRPr="005A2316">
        <w:rPr>
          <w:rFonts w:ascii="Tahoma" w:hAnsi="Tahoma" w:cs="Tahoma"/>
        </w:rPr>
        <w:t>du</w:t>
      </w:r>
      <w:r w:rsidRPr="005A2316">
        <w:rPr>
          <w:rFonts w:ascii="Tahoma" w:hAnsi="Tahoma" w:cs="Tahoma"/>
          <w:spacing w:val="-3"/>
        </w:rPr>
        <w:t xml:space="preserve"> </w:t>
      </w:r>
      <w:r w:rsidRPr="005A2316">
        <w:rPr>
          <w:rFonts w:ascii="Tahoma" w:hAnsi="Tahoma" w:cs="Tahoma"/>
        </w:rPr>
        <w:t xml:space="preserve">montant </w:t>
      </w:r>
      <w:r w:rsidRPr="005A2316">
        <w:rPr>
          <w:rFonts w:ascii="Tahoma" w:hAnsi="Tahoma" w:cs="Tahoma"/>
          <w:spacing w:val="5"/>
        </w:rPr>
        <w:t>o</w:t>
      </w:r>
      <w:r w:rsidRPr="005A2316">
        <w:rPr>
          <w:rFonts w:ascii="Tahoma" w:hAnsi="Tahoma" w:cs="Tahoma"/>
        </w:rPr>
        <w:t xml:space="preserve">u </w:t>
      </w:r>
      <w:r w:rsidRPr="005A2316">
        <w:rPr>
          <w:rFonts w:ascii="Tahoma" w:hAnsi="Tahoma" w:cs="Tahoma"/>
          <w:spacing w:val="-1"/>
        </w:rPr>
        <w:t xml:space="preserve"> </w:t>
      </w:r>
      <w:r w:rsidRPr="005A2316">
        <w:rPr>
          <w:rFonts w:ascii="Tahoma" w:hAnsi="Tahoma" w:cs="Tahoma"/>
          <w:spacing w:val="5"/>
        </w:rPr>
        <w:t>d</w:t>
      </w:r>
      <w:r w:rsidRPr="005A2316">
        <w:rPr>
          <w:rFonts w:ascii="Tahoma" w:hAnsi="Tahoma" w:cs="Tahoma"/>
        </w:rPr>
        <w:t xml:space="preserve">u </w:t>
      </w:r>
      <w:r w:rsidRPr="005A2316">
        <w:rPr>
          <w:rFonts w:ascii="Tahoma" w:hAnsi="Tahoma" w:cs="Tahoma"/>
          <w:spacing w:val="-1"/>
        </w:rPr>
        <w:t xml:space="preserve"> </w:t>
      </w:r>
      <w:r w:rsidRPr="005A2316">
        <w:rPr>
          <w:rFonts w:ascii="Tahoma" w:hAnsi="Tahoma" w:cs="Tahoma"/>
          <w:spacing w:val="5"/>
        </w:rPr>
        <w:t>conten</w:t>
      </w:r>
      <w:r w:rsidRPr="005A2316">
        <w:rPr>
          <w:rFonts w:ascii="Tahoma" w:hAnsi="Tahoma" w:cs="Tahoma"/>
        </w:rPr>
        <w:t xml:space="preserve">u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5"/>
        </w:rPr>
        <w:t>l</w:t>
      </w:r>
      <w:r w:rsidRPr="005A2316">
        <w:rPr>
          <w:rFonts w:ascii="Tahoma" w:hAnsi="Tahoma" w:cs="Tahoma"/>
        </w:rPr>
        <w:t xml:space="preserve">a </w:t>
      </w:r>
      <w:r w:rsidRPr="005A2316">
        <w:rPr>
          <w:rFonts w:ascii="Tahoma" w:hAnsi="Tahoma" w:cs="Tahoma"/>
          <w:spacing w:val="-1"/>
        </w:rPr>
        <w:t xml:space="preserve"> </w:t>
      </w:r>
      <w:r w:rsidRPr="005A2316">
        <w:rPr>
          <w:rFonts w:ascii="Tahoma" w:hAnsi="Tahoma" w:cs="Tahoma"/>
          <w:spacing w:val="5"/>
        </w:rPr>
        <w:t>soumissio</w:t>
      </w:r>
      <w:r w:rsidRPr="005A2316">
        <w:rPr>
          <w:rFonts w:ascii="Tahoma" w:hAnsi="Tahoma" w:cs="Tahoma"/>
        </w:rPr>
        <w:t>n</w:t>
      </w:r>
      <w:r w:rsidRPr="005A2316">
        <w:rPr>
          <w:rFonts w:ascii="Tahoma" w:hAnsi="Tahoma" w:cs="Tahoma"/>
          <w:spacing w:val="-1"/>
        </w:rPr>
        <w:t xml:space="preserve"> </w:t>
      </w:r>
      <w:r w:rsidRPr="005A2316">
        <w:rPr>
          <w:rFonts w:ascii="Tahoma" w:hAnsi="Tahoma" w:cs="Tahoma"/>
          <w:spacing w:val="5"/>
        </w:rPr>
        <w:t xml:space="preserve">n’est </w:t>
      </w:r>
      <w:r w:rsidRPr="005A2316">
        <w:rPr>
          <w:rFonts w:ascii="Tahoma" w:hAnsi="Tahoma" w:cs="Tahoma"/>
        </w:rPr>
        <w:t xml:space="preserve">recherché, offert ou autorisé, sauf si c’est nécessaire pour confirmer la correction d’erreurs </w:t>
      </w:r>
      <w:r w:rsidRPr="005A2316">
        <w:rPr>
          <w:rFonts w:ascii="Tahoma" w:hAnsi="Tahoma" w:cs="Tahoma"/>
          <w:spacing w:val="-30"/>
        </w:rPr>
        <w:t xml:space="preserve"> </w:t>
      </w:r>
      <w:r w:rsidRPr="005A2316">
        <w:rPr>
          <w:rFonts w:ascii="Tahoma" w:hAnsi="Tahoma" w:cs="Tahoma"/>
        </w:rPr>
        <w:t xml:space="preserve">de </w:t>
      </w:r>
      <w:r w:rsidRPr="005A2316">
        <w:rPr>
          <w:rFonts w:ascii="Tahoma" w:hAnsi="Tahoma" w:cs="Tahoma"/>
          <w:spacing w:val="-30"/>
        </w:rPr>
        <w:t xml:space="preserve"> </w:t>
      </w:r>
      <w:r w:rsidRPr="005A2316">
        <w:rPr>
          <w:rFonts w:ascii="Tahoma" w:hAnsi="Tahoma" w:cs="Tahoma"/>
        </w:rPr>
        <w:t xml:space="preserve">calcul </w:t>
      </w:r>
      <w:r w:rsidRPr="005A2316">
        <w:rPr>
          <w:rFonts w:ascii="Tahoma" w:hAnsi="Tahoma" w:cs="Tahoma"/>
          <w:spacing w:val="-30"/>
        </w:rPr>
        <w:t xml:space="preserve"> </w:t>
      </w:r>
      <w:r w:rsidRPr="005A2316">
        <w:rPr>
          <w:rFonts w:ascii="Tahoma" w:hAnsi="Tahoma" w:cs="Tahoma"/>
        </w:rPr>
        <w:t xml:space="preserve">découvertes </w:t>
      </w:r>
      <w:r w:rsidRPr="005A2316">
        <w:rPr>
          <w:rFonts w:ascii="Tahoma" w:hAnsi="Tahoma" w:cs="Tahoma"/>
          <w:spacing w:val="-30"/>
        </w:rPr>
        <w:t xml:space="preserve"> </w:t>
      </w:r>
      <w:r w:rsidRPr="005A2316">
        <w:rPr>
          <w:rFonts w:ascii="Tahoma" w:hAnsi="Tahoma" w:cs="Tahoma"/>
        </w:rPr>
        <w:t xml:space="preserve">par </w:t>
      </w:r>
      <w:r w:rsidRPr="005A2316">
        <w:rPr>
          <w:rFonts w:ascii="Tahoma" w:hAnsi="Tahoma" w:cs="Tahoma"/>
          <w:spacing w:val="-30"/>
        </w:rPr>
        <w:t xml:space="preserve"> </w:t>
      </w:r>
      <w:r w:rsidRPr="005A2316">
        <w:rPr>
          <w:rFonts w:ascii="Tahoma" w:hAnsi="Tahoma" w:cs="Tahoma"/>
        </w:rPr>
        <w:t xml:space="preserve">la </w:t>
      </w:r>
      <w:r w:rsidRPr="005A2316">
        <w:rPr>
          <w:rFonts w:ascii="Tahoma" w:hAnsi="Tahoma" w:cs="Tahoma"/>
          <w:spacing w:val="-30"/>
        </w:rPr>
        <w:t xml:space="preserve"> </w:t>
      </w:r>
      <w:r w:rsidRPr="005A2316">
        <w:rPr>
          <w:rFonts w:ascii="Tahoma" w:hAnsi="Tahoma" w:cs="Tahoma"/>
        </w:rPr>
        <w:t>sous- commission</w:t>
      </w:r>
      <w:r w:rsidRPr="005A2316">
        <w:rPr>
          <w:rFonts w:ascii="Tahoma" w:hAnsi="Tahoma" w:cs="Tahoma"/>
          <w:spacing w:val="2"/>
        </w:rPr>
        <w:t xml:space="preserve"> </w:t>
      </w:r>
      <w:r w:rsidRPr="005A2316">
        <w:rPr>
          <w:rFonts w:ascii="Tahoma" w:hAnsi="Tahoma" w:cs="Tahoma"/>
        </w:rPr>
        <w:t>d’analyse</w:t>
      </w:r>
      <w:r w:rsidRPr="005A2316">
        <w:rPr>
          <w:rFonts w:ascii="Tahoma" w:hAnsi="Tahoma" w:cs="Tahoma"/>
          <w:spacing w:val="2"/>
        </w:rPr>
        <w:t xml:space="preserve"> </w:t>
      </w:r>
      <w:r w:rsidRPr="005A2316">
        <w:rPr>
          <w:rFonts w:ascii="Tahoma" w:hAnsi="Tahoma" w:cs="Tahoma"/>
        </w:rPr>
        <w:t>lors</w:t>
      </w:r>
      <w:r w:rsidRPr="005A2316">
        <w:rPr>
          <w:rFonts w:ascii="Tahoma" w:hAnsi="Tahoma" w:cs="Tahoma"/>
          <w:spacing w:val="2"/>
        </w:rPr>
        <w:t xml:space="preserve"> </w:t>
      </w:r>
      <w:r w:rsidRPr="005A2316">
        <w:rPr>
          <w:rFonts w:ascii="Tahoma" w:hAnsi="Tahoma" w:cs="Tahoma"/>
        </w:rPr>
        <w:t>de</w:t>
      </w:r>
      <w:r w:rsidRPr="005A2316">
        <w:rPr>
          <w:rFonts w:ascii="Tahoma" w:hAnsi="Tahoma" w:cs="Tahoma"/>
          <w:spacing w:val="2"/>
        </w:rPr>
        <w:t xml:space="preserve"> </w:t>
      </w:r>
      <w:r w:rsidRPr="005A2316">
        <w:rPr>
          <w:rFonts w:ascii="Tahoma" w:hAnsi="Tahoma" w:cs="Tahoma"/>
        </w:rPr>
        <w:t>l’évaluation</w:t>
      </w:r>
      <w:r w:rsidRPr="005A2316">
        <w:rPr>
          <w:rFonts w:ascii="Tahoma" w:hAnsi="Tahoma" w:cs="Tahoma"/>
          <w:spacing w:val="2"/>
        </w:rPr>
        <w:t xml:space="preserve"> </w:t>
      </w:r>
      <w:r w:rsidRPr="005A2316">
        <w:rPr>
          <w:rFonts w:ascii="Tahoma" w:hAnsi="Tahoma" w:cs="Tahoma"/>
        </w:rPr>
        <w:t>des soumissions conformément aux dispositions de</w:t>
      </w:r>
      <w:r w:rsidRPr="005A2316">
        <w:rPr>
          <w:rFonts w:ascii="Tahoma" w:hAnsi="Tahoma" w:cs="Tahoma"/>
          <w:spacing w:val="6"/>
        </w:rPr>
        <w:t xml:space="preserve"> </w:t>
      </w:r>
      <w:r w:rsidRPr="005A2316">
        <w:rPr>
          <w:rFonts w:ascii="Tahoma" w:hAnsi="Tahoma" w:cs="Tahoma"/>
        </w:rPr>
        <w:t>l’Article</w:t>
      </w:r>
      <w:r w:rsidRPr="005A2316">
        <w:rPr>
          <w:rFonts w:ascii="Tahoma" w:hAnsi="Tahoma" w:cs="Tahoma"/>
          <w:spacing w:val="6"/>
        </w:rPr>
        <w:t xml:space="preserve"> 30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RGAO.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27.2. Sous réserve des dispositions de l’alinéa 1 susvisé,</w:t>
      </w:r>
      <w:r w:rsidRPr="005A2316">
        <w:rPr>
          <w:rFonts w:ascii="Tahoma" w:hAnsi="Tahoma" w:cs="Tahoma"/>
          <w:spacing w:val="-4"/>
        </w:rPr>
        <w:t xml:space="preserve"> </w:t>
      </w:r>
      <w:r w:rsidRPr="005A2316">
        <w:rPr>
          <w:rFonts w:ascii="Tahoma" w:hAnsi="Tahoma" w:cs="Tahoma"/>
        </w:rPr>
        <w:t>les</w:t>
      </w:r>
      <w:r w:rsidRPr="005A2316">
        <w:rPr>
          <w:rFonts w:ascii="Tahoma" w:hAnsi="Tahoma" w:cs="Tahoma"/>
          <w:spacing w:val="-4"/>
        </w:rPr>
        <w:t xml:space="preserve"> </w:t>
      </w:r>
      <w:r w:rsidRPr="005A2316">
        <w:rPr>
          <w:rFonts w:ascii="Tahoma" w:hAnsi="Tahoma" w:cs="Tahoma"/>
        </w:rPr>
        <w:t>soumissionnaires</w:t>
      </w:r>
      <w:r w:rsidRPr="005A2316">
        <w:rPr>
          <w:rFonts w:ascii="Tahoma" w:hAnsi="Tahoma" w:cs="Tahoma"/>
          <w:spacing w:val="-4"/>
        </w:rPr>
        <w:t xml:space="preserve"> </w:t>
      </w:r>
      <w:r w:rsidRPr="005A2316">
        <w:rPr>
          <w:rFonts w:ascii="Tahoma" w:hAnsi="Tahoma" w:cs="Tahoma"/>
        </w:rPr>
        <w:t>ne</w:t>
      </w:r>
      <w:r w:rsidRPr="005A2316">
        <w:rPr>
          <w:rFonts w:ascii="Tahoma" w:hAnsi="Tahoma" w:cs="Tahoma"/>
          <w:spacing w:val="-4"/>
        </w:rPr>
        <w:t xml:space="preserve"> </w:t>
      </w:r>
      <w:r w:rsidRPr="005A2316">
        <w:rPr>
          <w:rFonts w:ascii="Tahoma" w:hAnsi="Tahoma" w:cs="Tahoma"/>
        </w:rPr>
        <w:t xml:space="preserve">contacteront pas </w:t>
      </w:r>
      <w:r w:rsidRPr="005A2316">
        <w:rPr>
          <w:rFonts w:ascii="Tahoma" w:hAnsi="Tahoma" w:cs="Tahoma"/>
          <w:spacing w:val="-30"/>
        </w:rPr>
        <w:t xml:space="preserve"> </w:t>
      </w:r>
      <w:r w:rsidRPr="005A2316">
        <w:rPr>
          <w:rFonts w:ascii="Tahoma" w:hAnsi="Tahoma" w:cs="Tahoma"/>
        </w:rPr>
        <w:t xml:space="preserve">les </w:t>
      </w:r>
      <w:r w:rsidRPr="005A2316">
        <w:rPr>
          <w:rFonts w:ascii="Tahoma" w:hAnsi="Tahoma" w:cs="Tahoma"/>
          <w:spacing w:val="-30"/>
        </w:rPr>
        <w:t xml:space="preserve"> </w:t>
      </w:r>
      <w:r w:rsidRPr="005A2316">
        <w:rPr>
          <w:rFonts w:ascii="Tahoma" w:hAnsi="Tahoma" w:cs="Tahoma"/>
        </w:rPr>
        <w:t xml:space="preserve">membres </w:t>
      </w:r>
      <w:r w:rsidRPr="005A2316">
        <w:rPr>
          <w:rFonts w:ascii="Tahoma" w:hAnsi="Tahoma" w:cs="Tahoma"/>
          <w:spacing w:val="-30"/>
        </w:rPr>
        <w:t xml:space="preserve"> </w:t>
      </w:r>
      <w:r w:rsidRPr="005A2316">
        <w:rPr>
          <w:rFonts w:ascii="Tahoma" w:hAnsi="Tahoma" w:cs="Tahoma"/>
        </w:rPr>
        <w:t xml:space="preserve">de </w:t>
      </w:r>
      <w:r w:rsidRPr="005A2316">
        <w:rPr>
          <w:rFonts w:ascii="Tahoma" w:hAnsi="Tahoma" w:cs="Tahoma"/>
          <w:spacing w:val="-30"/>
        </w:rPr>
        <w:t xml:space="preserve"> </w:t>
      </w:r>
      <w:r w:rsidRPr="005A2316">
        <w:rPr>
          <w:rFonts w:ascii="Tahoma" w:hAnsi="Tahoma" w:cs="Tahoma"/>
        </w:rPr>
        <w:t xml:space="preserve">la </w:t>
      </w:r>
      <w:r w:rsidRPr="005A2316">
        <w:rPr>
          <w:rFonts w:ascii="Tahoma" w:hAnsi="Tahoma" w:cs="Tahoma"/>
          <w:spacing w:val="-30"/>
        </w:rPr>
        <w:t xml:space="preserve"> </w:t>
      </w:r>
      <w:r w:rsidRPr="005A2316">
        <w:rPr>
          <w:rFonts w:ascii="Tahoma" w:hAnsi="Tahoma" w:cs="Tahoma"/>
        </w:rPr>
        <w:t xml:space="preserve">Commission </w:t>
      </w:r>
      <w:r w:rsidRPr="005A2316">
        <w:rPr>
          <w:rFonts w:ascii="Tahoma" w:hAnsi="Tahoma" w:cs="Tahoma"/>
          <w:spacing w:val="-30"/>
        </w:rPr>
        <w:t xml:space="preserve"> </w:t>
      </w:r>
      <w:r w:rsidRPr="005A2316">
        <w:rPr>
          <w:rFonts w:ascii="Tahoma" w:hAnsi="Tahoma" w:cs="Tahoma"/>
        </w:rPr>
        <w:t>des marchés</w:t>
      </w:r>
      <w:r w:rsidRPr="005A2316">
        <w:rPr>
          <w:rFonts w:ascii="Tahoma" w:hAnsi="Tahoma" w:cs="Tahoma"/>
          <w:spacing w:val="26"/>
        </w:rPr>
        <w:t xml:space="preserve"> </w:t>
      </w:r>
      <w:r w:rsidRPr="005A2316">
        <w:rPr>
          <w:rFonts w:ascii="Tahoma" w:hAnsi="Tahoma" w:cs="Tahoma"/>
        </w:rPr>
        <w:t>et</w:t>
      </w:r>
      <w:r w:rsidRPr="005A2316">
        <w:rPr>
          <w:rFonts w:ascii="Tahoma" w:hAnsi="Tahoma" w:cs="Tahoma"/>
          <w:spacing w:val="26"/>
        </w:rPr>
        <w:t xml:space="preserve"> </w:t>
      </w:r>
      <w:r w:rsidRPr="005A2316">
        <w:rPr>
          <w:rFonts w:ascii="Tahoma" w:hAnsi="Tahoma" w:cs="Tahoma"/>
        </w:rPr>
        <w:t>de</w:t>
      </w:r>
      <w:r w:rsidRPr="005A2316">
        <w:rPr>
          <w:rFonts w:ascii="Tahoma" w:hAnsi="Tahoma" w:cs="Tahoma"/>
          <w:spacing w:val="26"/>
        </w:rPr>
        <w:t xml:space="preserve"> </w:t>
      </w:r>
      <w:r w:rsidRPr="005A2316">
        <w:rPr>
          <w:rFonts w:ascii="Tahoma" w:hAnsi="Tahoma" w:cs="Tahoma"/>
        </w:rPr>
        <w:t>la</w:t>
      </w:r>
      <w:r w:rsidRPr="005A2316">
        <w:rPr>
          <w:rFonts w:ascii="Tahoma" w:hAnsi="Tahoma" w:cs="Tahoma"/>
          <w:spacing w:val="26"/>
        </w:rPr>
        <w:t xml:space="preserve"> </w:t>
      </w:r>
      <w:r w:rsidRPr="005A2316">
        <w:rPr>
          <w:rFonts w:ascii="Tahoma" w:hAnsi="Tahoma" w:cs="Tahoma"/>
        </w:rPr>
        <w:t>sous-commission</w:t>
      </w:r>
      <w:r w:rsidRPr="005A2316">
        <w:rPr>
          <w:rFonts w:ascii="Tahoma" w:hAnsi="Tahoma" w:cs="Tahoma"/>
          <w:spacing w:val="26"/>
        </w:rPr>
        <w:t xml:space="preserve"> </w:t>
      </w:r>
      <w:r w:rsidRPr="005A2316">
        <w:rPr>
          <w:rFonts w:ascii="Tahoma" w:hAnsi="Tahoma" w:cs="Tahoma"/>
        </w:rPr>
        <w:t>pour</w:t>
      </w:r>
      <w:r w:rsidRPr="005A2316">
        <w:rPr>
          <w:rFonts w:ascii="Tahoma" w:hAnsi="Tahoma" w:cs="Tahoma"/>
          <w:spacing w:val="26"/>
        </w:rPr>
        <w:t xml:space="preserve"> </w:t>
      </w:r>
      <w:r w:rsidRPr="005A2316">
        <w:rPr>
          <w:rFonts w:ascii="Tahoma" w:hAnsi="Tahoma" w:cs="Tahoma"/>
        </w:rPr>
        <w:t>des questions ayant trait à leurs offres, entre l’ouverture</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plis</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l’attribution</w:t>
      </w:r>
      <w:r w:rsidRPr="005A2316">
        <w:rPr>
          <w:rFonts w:ascii="Tahoma" w:hAnsi="Tahoma" w:cs="Tahoma"/>
          <w:spacing w:val="6"/>
        </w:rPr>
        <w:t xml:space="preserve"> </w:t>
      </w:r>
      <w:r w:rsidR="004A4C97">
        <w:rPr>
          <w:rFonts w:ascii="Tahoma" w:hAnsi="Tahoma" w:cs="Tahoma"/>
        </w:rPr>
        <w:t>de la Lettre-Commande</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28</w:t>
      </w:r>
      <w:r w:rsidRPr="005A2316">
        <w:rPr>
          <w:rFonts w:ascii="Tahoma" w:hAnsi="Tahoma" w:cs="Tahoma"/>
          <w:b/>
          <w:bCs/>
          <w:spacing w:val="6"/>
        </w:rPr>
        <w:t xml:space="preserve"> </w:t>
      </w:r>
      <w:r w:rsidRPr="005A2316">
        <w:rPr>
          <w:rFonts w:ascii="Tahoma" w:hAnsi="Tahoma" w:cs="Tahoma"/>
          <w:b/>
          <w:bCs/>
        </w:rPr>
        <w:t>: Détermination de la conformité des 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lastRenderedPageBreak/>
        <w:t>28.1. La Sous-commission d’analyse procèdera à un</w:t>
      </w:r>
      <w:r w:rsidRPr="005A2316">
        <w:rPr>
          <w:rFonts w:ascii="Tahoma" w:hAnsi="Tahoma" w:cs="Tahoma"/>
          <w:spacing w:val="-5"/>
        </w:rPr>
        <w:t xml:space="preserve"> </w:t>
      </w:r>
      <w:r w:rsidRPr="005A2316">
        <w:rPr>
          <w:rFonts w:ascii="Tahoma" w:hAnsi="Tahoma" w:cs="Tahoma"/>
        </w:rPr>
        <w:t>examen</w:t>
      </w:r>
      <w:r w:rsidRPr="005A2316">
        <w:rPr>
          <w:rFonts w:ascii="Tahoma" w:hAnsi="Tahoma" w:cs="Tahoma"/>
          <w:spacing w:val="-5"/>
        </w:rPr>
        <w:t xml:space="preserve"> </w:t>
      </w:r>
      <w:r w:rsidRPr="005A2316">
        <w:rPr>
          <w:rFonts w:ascii="Tahoma" w:hAnsi="Tahoma" w:cs="Tahoma"/>
        </w:rPr>
        <w:t>détaillé</w:t>
      </w:r>
      <w:r w:rsidRPr="005A2316">
        <w:rPr>
          <w:rFonts w:ascii="Tahoma" w:hAnsi="Tahoma" w:cs="Tahoma"/>
          <w:spacing w:val="-5"/>
        </w:rPr>
        <w:t xml:space="preserve"> </w:t>
      </w:r>
      <w:r w:rsidRPr="005A2316">
        <w:rPr>
          <w:rFonts w:ascii="Tahoma" w:hAnsi="Tahoma" w:cs="Tahoma"/>
        </w:rPr>
        <w:t>des</w:t>
      </w:r>
      <w:r w:rsidRPr="005A2316">
        <w:rPr>
          <w:rFonts w:ascii="Tahoma" w:hAnsi="Tahoma" w:cs="Tahoma"/>
          <w:spacing w:val="-5"/>
        </w:rPr>
        <w:t xml:space="preserve"> </w:t>
      </w:r>
      <w:r w:rsidRPr="005A2316">
        <w:rPr>
          <w:rFonts w:ascii="Tahoma" w:hAnsi="Tahoma" w:cs="Tahoma"/>
        </w:rPr>
        <w:t>offres</w:t>
      </w:r>
      <w:r w:rsidRPr="005A2316">
        <w:rPr>
          <w:rFonts w:ascii="Tahoma" w:hAnsi="Tahoma" w:cs="Tahoma"/>
          <w:spacing w:val="-5"/>
        </w:rPr>
        <w:t xml:space="preserve"> </w:t>
      </w:r>
      <w:r w:rsidRPr="005A2316">
        <w:rPr>
          <w:rFonts w:ascii="Tahoma" w:hAnsi="Tahoma" w:cs="Tahoma"/>
        </w:rPr>
        <w:t>pour</w:t>
      </w:r>
      <w:r w:rsidRPr="005A2316">
        <w:rPr>
          <w:rFonts w:ascii="Tahoma" w:hAnsi="Tahoma" w:cs="Tahoma"/>
          <w:spacing w:val="-5"/>
        </w:rPr>
        <w:t xml:space="preserve"> </w:t>
      </w:r>
      <w:r w:rsidRPr="005A2316">
        <w:rPr>
          <w:rFonts w:ascii="Tahoma" w:hAnsi="Tahoma" w:cs="Tahoma"/>
        </w:rPr>
        <w:t xml:space="preserve">déterminer </w:t>
      </w:r>
      <w:r w:rsidRPr="005A2316">
        <w:rPr>
          <w:rFonts w:ascii="Tahoma" w:hAnsi="Tahoma" w:cs="Tahoma"/>
          <w:spacing w:val="3"/>
        </w:rPr>
        <w:t>s</w:t>
      </w:r>
      <w:r w:rsidRPr="005A2316">
        <w:rPr>
          <w:rFonts w:ascii="Tahoma" w:hAnsi="Tahoma" w:cs="Tahoma"/>
        </w:rPr>
        <w:t xml:space="preserve">i </w:t>
      </w:r>
      <w:r w:rsidRPr="005A2316">
        <w:rPr>
          <w:rFonts w:ascii="Tahoma" w:hAnsi="Tahoma" w:cs="Tahoma"/>
          <w:spacing w:val="-27"/>
        </w:rPr>
        <w:t xml:space="preserve"> </w:t>
      </w:r>
      <w:r w:rsidRPr="005A2316">
        <w:rPr>
          <w:rFonts w:ascii="Tahoma" w:hAnsi="Tahoma" w:cs="Tahoma"/>
          <w:spacing w:val="3"/>
        </w:rPr>
        <w:t>elle</w:t>
      </w:r>
      <w:r w:rsidRPr="005A2316">
        <w:rPr>
          <w:rFonts w:ascii="Tahoma" w:hAnsi="Tahoma" w:cs="Tahoma"/>
        </w:rPr>
        <w:t xml:space="preserve">s </w:t>
      </w:r>
      <w:r w:rsidRPr="005A2316">
        <w:rPr>
          <w:rFonts w:ascii="Tahoma" w:hAnsi="Tahoma" w:cs="Tahoma"/>
          <w:spacing w:val="3"/>
        </w:rPr>
        <w:t>son</w:t>
      </w:r>
      <w:r w:rsidRPr="005A2316">
        <w:rPr>
          <w:rFonts w:ascii="Tahoma" w:hAnsi="Tahoma" w:cs="Tahoma"/>
        </w:rPr>
        <w:t xml:space="preserve">t </w:t>
      </w:r>
      <w:r w:rsidRPr="005A2316">
        <w:rPr>
          <w:rFonts w:ascii="Tahoma" w:hAnsi="Tahoma" w:cs="Tahoma"/>
          <w:spacing w:val="-27"/>
        </w:rPr>
        <w:t xml:space="preserve"> </w:t>
      </w:r>
      <w:r w:rsidRPr="005A2316">
        <w:rPr>
          <w:rFonts w:ascii="Tahoma" w:hAnsi="Tahoma" w:cs="Tahoma"/>
          <w:spacing w:val="3"/>
        </w:rPr>
        <w:t>complètes</w:t>
      </w:r>
      <w:r w:rsidRPr="005A2316">
        <w:rPr>
          <w:rFonts w:ascii="Tahoma" w:hAnsi="Tahoma" w:cs="Tahoma"/>
        </w:rPr>
        <w:t xml:space="preserve">, </w:t>
      </w:r>
      <w:r w:rsidRPr="005A2316">
        <w:rPr>
          <w:rFonts w:ascii="Tahoma" w:hAnsi="Tahoma" w:cs="Tahoma"/>
          <w:spacing w:val="-27"/>
        </w:rPr>
        <w:t xml:space="preserve"> </w:t>
      </w:r>
      <w:r w:rsidRPr="005A2316">
        <w:rPr>
          <w:rFonts w:ascii="Tahoma" w:hAnsi="Tahoma" w:cs="Tahoma"/>
          <w:spacing w:val="3"/>
        </w:rPr>
        <w:t>s</w:t>
      </w:r>
      <w:r w:rsidRPr="005A2316">
        <w:rPr>
          <w:rFonts w:ascii="Tahoma" w:hAnsi="Tahoma" w:cs="Tahoma"/>
        </w:rPr>
        <w:t xml:space="preserve">i </w:t>
      </w:r>
      <w:r w:rsidRPr="005A2316">
        <w:rPr>
          <w:rFonts w:ascii="Tahoma" w:hAnsi="Tahoma" w:cs="Tahoma"/>
          <w:spacing w:val="-27"/>
        </w:rPr>
        <w:t xml:space="preserve"> </w:t>
      </w:r>
      <w:r w:rsidRPr="005A2316">
        <w:rPr>
          <w:rFonts w:ascii="Tahoma" w:hAnsi="Tahoma" w:cs="Tahoma"/>
          <w:spacing w:val="3"/>
        </w:rPr>
        <w:t>le</w:t>
      </w:r>
      <w:r w:rsidRPr="005A2316">
        <w:rPr>
          <w:rFonts w:ascii="Tahoma" w:hAnsi="Tahoma" w:cs="Tahoma"/>
        </w:rPr>
        <w:t xml:space="preserve">s </w:t>
      </w:r>
      <w:r w:rsidRPr="005A2316">
        <w:rPr>
          <w:rFonts w:ascii="Tahoma" w:hAnsi="Tahoma" w:cs="Tahoma"/>
          <w:spacing w:val="-27"/>
        </w:rPr>
        <w:t xml:space="preserve"> </w:t>
      </w:r>
      <w:r w:rsidRPr="005A2316">
        <w:rPr>
          <w:rFonts w:ascii="Tahoma" w:hAnsi="Tahoma" w:cs="Tahoma"/>
          <w:spacing w:val="3"/>
        </w:rPr>
        <w:t xml:space="preserve">garanties </w:t>
      </w:r>
      <w:r w:rsidRPr="005A2316">
        <w:rPr>
          <w:rFonts w:ascii="Tahoma" w:hAnsi="Tahoma" w:cs="Tahoma"/>
        </w:rPr>
        <w:t>exigées ont été fournies, si les documents ont été</w:t>
      </w:r>
      <w:r w:rsidRPr="005A2316">
        <w:rPr>
          <w:rFonts w:ascii="Tahoma" w:hAnsi="Tahoma" w:cs="Tahoma"/>
          <w:spacing w:val="22"/>
        </w:rPr>
        <w:t xml:space="preserve"> </w:t>
      </w:r>
      <w:r w:rsidRPr="005A2316">
        <w:rPr>
          <w:rFonts w:ascii="Tahoma" w:hAnsi="Tahoma" w:cs="Tahoma"/>
        </w:rPr>
        <w:t>correctement</w:t>
      </w:r>
      <w:r w:rsidRPr="005A2316">
        <w:rPr>
          <w:rFonts w:ascii="Tahoma" w:hAnsi="Tahoma" w:cs="Tahoma"/>
          <w:spacing w:val="22"/>
        </w:rPr>
        <w:t xml:space="preserve"> </w:t>
      </w:r>
      <w:r w:rsidRPr="005A2316">
        <w:rPr>
          <w:rFonts w:ascii="Tahoma" w:hAnsi="Tahoma" w:cs="Tahoma"/>
        </w:rPr>
        <w:t>signés,</w:t>
      </w:r>
      <w:r w:rsidRPr="005A2316">
        <w:rPr>
          <w:rFonts w:ascii="Tahoma" w:hAnsi="Tahoma" w:cs="Tahoma"/>
          <w:spacing w:val="22"/>
        </w:rPr>
        <w:t xml:space="preserve"> </w:t>
      </w:r>
      <w:r w:rsidRPr="005A2316">
        <w:rPr>
          <w:rFonts w:ascii="Tahoma" w:hAnsi="Tahoma" w:cs="Tahoma"/>
        </w:rPr>
        <w:t>et</w:t>
      </w:r>
      <w:r w:rsidRPr="005A2316">
        <w:rPr>
          <w:rFonts w:ascii="Tahoma" w:hAnsi="Tahoma" w:cs="Tahoma"/>
          <w:spacing w:val="22"/>
        </w:rPr>
        <w:t xml:space="preserve"> </w:t>
      </w:r>
      <w:r w:rsidRPr="005A2316">
        <w:rPr>
          <w:rFonts w:ascii="Tahoma" w:hAnsi="Tahoma" w:cs="Tahoma"/>
        </w:rPr>
        <w:t>si</w:t>
      </w:r>
      <w:r w:rsidRPr="005A2316">
        <w:rPr>
          <w:rFonts w:ascii="Tahoma" w:hAnsi="Tahoma" w:cs="Tahoma"/>
          <w:spacing w:val="22"/>
        </w:rPr>
        <w:t xml:space="preserve"> </w:t>
      </w:r>
      <w:r w:rsidRPr="005A2316">
        <w:rPr>
          <w:rFonts w:ascii="Tahoma" w:hAnsi="Tahoma" w:cs="Tahoma"/>
        </w:rPr>
        <w:t>les</w:t>
      </w:r>
      <w:r w:rsidRPr="005A2316">
        <w:rPr>
          <w:rFonts w:ascii="Tahoma" w:hAnsi="Tahoma" w:cs="Tahoma"/>
          <w:spacing w:val="22"/>
        </w:rPr>
        <w:t xml:space="preserve"> </w:t>
      </w:r>
      <w:r w:rsidRPr="005A2316">
        <w:rPr>
          <w:rFonts w:ascii="Tahoma" w:hAnsi="Tahoma" w:cs="Tahoma"/>
        </w:rPr>
        <w:t>offres</w:t>
      </w:r>
      <w:r w:rsidRPr="005A2316">
        <w:rPr>
          <w:rFonts w:ascii="Tahoma" w:hAnsi="Tahoma" w:cs="Tahoma"/>
          <w:spacing w:val="22"/>
        </w:rPr>
        <w:t xml:space="preserve"> </w:t>
      </w:r>
      <w:r w:rsidRPr="005A2316">
        <w:rPr>
          <w:rFonts w:ascii="Tahoma" w:hAnsi="Tahoma" w:cs="Tahoma"/>
        </w:rPr>
        <w:t>sont d’une</w:t>
      </w:r>
      <w:r w:rsidRPr="005A2316">
        <w:rPr>
          <w:rFonts w:ascii="Tahoma" w:hAnsi="Tahoma" w:cs="Tahoma"/>
          <w:spacing w:val="6"/>
        </w:rPr>
        <w:t xml:space="preserve"> </w:t>
      </w:r>
      <w:r w:rsidRPr="005A2316">
        <w:rPr>
          <w:rFonts w:ascii="Tahoma" w:hAnsi="Tahoma" w:cs="Tahoma"/>
        </w:rPr>
        <w:t>façon</w:t>
      </w:r>
      <w:r w:rsidRPr="005A2316">
        <w:rPr>
          <w:rFonts w:ascii="Tahoma" w:hAnsi="Tahoma" w:cs="Tahoma"/>
          <w:spacing w:val="6"/>
        </w:rPr>
        <w:t xml:space="preserve"> </w:t>
      </w:r>
      <w:r w:rsidRPr="005A2316">
        <w:rPr>
          <w:rFonts w:ascii="Tahoma" w:hAnsi="Tahoma" w:cs="Tahoma"/>
        </w:rPr>
        <w:t>générale</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bon</w:t>
      </w:r>
      <w:r w:rsidRPr="005A2316">
        <w:rPr>
          <w:rFonts w:ascii="Tahoma" w:hAnsi="Tahoma" w:cs="Tahoma"/>
          <w:spacing w:val="6"/>
        </w:rPr>
        <w:t xml:space="preserve"> </w:t>
      </w:r>
      <w:r w:rsidRPr="005A2316">
        <w:rPr>
          <w:rFonts w:ascii="Tahoma" w:hAnsi="Tahoma" w:cs="Tahoma"/>
        </w:rPr>
        <w:t>ordre.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28.2. La</w:t>
      </w:r>
      <w:r w:rsidRPr="005A2316">
        <w:rPr>
          <w:rFonts w:ascii="Tahoma" w:hAnsi="Tahoma" w:cs="Tahoma"/>
          <w:spacing w:val="21"/>
        </w:rPr>
        <w:t xml:space="preserve"> </w:t>
      </w:r>
      <w:r w:rsidRPr="005A2316">
        <w:rPr>
          <w:rFonts w:ascii="Tahoma" w:hAnsi="Tahoma" w:cs="Tahoma"/>
        </w:rPr>
        <w:t>Sous-commission</w:t>
      </w:r>
      <w:r w:rsidRPr="005A2316">
        <w:rPr>
          <w:rFonts w:ascii="Tahoma" w:hAnsi="Tahoma" w:cs="Tahoma"/>
          <w:spacing w:val="21"/>
        </w:rPr>
        <w:t xml:space="preserve"> </w:t>
      </w:r>
      <w:r w:rsidRPr="005A2316">
        <w:rPr>
          <w:rFonts w:ascii="Tahoma" w:hAnsi="Tahoma" w:cs="Tahoma"/>
        </w:rPr>
        <w:t>d’analyse</w:t>
      </w:r>
      <w:r w:rsidRPr="005A2316">
        <w:rPr>
          <w:rFonts w:ascii="Tahoma" w:hAnsi="Tahoma" w:cs="Tahoma"/>
          <w:spacing w:val="21"/>
        </w:rPr>
        <w:t xml:space="preserve"> </w:t>
      </w:r>
      <w:r w:rsidRPr="005A2316">
        <w:rPr>
          <w:rFonts w:ascii="Tahoma" w:hAnsi="Tahoma" w:cs="Tahoma"/>
        </w:rPr>
        <w:t>déterminera</w:t>
      </w:r>
      <w:r w:rsidRPr="005A2316">
        <w:rPr>
          <w:rFonts w:ascii="Tahoma" w:hAnsi="Tahoma" w:cs="Tahoma"/>
          <w:spacing w:val="21"/>
        </w:rPr>
        <w:t xml:space="preserve"> </w:t>
      </w:r>
      <w:r w:rsidRPr="005A2316">
        <w:rPr>
          <w:rFonts w:ascii="Tahoma" w:hAnsi="Tahoma" w:cs="Tahoma"/>
        </w:rPr>
        <w:t>si l’offre</w:t>
      </w:r>
      <w:r w:rsidRPr="005A2316">
        <w:rPr>
          <w:rFonts w:ascii="Tahoma" w:hAnsi="Tahoma" w:cs="Tahoma"/>
          <w:spacing w:val="-3"/>
        </w:rPr>
        <w:t xml:space="preserve"> </w:t>
      </w:r>
      <w:r w:rsidRPr="005A2316">
        <w:rPr>
          <w:rFonts w:ascii="Tahoma" w:hAnsi="Tahoma" w:cs="Tahoma"/>
        </w:rPr>
        <w:t>est</w:t>
      </w:r>
      <w:r w:rsidRPr="005A2316">
        <w:rPr>
          <w:rFonts w:ascii="Tahoma" w:hAnsi="Tahoma" w:cs="Tahoma"/>
          <w:spacing w:val="-3"/>
        </w:rPr>
        <w:t xml:space="preserve"> </w:t>
      </w:r>
      <w:r w:rsidRPr="005A2316">
        <w:rPr>
          <w:rFonts w:ascii="Tahoma" w:hAnsi="Tahoma" w:cs="Tahoma"/>
        </w:rPr>
        <w:t>conforme</w:t>
      </w:r>
      <w:r w:rsidRPr="005A2316">
        <w:rPr>
          <w:rFonts w:ascii="Tahoma" w:hAnsi="Tahoma" w:cs="Tahoma"/>
          <w:spacing w:val="-3"/>
        </w:rPr>
        <w:t xml:space="preserve"> </w:t>
      </w:r>
      <w:r w:rsidRPr="005A2316">
        <w:rPr>
          <w:rFonts w:ascii="Tahoma" w:hAnsi="Tahoma" w:cs="Tahoma"/>
        </w:rPr>
        <w:t>pour</w:t>
      </w:r>
      <w:r w:rsidRPr="005A2316">
        <w:rPr>
          <w:rFonts w:ascii="Tahoma" w:hAnsi="Tahoma" w:cs="Tahoma"/>
          <w:spacing w:val="-3"/>
        </w:rPr>
        <w:t xml:space="preserve"> </w:t>
      </w:r>
      <w:r w:rsidRPr="005A2316">
        <w:rPr>
          <w:rFonts w:ascii="Tahoma" w:hAnsi="Tahoma" w:cs="Tahoma"/>
        </w:rPr>
        <w:t>l’essentiel</w:t>
      </w:r>
      <w:r w:rsidRPr="005A2316">
        <w:rPr>
          <w:rFonts w:ascii="Tahoma" w:hAnsi="Tahoma" w:cs="Tahoma"/>
          <w:spacing w:val="-3"/>
        </w:rPr>
        <w:t xml:space="preserve"> </w:t>
      </w:r>
      <w:r w:rsidRPr="005A2316">
        <w:rPr>
          <w:rFonts w:ascii="Tahoma" w:hAnsi="Tahoma" w:cs="Tahoma"/>
        </w:rPr>
        <w:t>aux</w:t>
      </w:r>
      <w:r w:rsidRPr="005A2316">
        <w:rPr>
          <w:rFonts w:ascii="Tahoma" w:hAnsi="Tahoma" w:cs="Tahoma"/>
          <w:spacing w:val="-3"/>
        </w:rPr>
        <w:t xml:space="preserve"> </w:t>
      </w:r>
      <w:r w:rsidRPr="005A2316">
        <w:rPr>
          <w:rFonts w:ascii="Tahoma" w:hAnsi="Tahoma" w:cs="Tahoma"/>
        </w:rPr>
        <w:t>dispositions du Dossier d’Appel d’Offres en se basant</w:t>
      </w:r>
      <w:r w:rsidRPr="005A2316">
        <w:rPr>
          <w:rFonts w:ascii="Tahoma" w:hAnsi="Tahoma" w:cs="Tahoma"/>
          <w:spacing w:val="19"/>
        </w:rPr>
        <w:t xml:space="preserve"> </w:t>
      </w:r>
      <w:r w:rsidRPr="005A2316">
        <w:rPr>
          <w:rFonts w:ascii="Tahoma" w:hAnsi="Tahoma" w:cs="Tahoma"/>
        </w:rPr>
        <w:t>sur</w:t>
      </w:r>
      <w:r w:rsidRPr="005A2316">
        <w:rPr>
          <w:rFonts w:ascii="Tahoma" w:hAnsi="Tahoma" w:cs="Tahoma"/>
          <w:spacing w:val="19"/>
        </w:rPr>
        <w:t xml:space="preserve"> </w:t>
      </w:r>
      <w:r w:rsidRPr="005A2316">
        <w:rPr>
          <w:rFonts w:ascii="Tahoma" w:hAnsi="Tahoma" w:cs="Tahoma"/>
        </w:rPr>
        <w:t>son</w:t>
      </w:r>
      <w:r w:rsidRPr="005A2316">
        <w:rPr>
          <w:rFonts w:ascii="Tahoma" w:hAnsi="Tahoma" w:cs="Tahoma"/>
          <w:spacing w:val="19"/>
        </w:rPr>
        <w:t xml:space="preserve"> </w:t>
      </w:r>
      <w:r w:rsidRPr="005A2316">
        <w:rPr>
          <w:rFonts w:ascii="Tahoma" w:hAnsi="Tahoma" w:cs="Tahoma"/>
        </w:rPr>
        <w:t>contenu</w:t>
      </w:r>
      <w:r w:rsidRPr="005A2316">
        <w:rPr>
          <w:rFonts w:ascii="Tahoma" w:hAnsi="Tahoma" w:cs="Tahoma"/>
          <w:spacing w:val="19"/>
        </w:rPr>
        <w:t xml:space="preserve"> </w:t>
      </w:r>
      <w:r w:rsidRPr="005A2316">
        <w:rPr>
          <w:rFonts w:ascii="Tahoma" w:hAnsi="Tahoma" w:cs="Tahoma"/>
        </w:rPr>
        <w:t>sans</w:t>
      </w:r>
      <w:r w:rsidRPr="005A2316">
        <w:rPr>
          <w:rFonts w:ascii="Tahoma" w:hAnsi="Tahoma" w:cs="Tahoma"/>
          <w:spacing w:val="19"/>
        </w:rPr>
        <w:t xml:space="preserve"> </w:t>
      </w:r>
      <w:r w:rsidRPr="005A2316">
        <w:rPr>
          <w:rFonts w:ascii="Tahoma" w:hAnsi="Tahoma" w:cs="Tahoma"/>
        </w:rPr>
        <w:t>avoir</w:t>
      </w:r>
      <w:r w:rsidRPr="005A2316">
        <w:rPr>
          <w:rFonts w:ascii="Tahoma" w:hAnsi="Tahoma" w:cs="Tahoma"/>
          <w:spacing w:val="19"/>
        </w:rPr>
        <w:t xml:space="preserve"> </w:t>
      </w:r>
      <w:r w:rsidRPr="005A2316">
        <w:rPr>
          <w:rFonts w:ascii="Tahoma" w:hAnsi="Tahoma" w:cs="Tahoma"/>
        </w:rPr>
        <w:t>recours</w:t>
      </w:r>
      <w:r w:rsidRPr="005A2316">
        <w:rPr>
          <w:rFonts w:ascii="Tahoma" w:hAnsi="Tahoma" w:cs="Tahoma"/>
          <w:spacing w:val="19"/>
        </w:rPr>
        <w:t xml:space="preserve"> </w:t>
      </w:r>
      <w:r w:rsidRPr="005A2316">
        <w:rPr>
          <w:rFonts w:ascii="Tahoma" w:hAnsi="Tahoma" w:cs="Tahoma"/>
        </w:rPr>
        <w:t>à des</w:t>
      </w:r>
      <w:r w:rsidRPr="005A2316">
        <w:rPr>
          <w:rFonts w:ascii="Tahoma" w:hAnsi="Tahoma" w:cs="Tahoma"/>
          <w:spacing w:val="6"/>
        </w:rPr>
        <w:t xml:space="preserve"> </w:t>
      </w:r>
      <w:r w:rsidRPr="005A2316">
        <w:rPr>
          <w:rFonts w:ascii="Tahoma" w:hAnsi="Tahoma" w:cs="Tahoma"/>
        </w:rPr>
        <w:t>éléments</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preuve</w:t>
      </w:r>
      <w:r w:rsidRPr="005A2316">
        <w:rPr>
          <w:rFonts w:ascii="Tahoma" w:hAnsi="Tahoma" w:cs="Tahoma"/>
          <w:spacing w:val="6"/>
        </w:rPr>
        <w:t xml:space="preserve"> </w:t>
      </w:r>
      <w:r w:rsidRPr="005A2316">
        <w:rPr>
          <w:rFonts w:ascii="Tahoma" w:hAnsi="Tahoma" w:cs="Tahoma"/>
        </w:rPr>
        <w:t>extrinsèques.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28.3. </w:t>
      </w:r>
      <w:r w:rsidRPr="005A2316">
        <w:rPr>
          <w:rFonts w:ascii="Tahoma" w:hAnsi="Tahoma" w:cs="Tahoma"/>
          <w:spacing w:val="5"/>
        </w:rPr>
        <w:t>Un</w:t>
      </w:r>
      <w:r w:rsidRPr="005A2316">
        <w:rPr>
          <w:rFonts w:ascii="Tahoma" w:hAnsi="Tahoma" w:cs="Tahoma"/>
        </w:rPr>
        <w:t xml:space="preserve">e  </w:t>
      </w:r>
      <w:r w:rsidRPr="005A2316">
        <w:rPr>
          <w:rFonts w:ascii="Tahoma" w:hAnsi="Tahoma" w:cs="Tahoma"/>
          <w:spacing w:val="5"/>
        </w:rPr>
        <w:t>offr</w:t>
      </w:r>
      <w:r w:rsidRPr="005A2316">
        <w:rPr>
          <w:rFonts w:ascii="Tahoma" w:hAnsi="Tahoma" w:cs="Tahoma"/>
        </w:rPr>
        <w:t xml:space="preserve">e  </w:t>
      </w:r>
      <w:r w:rsidRPr="005A2316">
        <w:rPr>
          <w:rFonts w:ascii="Tahoma" w:hAnsi="Tahoma" w:cs="Tahoma"/>
          <w:spacing w:val="5"/>
        </w:rPr>
        <w:t>conform</w:t>
      </w:r>
      <w:r w:rsidRPr="005A2316">
        <w:rPr>
          <w:rFonts w:ascii="Tahoma" w:hAnsi="Tahoma" w:cs="Tahoma"/>
        </w:rPr>
        <w:t xml:space="preserve">e  </w:t>
      </w:r>
      <w:r w:rsidRPr="005A2316">
        <w:rPr>
          <w:rFonts w:ascii="Tahoma" w:hAnsi="Tahoma" w:cs="Tahoma"/>
          <w:spacing w:val="5"/>
        </w:rPr>
        <w:t>pou</w:t>
      </w:r>
      <w:r w:rsidRPr="005A2316">
        <w:rPr>
          <w:rFonts w:ascii="Tahoma" w:hAnsi="Tahoma" w:cs="Tahoma"/>
        </w:rPr>
        <w:t xml:space="preserve">r  </w:t>
      </w:r>
      <w:r w:rsidRPr="005A2316">
        <w:rPr>
          <w:rFonts w:ascii="Tahoma" w:hAnsi="Tahoma" w:cs="Tahoma"/>
          <w:spacing w:val="5"/>
        </w:rPr>
        <w:t>l’essentie</w:t>
      </w:r>
      <w:r w:rsidRPr="005A2316">
        <w:rPr>
          <w:rFonts w:ascii="Tahoma" w:hAnsi="Tahoma" w:cs="Tahoma"/>
        </w:rPr>
        <w:t xml:space="preserve">l  </w:t>
      </w:r>
      <w:r w:rsidRPr="005A2316">
        <w:rPr>
          <w:rFonts w:ascii="Tahoma" w:hAnsi="Tahoma" w:cs="Tahoma"/>
          <w:spacing w:val="5"/>
        </w:rPr>
        <w:t xml:space="preserve">au </w:t>
      </w:r>
      <w:r w:rsidRPr="005A2316">
        <w:rPr>
          <w:rFonts w:ascii="Tahoma" w:hAnsi="Tahoma" w:cs="Tahoma"/>
        </w:rPr>
        <w:t>Dossier d’Appel d’Offres est une offre qui respecte tous les termes, conditions, et spécifications du Dossier d’Appel d’Offres, sans divergence</w:t>
      </w:r>
      <w:r w:rsidRPr="005A2316">
        <w:rPr>
          <w:rFonts w:ascii="Tahoma" w:hAnsi="Tahoma" w:cs="Tahoma"/>
          <w:spacing w:val="10"/>
        </w:rPr>
        <w:t xml:space="preserve"> </w:t>
      </w:r>
      <w:r w:rsidRPr="005A2316">
        <w:rPr>
          <w:rFonts w:ascii="Tahoma" w:hAnsi="Tahoma" w:cs="Tahoma"/>
        </w:rPr>
        <w:t>ni</w:t>
      </w:r>
      <w:r w:rsidRPr="005A2316">
        <w:rPr>
          <w:rFonts w:ascii="Tahoma" w:hAnsi="Tahoma" w:cs="Tahoma"/>
          <w:spacing w:val="10"/>
        </w:rPr>
        <w:t xml:space="preserve"> </w:t>
      </w:r>
      <w:r w:rsidRPr="005A2316">
        <w:rPr>
          <w:rFonts w:ascii="Tahoma" w:hAnsi="Tahoma" w:cs="Tahoma"/>
        </w:rPr>
        <w:t>réserve</w:t>
      </w:r>
      <w:r w:rsidRPr="005A2316">
        <w:rPr>
          <w:rFonts w:ascii="Tahoma" w:hAnsi="Tahoma" w:cs="Tahoma"/>
          <w:spacing w:val="10"/>
        </w:rPr>
        <w:t xml:space="preserve"> </w:t>
      </w:r>
      <w:r w:rsidRPr="005A2316">
        <w:rPr>
          <w:rFonts w:ascii="Tahoma" w:hAnsi="Tahoma" w:cs="Tahoma"/>
        </w:rPr>
        <w:t>importante. Une</w:t>
      </w:r>
      <w:r w:rsidRPr="005A2316">
        <w:rPr>
          <w:rFonts w:ascii="Tahoma" w:hAnsi="Tahoma" w:cs="Tahoma"/>
          <w:spacing w:val="10"/>
        </w:rPr>
        <w:t xml:space="preserve"> </w:t>
      </w:r>
      <w:r w:rsidRPr="005A2316">
        <w:rPr>
          <w:rFonts w:ascii="Tahoma" w:hAnsi="Tahoma" w:cs="Tahoma"/>
        </w:rPr>
        <w:t>divergence</w:t>
      </w:r>
      <w:r w:rsidRPr="005A2316">
        <w:rPr>
          <w:rFonts w:ascii="Tahoma" w:hAnsi="Tahoma" w:cs="Tahoma"/>
          <w:spacing w:val="6"/>
        </w:rPr>
        <w:t xml:space="preserve"> </w:t>
      </w:r>
      <w:r w:rsidRPr="005A2316">
        <w:rPr>
          <w:rFonts w:ascii="Tahoma" w:hAnsi="Tahoma" w:cs="Tahoma"/>
        </w:rPr>
        <w:t>ou</w:t>
      </w:r>
      <w:r w:rsidRPr="005A2316">
        <w:rPr>
          <w:rFonts w:ascii="Tahoma" w:hAnsi="Tahoma" w:cs="Tahoma"/>
          <w:spacing w:val="6"/>
        </w:rPr>
        <w:t xml:space="preserve"> </w:t>
      </w:r>
      <w:r w:rsidRPr="005A2316">
        <w:rPr>
          <w:rFonts w:ascii="Tahoma" w:hAnsi="Tahoma" w:cs="Tahoma"/>
        </w:rPr>
        <w:t>réserve</w:t>
      </w:r>
      <w:r w:rsidRPr="005A2316">
        <w:rPr>
          <w:rFonts w:ascii="Tahoma" w:hAnsi="Tahoma" w:cs="Tahoma"/>
          <w:spacing w:val="6"/>
        </w:rPr>
        <w:t xml:space="preserve"> </w:t>
      </w:r>
      <w:r w:rsidRPr="005A2316">
        <w:rPr>
          <w:rFonts w:ascii="Tahoma" w:hAnsi="Tahoma" w:cs="Tahoma"/>
        </w:rPr>
        <w:t>importante</w:t>
      </w:r>
      <w:r w:rsidRPr="005A2316">
        <w:rPr>
          <w:rFonts w:ascii="Tahoma" w:hAnsi="Tahoma" w:cs="Tahoma"/>
          <w:spacing w:val="6"/>
        </w:rPr>
        <w:t xml:space="preserve"> </w:t>
      </w:r>
      <w:r w:rsidRPr="005A2316">
        <w:rPr>
          <w:rFonts w:ascii="Tahoma" w:hAnsi="Tahoma" w:cs="Tahoma"/>
        </w:rPr>
        <w:t>est</w:t>
      </w:r>
      <w:r w:rsidRPr="005A2316">
        <w:rPr>
          <w:rFonts w:ascii="Tahoma" w:hAnsi="Tahoma" w:cs="Tahoma"/>
          <w:spacing w:val="6"/>
        </w:rPr>
        <w:t xml:space="preserve"> </w:t>
      </w:r>
      <w:r w:rsidRPr="005A2316">
        <w:rPr>
          <w:rFonts w:ascii="Tahoma" w:hAnsi="Tahoma" w:cs="Tahoma"/>
        </w:rPr>
        <w:t>celle</w:t>
      </w:r>
      <w:r w:rsidRPr="005A2316">
        <w:rPr>
          <w:rFonts w:ascii="Tahoma" w:hAnsi="Tahoma" w:cs="Tahoma"/>
          <w:spacing w:val="6"/>
        </w:rPr>
        <w:t xml:space="preserve"> </w:t>
      </w:r>
      <w:r w:rsidRPr="005A2316">
        <w:rPr>
          <w:rFonts w:ascii="Tahoma" w:hAnsi="Tahoma" w:cs="Tahoma"/>
        </w:rPr>
        <w:t>qui</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i. </w:t>
      </w:r>
      <w:r w:rsidRPr="005A2316">
        <w:rPr>
          <w:rFonts w:ascii="Tahoma" w:hAnsi="Tahoma" w:cs="Tahoma"/>
          <w:spacing w:val="-9"/>
        </w:rPr>
        <w:t xml:space="preserve"> </w:t>
      </w:r>
      <w:r w:rsidRPr="005A2316">
        <w:rPr>
          <w:rFonts w:ascii="Tahoma" w:hAnsi="Tahoma" w:cs="Tahoma"/>
        </w:rPr>
        <w:t>Affecte sensiblement l’étendue, la qualité ou la réalisation</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Travaux</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ii. Limite sensiblement, en contradiction avec le Dossier d’Appel d’Offres, les droits du Maître d’Ouvrage ou</w:t>
      </w:r>
      <w:r w:rsidRPr="005A2316">
        <w:rPr>
          <w:rFonts w:ascii="Tahoma" w:hAnsi="Tahoma" w:cs="Tahoma"/>
          <w:spacing w:val="1"/>
        </w:rPr>
        <w:t xml:space="preserve"> </w:t>
      </w:r>
      <w:r w:rsidRPr="005A2316">
        <w:rPr>
          <w:rFonts w:ascii="Tahoma" w:hAnsi="Tahoma" w:cs="Tahoma"/>
        </w:rPr>
        <w:t>ses</w:t>
      </w:r>
      <w:r w:rsidRPr="005A2316">
        <w:rPr>
          <w:rFonts w:ascii="Tahoma" w:hAnsi="Tahoma" w:cs="Tahoma"/>
          <w:spacing w:val="1"/>
        </w:rPr>
        <w:t xml:space="preserve"> </w:t>
      </w:r>
      <w:r w:rsidRPr="005A2316">
        <w:rPr>
          <w:rFonts w:ascii="Tahoma" w:hAnsi="Tahoma" w:cs="Tahoma"/>
        </w:rPr>
        <w:t>obligations</w:t>
      </w:r>
      <w:r w:rsidRPr="005A2316">
        <w:rPr>
          <w:rFonts w:ascii="Tahoma" w:hAnsi="Tahoma" w:cs="Tahoma"/>
          <w:spacing w:val="1"/>
        </w:rPr>
        <w:t xml:space="preserve"> </w:t>
      </w:r>
      <w:r w:rsidRPr="005A2316">
        <w:rPr>
          <w:rFonts w:ascii="Tahoma" w:hAnsi="Tahoma" w:cs="Tahoma"/>
        </w:rPr>
        <w:t>au</w:t>
      </w:r>
      <w:r w:rsidRPr="005A2316">
        <w:rPr>
          <w:rFonts w:ascii="Tahoma" w:hAnsi="Tahoma" w:cs="Tahoma"/>
          <w:spacing w:val="1"/>
        </w:rPr>
        <w:t xml:space="preserve"> </w:t>
      </w:r>
      <w:r w:rsidRPr="005A2316">
        <w:rPr>
          <w:rFonts w:ascii="Tahoma" w:hAnsi="Tahoma" w:cs="Tahoma"/>
        </w:rPr>
        <w:t>titre</w:t>
      </w:r>
      <w:r w:rsidRPr="005A2316">
        <w:rPr>
          <w:rFonts w:ascii="Tahoma" w:hAnsi="Tahoma" w:cs="Tahoma"/>
          <w:spacing w:val="1"/>
        </w:rPr>
        <w:t xml:space="preserve"> </w:t>
      </w:r>
      <w:r w:rsidR="004A4C97">
        <w:rPr>
          <w:rFonts w:ascii="Tahoma" w:hAnsi="Tahoma" w:cs="Tahoma"/>
        </w:rPr>
        <w:t>de la Lettre-Commande</w:t>
      </w:r>
      <w:r w:rsidRPr="005A2316">
        <w:rPr>
          <w:rFonts w:ascii="Tahoma" w:hAnsi="Tahoma" w:cs="Tahoma"/>
          <w:spacing w:val="1"/>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iii.</w:t>
      </w:r>
      <w:r w:rsidRPr="005A2316">
        <w:rPr>
          <w:rFonts w:ascii="Tahoma" w:hAnsi="Tahoma" w:cs="Tahoma"/>
          <w:spacing w:val="15"/>
        </w:rPr>
        <w:t xml:space="preserve"> </w:t>
      </w:r>
      <w:r w:rsidRPr="005A2316">
        <w:rPr>
          <w:rFonts w:ascii="Tahoma" w:hAnsi="Tahoma" w:cs="Tahoma"/>
        </w:rPr>
        <w:t>Est</w:t>
      </w:r>
      <w:r w:rsidRPr="005A2316">
        <w:rPr>
          <w:rFonts w:ascii="Tahoma" w:hAnsi="Tahoma" w:cs="Tahoma"/>
          <w:spacing w:val="9"/>
        </w:rPr>
        <w:t xml:space="preserve"> </w:t>
      </w:r>
      <w:r w:rsidRPr="005A2316">
        <w:rPr>
          <w:rFonts w:ascii="Tahoma" w:hAnsi="Tahoma" w:cs="Tahoma"/>
        </w:rPr>
        <w:t>telle</w:t>
      </w:r>
      <w:r w:rsidRPr="005A2316">
        <w:rPr>
          <w:rFonts w:ascii="Tahoma" w:hAnsi="Tahoma" w:cs="Tahoma"/>
          <w:spacing w:val="9"/>
        </w:rPr>
        <w:t xml:space="preserve"> </w:t>
      </w:r>
      <w:r w:rsidRPr="005A2316">
        <w:rPr>
          <w:rFonts w:ascii="Tahoma" w:hAnsi="Tahoma" w:cs="Tahoma"/>
        </w:rPr>
        <w:t>que</w:t>
      </w:r>
      <w:r w:rsidRPr="005A2316">
        <w:rPr>
          <w:rFonts w:ascii="Tahoma" w:hAnsi="Tahoma" w:cs="Tahoma"/>
          <w:spacing w:val="9"/>
        </w:rPr>
        <w:t xml:space="preserve"> </w:t>
      </w:r>
      <w:r w:rsidRPr="005A2316">
        <w:rPr>
          <w:rFonts w:ascii="Tahoma" w:hAnsi="Tahoma" w:cs="Tahoma"/>
        </w:rPr>
        <w:t>sa</w:t>
      </w:r>
      <w:r w:rsidRPr="005A2316">
        <w:rPr>
          <w:rFonts w:ascii="Tahoma" w:hAnsi="Tahoma" w:cs="Tahoma"/>
          <w:spacing w:val="9"/>
        </w:rPr>
        <w:t xml:space="preserve"> </w:t>
      </w:r>
      <w:r w:rsidRPr="005A2316">
        <w:rPr>
          <w:rFonts w:ascii="Tahoma" w:hAnsi="Tahoma" w:cs="Tahoma"/>
        </w:rPr>
        <w:t>correction</w:t>
      </w:r>
      <w:r w:rsidRPr="005A2316">
        <w:rPr>
          <w:rFonts w:ascii="Tahoma" w:hAnsi="Tahoma" w:cs="Tahoma"/>
          <w:spacing w:val="9"/>
        </w:rPr>
        <w:t xml:space="preserve"> </w:t>
      </w:r>
      <w:r w:rsidRPr="005A2316">
        <w:rPr>
          <w:rFonts w:ascii="Tahoma" w:hAnsi="Tahoma" w:cs="Tahoma"/>
        </w:rPr>
        <w:t>affecterait</w:t>
      </w:r>
      <w:r w:rsidRPr="005A2316">
        <w:rPr>
          <w:rFonts w:ascii="Tahoma" w:hAnsi="Tahoma" w:cs="Tahoma"/>
          <w:spacing w:val="9"/>
        </w:rPr>
        <w:t xml:space="preserve"> </w:t>
      </w:r>
      <w:r w:rsidRPr="005A2316">
        <w:rPr>
          <w:rFonts w:ascii="Tahoma" w:hAnsi="Tahoma" w:cs="Tahoma"/>
        </w:rPr>
        <w:t xml:space="preserve">injustement </w:t>
      </w:r>
      <w:r w:rsidRPr="005A2316">
        <w:rPr>
          <w:rFonts w:ascii="Tahoma" w:hAnsi="Tahoma" w:cs="Tahoma"/>
          <w:spacing w:val="3"/>
        </w:rPr>
        <w:t>l</w:t>
      </w:r>
      <w:r w:rsidRPr="005A2316">
        <w:rPr>
          <w:rFonts w:ascii="Tahoma" w:hAnsi="Tahoma" w:cs="Tahoma"/>
        </w:rPr>
        <w:t xml:space="preserve">a </w:t>
      </w:r>
      <w:r w:rsidRPr="005A2316">
        <w:rPr>
          <w:rFonts w:ascii="Tahoma" w:hAnsi="Tahoma" w:cs="Tahoma"/>
          <w:spacing w:val="-27"/>
        </w:rPr>
        <w:t xml:space="preserve"> </w:t>
      </w:r>
      <w:r w:rsidRPr="005A2316">
        <w:rPr>
          <w:rFonts w:ascii="Tahoma" w:hAnsi="Tahoma" w:cs="Tahoma"/>
          <w:spacing w:val="3"/>
        </w:rPr>
        <w:t>compétitivit</w:t>
      </w:r>
      <w:r w:rsidRPr="005A2316">
        <w:rPr>
          <w:rFonts w:ascii="Tahoma" w:hAnsi="Tahoma" w:cs="Tahoma"/>
        </w:rPr>
        <w:t xml:space="preserve">é </w:t>
      </w:r>
      <w:r w:rsidRPr="005A2316">
        <w:rPr>
          <w:rFonts w:ascii="Tahoma" w:hAnsi="Tahoma" w:cs="Tahoma"/>
          <w:spacing w:val="-27"/>
        </w:rPr>
        <w:t xml:space="preserve"> </w:t>
      </w:r>
      <w:r w:rsidRPr="005A2316">
        <w:rPr>
          <w:rFonts w:ascii="Tahoma" w:hAnsi="Tahoma" w:cs="Tahoma"/>
          <w:spacing w:val="3"/>
        </w:rPr>
        <w:t>de</w:t>
      </w:r>
      <w:r w:rsidRPr="005A2316">
        <w:rPr>
          <w:rFonts w:ascii="Tahoma" w:hAnsi="Tahoma" w:cs="Tahoma"/>
        </w:rPr>
        <w:t xml:space="preserve">s </w:t>
      </w:r>
      <w:r w:rsidRPr="005A2316">
        <w:rPr>
          <w:rFonts w:ascii="Tahoma" w:hAnsi="Tahoma" w:cs="Tahoma"/>
          <w:spacing w:val="-27"/>
        </w:rPr>
        <w:t xml:space="preserve"> </w:t>
      </w:r>
      <w:r w:rsidRPr="005A2316">
        <w:rPr>
          <w:rFonts w:ascii="Tahoma" w:hAnsi="Tahoma" w:cs="Tahoma"/>
          <w:spacing w:val="3"/>
        </w:rPr>
        <w:t>autre</w:t>
      </w:r>
      <w:r w:rsidRPr="005A2316">
        <w:rPr>
          <w:rFonts w:ascii="Tahoma" w:hAnsi="Tahoma" w:cs="Tahoma"/>
        </w:rPr>
        <w:t xml:space="preserve">s </w:t>
      </w:r>
      <w:r w:rsidRPr="005A2316">
        <w:rPr>
          <w:rFonts w:ascii="Tahoma" w:hAnsi="Tahoma" w:cs="Tahoma"/>
          <w:spacing w:val="-27"/>
        </w:rPr>
        <w:t xml:space="preserve"> </w:t>
      </w:r>
      <w:r w:rsidRPr="005A2316">
        <w:rPr>
          <w:rFonts w:ascii="Tahoma" w:hAnsi="Tahoma" w:cs="Tahoma"/>
          <w:spacing w:val="3"/>
        </w:rPr>
        <w:t xml:space="preserve">soumissionnaires </w:t>
      </w:r>
      <w:r w:rsidRPr="005A2316">
        <w:rPr>
          <w:rFonts w:ascii="Tahoma" w:hAnsi="Tahoma" w:cs="Tahoma"/>
          <w:spacing w:val="2"/>
        </w:rPr>
        <w:t>qu</w:t>
      </w:r>
      <w:r w:rsidRPr="005A2316">
        <w:rPr>
          <w:rFonts w:ascii="Tahoma" w:hAnsi="Tahoma" w:cs="Tahoma"/>
        </w:rPr>
        <w:t xml:space="preserve">i </w:t>
      </w:r>
      <w:r w:rsidRPr="005A2316">
        <w:rPr>
          <w:rFonts w:ascii="Tahoma" w:hAnsi="Tahoma" w:cs="Tahoma"/>
          <w:spacing w:val="-28"/>
        </w:rPr>
        <w:t xml:space="preserve"> </w:t>
      </w:r>
      <w:r w:rsidRPr="005A2316">
        <w:rPr>
          <w:rFonts w:ascii="Tahoma" w:hAnsi="Tahoma" w:cs="Tahoma"/>
          <w:spacing w:val="2"/>
        </w:rPr>
        <w:t>on</w:t>
      </w:r>
      <w:r w:rsidRPr="005A2316">
        <w:rPr>
          <w:rFonts w:ascii="Tahoma" w:hAnsi="Tahoma" w:cs="Tahoma"/>
        </w:rPr>
        <w:t xml:space="preserve">t </w:t>
      </w:r>
      <w:r w:rsidRPr="005A2316">
        <w:rPr>
          <w:rFonts w:ascii="Tahoma" w:hAnsi="Tahoma" w:cs="Tahoma"/>
          <w:spacing w:val="-28"/>
        </w:rPr>
        <w:t xml:space="preserve"> </w:t>
      </w:r>
      <w:r w:rsidRPr="005A2316">
        <w:rPr>
          <w:rFonts w:ascii="Tahoma" w:hAnsi="Tahoma" w:cs="Tahoma"/>
          <w:spacing w:val="2"/>
        </w:rPr>
        <w:t>présent</w:t>
      </w:r>
      <w:r w:rsidRPr="005A2316">
        <w:rPr>
          <w:rFonts w:ascii="Tahoma" w:hAnsi="Tahoma" w:cs="Tahoma"/>
        </w:rPr>
        <w:t xml:space="preserve">é </w:t>
      </w:r>
      <w:r w:rsidRPr="005A2316">
        <w:rPr>
          <w:rFonts w:ascii="Tahoma" w:hAnsi="Tahoma" w:cs="Tahoma"/>
          <w:spacing w:val="-28"/>
        </w:rPr>
        <w:t xml:space="preserve"> </w:t>
      </w:r>
      <w:r w:rsidRPr="005A2316">
        <w:rPr>
          <w:rFonts w:ascii="Tahoma" w:hAnsi="Tahoma" w:cs="Tahoma"/>
          <w:spacing w:val="2"/>
        </w:rPr>
        <w:t>de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offre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conforme</w:t>
      </w:r>
      <w:r w:rsidRPr="005A2316">
        <w:rPr>
          <w:rFonts w:ascii="Tahoma" w:hAnsi="Tahoma" w:cs="Tahoma"/>
        </w:rPr>
        <w:t xml:space="preserve">s </w:t>
      </w:r>
      <w:r w:rsidRPr="005A2316">
        <w:rPr>
          <w:rFonts w:ascii="Tahoma" w:hAnsi="Tahoma" w:cs="Tahoma"/>
          <w:spacing w:val="-28"/>
        </w:rPr>
        <w:t xml:space="preserve"> </w:t>
      </w:r>
      <w:r w:rsidRPr="005A2316">
        <w:rPr>
          <w:rFonts w:ascii="Tahoma" w:hAnsi="Tahoma" w:cs="Tahoma"/>
          <w:spacing w:val="2"/>
        </w:rPr>
        <w:t xml:space="preserve">pour </w:t>
      </w:r>
      <w:r w:rsidRPr="005A2316">
        <w:rPr>
          <w:rFonts w:ascii="Tahoma" w:hAnsi="Tahoma" w:cs="Tahoma"/>
        </w:rPr>
        <w:t>l’essentiel</w:t>
      </w:r>
      <w:r w:rsidRPr="005A2316">
        <w:rPr>
          <w:rFonts w:ascii="Tahoma" w:hAnsi="Tahoma" w:cs="Tahoma"/>
          <w:spacing w:val="6"/>
        </w:rPr>
        <w:t xml:space="preserve"> </w:t>
      </w:r>
      <w:r w:rsidRPr="005A2316">
        <w:rPr>
          <w:rFonts w:ascii="Tahoma" w:hAnsi="Tahoma" w:cs="Tahoma"/>
        </w:rPr>
        <w:t>au</w:t>
      </w:r>
      <w:r w:rsidRPr="005A2316">
        <w:rPr>
          <w:rFonts w:ascii="Tahoma" w:hAnsi="Tahoma" w:cs="Tahoma"/>
          <w:spacing w:val="6"/>
        </w:rPr>
        <w:t xml:space="preserve"> </w:t>
      </w:r>
      <w:r w:rsidRPr="005A2316">
        <w:rPr>
          <w:rFonts w:ascii="Tahoma" w:hAnsi="Tahoma" w:cs="Tahoma"/>
        </w:rPr>
        <w:t>Dossier</w:t>
      </w:r>
      <w:r w:rsidRPr="005A2316">
        <w:rPr>
          <w:rFonts w:ascii="Tahoma" w:hAnsi="Tahoma" w:cs="Tahoma"/>
          <w:spacing w:val="6"/>
        </w:rPr>
        <w:t xml:space="preserve"> </w:t>
      </w:r>
      <w:r w:rsidRPr="005A2316">
        <w:rPr>
          <w:rFonts w:ascii="Tahoma" w:hAnsi="Tahoma" w:cs="Tahoma"/>
        </w:rPr>
        <w:t>d’Appel</w:t>
      </w:r>
      <w:r w:rsidRPr="005A2316">
        <w:rPr>
          <w:rFonts w:ascii="Tahoma" w:hAnsi="Tahoma" w:cs="Tahoma"/>
          <w:spacing w:val="6"/>
        </w:rPr>
        <w:t xml:space="preserve"> </w:t>
      </w:r>
      <w:r w:rsidRPr="005A2316">
        <w:rPr>
          <w:rFonts w:ascii="Tahoma" w:hAnsi="Tahoma" w:cs="Tahoma"/>
        </w:rPr>
        <w:t>d’Offres.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960"/>
          <w:tab w:val="left" w:pos="2580"/>
          <w:tab w:val="left" w:pos="3280"/>
          <w:tab w:val="left" w:pos="4300"/>
          <w:tab w:val="left" w:pos="4900"/>
        </w:tabs>
        <w:autoSpaceDE w:val="0"/>
        <w:jc w:val="both"/>
        <w:rPr>
          <w:rFonts w:ascii="Tahoma" w:hAnsi="Tahoma" w:cs="Tahoma"/>
        </w:rPr>
      </w:pPr>
      <w:r w:rsidRPr="005A2316">
        <w:rPr>
          <w:rFonts w:ascii="Tahoma" w:hAnsi="Tahoma" w:cs="Tahoma"/>
        </w:rPr>
        <w:t xml:space="preserve">28.4. </w:t>
      </w:r>
      <w:r w:rsidRPr="005A2316">
        <w:rPr>
          <w:rFonts w:ascii="Tahoma" w:hAnsi="Tahoma" w:cs="Tahoma"/>
          <w:spacing w:val="5"/>
        </w:rPr>
        <w:t>S</w:t>
      </w:r>
      <w:r w:rsidRPr="005A2316">
        <w:rPr>
          <w:rFonts w:ascii="Tahoma" w:hAnsi="Tahoma" w:cs="Tahoma"/>
        </w:rPr>
        <w:t xml:space="preserve">i </w:t>
      </w:r>
      <w:r w:rsidRPr="005A2316">
        <w:rPr>
          <w:rFonts w:ascii="Tahoma" w:hAnsi="Tahoma" w:cs="Tahoma"/>
          <w:spacing w:val="12"/>
        </w:rPr>
        <w:t xml:space="preserve"> </w:t>
      </w:r>
      <w:r w:rsidRPr="005A2316">
        <w:rPr>
          <w:rFonts w:ascii="Tahoma" w:hAnsi="Tahoma" w:cs="Tahoma"/>
          <w:spacing w:val="5"/>
        </w:rPr>
        <w:t>un</w:t>
      </w:r>
      <w:r w:rsidRPr="005A2316">
        <w:rPr>
          <w:rFonts w:ascii="Tahoma" w:hAnsi="Tahoma" w:cs="Tahoma"/>
        </w:rPr>
        <w:t xml:space="preserve">e </w:t>
      </w:r>
      <w:r w:rsidRPr="005A2316">
        <w:rPr>
          <w:rFonts w:ascii="Tahoma" w:hAnsi="Tahoma" w:cs="Tahoma"/>
          <w:spacing w:val="12"/>
        </w:rPr>
        <w:t xml:space="preserve"> </w:t>
      </w:r>
      <w:r w:rsidRPr="005A2316">
        <w:rPr>
          <w:rFonts w:ascii="Tahoma" w:hAnsi="Tahoma" w:cs="Tahoma"/>
          <w:spacing w:val="5"/>
        </w:rPr>
        <w:t>offr</w:t>
      </w:r>
      <w:r w:rsidRPr="005A2316">
        <w:rPr>
          <w:rFonts w:ascii="Tahoma" w:hAnsi="Tahoma" w:cs="Tahoma"/>
        </w:rPr>
        <w:t xml:space="preserve">e </w:t>
      </w:r>
      <w:r w:rsidRPr="005A2316">
        <w:rPr>
          <w:rFonts w:ascii="Tahoma" w:hAnsi="Tahoma" w:cs="Tahoma"/>
          <w:spacing w:val="12"/>
        </w:rPr>
        <w:t xml:space="preserve"> </w:t>
      </w:r>
      <w:r w:rsidRPr="005A2316">
        <w:rPr>
          <w:rFonts w:ascii="Tahoma" w:hAnsi="Tahoma" w:cs="Tahoma"/>
          <w:spacing w:val="5"/>
        </w:rPr>
        <w:t>n’es</w:t>
      </w:r>
      <w:r w:rsidRPr="005A2316">
        <w:rPr>
          <w:rFonts w:ascii="Tahoma" w:hAnsi="Tahoma" w:cs="Tahoma"/>
        </w:rPr>
        <w:t xml:space="preserve">t </w:t>
      </w:r>
      <w:r w:rsidRPr="005A2316">
        <w:rPr>
          <w:rFonts w:ascii="Tahoma" w:hAnsi="Tahoma" w:cs="Tahoma"/>
          <w:spacing w:val="12"/>
        </w:rPr>
        <w:t xml:space="preserve"> </w:t>
      </w:r>
      <w:r w:rsidRPr="005A2316">
        <w:rPr>
          <w:rFonts w:ascii="Tahoma" w:hAnsi="Tahoma" w:cs="Tahoma"/>
          <w:spacing w:val="5"/>
        </w:rPr>
        <w:t>pa</w:t>
      </w:r>
      <w:r w:rsidRPr="005A2316">
        <w:rPr>
          <w:rFonts w:ascii="Tahoma" w:hAnsi="Tahoma" w:cs="Tahoma"/>
        </w:rPr>
        <w:t xml:space="preserve">s </w:t>
      </w:r>
      <w:r w:rsidRPr="005A2316">
        <w:rPr>
          <w:rFonts w:ascii="Tahoma" w:hAnsi="Tahoma" w:cs="Tahoma"/>
          <w:spacing w:val="12"/>
        </w:rPr>
        <w:t xml:space="preserve"> </w:t>
      </w:r>
      <w:r w:rsidRPr="005A2316">
        <w:rPr>
          <w:rFonts w:ascii="Tahoma" w:hAnsi="Tahoma" w:cs="Tahoma"/>
          <w:spacing w:val="5"/>
        </w:rPr>
        <w:t>conform</w:t>
      </w:r>
      <w:r w:rsidRPr="005A2316">
        <w:rPr>
          <w:rFonts w:ascii="Tahoma" w:hAnsi="Tahoma" w:cs="Tahoma"/>
        </w:rPr>
        <w:t xml:space="preserve">e </w:t>
      </w:r>
      <w:r w:rsidRPr="005A2316">
        <w:rPr>
          <w:rFonts w:ascii="Tahoma" w:hAnsi="Tahoma" w:cs="Tahoma"/>
          <w:spacing w:val="12"/>
        </w:rPr>
        <w:t xml:space="preserve"> </w:t>
      </w:r>
      <w:r w:rsidRPr="005A2316">
        <w:rPr>
          <w:rFonts w:ascii="Tahoma" w:hAnsi="Tahoma" w:cs="Tahoma"/>
          <w:spacing w:val="5"/>
        </w:rPr>
        <w:t>pour l’essentiel</w:t>
      </w:r>
      <w:r w:rsidRPr="005A2316">
        <w:rPr>
          <w:rFonts w:ascii="Tahoma" w:hAnsi="Tahoma" w:cs="Tahoma"/>
        </w:rPr>
        <w:t>,</w:t>
      </w:r>
      <w:r w:rsidRPr="005A2316">
        <w:rPr>
          <w:rFonts w:ascii="Tahoma" w:hAnsi="Tahoma" w:cs="Tahoma"/>
          <w:b/>
          <w:i/>
        </w:rPr>
        <w:t xml:space="preserve"> </w:t>
      </w:r>
      <w:r w:rsidRPr="005A2316">
        <w:rPr>
          <w:rFonts w:ascii="Tahoma" w:hAnsi="Tahoma" w:cs="Tahoma"/>
          <w:spacing w:val="5"/>
        </w:rPr>
        <w:t>ell</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ser</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écarté</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pa</w:t>
      </w:r>
      <w:r w:rsidRPr="005A2316">
        <w:rPr>
          <w:rFonts w:ascii="Tahoma" w:hAnsi="Tahoma" w:cs="Tahoma"/>
        </w:rPr>
        <w:t>r</w:t>
      </w:r>
      <w:r w:rsidRPr="005A2316">
        <w:rPr>
          <w:rFonts w:ascii="Tahoma" w:hAnsi="Tahoma" w:cs="Tahoma"/>
          <w:b/>
          <w:i/>
        </w:rPr>
        <w:t xml:space="preserve"> </w:t>
      </w:r>
      <w:r w:rsidRPr="005A2316">
        <w:rPr>
          <w:rFonts w:ascii="Tahoma" w:hAnsi="Tahoma" w:cs="Tahoma"/>
          <w:spacing w:val="5"/>
        </w:rPr>
        <w:t xml:space="preserve">la </w:t>
      </w:r>
      <w:r w:rsidRPr="005A2316">
        <w:rPr>
          <w:rFonts w:ascii="Tahoma" w:hAnsi="Tahoma" w:cs="Tahoma"/>
        </w:rPr>
        <w:t>Commission</w:t>
      </w:r>
      <w:r w:rsidRPr="005A2316">
        <w:rPr>
          <w:rFonts w:ascii="Tahoma" w:hAnsi="Tahoma" w:cs="Tahoma"/>
          <w:spacing w:val="24"/>
        </w:rPr>
        <w:t xml:space="preserve"> </w:t>
      </w:r>
      <w:r w:rsidRPr="005A2316">
        <w:rPr>
          <w:rFonts w:ascii="Tahoma" w:hAnsi="Tahoma" w:cs="Tahoma"/>
        </w:rPr>
        <w:t>des</w:t>
      </w:r>
      <w:r w:rsidRPr="005A2316">
        <w:rPr>
          <w:rFonts w:ascii="Tahoma" w:hAnsi="Tahoma" w:cs="Tahoma"/>
          <w:spacing w:val="24"/>
        </w:rPr>
        <w:t xml:space="preserve"> </w:t>
      </w:r>
      <w:r w:rsidRPr="005A2316">
        <w:rPr>
          <w:rFonts w:ascii="Tahoma" w:hAnsi="Tahoma" w:cs="Tahoma"/>
        </w:rPr>
        <w:t>Marchés</w:t>
      </w:r>
      <w:r w:rsidRPr="005A2316">
        <w:rPr>
          <w:rFonts w:ascii="Tahoma" w:hAnsi="Tahoma" w:cs="Tahoma"/>
          <w:spacing w:val="24"/>
        </w:rPr>
        <w:t xml:space="preserve"> </w:t>
      </w:r>
      <w:r w:rsidRPr="005A2316">
        <w:rPr>
          <w:rFonts w:ascii="Tahoma" w:hAnsi="Tahoma" w:cs="Tahoma"/>
        </w:rPr>
        <w:t>Compétente</w:t>
      </w:r>
      <w:r w:rsidRPr="005A2316">
        <w:rPr>
          <w:rFonts w:ascii="Tahoma" w:hAnsi="Tahoma" w:cs="Tahoma"/>
          <w:spacing w:val="24"/>
        </w:rPr>
        <w:t xml:space="preserve"> </w:t>
      </w:r>
      <w:r w:rsidRPr="005A2316">
        <w:rPr>
          <w:rFonts w:ascii="Tahoma" w:hAnsi="Tahoma" w:cs="Tahoma"/>
        </w:rPr>
        <w:t>et</w:t>
      </w:r>
      <w:r w:rsidRPr="005A2316">
        <w:rPr>
          <w:rFonts w:ascii="Tahoma" w:hAnsi="Tahoma" w:cs="Tahoma"/>
          <w:spacing w:val="24"/>
        </w:rPr>
        <w:t xml:space="preserve"> </w:t>
      </w:r>
      <w:r w:rsidRPr="005A2316">
        <w:rPr>
          <w:rFonts w:ascii="Tahoma" w:hAnsi="Tahoma" w:cs="Tahoma"/>
        </w:rPr>
        <w:t>ne pourra</w:t>
      </w:r>
      <w:r w:rsidRPr="005A2316">
        <w:rPr>
          <w:rFonts w:ascii="Tahoma" w:hAnsi="Tahoma" w:cs="Tahoma"/>
          <w:spacing w:val="6"/>
        </w:rPr>
        <w:t xml:space="preserve"> </w:t>
      </w:r>
      <w:r w:rsidRPr="005A2316">
        <w:rPr>
          <w:rFonts w:ascii="Tahoma" w:hAnsi="Tahoma" w:cs="Tahoma"/>
        </w:rPr>
        <w:t>être</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suite</w:t>
      </w:r>
      <w:r w:rsidRPr="005A2316">
        <w:rPr>
          <w:rFonts w:ascii="Tahoma" w:hAnsi="Tahoma" w:cs="Tahoma"/>
          <w:spacing w:val="6"/>
        </w:rPr>
        <w:t xml:space="preserve"> </w:t>
      </w:r>
      <w:r w:rsidRPr="005A2316">
        <w:rPr>
          <w:rFonts w:ascii="Tahoma" w:hAnsi="Tahoma" w:cs="Tahoma"/>
        </w:rPr>
        <w:t>rendue</w:t>
      </w:r>
      <w:r w:rsidRPr="005A2316">
        <w:rPr>
          <w:rFonts w:ascii="Tahoma" w:hAnsi="Tahoma" w:cs="Tahoma"/>
          <w:spacing w:val="6"/>
        </w:rPr>
        <w:t xml:space="preserve"> </w:t>
      </w:r>
      <w:r w:rsidRPr="005A2316">
        <w:rPr>
          <w:rFonts w:ascii="Tahoma" w:hAnsi="Tahoma" w:cs="Tahoma"/>
        </w:rPr>
        <w:t>conforme.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28.5. Le Maître d’Ouvrage </w:t>
      </w:r>
      <w:r w:rsidRPr="005A2316">
        <w:rPr>
          <w:rFonts w:ascii="Tahoma" w:hAnsi="Tahoma" w:cs="Tahoma"/>
          <w:spacing w:val="3"/>
        </w:rPr>
        <w:t>s</w:t>
      </w:r>
      <w:r w:rsidRPr="005A2316">
        <w:rPr>
          <w:rFonts w:ascii="Tahoma" w:hAnsi="Tahoma" w:cs="Tahoma"/>
        </w:rPr>
        <w:t xml:space="preserve">e </w:t>
      </w:r>
      <w:r w:rsidRPr="005A2316">
        <w:rPr>
          <w:rFonts w:ascii="Tahoma" w:hAnsi="Tahoma" w:cs="Tahoma"/>
          <w:spacing w:val="3"/>
        </w:rPr>
        <w:t>réserv</w:t>
      </w:r>
      <w:r w:rsidRPr="005A2316">
        <w:rPr>
          <w:rFonts w:ascii="Tahoma" w:hAnsi="Tahoma" w:cs="Tahoma"/>
        </w:rPr>
        <w:t xml:space="preserve">e </w:t>
      </w:r>
      <w:r w:rsidRPr="005A2316">
        <w:rPr>
          <w:rFonts w:ascii="Tahoma" w:hAnsi="Tahoma" w:cs="Tahoma"/>
          <w:spacing w:val="3"/>
        </w:rPr>
        <w:t>l</w:t>
      </w:r>
      <w:r w:rsidRPr="005A2316">
        <w:rPr>
          <w:rFonts w:ascii="Tahoma" w:hAnsi="Tahoma" w:cs="Tahoma"/>
        </w:rPr>
        <w:t xml:space="preserve">e </w:t>
      </w:r>
      <w:r w:rsidRPr="005A2316">
        <w:rPr>
          <w:rFonts w:ascii="Tahoma" w:hAnsi="Tahoma" w:cs="Tahoma"/>
          <w:spacing w:val="3"/>
        </w:rPr>
        <w:t xml:space="preserve">droit </w:t>
      </w:r>
      <w:r w:rsidRPr="005A2316">
        <w:rPr>
          <w:rFonts w:ascii="Tahoma" w:hAnsi="Tahoma" w:cs="Tahoma"/>
        </w:rPr>
        <w:t xml:space="preserve">d’accepter ou de rejeter toute modification, </w:t>
      </w:r>
      <w:r w:rsidRPr="005A2316">
        <w:rPr>
          <w:rFonts w:ascii="Tahoma" w:hAnsi="Tahoma" w:cs="Tahoma"/>
          <w:spacing w:val="1"/>
        </w:rPr>
        <w:t>divergenc</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o</w:t>
      </w:r>
      <w:r w:rsidRPr="005A2316">
        <w:rPr>
          <w:rFonts w:ascii="Tahoma" w:hAnsi="Tahoma" w:cs="Tahoma"/>
        </w:rPr>
        <w:t xml:space="preserve">u </w:t>
      </w:r>
      <w:r w:rsidRPr="005A2316">
        <w:rPr>
          <w:rFonts w:ascii="Tahoma" w:hAnsi="Tahoma" w:cs="Tahoma"/>
          <w:spacing w:val="-29"/>
        </w:rPr>
        <w:t xml:space="preserve"> </w:t>
      </w:r>
      <w:r w:rsidRPr="005A2316">
        <w:rPr>
          <w:rFonts w:ascii="Tahoma" w:hAnsi="Tahoma" w:cs="Tahoma"/>
          <w:spacing w:val="1"/>
        </w:rPr>
        <w:t>réserve</w:t>
      </w:r>
      <w:r w:rsidRPr="005A2316">
        <w:rPr>
          <w:rFonts w:ascii="Tahoma" w:hAnsi="Tahoma" w:cs="Tahoma"/>
        </w:rPr>
        <w:t xml:space="preserve">. </w:t>
      </w:r>
      <w:r w:rsidRPr="005A2316">
        <w:rPr>
          <w:rFonts w:ascii="Tahoma" w:hAnsi="Tahoma" w:cs="Tahoma"/>
          <w:spacing w:val="-29"/>
        </w:rPr>
        <w:t xml:space="preserve"> </w:t>
      </w:r>
      <w:r w:rsidRPr="005A2316">
        <w:rPr>
          <w:rFonts w:ascii="Tahoma" w:hAnsi="Tahoma" w:cs="Tahoma"/>
          <w:spacing w:val="1"/>
        </w:rPr>
        <w:t>Le</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 xml:space="preserve">modifications, </w:t>
      </w:r>
      <w:r w:rsidRPr="005A2316">
        <w:rPr>
          <w:rFonts w:ascii="Tahoma" w:hAnsi="Tahoma" w:cs="Tahoma"/>
        </w:rPr>
        <w:t>divergences,</w:t>
      </w:r>
      <w:r w:rsidRPr="005A2316">
        <w:rPr>
          <w:rFonts w:ascii="Tahoma" w:hAnsi="Tahoma" w:cs="Tahoma"/>
          <w:spacing w:val="29"/>
        </w:rPr>
        <w:t xml:space="preserve"> </w:t>
      </w:r>
      <w:r w:rsidRPr="005A2316">
        <w:rPr>
          <w:rFonts w:ascii="Tahoma" w:hAnsi="Tahoma" w:cs="Tahoma"/>
        </w:rPr>
        <w:t>variantes</w:t>
      </w:r>
      <w:r w:rsidRPr="005A2316">
        <w:rPr>
          <w:rFonts w:ascii="Tahoma" w:hAnsi="Tahoma" w:cs="Tahoma"/>
          <w:spacing w:val="29"/>
        </w:rPr>
        <w:t xml:space="preserve"> </w:t>
      </w:r>
      <w:r w:rsidRPr="005A2316">
        <w:rPr>
          <w:rFonts w:ascii="Tahoma" w:hAnsi="Tahoma" w:cs="Tahoma"/>
        </w:rPr>
        <w:t>et</w:t>
      </w:r>
      <w:r w:rsidRPr="005A2316">
        <w:rPr>
          <w:rFonts w:ascii="Tahoma" w:hAnsi="Tahoma" w:cs="Tahoma"/>
          <w:spacing w:val="29"/>
        </w:rPr>
        <w:t xml:space="preserve"> </w:t>
      </w:r>
      <w:r w:rsidRPr="005A2316">
        <w:rPr>
          <w:rFonts w:ascii="Tahoma" w:hAnsi="Tahoma" w:cs="Tahoma"/>
        </w:rPr>
        <w:t>autres</w:t>
      </w:r>
      <w:r w:rsidRPr="005A2316">
        <w:rPr>
          <w:rFonts w:ascii="Tahoma" w:hAnsi="Tahoma" w:cs="Tahoma"/>
          <w:spacing w:val="29"/>
        </w:rPr>
        <w:t xml:space="preserve"> </w:t>
      </w:r>
      <w:r w:rsidRPr="005A2316">
        <w:rPr>
          <w:rFonts w:ascii="Tahoma" w:hAnsi="Tahoma" w:cs="Tahoma"/>
        </w:rPr>
        <w:t>facteurs</w:t>
      </w:r>
      <w:r w:rsidRPr="005A2316">
        <w:rPr>
          <w:rFonts w:ascii="Tahoma" w:hAnsi="Tahoma" w:cs="Tahoma"/>
          <w:spacing w:val="29"/>
        </w:rPr>
        <w:t xml:space="preserve"> </w:t>
      </w:r>
      <w:r w:rsidRPr="005A2316">
        <w:rPr>
          <w:rFonts w:ascii="Tahoma" w:hAnsi="Tahoma" w:cs="Tahoma"/>
        </w:rPr>
        <w:t>qui dépassent</w:t>
      </w:r>
      <w:r w:rsidRPr="005A2316">
        <w:rPr>
          <w:rFonts w:ascii="Tahoma" w:hAnsi="Tahoma" w:cs="Tahoma"/>
          <w:spacing w:val="29"/>
        </w:rPr>
        <w:t xml:space="preserve"> </w:t>
      </w:r>
      <w:r w:rsidRPr="005A2316">
        <w:rPr>
          <w:rFonts w:ascii="Tahoma" w:hAnsi="Tahoma" w:cs="Tahoma"/>
        </w:rPr>
        <w:t>les</w:t>
      </w:r>
      <w:r w:rsidRPr="005A2316">
        <w:rPr>
          <w:rFonts w:ascii="Tahoma" w:hAnsi="Tahoma" w:cs="Tahoma"/>
          <w:spacing w:val="29"/>
        </w:rPr>
        <w:t xml:space="preserve"> </w:t>
      </w:r>
      <w:r w:rsidRPr="005A2316">
        <w:rPr>
          <w:rFonts w:ascii="Tahoma" w:hAnsi="Tahoma" w:cs="Tahoma"/>
        </w:rPr>
        <w:t>exigences</w:t>
      </w:r>
      <w:r w:rsidRPr="005A2316">
        <w:rPr>
          <w:rFonts w:ascii="Tahoma" w:hAnsi="Tahoma" w:cs="Tahoma"/>
          <w:spacing w:val="29"/>
        </w:rPr>
        <w:t xml:space="preserve"> </w:t>
      </w:r>
      <w:r w:rsidRPr="005A2316">
        <w:rPr>
          <w:rFonts w:ascii="Tahoma" w:hAnsi="Tahoma" w:cs="Tahoma"/>
        </w:rPr>
        <w:t>du</w:t>
      </w:r>
      <w:r w:rsidRPr="005A2316">
        <w:rPr>
          <w:rFonts w:ascii="Tahoma" w:hAnsi="Tahoma" w:cs="Tahoma"/>
          <w:spacing w:val="29"/>
        </w:rPr>
        <w:t xml:space="preserve"> </w:t>
      </w:r>
      <w:r w:rsidRPr="005A2316">
        <w:rPr>
          <w:rFonts w:ascii="Tahoma" w:hAnsi="Tahoma" w:cs="Tahoma"/>
        </w:rPr>
        <w:t>Dossier</w:t>
      </w:r>
      <w:r w:rsidRPr="005A2316">
        <w:rPr>
          <w:rFonts w:ascii="Tahoma" w:hAnsi="Tahoma" w:cs="Tahoma"/>
          <w:spacing w:val="29"/>
        </w:rPr>
        <w:t xml:space="preserve"> </w:t>
      </w:r>
      <w:r w:rsidRPr="005A2316">
        <w:rPr>
          <w:rFonts w:ascii="Tahoma" w:hAnsi="Tahoma" w:cs="Tahoma"/>
        </w:rPr>
        <w:t>d’Appel d’Offres ne doivent pas être pris en compte lors</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l’évaluation</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29</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Qualification</w:t>
      </w:r>
      <w:r w:rsidRPr="005A2316">
        <w:rPr>
          <w:rFonts w:ascii="Tahoma" w:hAnsi="Tahoma" w:cs="Tahoma"/>
          <w:b/>
          <w:bCs/>
          <w:spacing w:val="6"/>
        </w:rPr>
        <w:t xml:space="preserve"> </w:t>
      </w:r>
      <w:r w:rsidRPr="005A2316">
        <w:rPr>
          <w:rFonts w:ascii="Tahoma" w:hAnsi="Tahoma" w:cs="Tahoma"/>
          <w:b/>
          <w:bCs/>
        </w:rPr>
        <w:t>du</w:t>
      </w:r>
      <w:r w:rsidRPr="005A2316">
        <w:rPr>
          <w:rFonts w:ascii="Tahoma" w:hAnsi="Tahoma" w:cs="Tahoma"/>
          <w:b/>
          <w:bCs/>
          <w:spacing w:val="6"/>
        </w:rPr>
        <w:t xml:space="preserve"> </w:t>
      </w:r>
      <w:r w:rsidRPr="005A2316">
        <w:rPr>
          <w:rFonts w:ascii="Tahoma" w:hAnsi="Tahoma" w:cs="Tahoma"/>
          <w:b/>
          <w:bCs/>
        </w:rPr>
        <w:t>soumissionnaire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600"/>
          <w:tab w:val="left" w:pos="2760"/>
          <w:tab w:val="left" w:pos="4160"/>
          <w:tab w:val="left" w:pos="4900"/>
        </w:tabs>
        <w:autoSpaceDE w:val="0"/>
        <w:jc w:val="both"/>
        <w:rPr>
          <w:rFonts w:ascii="Tahoma" w:hAnsi="Tahoma" w:cs="Tahoma"/>
        </w:rPr>
      </w:pPr>
      <w:r w:rsidRPr="005A2316">
        <w:rPr>
          <w:rFonts w:ascii="Tahoma" w:hAnsi="Tahoma" w:cs="Tahoma"/>
          <w:spacing w:val="5"/>
        </w:rPr>
        <w:t>L</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Sous-commissio</w:t>
      </w:r>
      <w:r w:rsidRPr="005A2316">
        <w:rPr>
          <w:rFonts w:ascii="Tahoma" w:hAnsi="Tahoma" w:cs="Tahoma"/>
        </w:rPr>
        <w:t>n</w:t>
      </w:r>
      <w:r w:rsidRPr="005A2316">
        <w:rPr>
          <w:rFonts w:ascii="Tahoma" w:hAnsi="Tahoma" w:cs="Tahoma"/>
          <w:b/>
          <w:i/>
        </w:rPr>
        <w:t xml:space="preserve"> </w:t>
      </w:r>
      <w:r w:rsidRPr="005A2316">
        <w:rPr>
          <w:rFonts w:ascii="Tahoma" w:hAnsi="Tahoma" w:cs="Tahoma"/>
          <w:spacing w:val="5"/>
        </w:rPr>
        <w:t>s’assurer</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qu</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 xml:space="preserve">le </w:t>
      </w:r>
      <w:r w:rsidRPr="005A2316">
        <w:rPr>
          <w:rFonts w:ascii="Tahoma" w:hAnsi="Tahoma" w:cs="Tahoma"/>
        </w:rPr>
        <w:t>Soumissionnaire retenu pour avoir soumis l’offre substantiellement</w:t>
      </w:r>
      <w:r w:rsidRPr="005A2316">
        <w:rPr>
          <w:rFonts w:ascii="Tahoma" w:hAnsi="Tahoma" w:cs="Tahoma"/>
          <w:spacing w:val="-6"/>
        </w:rPr>
        <w:t xml:space="preserve"> </w:t>
      </w:r>
      <w:r w:rsidRPr="005A2316">
        <w:rPr>
          <w:rFonts w:ascii="Tahoma" w:hAnsi="Tahoma" w:cs="Tahoma"/>
        </w:rPr>
        <w:t>conforme</w:t>
      </w:r>
      <w:r w:rsidRPr="005A2316">
        <w:rPr>
          <w:rFonts w:ascii="Tahoma" w:hAnsi="Tahoma" w:cs="Tahoma"/>
          <w:spacing w:val="-6"/>
        </w:rPr>
        <w:t xml:space="preserve"> </w:t>
      </w:r>
      <w:r w:rsidRPr="005A2316">
        <w:rPr>
          <w:rFonts w:ascii="Tahoma" w:hAnsi="Tahoma" w:cs="Tahoma"/>
        </w:rPr>
        <w:t>aux</w:t>
      </w:r>
      <w:r w:rsidRPr="005A2316">
        <w:rPr>
          <w:rFonts w:ascii="Tahoma" w:hAnsi="Tahoma" w:cs="Tahoma"/>
          <w:spacing w:val="-6"/>
        </w:rPr>
        <w:t xml:space="preserve"> </w:t>
      </w:r>
      <w:r w:rsidRPr="005A2316">
        <w:rPr>
          <w:rFonts w:ascii="Tahoma" w:hAnsi="Tahoma" w:cs="Tahoma"/>
        </w:rPr>
        <w:t>dispositions</w:t>
      </w:r>
      <w:r w:rsidRPr="005A2316">
        <w:rPr>
          <w:rFonts w:ascii="Tahoma" w:hAnsi="Tahoma" w:cs="Tahoma"/>
          <w:spacing w:val="-6"/>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dossier</w:t>
      </w:r>
      <w:r w:rsidRPr="005A2316">
        <w:rPr>
          <w:rFonts w:ascii="Tahoma" w:hAnsi="Tahoma" w:cs="Tahoma"/>
          <w:spacing w:val="14"/>
        </w:rPr>
        <w:t xml:space="preserve"> </w:t>
      </w:r>
      <w:r w:rsidRPr="005A2316">
        <w:rPr>
          <w:rFonts w:ascii="Tahoma" w:hAnsi="Tahoma" w:cs="Tahoma"/>
        </w:rPr>
        <w:t>d’appel</w:t>
      </w:r>
      <w:r w:rsidRPr="005A2316">
        <w:rPr>
          <w:rFonts w:ascii="Tahoma" w:hAnsi="Tahoma" w:cs="Tahoma"/>
          <w:spacing w:val="14"/>
        </w:rPr>
        <w:t xml:space="preserve"> </w:t>
      </w:r>
      <w:r w:rsidRPr="005A2316">
        <w:rPr>
          <w:rFonts w:ascii="Tahoma" w:hAnsi="Tahoma" w:cs="Tahoma"/>
        </w:rPr>
        <w:t>d’offres,</w:t>
      </w:r>
      <w:r w:rsidRPr="005A2316">
        <w:rPr>
          <w:rFonts w:ascii="Tahoma" w:hAnsi="Tahoma" w:cs="Tahoma"/>
          <w:spacing w:val="14"/>
        </w:rPr>
        <w:t xml:space="preserve"> </w:t>
      </w:r>
      <w:r w:rsidRPr="005A2316">
        <w:rPr>
          <w:rFonts w:ascii="Tahoma" w:hAnsi="Tahoma" w:cs="Tahoma"/>
        </w:rPr>
        <w:t>satisfait</w:t>
      </w:r>
      <w:r w:rsidRPr="005A2316">
        <w:rPr>
          <w:rFonts w:ascii="Tahoma" w:hAnsi="Tahoma" w:cs="Tahoma"/>
          <w:spacing w:val="14"/>
        </w:rPr>
        <w:t xml:space="preserve"> </w:t>
      </w:r>
      <w:r w:rsidRPr="005A2316">
        <w:rPr>
          <w:rFonts w:ascii="Tahoma" w:hAnsi="Tahoma" w:cs="Tahoma"/>
        </w:rPr>
        <w:t>aux</w:t>
      </w:r>
      <w:r w:rsidRPr="005A2316">
        <w:rPr>
          <w:rFonts w:ascii="Tahoma" w:hAnsi="Tahoma" w:cs="Tahoma"/>
          <w:spacing w:val="14"/>
        </w:rPr>
        <w:t xml:space="preserve"> </w:t>
      </w:r>
      <w:r w:rsidRPr="005A2316">
        <w:rPr>
          <w:rFonts w:ascii="Tahoma" w:hAnsi="Tahoma" w:cs="Tahoma"/>
        </w:rPr>
        <w:t>critères</w:t>
      </w:r>
      <w:r w:rsidRPr="005A2316">
        <w:rPr>
          <w:rFonts w:ascii="Tahoma" w:hAnsi="Tahoma" w:cs="Tahoma"/>
          <w:spacing w:val="14"/>
        </w:rPr>
        <w:t xml:space="preserve"> </w:t>
      </w:r>
      <w:r w:rsidRPr="005A2316">
        <w:rPr>
          <w:rFonts w:ascii="Tahoma" w:hAnsi="Tahoma" w:cs="Tahoma"/>
        </w:rPr>
        <w:t>de</w:t>
      </w:r>
      <w:r w:rsidRPr="005A2316">
        <w:rPr>
          <w:rFonts w:ascii="Tahoma" w:hAnsi="Tahoma" w:cs="Tahoma"/>
          <w:spacing w:val="14"/>
        </w:rPr>
        <w:t xml:space="preserve">  </w:t>
      </w:r>
      <w:r w:rsidRPr="005A2316">
        <w:rPr>
          <w:rFonts w:ascii="Tahoma" w:hAnsi="Tahoma" w:cs="Tahoma"/>
        </w:rPr>
        <w:t>qualification</w:t>
      </w:r>
      <w:r w:rsidRPr="005A2316">
        <w:rPr>
          <w:rFonts w:ascii="Tahoma" w:hAnsi="Tahoma" w:cs="Tahoma"/>
          <w:spacing w:val="8"/>
        </w:rPr>
        <w:t xml:space="preserve"> </w:t>
      </w:r>
      <w:r w:rsidRPr="005A2316">
        <w:rPr>
          <w:rFonts w:ascii="Tahoma" w:hAnsi="Tahoma" w:cs="Tahoma"/>
        </w:rPr>
        <w:t>stipulés</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l’article</w:t>
      </w:r>
      <w:r w:rsidRPr="005A2316">
        <w:rPr>
          <w:rFonts w:ascii="Tahoma" w:hAnsi="Tahoma" w:cs="Tahoma"/>
          <w:spacing w:val="8"/>
        </w:rPr>
        <w:t xml:space="preserve"> </w:t>
      </w:r>
      <w:r w:rsidRPr="005A2316">
        <w:rPr>
          <w:rFonts w:ascii="Tahoma" w:hAnsi="Tahoma" w:cs="Tahoma"/>
        </w:rPr>
        <w:t>6</w:t>
      </w:r>
      <w:r w:rsidRPr="005A2316">
        <w:rPr>
          <w:rFonts w:ascii="Tahoma" w:hAnsi="Tahoma" w:cs="Tahoma"/>
          <w:spacing w:val="8"/>
        </w:rPr>
        <w:t xml:space="preserve"> </w:t>
      </w:r>
      <w:r w:rsidRPr="005A2316">
        <w:rPr>
          <w:rFonts w:ascii="Tahoma" w:hAnsi="Tahoma" w:cs="Tahoma"/>
        </w:rPr>
        <w:t>du</w:t>
      </w:r>
      <w:r w:rsidRPr="005A2316">
        <w:rPr>
          <w:rFonts w:ascii="Tahoma" w:hAnsi="Tahoma" w:cs="Tahoma"/>
          <w:spacing w:val="8"/>
        </w:rPr>
        <w:t xml:space="preserve"> </w:t>
      </w:r>
      <w:r w:rsidRPr="005A2316">
        <w:rPr>
          <w:rFonts w:ascii="Tahoma" w:hAnsi="Tahoma" w:cs="Tahoma"/>
        </w:rPr>
        <w:t>RPAO.</w:t>
      </w:r>
      <w:r w:rsidRPr="005A2316">
        <w:rPr>
          <w:rFonts w:ascii="Tahoma" w:hAnsi="Tahoma" w:cs="Tahoma"/>
          <w:spacing w:val="8"/>
        </w:rPr>
        <w:t xml:space="preserve"> </w:t>
      </w:r>
      <w:r w:rsidRPr="005A2316">
        <w:rPr>
          <w:rFonts w:ascii="Tahoma" w:hAnsi="Tahoma" w:cs="Tahoma"/>
        </w:rPr>
        <w:t>Il</w:t>
      </w:r>
      <w:r w:rsidRPr="005A2316">
        <w:rPr>
          <w:rFonts w:ascii="Tahoma" w:hAnsi="Tahoma" w:cs="Tahoma"/>
          <w:spacing w:val="8"/>
        </w:rPr>
        <w:t xml:space="preserve"> </w:t>
      </w:r>
      <w:r w:rsidRPr="005A2316">
        <w:rPr>
          <w:rFonts w:ascii="Tahoma" w:hAnsi="Tahoma" w:cs="Tahoma"/>
        </w:rPr>
        <w:t>est</w:t>
      </w:r>
      <w:r w:rsidRPr="005A2316">
        <w:rPr>
          <w:rFonts w:ascii="Tahoma" w:hAnsi="Tahoma" w:cs="Tahoma"/>
          <w:spacing w:val="8"/>
        </w:rPr>
        <w:t xml:space="preserve"> </w:t>
      </w:r>
      <w:r w:rsidRPr="005A2316">
        <w:rPr>
          <w:rFonts w:ascii="Tahoma" w:hAnsi="Tahoma" w:cs="Tahoma"/>
        </w:rPr>
        <w:t>essentiel d’éviter tout arbitraire dans la détermination de la qualification.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30</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Correction</w:t>
      </w:r>
      <w:r w:rsidRPr="005A2316">
        <w:rPr>
          <w:rFonts w:ascii="Tahoma" w:hAnsi="Tahoma" w:cs="Tahoma"/>
          <w:b/>
          <w:bCs/>
          <w:spacing w:val="6"/>
        </w:rPr>
        <w:t xml:space="preserve"> </w:t>
      </w:r>
      <w:r w:rsidRPr="005A2316">
        <w:rPr>
          <w:rFonts w:ascii="Tahoma" w:hAnsi="Tahoma" w:cs="Tahoma"/>
          <w:b/>
          <w:bCs/>
        </w:rPr>
        <w:t>des</w:t>
      </w:r>
      <w:r w:rsidRPr="005A2316">
        <w:rPr>
          <w:rFonts w:ascii="Tahoma" w:hAnsi="Tahoma" w:cs="Tahoma"/>
          <w:b/>
          <w:bCs/>
          <w:spacing w:val="6"/>
        </w:rPr>
        <w:t xml:space="preserve"> </w:t>
      </w:r>
      <w:r w:rsidRPr="005A2316">
        <w:rPr>
          <w:rFonts w:ascii="Tahoma" w:hAnsi="Tahoma" w:cs="Tahoma"/>
          <w:b/>
          <w:bCs/>
        </w:rPr>
        <w:t>erreurs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30.1. La Sous-commission d’analyse vérifiera les offres reconnues conformes pour l’essentiel au Dossier d’Appel d’Offres pour en rectifier les erreurs de calcul éventuelles. La sous- commission</w:t>
      </w:r>
      <w:r w:rsidRPr="005A2316">
        <w:rPr>
          <w:rFonts w:ascii="Tahoma" w:hAnsi="Tahoma" w:cs="Tahoma"/>
          <w:spacing w:val="-6"/>
        </w:rPr>
        <w:t xml:space="preserve"> </w:t>
      </w:r>
      <w:r w:rsidRPr="005A2316">
        <w:rPr>
          <w:rFonts w:ascii="Tahoma" w:hAnsi="Tahoma" w:cs="Tahoma"/>
        </w:rPr>
        <w:t>d’analyse</w:t>
      </w:r>
      <w:r w:rsidRPr="005A2316">
        <w:rPr>
          <w:rFonts w:ascii="Tahoma" w:hAnsi="Tahoma" w:cs="Tahoma"/>
          <w:spacing w:val="-6"/>
        </w:rPr>
        <w:t xml:space="preserve"> </w:t>
      </w:r>
      <w:r w:rsidRPr="005A2316">
        <w:rPr>
          <w:rFonts w:ascii="Tahoma" w:hAnsi="Tahoma" w:cs="Tahoma"/>
        </w:rPr>
        <w:t>corrigera</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5"/>
        </w:rPr>
        <w:t xml:space="preserve"> </w:t>
      </w:r>
      <w:r w:rsidRPr="005A2316">
        <w:rPr>
          <w:rFonts w:ascii="Tahoma" w:hAnsi="Tahoma" w:cs="Tahoma"/>
        </w:rPr>
        <w:t>erreurs</w:t>
      </w:r>
      <w:r w:rsidRPr="005A2316">
        <w:rPr>
          <w:rFonts w:ascii="Tahoma" w:hAnsi="Tahoma" w:cs="Tahoma"/>
          <w:spacing w:val="-5"/>
        </w:rPr>
        <w:t xml:space="preserve"> </w:t>
      </w:r>
      <w:r w:rsidRPr="005A2316">
        <w:rPr>
          <w:rFonts w:ascii="Tahoma" w:hAnsi="Tahoma" w:cs="Tahoma"/>
        </w:rPr>
        <w:t>de la</w:t>
      </w:r>
      <w:r w:rsidRPr="005A2316">
        <w:rPr>
          <w:rFonts w:ascii="Tahoma" w:hAnsi="Tahoma" w:cs="Tahoma"/>
          <w:spacing w:val="6"/>
        </w:rPr>
        <w:t xml:space="preserve"> </w:t>
      </w:r>
      <w:r w:rsidRPr="005A2316">
        <w:rPr>
          <w:rFonts w:ascii="Tahoma" w:hAnsi="Tahoma" w:cs="Tahoma"/>
        </w:rPr>
        <w:t>façon</w:t>
      </w:r>
      <w:r w:rsidRPr="005A2316">
        <w:rPr>
          <w:rFonts w:ascii="Tahoma" w:hAnsi="Tahoma" w:cs="Tahoma"/>
          <w:spacing w:val="6"/>
        </w:rPr>
        <w:t xml:space="preserve"> </w:t>
      </w:r>
      <w:r w:rsidRPr="005A2316">
        <w:rPr>
          <w:rFonts w:ascii="Tahoma" w:hAnsi="Tahoma" w:cs="Tahoma"/>
        </w:rPr>
        <w:t>suivante</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a. </w:t>
      </w:r>
      <w:r w:rsidRPr="005A2316">
        <w:rPr>
          <w:rFonts w:ascii="Tahoma" w:hAnsi="Tahoma" w:cs="Tahoma"/>
          <w:spacing w:val="-26"/>
        </w:rPr>
        <w:t xml:space="preserve"> </w:t>
      </w:r>
      <w:r w:rsidRPr="005A2316">
        <w:rPr>
          <w:rFonts w:ascii="Tahoma" w:hAnsi="Tahoma" w:cs="Tahoma"/>
        </w:rPr>
        <w:t>S’il y a contradiction entre le prix unitaire et le prix</w:t>
      </w:r>
      <w:r w:rsidRPr="005A2316">
        <w:rPr>
          <w:rFonts w:ascii="Tahoma" w:hAnsi="Tahoma" w:cs="Tahoma"/>
          <w:spacing w:val="1"/>
        </w:rPr>
        <w:t xml:space="preserve"> </w:t>
      </w:r>
      <w:r w:rsidRPr="005A2316">
        <w:rPr>
          <w:rFonts w:ascii="Tahoma" w:hAnsi="Tahoma" w:cs="Tahoma"/>
        </w:rPr>
        <w:t>total</w:t>
      </w:r>
      <w:r w:rsidRPr="005A2316">
        <w:rPr>
          <w:rFonts w:ascii="Tahoma" w:hAnsi="Tahoma" w:cs="Tahoma"/>
          <w:spacing w:val="1"/>
        </w:rPr>
        <w:t xml:space="preserve"> </w:t>
      </w:r>
      <w:r w:rsidRPr="005A2316">
        <w:rPr>
          <w:rFonts w:ascii="Tahoma" w:hAnsi="Tahoma" w:cs="Tahoma"/>
        </w:rPr>
        <w:t>obtenu</w:t>
      </w:r>
      <w:r w:rsidRPr="005A2316">
        <w:rPr>
          <w:rFonts w:ascii="Tahoma" w:hAnsi="Tahoma" w:cs="Tahoma"/>
          <w:spacing w:val="1"/>
        </w:rPr>
        <w:t xml:space="preserve"> </w:t>
      </w:r>
      <w:r w:rsidRPr="005A2316">
        <w:rPr>
          <w:rFonts w:ascii="Tahoma" w:hAnsi="Tahoma" w:cs="Tahoma"/>
        </w:rPr>
        <w:t>en</w:t>
      </w:r>
      <w:r w:rsidRPr="005A2316">
        <w:rPr>
          <w:rFonts w:ascii="Tahoma" w:hAnsi="Tahoma" w:cs="Tahoma"/>
          <w:spacing w:val="1"/>
        </w:rPr>
        <w:t xml:space="preserve"> </w:t>
      </w:r>
      <w:r w:rsidRPr="005A2316">
        <w:rPr>
          <w:rFonts w:ascii="Tahoma" w:hAnsi="Tahoma" w:cs="Tahoma"/>
        </w:rPr>
        <w:t>multipliant</w:t>
      </w:r>
      <w:r w:rsidRPr="005A2316">
        <w:rPr>
          <w:rFonts w:ascii="Tahoma" w:hAnsi="Tahoma" w:cs="Tahoma"/>
          <w:spacing w:val="1"/>
        </w:rPr>
        <w:t xml:space="preserve"> </w:t>
      </w:r>
      <w:r w:rsidRPr="005A2316">
        <w:rPr>
          <w:rFonts w:ascii="Tahoma" w:hAnsi="Tahoma" w:cs="Tahoma"/>
        </w:rPr>
        <w:t>le</w:t>
      </w:r>
      <w:r w:rsidRPr="005A2316">
        <w:rPr>
          <w:rFonts w:ascii="Tahoma" w:hAnsi="Tahoma" w:cs="Tahoma"/>
          <w:spacing w:val="1"/>
        </w:rPr>
        <w:t xml:space="preserve"> </w:t>
      </w:r>
      <w:r w:rsidRPr="005A2316">
        <w:rPr>
          <w:rFonts w:ascii="Tahoma" w:hAnsi="Tahoma" w:cs="Tahoma"/>
        </w:rPr>
        <w:t>prix</w:t>
      </w:r>
      <w:r w:rsidRPr="005A2316">
        <w:rPr>
          <w:rFonts w:ascii="Tahoma" w:hAnsi="Tahoma" w:cs="Tahoma"/>
          <w:spacing w:val="1"/>
        </w:rPr>
        <w:t xml:space="preserve"> </w:t>
      </w:r>
      <w:r w:rsidRPr="005A2316">
        <w:rPr>
          <w:rFonts w:ascii="Tahoma" w:hAnsi="Tahoma" w:cs="Tahoma"/>
        </w:rPr>
        <w:t>unitaire</w:t>
      </w:r>
      <w:r w:rsidRPr="005A2316">
        <w:rPr>
          <w:rFonts w:ascii="Tahoma" w:hAnsi="Tahoma" w:cs="Tahoma"/>
          <w:spacing w:val="1"/>
        </w:rPr>
        <w:t xml:space="preserve"> </w:t>
      </w:r>
      <w:r w:rsidRPr="005A2316">
        <w:rPr>
          <w:rFonts w:ascii="Tahoma" w:hAnsi="Tahoma" w:cs="Tahoma"/>
        </w:rPr>
        <w:t>par les</w:t>
      </w:r>
      <w:r w:rsidRPr="005A2316">
        <w:rPr>
          <w:rFonts w:ascii="Tahoma" w:hAnsi="Tahoma" w:cs="Tahoma"/>
          <w:spacing w:val="-9"/>
        </w:rPr>
        <w:t xml:space="preserve"> </w:t>
      </w:r>
      <w:r w:rsidRPr="005A2316">
        <w:rPr>
          <w:rFonts w:ascii="Tahoma" w:hAnsi="Tahoma" w:cs="Tahoma"/>
        </w:rPr>
        <w:t>quantités,</w:t>
      </w:r>
      <w:r w:rsidRPr="005A2316">
        <w:rPr>
          <w:rFonts w:ascii="Tahoma" w:hAnsi="Tahoma" w:cs="Tahoma"/>
          <w:spacing w:val="-9"/>
        </w:rPr>
        <w:t xml:space="preserve"> </w:t>
      </w:r>
      <w:r w:rsidRPr="005A2316">
        <w:rPr>
          <w:rFonts w:ascii="Tahoma" w:hAnsi="Tahoma" w:cs="Tahoma"/>
        </w:rPr>
        <w:t>le</w:t>
      </w:r>
      <w:r w:rsidRPr="005A2316">
        <w:rPr>
          <w:rFonts w:ascii="Tahoma" w:hAnsi="Tahoma" w:cs="Tahoma"/>
          <w:spacing w:val="-9"/>
        </w:rPr>
        <w:t xml:space="preserve"> </w:t>
      </w:r>
      <w:r w:rsidRPr="005A2316">
        <w:rPr>
          <w:rFonts w:ascii="Tahoma" w:hAnsi="Tahoma" w:cs="Tahoma"/>
        </w:rPr>
        <w:t>prix</w:t>
      </w:r>
      <w:r w:rsidRPr="005A2316">
        <w:rPr>
          <w:rFonts w:ascii="Tahoma" w:hAnsi="Tahoma" w:cs="Tahoma"/>
          <w:spacing w:val="-9"/>
        </w:rPr>
        <w:t xml:space="preserve"> </w:t>
      </w:r>
      <w:r w:rsidRPr="005A2316">
        <w:rPr>
          <w:rFonts w:ascii="Tahoma" w:hAnsi="Tahoma" w:cs="Tahoma"/>
        </w:rPr>
        <w:t>unitaire</w:t>
      </w:r>
      <w:r w:rsidRPr="005A2316">
        <w:rPr>
          <w:rFonts w:ascii="Tahoma" w:hAnsi="Tahoma" w:cs="Tahoma"/>
          <w:spacing w:val="-9"/>
        </w:rPr>
        <w:t xml:space="preserve"> </w:t>
      </w:r>
      <w:r w:rsidRPr="005A2316">
        <w:rPr>
          <w:rFonts w:ascii="Tahoma" w:hAnsi="Tahoma" w:cs="Tahoma"/>
        </w:rPr>
        <w:t>fera</w:t>
      </w:r>
      <w:r w:rsidRPr="005A2316">
        <w:rPr>
          <w:rFonts w:ascii="Tahoma" w:hAnsi="Tahoma" w:cs="Tahoma"/>
          <w:spacing w:val="-9"/>
        </w:rPr>
        <w:t xml:space="preserve"> </w:t>
      </w:r>
      <w:r w:rsidRPr="005A2316">
        <w:rPr>
          <w:rFonts w:ascii="Tahoma" w:hAnsi="Tahoma" w:cs="Tahoma"/>
        </w:rPr>
        <w:t>foi</w:t>
      </w:r>
      <w:r w:rsidRPr="005A2316">
        <w:rPr>
          <w:rFonts w:ascii="Tahoma" w:hAnsi="Tahoma" w:cs="Tahoma"/>
          <w:spacing w:val="-9"/>
        </w:rPr>
        <w:t xml:space="preserve"> </w:t>
      </w:r>
      <w:r w:rsidRPr="005A2316">
        <w:rPr>
          <w:rFonts w:ascii="Tahoma" w:hAnsi="Tahoma" w:cs="Tahoma"/>
        </w:rPr>
        <w:t>et</w:t>
      </w:r>
      <w:r w:rsidRPr="005A2316">
        <w:rPr>
          <w:rFonts w:ascii="Tahoma" w:hAnsi="Tahoma" w:cs="Tahoma"/>
          <w:spacing w:val="-9"/>
        </w:rPr>
        <w:t xml:space="preserve"> </w:t>
      </w:r>
      <w:r w:rsidRPr="005A2316">
        <w:rPr>
          <w:rFonts w:ascii="Tahoma" w:hAnsi="Tahoma" w:cs="Tahoma"/>
        </w:rPr>
        <w:t>le</w:t>
      </w:r>
      <w:r w:rsidRPr="005A2316">
        <w:rPr>
          <w:rFonts w:ascii="Tahoma" w:hAnsi="Tahoma" w:cs="Tahoma"/>
          <w:spacing w:val="-9"/>
        </w:rPr>
        <w:t xml:space="preserve"> </w:t>
      </w:r>
      <w:r w:rsidRPr="005A2316">
        <w:rPr>
          <w:rFonts w:ascii="Tahoma" w:hAnsi="Tahoma" w:cs="Tahoma"/>
        </w:rPr>
        <w:t>prix</w:t>
      </w:r>
      <w:r w:rsidRPr="005A2316">
        <w:rPr>
          <w:rFonts w:ascii="Tahoma" w:hAnsi="Tahoma" w:cs="Tahoma"/>
          <w:spacing w:val="-9"/>
        </w:rPr>
        <w:t xml:space="preserve"> </w:t>
      </w:r>
      <w:r w:rsidRPr="005A2316">
        <w:rPr>
          <w:rFonts w:ascii="Tahoma" w:hAnsi="Tahoma" w:cs="Tahoma"/>
        </w:rPr>
        <w:t>total sera</w:t>
      </w:r>
      <w:r w:rsidRPr="005A2316">
        <w:rPr>
          <w:rFonts w:ascii="Tahoma" w:hAnsi="Tahoma" w:cs="Tahoma"/>
          <w:spacing w:val="19"/>
        </w:rPr>
        <w:t xml:space="preserve"> </w:t>
      </w:r>
      <w:r w:rsidRPr="005A2316">
        <w:rPr>
          <w:rFonts w:ascii="Tahoma" w:hAnsi="Tahoma" w:cs="Tahoma"/>
        </w:rPr>
        <w:t>corrigé,</w:t>
      </w:r>
      <w:r w:rsidRPr="005A2316">
        <w:rPr>
          <w:rFonts w:ascii="Tahoma" w:hAnsi="Tahoma" w:cs="Tahoma"/>
          <w:spacing w:val="19"/>
        </w:rPr>
        <w:t xml:space="preserve"> </w:t>
      </w:r>
      <w:r w:rsidRPr="005A2316">
        <w:rPr>
          <w:rFonts w:ascii="Tahoma" w:hAnsi="Tahoma" w:cs="Tahoma"/>
        </w:rPr>
        <w:t>à</w:t>
      </w:r>
      <w:r w:rsidRPr="005A2316">
        <w:rPr>
          <w:rFonts w:ascii="Tahoma" w:hAnsi="Tahoma" w:cs="Tahoma"/>
          <w:spacing w:val="19"/>
        </w:rPr>
        <w:t xml:space="preserve"> </w:t>
      </w:r>
      <w:r w:rsidRPr="005A2316">
        <w:rPr>
          <w:rFonts w:ascii="Tahoma" w:hAnsi="Tahoma" w:cs="Tahoma"/>
        </w:rPr>
        <w:t>moins</w:t>
      </w:r>
      <w:r w:rsidRPr="005A2316">
        <w:rPr>
          <w:rFonts w:ascii="Tahoma" w:hAnsi="Tahoma" w:cs="Tahoma"/>
          <w:spacing w:val="19"/>
        </w:rPr>
        <w:t xml:space="preserve"> </w:t>
      </w:r>
      <w:r w:rsidRPr="005A2316">
        <w:rPr>
          <w:rFonts w:ascii="Tahoma" w:hAnsi="Tahoma" w:cs="Tahoma"/>
        </w:rPr>
        <w:t>que,</w:t>
      </w:r>
      <w:r w:rsidRPr="005A2316">
        <w:rPr>
          <w:rFonts w:ascii="Tahoma" w:hAnsi="Tahoma" w:cs="Tahoma"/>
          <w:spacing w:val="19"/>
        </w:rPr>
        <w:t xml:space="preserve"> </w:t>
      </w:r>
      <w:r w:rsidRPr="005A2316">
        <w:rPr>
          <w:rFonts w:ascii="Tahoma" w:hAnsi="Tahoma" w:cs="Tahoma"/>
        </w:rPr>
        <w:t>de</w:t>
      </w:r>
      <w:r w:rsidRPr="005A2316">
        <w:rPr>
          <w:rFonts w:ascii="Tahoma" w:hAnsi="Tahoma" w:cs="Tahoma"/>
          <w:spacing w:val="19"/>
        </w:rPr>
        <w:t xml:space="preserve"> </w:t>
      </w:r>
      <w:r w:rsidRPr="005A2316">
        <w:rPr>
          <w:rFonts w:ascii="Tahoma" w:hAnsi="Tahoma" w:cs="Tahoma"/>
        </w:rPr>
        <w:t>l’avis</w:t>
      </w:r>
      <w:r w:rsidRPr="005A2316">
        <w:rPr>
          <w:rFonts w:ascii="Tahoma" w:hAnsi="Tahoma" w:cs="Tahoma"/>
          <w:spacing w:val="19"/>
        </w:rPr>
        <w:t xml:space="preserve"> </w:t>
      </w:r>
      <w:r w:rsidRPr="005A2316">
        <w:rPr>
          <w:rFonts w:ascii="Tahoma" w:hAnsi="Tahoma" w:cs="Tahoma"/>
        </w:rPr>
        <w:t>de</w:t>
      </w:r>
      <w:r w:rsidRPr="005A2316">
        <w:rPr>
          <w:rFonts w:ascii="Tahoma" w:hAnsi="Tahoma" w:cs="Tahoma"/>
          <w:spacing w:val="19"/>
        </w:rPr>
        <w:t xml:space="preserve"> </w:t>
      </w:r>
      <w:r w:rsidRPr="005A2316">
        <w:rPr>
          <w:rFonts w:ascii="Tahoma" w:hAnsi="Tahoma" w:cs="Tahoma"/>
        </w:rPr>
        <w:t>la</w:t>
      </w:r>
      <w:r w:rsidRPr="005A2316">
        <w:rPr>
          <w:rFonts w:ascii="Tahoma" w:hAnsi="Tahoma" w:cs="Tahoma"/>
          <w:spacing w:val="19"/>
        </w:rPr>
        <w:t xml:space="preserve"> </w:t>
      </w:r>
      <w:r w:rsidRPr="005A2316">
        <w:rPr>
          <w:rFonts w:ascii="Tahoma" w:hAnsi="Tahoma" w:cs="Tahoma"/>
        </w:rPr>
        <w:t>Sous- commission</w:t>
      </w:r>
      <w:r w:rsidRPr="005A2316">
        <w:rPr>
          <w:rFonts w:ascii="Tahoma" w:hAnsi="Tahoma" w:cs="Tahoma"/>
          <w:spacing w:val="24"/>
        </w:rPr>
        <w:t xml:space="preserve"> </w:t>
      </w:r>
      <w:r w:rsidRPr="005A2316">
        <w:rPr>
          <w:rFonts w:ascii="Tahoma" w:hAnsi="Tahoma" w:cs="Tahoma"/>
        </w:rPr>
        <w:t>d’analyse,</w:t>
      </w:r>
      <w:r w:rsidRPr="005A2316">
        <w:rPr>
          <w:rFonts w:ascii="Tahoma" w:hAnsi="Tahoma" w:cs="Tahoma"/>
          <w:spacing w:val="24"/>
        </w:rPr>
        <w:t xml:space="preserve"> </w:t>
      </w:r>
      <w:r w:rsidRPr="005A2316">
        <w:rPr>
          <w:rFonts w:ascii="Tahoma" w:hAnsi="Tahoma" w:cs="Tahoma"/>
        </w:rPr>
        <w:t>la</w:t>
      </w:r>
      <w:r w:rsidRPr="005A2316">
        <w:rPr>
          <w:rFonts w:ascii="Tahoma" w:hAnsi="Tahoma" w:cs="Tahoma"/>
          <w:spacing w:val="24"/>
        </w:rPr>
        <w:t xml:space="preserve"> </w:t>
      </w:r>
      <w:r w:rsidRPr="005A2316">
        <w:rPr>
          <w:rFonts w:ascii="Tahoma" w:hAnsi="Tahoma" w:cs="Tahoma"/>
        </w:rPr>
        <w:t>virgule</w:t>
      </w:r>
      <w:r w:rsidRPr="005A2316">
        <w:rPr>
          <w:rFonts w:ascii="Tahoma" w:hAnsi="Tahoma" w:cs="Tahoma"/>
          <w:spacing w:val="24"/>
        </w:rPr>
        <w:t xml:space="preserve"> </w:t>
      </w:r>
      <w:r w:rsidRPr="005A2316">
        <w:rPr>
          <w:rFonts w:ascii="Tahoma" w:hAnsi="Tahoma" w:cs="Tahoma"/>
        </w:rPr>
        <w:t>des</w:t>
      </w:r>
      <w:r w:rsidRPr="005A2316">
        <w:rPr>
          <w:rFonts w:ascii="Tahoma" w:hAnsi="Tahoma" w:cs="Tahoma"/>
          <w:spacing w:val="24"/>
        </w:rPr>
        <w:t xml:space="preserve"> </w:t>
      </w:r>
      <w:r w:rsidRPr="005A2316">
        <w:rPr>
          <w:rFonts w:ascii="Tahoma" w:hAnsi="Tahoma" w:cs="Tahoma"/>
        </w:rPr>
        <w:t>décimales du prix unitaire soit manifestement mal placée, auquel cas le prix total indiqué prévaudra et le prix</w:t>
      </w:r>
      <w:r w:rsidRPr="005A2316">
        <w:rPr>
          <w:rFonts w:ascii="Tahoma" w:hAnsi="Tahoma" w:cs="Tahoma"/>
          <w:spacing w:val="6"/>
        </w:rPr>
        <w:t xml:space="preserve"> </w:t>
      </w:r>
      <w:r w:rsidRPr="005A2316">
        <w:rPr>
          <w:rFonts w:ascii="Tahoma" w:hAnsi="Tahoma" w:cs="Tahoma"/>
        </w:rPr>
        <w:t>unitaire</w:t>
      </w:r>
      <w:r w:rsidRPr="005A2316">
        <w:rPr>
          <w:rFonts w:ascii="Tahoma" w:hAnsi="Tahoma" w:cs="Tahoma"/>
          <w:spacing w:val="6"/>
        </w:rPr>
        <w:t xml:space="preserve"> </w:t>
      </w:r>
      <w:r w:rsidRPr="005A2316">
        <w:rPr>
          <w:rFonts w:ascii="Tahoma" w:hAnsi="Tahoma" w:cs="Tahoma"/>
        </w:rPr>
        <w:t>sera</w:t>
      </w:r>
      <w:r w:rsidRPr="005A2316">
        <w:rPr>
          <w:rFonts w:ascii="Tahoma" w:hAnsi="Tahoma" w:cs="Tahoma"/>
          <w:spacing w:val="6"/>
        </w:rPr>
        <w:t xml:space="preserve"> </w:t>
      </w:r>
      <w:r w:rsidRPr="005A2316">
        <w:rPr>
          <w:rFonts w:ascii="Tahoma" w:hAnsi="Tahoma" w:cs="Tahoma"/>
        </w:rPr>
        <w:t>corrigé</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r w:rsidRPr="005A2316">
        <w:rPr>
          <w:rFonts w:ascii="Tahoma" w:hAnsi="Tahoma" w:cs="Tahoma"/>
        </w:rPr>
        <w:t>Si le total obtenu par addition ou soustraction des</w:t>
      </w:r>
      <w:r w:rsidRPr="005A2316">
        <w:rPr>
          <w:rFonts w:ascii="Tahoma" w:hAnsi="Tahoma" w:cs="Tahoma"/>
          <w:spacing w:val="11"/>
        </w:rPr>
        <w:t xml:space="preserve"> </w:t>
      </w:r>
      <w:r w:rsidRPr="005A2316">
        <w:rPr>
          <w:rFonts w:ascii="Tahoma" w:hAnsi="Tahoma" w:cs="Tahoma"/>
        </w:rPr>
        <w:t>sous</w:t>
      </w:r>
      <w:r w:rsidRPr="005A2316">
        <w:rPr>
          <w:rFonts w:ascii="Tahoma" w:hAnsi="Tahoma" w:cs="Tahoma"/>
          <w:spacing w:val="11"/>
        </w:rPr>
        <w:t xml:space="preserve"> </w:t>
      </w:r>
      <w:r w:rsidRPr="005A2316">
        <w:rPr>
          <w:rFonts w:ascii="Tahoma" w:hAnsi="Tahoma" w:cs="Tahoma"/>
        </w:rPr>
        <w:t>totaux</w:t>
      </w:r>
      <w:r w:rsidRPr="005A2316">
        <w:rPr>
          <w:rFonts w:ascii="Tahoma" w:hAnsi="Tahoma" w:cs="Tahoma"/>
          <w:spacing w:val="11"/>
        </w:rPr>
        <w:t xml:space="preserve"> </w:t>
      </w:r>
      <w:r w:rsidRPr="005A2316">
        <w:rPr>
          <w:rFonts w:ascii="Tahoma" w:hAnsi="Tahoma" w:cs="Tahoma"/>
        </w:rPr>
        <w:t>n’est</w:t>
      </w:r>
      <w:r w:rsidRPr="005A2316">
        <w:rPr>
          <w:rFonts w:ascii="Tahoma" w:hAnsi="Tahoma" w:cs="Tahoma"/>
          <w:spacing w:val="11"/>
        </w:rPr>
        <w:t xml:space="preserve"> </w:t>
      </w:r>
      <w:r w:rsidRPr="005A2316">
        <w:rPr>
          <w:rFonts w:ascii="Tahoma" w:hAnsi="Tahoma" w:cs="Tahoma"/>
        </w:rPr>
        <w:t>pas</w:t>
      </w:r>
      <w:r w:rsidRPr="005A2316">
        <w:rPr>
          <w:rFonts w:ascii="Tahoma" w:hAnsi="Tahoma" w:cs="Tahoma"/>
          <w:spacing w:val="11"/>
        </w:rPr>
        <w:t xml:space="preserve"> </w:t>
      </w:r>
      <w:r w:rsidRPr="005A2316">
        <w:rPr>
          <w:rFonts w:ascii="Tahoma" w:hAnsi="Tahoma" w:cs="Tahoma"/>
        </w:rPr>
        <w:t>exact,</w:t>
      </w:r>
      <w:r w:rsidRPr="005A2316">
        <w:rPr>
          <w:rFonts w:ascii="Tahoma" w:hAnsi="Tahoma" w:cs="Tahoma"/>
          <w:spacing w:val="11"/>
        </w:rPr>
        <w:t xml:space="preserve"> </w:t>
      </w:r>
      <w:r w:rsidRPr="005A2316">
        <w:rPr>
          <w:rFonts w:ascii="Tahoma" w:hAnsi="Tahoma" w:cs="Tahoma"/>
        </w:rPr>
        <w:t>les</w:t>
      </w:r>
      <w:r w:rsidRPr="005A2316">
        <w:rPr>
          <w:rFonts w:ascii="Tahoma" w:hAnsi="Tahoma" w:cs="Tahoma"/>
          <w:spacing w:val="11"/>
        </w:rPr>
        <w:t xml:space="preserve"> </w:t>
      </w:r>
      <w:r w:rsidRPr="005A2316">
        <w:rPr>
          <w:rFonts w:ascii="Tahoma" w:hAnsi="Tahoma" w:cs="Tahoma"/>
        </w:rPr>
        <w:t>sous</w:t>
      </w:r>
      <w:r w:rsidRPr="005A2316">
        <w:rPr>
          <w:rFonts w:ascii="Tahoma" w:hAnsi="Tahoma" w:cs="Tahoma"/>
          <w:spacing w:val="11"/>
        </w:rPr>
        <w:t xml:space="preserve"> </w:t>
      </w:r>
      <w:r w:rsidRPr="005A2316">
        <w:rPr>
          <w:rFonts w:ascii="Tahoma" w:hAnsi="Tahoma" w:cs="Tahoma"/>
        </w:rPr>
        <w:t>totaux feront</w:t>
      </w:r>
      <w:r w:rsidRPr="005A2316">
        <w:rPr>
          <w:rFonts w:ascii="Tahoma" w:hAnsi="Tahoma" w:cs="Tahoma"/>
          <w:spacing w:val="6"/>
        </w:rPr>
        <w:t xml:space="preserve"> </w:t>
      </w:r>
      <w:r w:rsidRPr="005A2316">
        <w:rPr>
          <w:rFonts w:ascii="Tahoma" w:hAnsi="Tahoma" w:cs="Tahoma"/>
        </w:rPr>
        <w:t>foi</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total</w:t>
      </w:r>
      <w:r w:rsidRPr="005A2316">
        <w:rPr>
          <w:rFonts w:ascii="Tahoma" w:hAnsi="Tahoma" w:cs="Tahoma"/>
          <w:spacing w:val="6"/>
        </w:rPr>
        <w:t xml:space="preserve"> </w:t>
      </w:r>
      <w:r w:rsidRPr="005A2316">
        <w:rPr>
          <w:rFonts w:ascii="Tahoma" w:hAnsi="Tahoma" w:cs="Tahoma"/>
        </w:rPr>
        <w:t>sera</w:t>
      </w:r>
      <w:r w:rsidRPr="005A2316">
        <w:rPr>
          <w:rFonts w:ascii="Tahoma" w:hAnsi="Tahoma" w:cs="Tahoma"/>
          <w:spacing w:val="6"/>
        </w:rPr>
        <w:t xml:space="preserve"> </w:t>
      </w:r>
      <w:r w:rsidRPr="005A2316">
        <w:rPr>
          <w:rFonts w:ascii="Tahoma" w:hAnsi="Tahoma" w:cs="Tahoma"/>
        </w:rPr>
        <w:t>corrigé</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lastRenderedPageBreak/>
        <w:t xml:space="preserve">c. </w:t>
      </w:r>
      <w:r w:rsidRPr="005A2316">
        <w:rPr>
          <w:rFonts w:ascii="Tahoma" w:hAnsi="Tahoma" w:cs="Tahoma"/>
          <w:spacing w:val="-14"/>
        </w:rPr>
        <w:t xml:space="preserve"> </w:t>
      </w:r>
      <w:r w:rsidRPr="005A2316">
        <w:rPr>
          <w:rFonts w:ascii="Tahoma" w:hAnsi="Tahoma" w:cs="Tahoma"/>
        </w:rPr>
        <w:t>S’il</w:t>
      </w:r>
      <w:r w:rsidRPr="005A2316">
        <w:rPr>
          <w:rFonts w:ascii="Tahoma" w:hAnsi="Tahoma" w:cs="Tahoma"/>
          <w:spacing w:val="8"/>
        </w:rPr>
        <w:t xml:space="preserve"> </w:t>
      </w:r>
      <w:r w:rsidRPr="005A2316">
        <w:rPr>
          <w:rFonts w:ascii="Tahoma" w:hAnsi="Tahoma" w:cs="Tahoma"/>
        </w:rPr>
        <w:t>y</w:t>
      </w:r>
      <w:r w:rsidRPr="005A2316">
        <w:rPr>
          <w:rFonts w:ascii="Tahoma" w:hAnsi="Tahoma" w:cs="Tahoma"/>
          <w:spacing w:val="8"/>
        </w:rPr>
        <w:t xml:space="preserve"> </w:t>
      </w:r>
      <w:r w:rsidRPr="005A2316">
        <w:rPr>
          <w:rFonts w:ascii="Tahoma" w:hAnsi="Tahoma" w:cs="Tahoma"/>
        </w:rPr>
        <w:t>a</w:t>
      </w:r>
      <w:r w:rsidRPr="005A2316">
        <w:rPr>
          <w:rFonts w:ascii="Tahoma" w:hAnsi="Tahoma" w:cs="Tahoma"/>
          <w:spacing w:val="8"/>
        </w:rPr>
        <w:t xml:space="preserve"> </w:t>
      </w:r>
      <w:r w:rsidRPr="005A2316">
        <w:rPr>
          <w:rFonts w:ascii="Tahoma" w:hAnsi="Tahoma" w:cs="Tahoma"/>
        </w:rPr>
        <w:t>contradiction</w:t>
      </w:r>
      <w:r w:rsidRPr="005A2316">
        <w:rPr>
          <w:rFonts w:ascii="Tahoma" w:hAnsi="Tahoma" w:cs="Tahoma"/>
          <w:spacing w:val="8"/>
        </w:rPr>
        <w:t xml:space="preserve"> </w:t>
      </w:r>
      <w:r w:rsidRPr="005A2316">
        <w:rPr>
          <w:rFonts w:ascii="Tahoma" w:hAnsi="Tahoma" w:cs="Tahoma"/>
        </w:rPr>
        <w:t>entre</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prix</w:t>
      </w:r>
      <w:r w:rsidRPr="005A2316">
        <w:rPr>
          <w:rFonts w:ascii="Tahoma" w:hAnsi="Tahoma" w:cs="Tahoma"/>
          <w:spacing w:val="8"/>
        </w:rPr>
        <w:t xml:space="preserve"> </w:t>
      </w:r>
      <w:r w:rsidRPr="005A2316">
        <w:rPr>
          <w:rFonts w:ascii="Tahoma" w:hAnsi="Tahoma" w:cs="Tahoma"/>
        </w:rPr>
        <w:t>indiqué</w:t>
      </w:r>
      <w:r w:rsidRPr="005A2316">
        <w:rPr>
          <w:rFonts w:ascii="Tahoma" w:hAnsi="Tahoma" w:cs="Tahoma"/>
          <w:spacing w:val="8"/>
        </w:rPr>
        <w:t xml:space="preserve"> </w:t>
      </w:r>
      <w:r w:rsidRPr="005A2316">
        <w:rPr>
          <w:rFonts w:ascii="Tahoma" w:hAnsi="Tahoma" w:cs="Tahoma"/>
        </w:rPr>
        <w:t>en</w:t>
      </w:r>
      <w:r w:rsidRPr="005A2316">
        <w:rPr>
          <w:rFonts w:ascii="Tahoma" w:hAnsi="Tahoma" w:cs="Tahoma"/>
          <w:spacing w:val="8"/>
        </w:rPr>
        <w:t xml:space="preserve"> </w:t>
      </w:r>
      <w:r w:rsidRPr="005A2316">
        <w:rPr>
          <w:rFonts w:ascii="Tahoma" w:hAnsi="Tahoma" w:cs="Tahoma"/>
        </w:rPr>
        <w:t>lettres</w:t>
      </w:r>
      <w:r w:rsidRPr="005A2316">
        <w:rPr>
          <w:rFonts w:ascii="Tahoma" w:hAnsi="Tahoma" w:cs="Tahoma"/>
          <w:spacing w:val="2"/>
        </w:rPr>
        <w:t xml:space="preserve"> </w:t>
      </w:r>
      <w:r w:rsidRPr="005A2316">
        <w:rPr>
          <w:rFonts w:ascii="Tahoma" w:hAnsi="Tahoma" w:cs="Tahoma"/>
        </w:rPr>
        <w:t>et</w:t>
      </w:r>
      <w:r w:rsidRPr="005A2316">
        <w:rPr>
          <w:rFonts w:ascii="Tahoma" w:hAnsi="Tahoma" w:cs="Tahoma"/>
          <w:spacing w:val="2"/>
        </w:rPr>
        <w:t xml:space="preserve"> </w:t>
      </w:r>
      <w:r w:rsidRPr="005A2316">
        <w:rPr>
          <w:rFonts w:ascii="Tahoma" w:hAnsi="Tahoma" w:cs="Tahoma"/>
        </w:rPr>
        <w:t>en</w:t>
      </w:r>
      <w:r w:rsidRPr="005A2316">
        <w:rPr>
          <w:rFonts w:ascii="Tahoma" w:hAnsi="Tahoma" w:cs="Tahoma"/>
          <w:spacing w:val="2"/>
        </w:rPr>
        <w:t xml:space="preserve"> </w:t>
      </w:r>
      <w:r w:rsidRPr="005A2316">
        <w:rPr>
          <w:rFonts w:ascii="Tahoma" w:hAnsi="Tahoma" w:cs="Tahoma"/>
        </w:rPr>
        <w:t>chiffres,</w:t>
      </w:r>
      <w:r w:rsidRPr="005A2316">
        <w:rPr>
          <w:rFonts w:ascii="Tahoma" w:hAnsi="Tahoma" w:cs="Tahoma"/>
          <w:spacing w:val="2"/>
        </w:rPr>
        <w:t xml:space="preserve"> </w:t>
      </w:r>
      <w:r w:rsidRPr="005A2316">
        <w:rPr>
          <w:rFonts w:ascii="Tahoma" w:hAnsi="Tahoma" w:cs="Tahoma"/>
        </w:rPr>
        <w:t>le</w:t>
      </w:r>
      <w:r w:rsidRPr="005A2316">
        <w:rPr>
          <w:rFonts w:ascii="Tahoma" w:hAnsi="Tahoma" w:cs="Tahoma"/>
          <w:spacing w:val="2"/>
        </w:rPr>
        <w:t xml:space="preserve"> </w:t>
      </w:r>
      <w:r w:rsidRPr="005A2316">
        <w:rPr>
          <w:rFonts w:ascii="Tahoma" w:hAnsi="Tahoma" w:cs="Tahoma"/>
        </w:rPr>
        <w:t>montant</w:t>
      </w:r>
      <w:r w:rsidRPr="005A2316">
        <w:rPr>
          <w:rFonts w:ascii="Tahoma" w:hAnsi="Tahoma" w:cs="Tahoma"/>
          <w:spacing w:val="2"/>
        </w:rPr>
        <w:t xml:space="preserve"> </w:t>
      </w:r>
      <w:r w:rsidRPr="005A2316">
        <w:rPr>
          <w:rFonts w:ascii="Tahoma" w:hAnsi="Tahoma" w:cs="Tahoma"/>
        </w:rPr>
        <w:t>en</w:t>
      </w:r>
      <w:r w:rsidRPr="005A2316">
        <w:rPr>
          <w:rFonts w:ascii="Tahoma" w:hAnsi="Tahoma" w:cs="Tahoma"/>
          <w:spacing w:val="2"/>
        </w:rPr>
        <w:t xml:space="preserve"> </w:t>
      </w:r>
      <w:r w:rsidRPr="005A2316">
        <w:rPr>
          <w:rFonts w:ascii="Tahoma" w:hAnsi="Tahoma" w:cs="Tahoma"/>
        </w:rPr>
        <w:t>lettres</w:t>
      </w:r>
      <w:r w:rsidRPr="005A2316">
        <w:rPr>
          <w:rFonts w:ascii="Tahoma" w:hAnsi="Tahoma" w:cs="Tahoma"/>
          <w:spacing w:val="2"/>
        </w:rPr>
        <w:t xml:space="preserve"> </w:t>
      </w:r>
      <w:r w:rsidRPr="005A2316">
        <w:rPr>
          <w:rFonts w:ascii="Tahoma" w:hAnsi="Tahoma" w:cs="Tahoma"/>
        </w:rPr>
        <w:t>fera</w:t>
      </w:r>
      <w:r w:rsidRPr="005A2316">
        <w:rPr>
          <w:rFonts w:ascii="Tahoma" w:hAnsi="Tahoma" w:cs="Tahoma"/>
          <w:spacing w:val="2"/>
        </w:rPr>
        <w:t xml:space="preserve"> </w:t>
      </w:r>
      <w:r w:rsidRPr="005A2316">
        <w:rPr>
          <w:rFonts w:ascii="Tahoma" w:hAnsi="Tahoma" w:cs="Tahoma"/>
        </w:rPr>
        <w:t>foi,</w:t>
      </w:r>
      <w:r w:rsidRPr="005A2316">
        <w:rPr>
          <w:rFonts w:ascii="Tahoma" w:hAnsi="Tahoma" w:cs="Tahoma"/>
          <w:spacing w:val="2"/>
        </w:rPr>
        <w:t xml:space="preserve"> </w:t>
      </w:r>
      <w:r w:rsidRPr="005A2316">
        <w:rPr>
          <w:rFonts w:ascii="Tahoma" w:hAnsi="Tahoma" w:cs="Tahoma"/>
        </w:rPr>
        <w:t>à moins</w:t>
      </w:r>
      <w:r w:rsidRPr="005A2316">
        <w:rPr>
          <w:rFonts w:ascii="Tahoma" w:hAnsi="Tahoma" w:cs="Tahoma"/>
          <w:spacing w:val="8"/>
        </w:rPr>
        <w:t xml:space="preserve"> </w:t>
      </w:r>
      <w:r w:rsidRPr="005A2316">
        <w:rPr>
          <w:rFonts w:ascii="Tahoma" w:hAnsi="Tahoma" w:cs="Tahoma"/>
        </w:rPr>
        <w:t>que</w:t>
      </w:r>
      <w:r w:rsidRPr="005A2316">
        <w:rPr>
          <w:rFonts w:ascii="Tahoma" w:hAnsi="Tahoma" w:cs="Tahoma"/>
          <w:spacing w:val="8"/>
        </w:rPr>
        <w:t xml:space="preserve"> </w:t>
      </w:r>
      <w:r w:rsidRPr="005A2316">
        <w:rPr>
          <w:rFonts w:ascii="Tahoma" w:hAnsi="Tahoma" w:cs="Tahoma"/>
        </w:rPr>
        <w:t>ce</w:t>
      </w:r>
      <w:r w:rsidRPr="005A2316">
        <w:rPr>
          <w:rFonts w:ascii="Tahoma" w:hAnsi="Tahoma" w:cs="Tahoma"/>
          <w:spacing w:val="8"/>
        </w:rPr>
        <w:t xml:space="preserve"> </w:t>
      </w:r>
      <w:r w:rsidRPr="005A2316">
        <w:rPr>
          <w:rFonts w:ascii="Tahoma" w:hAnsi="Tahoma" w:cs="Tahoma"/>
        </w:rPr>
        <w:t>montant</w:t>
      </w:r>
      <w:r w:rsidRPr="005A2316">
        <w:rPr>
          <w:rFonts w:ascii="Tahoma" w:hAnsi="Tahoma" w:cs="Tahoma"/>
          <w:spacing w:val="8"/>
        </w:rPr>
        <w:t xml:space="preserve"> </w:t>
      </w:r>
      <w:r w:rsidRPr="005A2316">
        <w:rPr>
          <w:rFonts w:ascii="Tahoma" w:hAnsi="Tahoma" w:cs="Tahoma"/>
        </w:rPr>
        <w:t>soit</w:t>
      </w:r>
      <w:r w:rsidRPr="005A2316">
        <w:rPr>
          <w:rFonts w:ascii="Tahoma" w:hAnsi="Tahoma" w:cs="Tahoma"/>
          <w:spacing w:val="8"/>
        </w:rPr>
        <w:t xml:space="preserve"> </w:t>
      </w:r>
      <w:r w:rsidRPr="005A2316">
        <w:rPr>
          <w:rFonts w:ascii="Tahoma" w:hAnsi="Tahoma" w:cs="Tahoma"/>
        </w:rPr>
        <w:t>lié</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une</w:t>
      </w:r>
      <w:r w:rsidRPr="005A2316">
        <w:rPr>
          <w:rFonts w:ascii="Tahoma" w:hAnsi="Tahoma" w:cs="Tahoma"/>
          <w:spacing w:val="8"/>
        </w:rPr>
        <w:t xml:space="preserve"> </w:t>
      </w:r>
      <w:r w:rsidRPr="005A2316">
        <w:rPr>
          <w:rFonts w:ascii="Tahoma" w:hAnsi="Tahoma" w:cs="Tahoma"/>
        </w:rPr>
        <w:t>erreur</w:t>
      </w:r>
      <w:r w:rsidRPr="005A2316">
        <w:rPr>
          <w:rFonts w:ascii="Tahoma" w:hAnsi="Tahoma" w:cs="Tahoma"/>
          <w:spacing w:val="8"/>
        </w:rPr>
        <w:t xml:space="preserve"> </w:t>
      </w:r>
      <w:r w:rsidRPr="005A2316">
        <w:rPr>
          <w:rFonts w:ascii="Tahoma" w:hAnsi="Tahoma" w:cs="Tahoma"/>
        </w:rPr>
        <w:t>arithmétique</w:t>
      </w:r>
      <w:r w:rsidRPr="005A2316">
        <w:rPr>
          <w:rFonts w:ascii="Tahoma" w:hAnsi="Tahoma" w:cs="Tahoma"/>
          <w:spacing w:val="30"/>
        </w:rPr>
        <w:t xml:space="preserve"> </w:t>
      </w:r>
      <w:r w:rsidRPr="005A2316">
        <w:rPr>
          <w:rFonts w:ascii="Tahoma" w:hAnsi="Tahoma" w:cs="Tahoma"/>
        </w:rPr>
        <w:t>confirmée</w:t>
      </w:r>
      <w:r w:rsidRPr="005A2316">
        <w:rPr>
          <w:rFonts w:ascii="Tahoma" w:hAnsi="Tahoma" w:cs="Tahoma"/>
          <w:spacing w:val="30"/>
        </w:rPr>
        <w:t xml:space="preserve"> </w:t>
      </w:r>
      <w:r w:rsidRPr="005A2316">
        <w:rPr>
          <w:rFonts w:ascii="Tahoma" w:hAnsi="Tahoma" w:cs="Tahoma"/>
        </w:rPr>
        <w:t>par</w:t>
      </w:r>
      <w:r w:rsidRPr="005A2316">
        <w:rPr>
          <w:rFonts w:ascii="Tahoma" w:hAnsi="Tahoma" w:cs="Tahoma"/>
          <w:spacing w:val="30"/>
        </w:rPr>
        <w:t xml:space="preserve"> </w:t>
      </w:r>
      <w:r w:rsidRPr="005A2316">
        <w:rPr>
          <w:rFonts w:ascii="Tahoma" w:hAnsi="Tahoma" w:cs="Tahoma"/>
        </w:rPr>
        <w:t>le</w:t>
      </w:r>
      <w:r w:rsidRPr="005A2316">
        <w:rPr>
          <w:rFonts w:ascii="Tahoma" w:hAnsi="Tahoma" w:cs="Tahoma"/>
          <w:spacing w:val="30"/>
        </w:rPr>
        <w:t xml:space="preserve"> </w:t>
      </w:r>
      <w:r w:rsidRPr="005A2316">
        <w:rPr>
          <w:rFonts w:ascii="Tahoma" w:hAnsi="Tahoma" w:cs="Tahoma"/>
        </w:rPr>
        <w:t>sous-détail</w:t>
      </w:r>
      <w:r w:rsidRPr="005A2316">
        <w:rPr>
          <w:rFonts w:ascii="Tahoma" w:hAnsi="Tahoma" w:cs="Tahoma"/>
          <w:spacing w:val="30"/>
        </w:rPr>
        <w:t xml:space="preserve"> </w:t>
      </w:r>
      <w:r w:rsidRPr="005A2316">
        <w:rPr>
          <w:rFonts w:ascii="Tahoma" w:hAnsi="Tahoma" w:cs="Tahoma"/>
        </w:rPr>
        <w:t>dudit</w:t>
      </w:r>
      <w:r w:rsidRPr="005A2316">
        <w:rPr>
          <w:rFonts w:ascii="Tahoma" w:hAnsi="Tahoma" w:cs="Tahoma"/>
          <w:spacing w:val="30"/>
        </w:rPr>
        <w:t xml:space="preserve"> </w:t>
      </w:r>
      <w:r w:rsidRPr="005A2316">
        <w:rPr>
          <w:rFonts w:ascii="Tahoma" w:hAnsi="Tahoma" w:cs="Tahoma"/>
        </w:rPr>
        <w:t>prix, auquel</w:t>
      </w:r>
      <w:r w:rsidRPr="005A2316">
        <w:rPr>
          <w:rFonts w:ascii="Tahoma" w:hAnsi="Tahoma" w:cs="Tahoma"/>
          <w:spacing w:val="-9"/>
        </w:rPr>
        <w:t xml:space="preserve"> </w:t>
      </w:r>
      <w:r w:rsidRPr="005A2316">
        <w:rPr>
          <w:rFonts w:ascii="Tahoma" w:hAnsi="Tahoma" w:cs="Tahoma"/>
        </w:rPr>
        <w:t>cas</w:t>
      </w:r>
      <w:r w:rsidRPr="005A2316">
        <w:rPr>
          <w:rFonts w:ascii="Tahoma" w:hAnsi="Tahoma" w:cs="Tahoma"/>
          <w:spacing w:val="-9"/>
        </w:rPr>
        <w:t xml:space="preserve"> </w:t>
      </w:r>
      <w:r w:rsidRPr="005A2316">
        <w:rPr>
          <w:rFonts w:ascii="Tahoma" w:hAnsi="Tahoma" w:cs="Tahoma"/>
        </w:rPr>
        <w:t>le</w:t>
      </w:r>
      <w:r w:rsidRPr="005A2316">
        <w:rPr>
          <w:rFonts w:ascii="Tahoma" w:hAnsi="Tahoma" w:cs="Tahoma"/>
          <w:spacing w:val="-9"/>
        </w:rPr>
        <w:t xml:space="preserve"> </w:t>
      </w:r>
      <w:r w:rsidRPr="005A2316">
        <w:rPr>
          <w:rFonts w:ascii="Tahoma" w:hAnsi="Tahoma" w:cs="Tahoma"/>
        </w:rPr>
        <w:t>montant</w:t>
      </w:r>
      <w:r w:rsidRPr="005A2316">
        <w:rPr>
          <w:rFonts w:ascii="Tahoma" w:hAnsi="Tahoma" w:cs="Tahoma"/>
          <w:spacing w:val="-9"/>
        </w:rPr>
        <w:t xml:space="preserve"> </w:t>
      </w:r>
      <w:r w:rsidRPr="005A2316">
        <w:rPr>
          <w:rFonts w:ascii="Tahoma" w:hAnsi="Tahoma" w:cs="Tahoma"/>
        </w:rPr>
        <w:t>en</w:t>
      </w:r>
      <w:r w:rsidRPr="005A2316">
        <w:rPr>
          <w:rFonts w:ascii="Tahoma" w:hAnsi="Tahoma" w:cs="Tahoma"/>
          <w:spacing w:val="-9"/>
        </w:rPr>
        <w:t xml:space="preserve"> </w:t>
      </w:r>
      <w:r w:rsidRPr="005A2316">
        <w:rPr>
          <w:rFonts w:ascii="Tahoma" w:hAnsi="Tahoma" w:cs="Tahoma"/>
        </w:rPr>
        <w:t>chiffres</w:t>
      </w:r>
      <w:r w:rsidRPr="005A2316">
        <w:rPr>
          <w:rFonts w:ascii="Tahoma" w:hAnsi="Tahoma" w:cs="Tahoma"/>
          <w:spacing w:val="-9"/>
        </w:rPr>
        <w:t xml:space="preserve"> </w:t>
      </w:r>
      <w:r w:rsidRPr="005A2316">
        <w:rPr>
          <w:rFonts w:ascii="Tahoma" w:hAnsi="Tahoma" w:cs="Tahoma"/>
        </w:rPr>
        <w:t>prévaudra</w:t>
      </w:r>
      <w:r w:rsidRPr="005A2316">
        <w:rPr>
          <w:rFonts w:ascii="Tahoma" w:hAnsi="Tahoma" w:cs="Tahoma"/>
          <w:spacing w:val="-9"/>
        </w:rPr>
        <w:t xml:space="preserve"> </w:t>
      </w:r>
      <w:r w:rsidRPr="005A2316">
        <w:rPr>
          <w:rFonts w:ascii="Tahoma" w:hAnsi="Tahoma" w:cs="Tahoma"/>
        </w:rPr>
        <w:t>sous réserve</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alinéas</w:t>
      </w:r>
      <w:r w:rsidRPr="005A2316">
        <w:rPr>
          <w:rFonts w:ascii="Tahoma" w:hAnsi="Tahoma" w:cs="Tahoma"/>
          <w:spacing w:val="6"/>
        </w:rPr>
        <w:t xml:space="preserve"> </w:t>
      </w:r>
      <w:r w:rsidRPr="005A2316">
        <w:rPr>
          <w:rFonts w:ascii="Tahoma" w:hAnsi="Tahoma" w:cs="Tahoma"/>
        </w:rPr>
        <w:t>(a)</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(b)</w:t>
      </w:r>
      <w:r w:rsidRPr="005A2316">
        <w:rPr>
          <w:rFonts w:ascii="Tahoma" w:hAnsi="Tahoma" w:cs="Tahoma"/>
          <w:spacing w:val="6"/>
        </w:rPr>
        <w:t xml:space="preserve"> </w:t>
      </w:r>
      <w:r w:rsidRPr="005A2316">
        <w:rPr>
          <w:rFonts w:ascii="Tahoma" w:hAnsi="Tahoma" w:cs="Tahoma"/>
        </w:rPr>
        <w:t>ci-dessus.</w:t>
      </w:r>
    </w:p>
    <w:p w:rsidR="005E1783" w:rsidRPr="005A2316" w:rsidRDefault="005E1783"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30.2. Le</w:t>
      </w:r>
      <w:r w:rsidRPr="005A2316">
        <w:rPr>
          <w:rFonts w:ascii="Tahoma" w:hAnsi="Tahoma" w:cs="Tahoma"/>
          <w:spacing w:val="18"/>
        </w:rPr>
        <w:t xml:space="preserve"> </w:t>
      </w:r>
      <w:r w:rsidRPr="005A2316">
        <w:rPr>
          <w:rFonts w:ascii="Tahoma" w:hAnsi="Tahoma" w:cs="Tahoma"/>
        </w:rPr>
        <w:t>montant</w:t>
      </w:r>
      <w:r w:rsidRPr="005A2316">
        <w:rPr>
          <w:rFonts w:ascii="Tahoma" w:hAnsi="Tahoma" w:cs="Tahoma"/>
          <w:spacing w:val="18"/>
        </w:rPr>
        <w:t xml:space="preserve"> </w:t>
      </w:r>
      <w:r w:rsidRPr="005A2316">
        <w:rPr>
          <w:rFonts w:ascii="Tahoma" w:hAnsi="Tahoma" w:cs="Tahoma"/>
        </w:rPr>
        <w:t>figurant</w:t>
      </w:r>
      <w:r w:rsidRPr="005A2316">
        <w:rPr>
          <w:rFonts w:ascii="Tahoma" w:hAnsi="Tahoma" w:cs="Tahoma"/>
          <w:spacing w:val="18"/>
        </w:rPr>
        <w:t xml:space="preserve"> </w:t>
      </w:r>
      <w:r w:rsidRPr="005A2316">
        <w:rPr>
          <w:rFonts w:ascii="Tahoma" w:hAnsi="Tahoma" w:cs="Tahoma"/>
        </w:rPr>
        <w:t>dans</w:t>
      </w:r>
      <w:r w:rsidRPr="005A2316">
        <w:rPr>
          <w:rFonts w:ascii="Tahoma" w:hAnsi="Tahoma" w:cs="Tahoma"/>
          <w:spacing w:val="18"/>
        </w:rPr>
        <w:t xml:space="preserve"> </w:t>
      </w:r>
      <w:r w:rsidRPr="005A2316">
        <w:rPr>
          <w:rFonts w:ascii="Tahoma" w:hAnsi="Tahoma" w:cs="Tahoma"/>
        </w:rPr>
        <w:t>la</w:t>
      </w:r>
      <w:r w:rsidRPr="005A2316">
        <w:rPr>
          <w:rFonts w:ascii="Tahoma" w:hAnsi="Tahoma" w:cs="Tahoma"/>
          <w:spacing w:val="18"/>
        </w:rPr>
        <w:t xml:space="preserve"> </w:t>
      </w:r>
      <w:r w:rsidRPr="005A2316">
        <w:rPr>
          <w:rFonts w:ascii="Tahoma" w:hAnsi="Tahoma" w:cs="Tahoma"/>
        </w:rPr>
        <w:t>Soumission</w:t>
      </w:r>
      <w:r w:rsidRPr="005A2316">
        <w:rPr>
          <w:rFonts w:ascii="Tahoma" w:hAnsi="Tahoma" w:cs="Tahoma"/>
          <w:spacing w:val="18"/>
        </w:rPr>
        <w:t xml:space="preserve"> </w:t>
      </w:r>
      <w:r w:rsidRPr="005A2316">
        <w:rPr>
          <w:rFonts w:ascii="Tahoma" w:hAnsi="Tahoma" w:cs="Tahoma"/>
        </w:rPr>
        <w:t>sera corrigé par la Sous-commission d’analyse, conformément à la procédure de correction d’erreurs</w:t>
      </w:r>
      <w:r w:rsidRPr="005A2316">
        <w:rPr>
          <w:rFonts w:ascii="Tahoma" w:hAnsi="Tahoma" w:cs="Tahoma"/>
          <w:spacing w:val="-1"/>
        </w:rPr>
        <w:t xml:space="preserve"> </w:t>
      </w:r>
      <w:r w:rsidRPr="005A2316">
        <w:rPr>
          <w:rFonts w:ascii="Tahoma" w:hAnsi="Tahoma" w:cs="Tahoma"/>
        </w:rPr>
        <w:t>susmentionnée</w:t>
      </w:r>
      <w:r w:rsidRPr="005A2316">
        <w:rPr>
          <w:rFonts w:ascii="Tahoma" w:hAnsi="Tahoma" w:cs="Tahoma"/>
          <w:spacing w:val="-1"/>
        </w:rPr>
        <w:t xml:space="preserve"> </w:t>
      </w:r>
      <w:r w:rsidRPr="005A2316">
        <w:rPr>
          <w:rFonts w:ascii="Tahoma" w:hAnsi="Tahoma" w:cs="Tahoma"/>
        </w:rPr>
        <w:t>et,</w:t>
      </w:r>
      <w:r w:rsidRPr="005A2316">
        <w:rPr>
          <w:rFonts w:ascii="Tahoma" w:hAnsi="Tahoma" w:cs="Tahoma"/>
          <w:spacing w:val="-1"/>
        </w:rPr>
        <w:t xml:space="preserve"> </w:t>
      </w:r>
      <w:r w:rsidRPr="005A2316">
        <w:rPr>
          <w:rFonts w:ascii="Tahoma" w:hAnsi="Tahoma" w:cs="Tahoma"/>
        </w:rPr>
        <w:t>avec</w:t>
      </w:r>
      <w:r w:rsidRPr="005A2316">
        <w:rPr>
          <w:rFonts w:ascii="Tahoma" w:hAnsi="Tahoma" w:cs="Tahoma"/>
          <w:spacing w:val="-1"/>
        </w:rPr>
        <w:t xml:space="preserve"> </w:t>
      </w:r>
      <w:r w:rsidRPr="005A2316">
        <w:rPr>
          <w:rFonts w:ascii="Tahoma" w:hAnsi="Tahoma" w:cs="Tahoma"/>
        </w:rPr>
        <w:t>la</w:t>
      </w:r>
      <w:r w:rsidRPr="005A2316">
        <w:rPr>
          <w:rFonts w:ascii="Tahoma" w:hAnsi="Tahoma" w:cs="Tahoma"/>
          <w:spacing w:val="-1"/>
        </w:rPr>
        <w:t xml:space="preserve"> </w:t>
      </w:r>
      <w:r w:rsidRPr="005A2316">
        <w:rPr>
          <w:rFonts w:ascii="Tahoma" w:hAnsi="Tahoma" w:cs="Tahoma"/>
        </w:rPr>
        <w:t>confirmation du Soumissionnaire, ledit montant sera réputé</w:t>
      </w:r>
      <w:r w:rsidRPr="005A2316">
        <w:rPr>
          <w:rFonts w:ascii="Tahoma" w:hAnsi="Tahoma" w:cs="Tahoma"/>
          <w:spacing w:val="6"/>
        </w:rPr>
        <w:t xml:space="preserve"> </w:t>
      </w:r>
      <w:r w:rsidRPr="005A2316">
        <w:rPr>
          <w:rFonts w:ascii="Tahoma" w:hAnsi="Tahoma" w:cs="Tahoma"/>
        </w:rPr>
        <w:t>l’engager.</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30.3. Si le Soumissionnaire ayant présenté l’offre évaluée la moins-disante, n’accepte pas les corrections</w:t>
      </w:r>
      <w:r w:rsidRPr="005A2316">
        <w:rPr>
          <w:rFonts w:ascii="Tahoma" w:hAnsi="Tahoma" w:cs="Tahoma"/>
          <w:spacing w:val="16"/>
        </w:rPr>
        <w:t xml:space="preserve"> </w:t>
      </w:r>
      <w:r w:rsidRPr="005A2316">
        <w:rPr>
          <w:rFonts w:ascii="Tahoma" w:hAnsi="Tahoma" w:cs="Tahoma"/>
        </w:rPr>
        <w:t>apportées,</w:t>
      </w:r>
      <w:r w:rsidRPr="005A2316">
        <w:rPr>
          <w:rFonts w:ascii="Tahoma" w:hAnsi="Tahoma" w:cs="Tahoma"/>
          <w:spacing w:val="16"/>
        </w:rPr>
        <w:t xml:space="preserve"> </w:t>
      </w:r>
      <w:r w:rsidRPr="005A2316">
        <w:rPr>
          <w:rFonts w:ascii="Tahoma" w:hAnsi="Tahoma" w:cs="Tahoma"/>
        </w:rPr>
        <w:t>son</w:t>
      </w:r>
      <w:r w:rsidRPr="005A2316">
        <w:rPr>
          <w:rFonts w:ascii="Tahoma" w:hAnsi="Tahoma" w:cs="Tahoma"/>
          <w:spacing w:val="16"/>
        </w:rPr>
        <w:t xml:space="preserve"> </w:t>
      </w:r>
      <w:r w:rsidRPr="005A2316">
        <w:rPr>
          <w:rFonts w:ascii="Tahoma" w:hAnsi="Tahoma" w:cs="Tahoma"/>
        </w:rPr>
        <w:t>offre</w:t>
      </w:r>
      <w:r w:rsidRPr="005A2316">
        <w:rPr>
          <w:rFonts w:ascii="Tahoma" w:hAnsi="Tahoma" w:cs="Tahoma"/>
          <w:spacing w:val="16"/>
        </w:rPr>
        <w:t xml:space="preserve"> </w:t>
      </w:r>
      <w:r w:rsidRPr="005A2316">
        <w:rPr>
          <w:rFonts w:ascii="Tahoma" w:hAnsi="Tahoma" w:cs="Tahoma"/>
        </w:rPr>
        <w:t>sera</w:t>
      </w:r>
      <w:r w:rsidRPr="005A2316">
        <w:rPr>
          <w:rFonts w:ascii="Tahoma" w:hAnsi="Tahoma" w:cs="Tahoma"/>
          <w:spacing w:val="16"/>
        </w:rPr>
        <w:t xml:space="preserve"> </w:t>
      </w:r>
      <w:r w:rsidRPr="005A2316">
        <w:rPr>
          <w:rFonts w:ascii="Tahoma" w:hAnsi="Tahoma" w:cs="Tahoma"/>
        </w:rPr>
        <w:t>écartée et</w:t>
      </w:r>
      <w:r w:rsidRPr="005A2316">
        <w:rPr>
          <w:rFonts w:ascii="Tahoma" w:hAnsi="Tahoma" w:cs="Tahoma"/>
          <w:spacing w:val="6"/>
        </w:rPr>
        <w:t xml:space="preserve"> </w:t>
      </w:r>
      <w:r w:rsidRPr="005A2316">
        <w:rPr>
          <w:rFonts w:ascii="Tahoma" w:hAnsi="Tahoma" w:cs="Tahoma"/>
        </w:rPr>
        <w:t>sa</w:t>
      </w:r>
      <w:r w:rsidRPr="005A2316">
        <w:rPr>
          <w:rFonts w:ascii="Tahoma" w:hAnsi="Tahoma" w:cs="Tahoma"/>
          <w:spacing w:val="6"/>
        </w:rPr>
        <w:t xml:space="preserve"> </w:t>
      </w:r>
      <w:r w:rsidRPr="005A2316">
        <w:rPr>
          <w:rFonts w:ascii="Tahoma" w:hAnsi="Tahoma" w:cs="Tahoma"/>
        </w:rPr>
        <w:t>garantie</w:t>
      </w:r>
      <w:r w:rsidRPr="005A2316">
        <w:rPr>
          <w:rFonts w:ascii="Tahoma" w:hAnsi="Tahoma" w:cs="Tahoma"/>
          <w:spacing w:val="6"/>
        </w:rPr>
        <w:t xml:space="preserve"> </w:t>
      </w:r>
      <w:r w:rsidRPr="005A2316">
        <w:rPr>
          <w:rFonts w:ascii="Tahoma" w:hAnsi="Tahoma" w:cs="Tahoma"/>
        </w:rPr>
        <w:t>pourra</w:t>
      </w:r>
      <w:r w:rsidRPr="005A2316">
        <w:rPr>
          <w:rFonts w:ascii="Tahoma" w:hAnsi="Tahoma" w:cs="Tahoma"/>
          <w:spacing w:val="6"/>
        </w:rPr>
        <w:t xml:space="preserve"> </w:t>
      </w:r>
      <w:r w:rsidRPr="005A2316">
        <w:rPr>
          <w:rFonts w:ascii="Tahoma" w:hAnsi="Tahoma" w:cs="Tahoma"/>
        </w:rPr>
        <w:t>être</w:t>
      </w:r>
      <w:r w:rsidRPr="005A2316">
        <w:rPr>
          <w:rFonts w:ascii="Tahoma" w:hAnsi="Tahoma" w:cs="Tahoma"/>
          <w:spacing w:val="6"/>
        </w:rPr>
        <w:t xml:space="preserve"> </w:t>
      </w:r>
      <w:r w:rsidRPr="005A2316">
        <w:rPr>
          <w:rFonts w:ascii="Tahoma" w:hAnsi="Tahoma" w:cs="Tahoma"/>
        </w:rPr>
        <w:t>saisie.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31</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Conversion</w:t>
      </w:r>
      <w:r w:rsidRPr="005A2316">
        <w:rPr>
          <w:rFonts w:ascii="Tahoma" w:hAnsi="Tahoma" w:cs="Tahoma"/>
          <w:b/>
          <w:bCs/>
          <w:spacing w:val="6"/>
        </w:rPr>
        <w:t xml:space="preserve"> </w:t>
      </w:r>
      <w:r w:rsidRPr="005A2316">
        <w:rPr>
          <w:rFonts w:ascii="Tahoma" w:hAnsi="Tahoma" w:cs="Tahoma"/>
          <w:b/>
          <w:bCs/>
        </w:rPr>
        <w:t>en</w:t>
      </w:r>
      <w:r w:rsidRPr="005A2316">
        <w:rPr>
          <w:rFonts w:ascii="Tahoma" w:hAnsi="Tahoma" w:cs="Tahoma"/>
          <w:b/>
          <w:bCs/>
          <w:spacing w:val="6"/>
        </w:rPr>
        <w:t xml:space="preserve"> </w:t>
      </w:r>
      <w:r w:rsidRPr="005A2316">
        <w:rPr>
          <w:rFonts w:ascii="Tahoma" w:hAnsi="Tahoma" w:cs="Tahoma"/>
          <w:b/>
          <w:bCs/>
        </w:rPr>
        <w:t>une</w:t>
      </w:r>
      <w:r w:rsidRPr="005A2316">
        <w:rPr>
          <w:rFonts w:ascii="Tahoma" w:hAnsi="Tahoma" w:cs="Tahoma"/>
          <w:b/>
          <w:bCs/>
          <w:spacing w:val="6"/>
        </w:rPr>
        <w:t xml:space="preserve"> </w:t>
      </w:r>
      <w:r w:rsidRPr="005A2316">
        <w:rPr>
          <w:rFonts w:ascii="Tahoma" w:hAnsi="Tahoma" w:cs="Tahoma"/>
          <w:b/>
          <w:bCs/>
        </w:rPr>
        <w:t>seule</w:t>
      </w:r>
      <w:r w:rsidRPr="005A2316">
        <w:rPr>
          <w:rFonts w:ascii="Tahoma" w:hAnsi="Tahoma" w:cs="Tahoma"/>
          <w:b/>
          <w:bCs/>
          <w:spacing w:val="6"/>
        </w:rPr>
        <w:t xml:space="preserve"> </w:t>
      </w:r>
      <w:r w:rsidRPr="005A2316">
        <w:rPr>
          <w:rFonts w:ascii="Tahoma" w:hAnsi="Tahoma" w:cs="Tahoma"/>
          <w:b/>
          <w:bCs/>
        </w:rPr>
        <w:t>monnaie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31.1. Pour faciliter l’évaluation et la comparaison des offres, </w:t>
      </w:r>
      <w:r w:rsidRPr="005A2316">
        <w:rPr>
          <w:rFonts w:ascii="Tahoma" w:hAnsi="Tahoma" w:cs="Tahoma"/>
          <w:spacing w:val="-30"/>
        </w:rPr>
        <w:t xml:space="preserve"> </w:t>
      </w:r>
      <w:r w:rsidRPr="005A2316">
        <w:rPr>
          <w:rFonts w:ascii="Tahoma" w:hAnsi="Tahoma" w:cs="Tahoma"/>
        </w:rPr>
        <w:t xml:space="preserve">la </w:t>
      </w:r>
      <w:r w:rsidRPr="005A2316">
        <w:rPr>
          <w:rFonts w:ascii="Tahoma" w:hAnsi="Tahoma" w:cs="Tahoma"/>
          <w:spacing w:val="-30"/>
        </w:rPr>
        <w:t xml:space="preserve"> </w:t>
      </w:r>
      <w:r w:rsidRPr="005A2316">
        <w:rPr>
          <w:rFonts w:ascii="Tahoma" w:hAnsi="Tahoma" w:cs="Tahoma"/>
        </w:rPr>
        <w:t xml:space="preserve">sous-commission </w:t>
      </w:r>
      <w:r w:rsidRPr="005A2316">
        <w:rPr>
          <w:rFonts w:ascii="Tahoma" w:hAnsi="Tahoma" w:cs="Tahoma"/>
          <w:spacing w:val="-30"/>
        </w:rPr>
        <w:t xml:space="preserve"> </w:t>
      </w:r>
      <w:r w:rsidRPr="005A2316">
        <w:rPr>
          <w:rFonts w:ascii="Tahoma" w:hAnsi="Tahoma" w:cs="Tahoma"/>
        </w:rPr>
        <w:t xml:space="preserve">d’analyse convertira les prix des offres exprimés dans les </w:t>
      </w:r>
      <w:r w:rsidRPr="005A2316">
        <w:rPr>
          <w:rFonts w:ascii="Tahoma" w:hAnsi="Tahoma" w:cs="Tahoma"/>
          <w:spacing w:val="-30"/>
        </w:rPr>
        <w:t xml:space="preserve"> </w:t>
      </w:r>
      <w:r w:rsidRPr="005A2316">
        <w:rPr>
          <w:rFonts w:ascii="Tahoma" w:hAnsi="Tahoma" w:cs="Tahoma"/>
        </w:rPr>
        <w:t xml:space="preserve">diverses </w:t>
      </w:r>
      <w:r w:rsidRPr="005A2316">
        <w:rPr>
          <w:rFonts w:ascii="Tahoma" w:hAnsi="Tahoma" w:cs="Tahoma"/>
          <w:spacing w:val="-30"/>
        </w:rPr>
        <w:t xml:space="preserve"> </w:t>
      </w:r>
      <w:r w:rsidRPr="005A2316">
        <w:rPr>
          <w:rFonts w:ascii="Tahoma" w:hAnsi="Tahoma" w:cs="Tahoma"/>
        </w:rPr>
        <w:t xml:space="preserve">monnaies </w:t>
      </w:r>
      <w:r w:rsidRPr="005A2316">
        <w:rPr>
          <w:rFonts w:ascii="Tahoma" w:hAnsi="Tahoma" w:cs="Tahoma"/>
          <w:spacing w:val="-30"/>
        </w:rPr>
        <w:t xml:space="preserve"> </w:t>
      </w:r>
      <w:r w:rsidRPr="005A2316">
        <w:rPr>
          <w:rFonts w:ascii="Tahoma" w:hAnsi="Tahoma" w:cs="Tahoma"/>
        </w:rPr>
        <w:t xml:space="preserve">dans </w:t>
      </w:r>
      <w:r w:rsidRPr="005A2316">
        <w:rPr>
          <w:rFonts w:ascii="Tahoma" w:hAnsi="Tahoma" w:cs="Tahoma"/>
          <w:spacing w:val="-30"/>
        </w:rPr>
        <w:t xml:space="preserve"> </w:t>
      </w:r>
      <w:r w:rsidRPr="005A2316">
        <w:rPr>
          <w:rFonts w:ascii="Tahoma" w:hAnsi="Tahoma" w:cs="Tahoma"/>
        </w:rPr>
        <w:t xml:space="preserve">lesquelles </w:t>
      </w:r>
      <w:r w:rsidRPr="005A2316">
        <w:rPr>
          <w:rFonts w:ascii="Tahoma" w:hAnsi="Tahoma" w:cs="Tahoma"/>
          <w:spacing w:val="-30"/>
        </w:rPr>
        <w:t xml:space="preserve"> </w:t>
      </w:r>
      <w:r w:rsidRPr="005A2316">
        <w:rPr>
          <w:rFonts w:ascii="Tahoma" w:hAnsi="Tahoma" w:cs="Tahoma"/>
        </w:rPr>
        <w:t>le montant</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l’offre</w:t>
      </w:r>
      <w:r w:rsidRPr="005A2316">
        <w:rPr>
          <w:rFonts w:ascii="Tahoma" w:hAnsi="Tahoma" w:cs="Tahoma"/>
          <w:spacing w:val="6"/>
        </w:rPr>
        <w:t xml:space="preserve"> </w:t>
      </w:r>
      <w:r w:rsidRPr="005A2316">
        <w:rPr>
          <w:rFonts w:ascii="Tahoma" w:hAnsi="Tahoma" w:cs="Tahoma"/>
        </w:rPr>
        <w:t>est</w:t>
      </w:r>
      <w:r w:rsidRPr="005A2316">
        <w:rPr>
          <w:rFonts w:ascii="Tahoma" w:hAnsi="Tahoma" w:cs="Tahoma"/>
          <w:spacing w:val="6"/>
        </w:rPr>
        <w:t xml:space="preserve"> </w:t>
      </w:r>
      <w:r w:rsidRPr="005A2316">
        <w:rPr>
          <w:rFonts w:ascii="Tahoma" w:hAnsi="Tahoma" w:cs="Tahoma"/>
        </w:rPr>
        <w:t>payable</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francs</w:t>
      </w:r>
      <w:r w:rsidRPr="005A2316">
        <w:rPr>
          <w:rFonts w:ascii="Tahoma" w:hAnsi="Tahoma" w:cs="Tahoma"/>
          <w:spacing w:val="6"/>
        </w:rPr>
        <w:t xml:space="preserve"> </w:t>
      </w:r>
      <w:r w:rsidRPr="005A2316">
        <w:rPr>
          <w:rFonts w:ascii="Tahoma" w:hAnsi="Tahoma" w:cs="Tahoma"/>
        </w:rPr>
        <w:t>CFA.</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31.2. La conversion se fera en utilisant le cours vendeur fixé par la Banque des Etats de l’Afrique</w:t>
      </w:r>
      <w:r w:rsidRPr="005A2316">
        <w:rPr>
          <w:rFonts w:ascii="Tahoma" w:hAnsi="Tahoma" w:cs="Tahoma"/>
          <w:spacing w:val="-6"/>
        </w:rPr>
        <w:t xml:space="preserve"> </w:t>
      </w:r>
      <w:r w:rsidRPr="005A2316">
        <w:rPr>
          <w:rFonts w:ascii="Tahoma" w:hAnsi="Tahoma" w:cs="Tahoma"/>
        </w:rPr>
        <w:t>Centrale</w:t>
      </w:r>
      <w:r w:rsidRPr="005A2316">
        <w:rPr>
          <w:rFonts w:ascii="Tahoma" w:hAnsi="Tahoma" w:cs="Tahoma"/>
          <w:spacing w:val="-6"/>
        </w:rPr>
        <w:t xml:space="preserve"> </w:t>
      </w:r>
      <w:r w:rsidRPr="005A2316">
        <w:rPr>
          <w:rFonts w:ascii="Tahoma" w:hAnsi="Tahoma" w:cs="Tahoma"/>
        </w:rPr>
        <w:t>(BEAC),</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conditions définies</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RPAO.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2740"/>
          <w:tab w:val="left" w:pos="3160"/>
          <w:tab w:val="left" w:pos="4800"/>
        </w:tabs>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32</w:t>
      </w:r>
      <w:r w:rsidRPr="005A2316">
        <w:rPr>
          <w:rFonts w:ascii="Tahoma" w:hAnsi="Tahoma" w:cs="Tahoma"/>
          <w:b/>
          <w:bCs/>
          <w:spacing w:val="6"/>
        </w:rPr>
        <w:t xml:space="preserve"> </w:t>
      </w:r>
      <w:r w:rsidRPr="005A2316">
        <w:rPr>
          <w:rFonts w:ascii="Tahoma" w:hAnsi="Tahoma" w:cs="Tahoma"/>
          <w:b/>
          <w:bCs/>
        </w:rPr>
        <w:t xml:space="preserve">: </w:t>
      </w:r>
      <w:r w:rsidRPr="005A2316">
        <w:rPr>
          <w:rFonts w:ascii="Tahoma" w:hAnsi="Tahoma" w:cs="Tahoma"/>
          <w:b/>
          <w:bCs/>
          <w:spacing w:val="5"/>
        </w:rPr>
        <w:t>Evaluatio</w:t>
      </w:r>
      <w:r w:rsidRPr="005A2316">
        <w:rPr>
          <w:rFonts w:ascii="Tahoma" w:hAnsi="Tahoma" w:cs="Tahoma"/>
          <w:b/>
          <w:bCs/>
        </w:rPr>
        <w:t xml:space="preserve">n </w:t>
      </w:r>
      <w:r w:rsidRPr="005A2316">
        <w:rPr>
          <w:rFonts w:ascii="Tahoma" w:hAnsi="Tahoma" w:cs="Tahoma"/>
          <w:b/>
          <w:bCs/>
          <w:spacing w:val="5"/>
        </w:rPr>
        <w:t>e</w:t>
      </w:r>
      <w:r w:rsidRPr="005A2316">
        <w:rPr>
          <w:rFonts w:ascii="Tahoma" w:hAnsi="Tahoma" w:cs="Tahoma"/>
          <w:b/>
          <w:bCs/>
        </w:rPr>
        <w:t xml:space="preserve">t </w:t>
      </w:r>
      <w:r w:rsidRPr="005A2316">
        <w:rPr>
          <w:rFonts w:ascii="Tahoma" w:hAnsi="Tahoma" w:cs="Tahoma"/>
          <w:b/>
          <w:bCs/>
          <w:spacing w:val="5"/>
        </w:rPr>
        <w:t>comparaiso</w:t>
      </w:r>
      <w:r w:rsidRPr="005A2316">
        <w:rPr>
          <w:rFonts w:ascii="Tahoma" w:hAnsi="Tahoma" w:cs="Tahoma"/>
          <w:b/>
          <w:bCs/>
        </w:rPr>
        <w:t xml:space="preserve">n </w:t>
      </w:r>
      <w:r w:rsidRPr="005A2316">
        <w:rPr>
          <w:rFonts w:ascii="Tahoma" w:hAnsi="Tahoma" w:cs="Tahoma"/>
          <w:b/>
          <w:bCs/>
          <w:spacing w:val="5"/>
        </w:rPr>
        <w:t xml:space="preserve">des </w:t>
      </w:r>
      <w:r w:rsidRPr="005A2316">
        <w:rPr>
          <w:rFonts w:ascii="Tahoma" w:hAnsi="Tahoma" w:cs="Tahoma"/>
          <w:b/>
          <w:bCs/>
        </w:rPr>
        <w:t>offres</w:t>
      </w:r>
      <w:r w:rsidRPr="005A2316">
        <w:rPr>
          <w:rFonts w:ascii="Tahoma" w:hAnsi="Tahoma" w:cs="Tahoma"/>
          <w:b/>
          <w:bCs/>
          <w:spacing w:val="6"/>
        </w:rPr>
        <w:t xml:space="preserve"> </w:t>
      </w:r>
      <w:r w:rsidRPr="005A2316">
        <w:rPr>
          <w:rFonts w:ascii="Tahoma" w:hAnsi="Tahoma" w:cs="Tahoma"/>
          <w:b/>
          <w:bCs/>
        </w:rPr>
        <w:t>au</w:t>
      </w:r>
      <w:r w:rsidRPr="005A2316">
        <w:rPr>
          <w:rFonts w:ascii="Tahoma" w:hAnsi="Tahoma" w:cs="Tahoma"/>
          <w:b/>
          <w:bCs/>
          <w:spacing w:val="6"/>
        </w:rPr>
        <w:t xml:space="preserve"> </w:t>
      </w:r>
      <w:r w:rsidRPr="005A2316">
        <w:rPr>
          <w:rFonts w:ascii="Tahoma" w:hAnsi="Tahoma" w:cs="Tahoma"/>
          <w:b/>
          <w:bCs/>
        </w:rPr>
        <w:t>plan</w:t>
      </w:r>
      <w:r w:rsidRPr="005A2316">
        <w:rPr>
          <w:rFonts w:ascii="Tahoma" w:hAnsi="Tahoma" w:cs="Tahoma"/>
          <w:b/>
          <w:bCs/>
          <w:spacing w:val="6"/>
        </w:rPr>
        <w:t xml:space="preserve"> </w:t>
      </w:r>
      <w:r w:rsidRPr="005A2316">
        <w:rPr>
          <w:rFonts w:ascii="Tahoma" w:hAnsi="Tahoma" w:cs="Tahoma"/>
          <w:b/>
          <w:bCs/>
        </w:rPr>
        <w:t>financier</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32.1. Seules</w:t>
      </w:r>
      <w:r w:rsidRPr="005A2316">
        <w:rPr>
          <w:rFonts w:ascii="Tahoma" w:hAnsi="Tahoma" w:cs="Tahoma"/>
          <w:spacing w:val="2"/>
        </w:rPr>
        <w:t xml:space="preserve"> </w:t>
      </w:r>
      <w:r w:rsidRPr="005A2316">
        <w:rPr>
          <w:rFonts w:ascii="Tahoma" w:hAnsi="Tahoma" w:cs="Tahoma"/>
        </w:rPr>
        <w:t>les</w:t>
      </w:r>
      <w:r w:rsidRPr="005A2316">
        <w:rPr>
          <w:rFonts w:ascii="Tahoma" w:hAnsi="Tahoma" w:cs="Tahoma"/>
          <w:spacing w:val="2"/>
        </w:rPr>
        <w:t xml:space="preserve"> </w:t>
      </w:r>
      <w:r w:rsidRPr="005A2316">
        <w:rPr>
          <w:rFonts w:ascii="Tahoma" w:hAnsi="Tahoma" w:cs="Tahoma"/>
        </w:rPr>
        <w:t>offres</w:t>
      </w:r>
      <w:r w:rsidRPr="005A2316">
        <w:rPr>
          <w:rFonts w:ascii="Tahoma" w:hAnsi="Tahoma" w:cs="Tahoma"/>
          <w:spacing w:val="2"/>
        </w:rPr>
        <w:t xml:space="preserve"> </w:t>
      </w:r>
      <w:r w:rsidRPr="005A2316">
        <w:rPr>
          <w:rFonts w:ascii="Tahoma" w:hAnsi="Tahoma" w:cs="Tahoma"/>
        </w:rPr>
        <w:t>reconnues</w:t>
      </w:r>
      <w:r w:rsidRPr="005A2316">
        <w:rPr>
          <w:rFonts w:ascii="Tahoma" w:hAnsi="Tahoma" w:cs="Tahoma"/>
          <w:spacing w:val="2"/>
        </w:rPr>
        <w:t xml:space="preserve"> </w:t>
      </w:r>
      <w:r w:rsidRPr="005A2316">
        <w:rPr>
          <w:rFonts w:ascii="Tahoma" w:hAnsi="Tahoma" w:cs="Tahoma"/>
        </w:rPr>
        <w:t>conformes,</w:t>
      </w:r>
      <w:r w:rsidRPr="005A2316">
        <w:rPr>
          <w:rFonts w:ascii="Tahoma" w:hAnsi="Tahoma" w:cs="Tahoma"/>
          <w:spacing w:val="2"/>
        </w:rPr>
        <w:t xml:space="preserve"> </w:t>
      </w:r>
      <w:r w:rsidRPr="005A2316">
        <w:rPr>
          <w:rFonts w:ascii="Tahoma" w:hAnsi="Tahoma" w:cs="Tahoma"/>
        </w:rPr>
        <w:t>selon les dispositions de l’article 28 du RGAO, seront évaluées et comparées par la Sous- commission</w:t>
      </w:r>
      <w:r w:rsidRPr="005A2316">
        <w:rPr>
          <w:rFonts w:ascii="Tahoma" w:hAnsi="Tahoma" w:cs="Tahoma"/>
          <w:spacing w:val="6"/>
        </w:rPr>
        <w:t xml:space="preserve"> </w:t>
      </w:r>
      <w:r w:rsidRPr="005A2316">
        <w:rPr>
          <w:rFonts w:ascii="Tahoma" w:hAnsi="Tahoma" w:cs="Tahoma"/>
        </w:rPr>
        <w:t>d’analyse.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32.2. En évaluant les offres, la sous-commission déterminera pour chaque offre le montant évalué de l’offre en rectifiant son montant comme</w:t>
      </w:r>
      <w:r w:rsidRPr="005A2316">
        <w:rPr>
          <w:rFonts w:ascii="Tahoma" w:hAnsi="Tahoma" w:cs="Tahoma"/>
          <w:spacing w:val="6"/>
        </w:rPr>
        <w:t xml:space="preserve"> </w:t>
      </w:r>
      <w:r w:rsidRPr="005A2316">
        <w:rPr>
          <w:rFonts w:ascii="Tahoma" w:hAnsi="Tahoma" w:cs="Tahoma"/>
        </w:rPr>
        <w:t>suit</w:t>
      </w:r>
      <w:r w:rsidRPr="005A2316">
        <w:rPr>
          <w:rFonts w:ascii="Tahoma" w:hAnsi="Tahoma" w:cs="Tahoma"/>
          <w:spacing w:val="6"/>
        </w:rPr>
        <w:t xml:space="preserve"> </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w w:val="96"/>
        </w:rPr>
        <w:t>a.</w:t>
      </w:r>
      <w:r w:rsidRPr="005A2316">
        <w:rPr>
          <w:rFonts w:ascii="Tahoma" w:hAnsi="Tahoma" w:cs="Tahoma"/>
        </w:rPr>
        <w:t xml:space="preserve"> En corrigeant toute erreur éventuelle conformément aux dispositions de l’article 30.2 du RGAO ;</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w w:val="96"/>
        </w:rPr>
        <w:t>b</w:t>
      </w:r>
      <w:r w:rsidRPr="005A2316">
        <w:rPr>
          <w:rFonts w:ascii="Tahoma" w:hAnsi="Tahoma" w:cs="Tahoma"/>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c. En convertissant en une seule monnaie le montant résultant des rectifications (a) et (b) ci-dessus, conformément aux dispositions de l’article 31.2 du RGAO ;</w:t>
      </w:r>
    </w:p>
    <w:p w:rsidR="00E45884" w:rsidRPr="005A2316" w:rsidRDefault="00E45884" w:rsidP="00E45884">
      <w:pPr>
        <w:widowControl w:val="0"/>
        <w:autoSpaceDE w:val="0"/>
        <w:jc w:val="both"/>
        <w:rPr>
          <w:rFonts w:ascii="Tahoma" w:hAnsi="Tahoma" w:cs="Tahoma"/>
        </w:rPr>
      </w:pPr>
      <w:r w:rsidRPr="005A2316">
        <w:rPr>
          <w:rFonts w:ascii="Tahoma" w:hAnsi="Tahoma" w:cs="Tahoma"/>
          <w:w w:val="96"/>
        </w:rPr>
        <w:t>d.</w:t>
      </w:r>
      <w:r w:rsidRPr="005A2316">
        <w:rPr>
          <w:rFonts w:ascii="Tahoma" w:hAnsi="Tahoma" w:cs="Tahoma"/>
        </w:rPr>
        <w:t xml:space="preserve"> En ajustant de façon appropriée, sur des bases techniques ou financières, toute autre modification, divergence ou réserve quantifiable ;</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e. En prenant en considération les différents délais d’exécution proposés par les soumissionnaires, s’ils sont autorisés par le RPAO ;</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f.  Le cas échéant, conformément aux dispositions de l’article 13.2 du RGAO et du RPAO, en appliquant les remises offertes par le Soumissionnaire pour l’attribution de plus d’un lot, si cet appel d’offres est lancé simultanément pour plusieurs lots.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Tahoma" w:hAnsi="Tahoma" w:cs="Tahoma"/>
        </w:rPr>
      </w:pPr>
      <w:r w:rsidRPr="005A2316">
        <w:rPr>
          <w:rFonts w:ascii="Tahoma" w:hAnsi="Tahoma" w:cs="Tahoma"/>
        </w:rPr>
        <w:t xml:space="preserve">g. Le cas échéant, conformément aux dispositions de l’article 18.3 du RPAO et aux Spécifications techniques, les variantes techniques proposées, si elles sont permises, seront évaluées suivant leur mérite propre et indépendamment du fait que le Soumissionnaire aura </w:t>
      </w:r>
      <w:r w:rsidRPr="005A2316">
        <w:rPr>
          <w:rFonts w:ascii="Tahoma" w:hAnsi="Tahoma" w:cs="Tahoma"/>
        </w:rPr>
        <w:lastRenderedPageBreak/>
        <w:t>offert ou non un prix pour la solution  technique spécifiée  par le  Maître d’Ouvrage dans le RPAO.</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32.3. </w:t>
      </w:r>
      <w:r w:rsidRPr="005A2316">
        <w:rPr>
          <w:rFonts w:ascii="Tahoma" w:hAnsi="Tahoma" w:cs="Tahoma"/>
          <w:spacing w:val="5"/>
        </w:rPr>
        <w:t>L’effe</w:t>
      </w:r>
      <w:r w:rsidRPr="005A2316">
        <w:rPr>
          <w:rFonts w:ascii="Tahoma" w:hAnsi="Tahoma" w:cs="Tahoma"/>
        </w:rPr>
        <w:t xml:space="preserve">t </w:t>
      </w:r>
      <w:r w:rsidRPr="005A2316">
        <w:rPr>
          <w:rFonts w:ascii="Tahoma" w:hAnsi="Tahoma" w:cs="Tahoma"/>
          <w:spacing w:val="-8"/>
        </w:rPr>
        <w:t xml:space="preserve"> </w:t>
      </w:r>
      <w:r w:rsidRPr="005A2316">
        <w:rPr>
          <w:rFonts w:ascii="Tahoma" w:hAnsi="Tahoma" w:cs="Tahoma"/>
          <w:spacing w:val="5"/>
        </w:rPr>
        <w:t>estim</w:t>
      </w:r>
      <w:r w:rsidRPr="005A2316">
        <w:rPr>
          <w:rFonts w:ascii="Tahoma" w:hAnsi="Tahoma" w:cs="Tahoma"/>
        </w:rPr>
        <w:t xml:space="preserve">é </w:t>
      </w:r>
      <w:r w:rsidRPr="005A2316">
        <w:rPr>
          <w:rFonts w:ascii="Tahoma" w:hAnsi="Tahoma" w:cs="Tahoma"/>
          <w:spacing w:val="-8"/>
        </w:rPr>
        <w:t xml:space="preserve"> </w:t>
      </w:r>
      <w:r w:rsidRPr="005A2316">
        <w:rPr>
          <w:rFonts w:ascii="Tahoma" w:hAnsi="Tahoma" w:cs="Tahoma"/>
          <w:spacing w:val="5"/>
        </w:rPr>
        <w:t>de</w:t>
      </w:r>
      <w:r w:rsidRPr="005A2316">
        <w:rPr>
          <w:rFonts w:ascii="Tahoma" w:hAnsi="Tahoma" w:cs="Tahoma"/>
        </w:rPr>
        <w:t xml:space="preserve">s </w:t>
      </w:r>
      <w:r w:rsidRPr="005A2316">
        <w:rPr>
          <w:rFonts w:ascii="Tahoma" w:hAnsi="Tahoma" w:cs="Tahoma"/>
          <w:spacing w:val="-8"/>
        </w:rPr>
        <w:t xml:space="preserve"> </w:t>
      </w:r>
      <w:r w:rsidRPr="005A2316">
        <w:rPr>
          <w:rFonts w:ascii="Tahoma" w:hAnsi="Tahoma" w:cs="Tahoma"/>
          <w:spacing w:val="5"/>
        </w:rPr>
        <w:t>formule</w:t>
      </w:r>
      <w:r w:rsidRPr="005A2316">
        <w:rPr>
          <w:rFonts w:ascii="Tahoma" w:hAnsi="Tahoma" w:cs="Tahoma"/>
        </w:rPr>
        <w:t xml:space="preserve">s </w:t>
      </w:r>
      <w:r w:rsidRPr="005A2316">
        <w:rPr>
          <w:rFonts w:ascii="Tahoma" w:hAnsi="Tahoma" w:cs="Tahoma"/>
          <w:spacing w:val="-8"/>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8"/>
        </w:rPr>
        <w:t xml:space="preserve"> </w:t>
      </w:r>
      <w:r w:rsidRPr="005A2316">
        <w:rPr>
          <w:rFonts w:ascii="Tahoma" w:hAnsi="Tahoma" w:cs="Tahoma"/>
          <w:spacing w:val="5"/>
        </w:rPr>
        <w:t xml:space="preserve">révision </w:t>
      </w:r>
      <w:r w:rsidRPr="005A2316">
        <w:rPr>
          <w:rFonts w:ascii="Tahoma" w:hAnsi="Tahoma" w:cs="Tahoma"/>
        </w:rPr>
        <w:t xml:space="preserve">des prix figurant dans les CCAG et CCAP, appliquées durant la période d’exécution </w:t>
      </w:r>
      <w:r w:rsidR="004A4C97">
        <w:rPr>
          <w:rFonts w:ascii="Tahoma" w:hAnsi="Tahoma" w:cs="Tahoma"/>
        </w:rPr>
        <w:t>de la Lettre-Commande</w:t>
      </w:r>
      <w:r w:rsidRPr="005A2316">
        <w:rPr>
          <w:rFonts w:ascii="Tahoma" w:hAnsi="Tahoma" w:cs="Tahoma"/>
        </w:rPr>
        <w:t>,</w:t>
      </w:r>
      <w:r w:rsidRPr="005A2316">
        <w:rPr>
          <w:rFonts w:ascii="Tahoma" w:hAnsi="Tahoma" w:cs="Tahoma"/>
          <w:spacing w:val="-7"/>
        </w:rPr>
        <w:t xml:space="preserve"> </w:t>
      </w:r>
      <w:r w:rsidRPr="005A2316">
        <w:rPr>
          <w:rFonts w:ascii="Tahoma" w:hAnsi="Tahoma" w:cs="Tahoma"/>
        </w:rPr>
        <w:t>ne</w:t>
      </w:r>
      <w:r w:rsidRPr="005A2316">
        <w:rPr>
          <w:rFonts w:ascii="Tahoma" w:hAnsi="Tahoma" w:cs="Tahoma"/>
          <w:spacing w:val="-7"/>
        </w:rPr>
        <w:t xml:space="preserve"> </w:t>
      </w:r>
      <w:r w:rsidRPr="005A2316">
        <w:rPr>
          <w:rFonts w:ascii="Tahoma" w:hAnsi="Tahoma" w:cs="Tahoma"/>
        </w:rPr>
        <w:t>sera</w:t>
      </w:r>
      <w:r w:rsidRPr="005A2316">
        <w:rPr>
          <w:rFonts w:ascii="Tahoma" w:hAnsi="Tahoma" w:cs="Tahoma"/>
          <w:spacing w:val="-7"/>
        </w:rPr>
        <w:t xml:space="preserve"> </w:t>
      </w:r>
      <w:r w:rsidRPr="005A2316">
        <w:rPr>
          <w:rFonts w:ascii="Tahoma" w:hAnsi="Tahoma" w:cs="Tahoma"/>
        </w:rPr>
        <w:t>pas</w:t>
      </w:r>
      <w:r w:rsidRPr="005A2316">
        <w:rPr>
          <w:rFonts w:ascii="Tahoma" w:hAnsi="Tahoma" w:cs="Tahoma"/>
          <w:spacing w:val="-7"/>
        </w:rPr>
        <w:t xml:space="preserve"> </w:t>
      </w:r>
      <w:r w:rsidRPr="005A2316">
        <w:rPr>
          <w:rFonts w:ascii="Tahoma" w:hAnsi="Tahoma" w:cs="Tahoma"/>
        </w:rPr>
        <w:t>pris</w:t>
      </w:r>
      <w:r w:rsidRPr="005A2316">
        <w:rPr>
          <w:rFonts w:ascii="Tahoma" w:hAnsi="Tahoma" w:cs="Tahoma"/>
          <w:spacing w:val="-7"/>
        </w:rPr>
        <w:t xml:space="preserve"> </w:t>
      </w:r>
      <w:r w:rsidRPr="005A2316">
        <w:rPr>
          <w:rFonts w:ascii="Tahoma" w:hAnsi="Tahoma" w:cs="Tahoma"/>
        </w:rPr>
        <w:t>en</w:t>
      </w:r>
      <w:r w:rsidRPr="005A2316">
        <w:rPr>
          <w:rFonts w:ascii="Tahoma" w:hAnsi="Tahoma" w:cs="Tahoma"/>
          <w:spacing w:val="-7"/>
        </w:rPr>
        <w:t xml:space="preserve"> </w:t>
      </w:r>
      <w:r w:rsidRPr="005A2316">
        <w:rPr>
          <w:rFonts w:ascii="Tahoma" w:hAnsi="Tahoma" w:cs="Tahoma"/>
        </w:rPr>
        <w:t>considération</w:t>
      </w:r>
      <w:r w:rsidRPr="005A2316">
        <w:rPr>
          <w:rFonts w:ascii="Tahoma" w:hAnsi="Tahoma" w:cs="Tahoma"/>
          <w:spacing w:val="-7"/>
        </w:rPr>
        <w:t xml:space="preserve"> </w:t>
      </w:r>
      <w:r w:rsidRPr="005A2316">
        <w:rPr>
          <w:rFonts w:ascii="Tahoma" w:hAnsi="Tahoma" w:cs="Tahoma"/>
        </w:rPr>
        <w:t>lors de</w:t>
      </w:r>
      <w:r w:rsidRPr="005A2316">
        <w:rPr>
          <w:rFonts w:ascii="Tahoma" w:hAnsi="Tahoma" w:cs="Tahoma"/>
          <w:spacing w:val="6"/>
        </w:rPr>
        <w:t xml:space="preserve"> </w:t>
      </w:r>
      <w:r w:rsidRPr="005A2316">
        <w:rPr>
          <w:rFonts w:ascii="Tahoma" w:hAnsi="Tahoma" w:cs="Tahoma"/>
        </w:rPr>
        <w:t>l’évaluation</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040"/>
          <w:tab w:val="left" w:pos="1820"/>
          <w:tab w:val="left" w:pos="2840"/>
          <w:tab w:val="left" w:pos="3240"/>
          <w:tab w:val="left" w:pos="4760"/>
        </w:tabs>
        <w:autoSpaceDE w:val="0"/>
        <w:jc w:val="both"/>
        <w:rPr>
          <w:rFonts w:ascii="Tahoma" w:hAnsi="Tahoma" w:cs="Tahoma"/>
        </w:rPr>
      </w:pPr>
      <w:r w:rsidRPr="005A2316">
        <w:rPr>
          <w:rFonts w:ascii="Tahoma" w:hAnsi="Tahoma" w:cs="Tahoma"/>
        </w:rPr>
        <w:t xml:space="preserve">32.4. </w:t>
      </w:r>
      <w:r w:rsidRPr="005A2316">
        <w:rPr>
          <w:rFonts w:ascii="Tahoma" w:hAnsi="Tahoma" w:cs="Tahoma"/>
          <w:spacing w:val="5"/>
        </w:rPr>
        <w:t>S</w:t>
      </w:r>
      <w:r w:rsidRPr="005A2316">
        <w:rPr>
          <w:rFonts w:ascii="Tahoma" w:hAnsi="Tahoma" w:cs="Tahoma"/>
        </w:rPr>
        <w:t>i</w:t>
      </w:r>
      <w:r w:rsidRPr="005A2316">
        <w:rPr>
          <w:rFonts w:ascii="Tahoma" w:hAnsi="Tahoma" w:cs="Tahoma"/>
          <w:b/>
          <w:i/>
        </w:rPr>
        <w:t xml:space="preserve"> </w:t>
      </w:r>
      <w:r w:rsidRPr="005A2316">
        <w:rPr>
          <w:rFonts w:ascii="Tahoma" w:hAnsi="Tahoma" w:cs="Tahoma"/>
          <w:spacing w:val="5"/>
        </w:rPr>
        <w:t>l’offr</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évalué</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l</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moins-disant</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 xml:space="preserve">est </w:t>
      </w:r>
      <w:r w:rsidRPr="005A2316">
        <w:rPr>
          <w:rFonts w:ascii="Tahoma" w:hAnsi="Tahoma" w:cs="Tahoma"/>
        </w:rPr>
        <w:t xml:space="preserve">jugée anormalement basse ou est fortement déséquilibrée par rapport à l’estimation du Maître </w:t>
      </w:r>
      <w:r w:rsidRPr="005A2316">
        <w:rPr>
          <w:rFonts w:ascii="Tahoma" w:hAnsi="Tahoma" w:cs="Tahoma"/>
          <w:spacing w:val="-30"/>
        </w:rPr>
        <w:t xml:space="preserve"> </w:t>
      </w:r>
      <w:r w:rsidRPr="005A2316">
        <w:rPr>
          <w:rFonts w:ascii="Tahoma" w:hAnsi="Tahoma" w:cs="Tahoma"/>
        </w:rPr>
        <w:t xml:space="preserve">d’Ouvrage </w:t>
      </w:r>
      <w:r w:rsidRPr="005A2316">
        <w:rPr>
          <w:rFonts w:ascii="Tahoma" w:hAnsi="Tahoma" w:cs="Tahoma"/>
          <w:spacing w:val="-30"/>
        </w:rPr>
        <w:t xml:space="preserve"> </w:t>
      </w:r>
      <w:r w:rsidRPr="005A2316">
        <w:rPr>
          <w:rFonts w:ascii="Tahoma" w:hAnsi="Tahoma" w:cs="Tahoma"/>
        </w:rPr>
        <w:t xml:space="preserve">des </w:t>
      </w:r>
      <w:r w:rsidRPr="005A2316">
        <w:rPr>
          <w:rFonts w:ascii="Tahoma" w:hAnsi="Tahoma" w:cs="Tahoma"/>
          <w:spacing w:val="-30"/>
        </w:rPr>
        <w:t xml:space="preserve"> </w:t>
      </w:r>
      <w:r w:rsidRPr="005A2316">
        <w:rPr>
          <w:rFonts w:ascii="Tahoma" w:hAnsi="Tahoma" w:cs="Tahoma"/>
        </w:rPr>
        <w:t xml:space="preserve">travaux </w:t>
      </w:r>
      <w:r w:rsidRPr="005A2316">
        <w:rPr>
          <w:rFonts w:ascii="Tahoma" w:hAnsi="Tahoma" w:cs="Tahoma"/>
          <w:spacing w:val="-30"/>
        </w:rPr>
        <w:t xml:space="preserve"> </w:t>
      </w:r>
      <w:r w:rsidRPr="005A2316">
        <w:rPr>
          <w:rFonts w:ascii="Tahoma" w:hAnsi="Tahoma" w:cs="Tahoma"/>
        </w:rPr>
        <w:t xml:space="preserve">à </w:t>
      </w:r>
      <w:r w:rsidRPr="005A2316">
        <w:rPr>
          <w:rFonts w:ascii="Tahoma" w:hAnsi="Tahoma" w:cs="Tahoma"/>
          <w:spacing w:val="-30"/>
        </w:rPr>
        <w:t xml:space="preserve"> </w:t>
      </w:r>
      <w:r w:rsidRPr="005A2316">
        <w:rPr>
          <w:rFonts w:ascii="Tahoma" w:hAnsi="Tahoma" w:cs="Tahoma"/>
        </w:rPr>
        <w:t>exécuter dans</w:t>
      </w:r>
      <w:r w:rsidRPr="005A2316">
        <w:rPr>
          <w:rFonts w:ascii="Tahoma" w:hAnsi="Tahoma" w:cs="Tahoma"/>
          <w:spacing w:val="-3"/>
        </w:rPr>
        <w:t xml:space="preserve"> </w:t>
      </w:r>
      <w:r w:rsidRPr="005A2316">
        <w:rPr>
          <w:rFonts w:ascii="Tahoma" w:hAnsi="Tahoma" w:cs="Tahoma"/>
        </w:rPr>
        <w:t>le</w:t>
      </w:r>
      <w:r w:rsidRPr="005A2316">
        <w:rPr>
          <w:rFonts w:ascii="Tahoma" w:hAnsi="Tahoma" w:cs="Tahoma"/>
          <w:spacing w:val="-3"/>
        </w:rPr>
        <w:t xml:space="preserve"> </w:t>
      </w:r>
      <w:r w:rsidRPr="005A2316">
        <w:rPr>
          <w:rFonts w:ascii="Tahoma" w:hAnsi="Tahoma" w:cs="Tahoma"/>
        </w:rPr>
        <w:t>cadre</w:t>
      </w:r>
      <w:r w:rsidRPr="005A2316">
        <w:rPr>
          <w:rFonts w:ascii="Tahoma" w:hAnsi="Tahoma" w:cs="Tahoma"/>
          <w:spacing w:val="-3"/>
        </w:rPr>
        <w:t xml:space="preserve"> </w:t>
      </w:r>
      <w:r w:rsidR="004A4C97">
        <w:rPr>
          <w:rFonts w:ascii="Tahoma" w:hAnsi="Tahoma" w:cs="Tahoma"/>
        </w:rPr>
        <w:t>de la Lettre-Commande</w:t>
      </w:r>
      <w:r w:rsidRPr="005A2316">
        <w:rPr>
          <w:rFonts w:ascii="Tahoma" w:hAnsi="Tahoma" w:cs="Tahoma"/>
        </w:rPr>
        <w:t>,</w:t>
      </w:r>
      <w:r w:rsidRPr="005A2316">
        <w:rPr>
          <w:rFonts w:ascii="Tahoma" w:hAnsi="Tahoma" w:cs="Tahoma"/>
          <w:spacing w:val="-3"/>
        </w:rPr>
        <w:t xml:space="preserve"> </w:t>
      </w:r>
      <w:r w:rsidRPr="005A2316">
        <w:rPr>
          <w:rFonts w:ascii="Tahoma" w:hAnsi="Tahoma" w:cs="Tahoma"/>
        </w:rPr>
        <w:t>la</w:t>
      </w:r>
      <w:r w:rsidRPr="005A2316">
        <w:rPr>
          <w:rFonts w:ascii="Tahoma" w:hAnsi="Tahoma" w:cs="Tahoma"/>
          <w:spacing w:val="-3"/>
        </w:rPr>
        <w:t xml:space="preserve"> commission </w:t>
      </w:r>
      <w:r w:rsidRPr="005A2316">
        <w:rPr>
          <w:rFonts w:ascii="Tahoma" w:hAnsi="Tahoma" w:cs="Tahoma"/>
        </w:rPr>
        <w:t>peut</w:t>
      </w:r>
      <w:r w:rsidRPr="005A2316">
        <w:rPr>
          <w:rFonts w:ascii="Tahoma" w:hAnsi="Tahoma" w:cs="Tahoma"/>
          <w:spacing w:val="20"/>
        </w:rPr>
        <w:t xml:space="preserve"> </w:t>
      </w:r>
      <w:r w:rsidRPr="005A2316">
        <w:rPr>
          <w:rFonts w:ascii="Tahoma" w:hAnsi="Tahoma" w:cs="Tahoma"/>
        </w:rPr>
        <w:t>à</w:t>
      </w:r>
      <w:r w:rsidRPr="005A2316">
        <w:rPr>
          <w:rFonts w:ascii="Tahoma" w:hAnsi="Tahoma" w:cs="Tahoma"/>
          <w:spacing w:val="20"/>
        </w:rPr>
        <w:t xml:space="preserve"> </w:t>
      </w:r>
      <w:r w:rsidRPr="005A2316">
        <w:rPr>
          <w:rFonts w:ascii="Tahoma" w:hAnsi="Tahoma" w:cs="Tahoma"/>
        </w:rPr>
        <w:t>partir</w:t>
      </w:r>
      <w:r w:rsidRPr="005A2316">
        <w:rPr>
          <w:rFonts w:ascii="Tahoma" w:hAnsi="Tahoma" w:cs="Tahoma"/>
          <w:spacing w:val="20"/>
        </w:rPr>
        <w:t xml:space="preserve"> </w:t>
      </w:r>
      <w:r w:rsidRPr="005A2316">
        <w:rPr>
          <w:rFonts w:ascii="Tahoma" w:hAnsi="Tahoma" w:cs="Tahoma"/>
        </w:rPr>
        <w:t>du</w:t>
      </w:r>
      <w:r w:rsidRPr="005A2316">
        <w:rPr>
          <w:rFonts w:ascii="Tahoma" w:hAnsi="Tahoma" w:cs="Tahoma"/>
          <w:spacing w:val="20"/>
        </w:rPr>
        <w:t xml:space="preserve"> </w:t>
      </w:r>
      <w:r w:rsidRPr="005A2316">
        <w:rPr>
          <w:rFonts w:ascii="Tahoma" w:hAnsi="Tahoma" w:cs="Tahoma"/>
        </w:rPr>
        <w:t>sous-détail</w:t>
      </w:r>
      <w:r w:rsidRPr="005A2316">
        <w:rPr>
          <w:rFonts w:ascii="Tahoma" w:hAnsi="Tahoma" w:cs="Tahoma"/>
          <w:spacing w:val="20"/>
        </w:rPr>
        <w:t xml:space="preserve"> </w:t>
      </w:r>
      <w:r w:rsidRPr="005A2316">
        <w:rPr>
          <w:rFonts w:ascii="Tahoma" w:hAnsi="Tahoma" w:cs="Tahoma"/>
        </w:rPr>
        <w:t>de</w:t>
      </w:r>
      <w:r w:rsidRPr="005A2316">
        <w:rPr>
          <w:rFonts w:ascii="Tahoma" w:hAnsi="Tahoma" w:cs="Tahoma"/>
          <w:spacing w:val="20"/>
        </w:rPr>
        <w:t xml:space="preserve"> </w:t>
      </w:r>
      <w:r w:rsidRPr="005A2316">
        <w:rPr>
          <w:rFonts w:ascii="Tahoma" w:hAnsi="Tahoma" w:cs="Tahoma"/>
        </w:rPr>
        <w:t>prix fournis par le soumissionnaire pour n’importe quel élément, ou pour tous les éléments du Détail quantitatif et estimatif, vérifier si ces prix sont compatibles avec les méthodes de construction</w:t>
      </w:r>
      <w:r w:rsidRPr="005A2316">
        <w:rPr>
          <w:rFonts w:ascii="Tahoma" w:hAnsi="Tahoma" w:cs="Tahoma"/>
          <w:spacing w:val="8"/>
        </w:rPr>
        <w:t xml:space="preserve"> </w:t>
      </w:r>
      <w:r w:rsidRPr="005A2316">
        <w:rPr>
          <w:rFonts w:ascii="Tahoma" w:hAnsi="Tahoma" w:cs="Tahoma"/>
        </w:rPr>
        <w:t>et</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calendrier</w:t>
      </w:r>
      <w:r w:rsidRPr="005A2316">
        <w:rPr>
          <w:rFonts w:ascii="Tahoma" w:hAnsi="Tahoma" w:cs="Tahoma"/>
          <w:spacing w:val="8"/>
        </w:rPr>
        <w:t xml:space="preserve"> </w:t>
      </w:r>
      <w:r w:rsidRPr="005A2316">
        <w:rPr>
          <w:rFonts w:ascii="Tahoma" w:hAnsi="Tahoma" w:cs="Tahoma"/>
        </w:rPr>
        <w:t>proposé. Au</w:t>
      </w:r>
      <w:r w:rsidRPr="005A2316">
        <w:rPr>
          <w:rFonts w:ascii="Tahoma" w:hAnsi="Tahoma" w:cs="Tahoma"/>
          <w:spacing w:val="8"/>
        </w:rPr>
        <w:t xml:space="preserve"> </w:t>
      </w:r>
      <w:r w:rsidRPr="005A2316">
        <w:rPr>
          <w:rFonts w:ascii="Tahoma" w:hAnsi="Tahoma" w:cs="Tahoma"/>
        </w:rPr>
        <w:t>cas où les justificatifs présentés par le soumissionnaire</w:t>
      </w:r>
      <w:r w:rsidRPr="005A2316">
        <w:rPr>
          <w:rFonts w:ascii="Tahoma" w:hAnsi="Tahoma" w:cs="Tahoma"/>
          <w:spacing w:val="8"/>
        </w:rPr>
        <w:t xml:space="preserve"> </w:t>
      </w:r>
      <w:r w:rsidRPr="005A2316">
        <w:rPr>
          <w:rFonts w:ascii="Tahoma" w:hAnsi="Tahoma" w:cs="Tahoma"/>
        </w:rPr>
        <w:t>ne</w:t>
      </w:r>
      <w:r w:rsidRPr="005A2316">
        <w:rPr>
          <w:rFonts w:ascii="Tahoma" w:hAnsi="Tahoma" w:cs="Tahoma"/>
          <w:spacing w:val="8"/>
        </w:rPr>
        <w:t xml:space="preserve"> </w:t>
      </w:r>
      <w:r w:rsidRPr="005A2316">
        <w:rPr>
          <w:rFonts w:ascii="Tahoma" w:hAnsi="Tahoma" w:cs="Tahoma"/>
        </w:rPr>
        <w:t>lui</w:t>
      </w:r>
      <w:r w:rsidRPr="005A2316">
        <w:rPr>
          <w:rFonts w:ascii="Tahoma" w:hAnsi="Tahoma" w:cs="Tahoma"/>
          <w:spacing w:val="8"/>
        </w:rPr>
        <w:t xml:space="preserve"> </w:t>
      </w:r>
      <w:r w:rsidRPr="005A2316">
        <w:rPr>
          <w:rFonts w:ascii="Tahoma" w:hAnsi="Tahoma" w:cs="Tahoma"/>
        </w:rPr>
        <w:t>semblent</w:t>
      </w:r>
      <w:r w:rsidRPr="005A2316">
        <w:rPr>
          <w:rFonts w:ascii="Tahoma" w:hAnsi="Tahoma" w:cs="Tahoma"/>
          <w:spacing w:val="8"/>
        </w:rPr>
        <w:t xml:space="preserve"> </w:t>
      </w:r>
      <w:r w:rsidRPr="005A2316">
        <w:rPr>
          <w:rFonts w:ascii="Tahoma" w:hAnsi="Tahoma" w:cs="Tahoma"/>
        </w:rPr>
        <w:t>pas</w:t>
      </w:r>
      <w:r w:rsidRPr="005A2316">
        <w:rPr>
          <w:rFonts w:ascii="Tahoma" w:hAnsi="Tahoma" w:cs="Tahoma"/>
          <w:spacing w:val="8"/>
        </w:rPr>
        <w:t xml:space="preserve"> </w:t>
      </w:r>
      <w:r w:rsidRPr="005A2316">
        <w:rPr>
          <w:rFonts w:ascii="Tahoma" w:hAnsi="Tahoma" w:cs="Tahoma"/>
        </w:rPr>
        <w:t>satisfaisants,</w:t>
      </w:r>
      <w:r w:rsidRPr="005A2316">
        <w:rPr>
          <w:rFonts w:ascii="Tahoma" w:hAnsi="Tahoma" w:cs="Tahoma"/>
          <w:spacing w:val="8"/>
        </w:rPr>
        <w:t xml:space="preserve"> le </w:t>
      </w:r>
      <w:r w:rsidRPr="005A2316">
        <w:rPr>
          <w:rFonts w:ascii="Tahoma" w:hAnsi="Tahoma" w:cs="Tahoma"/>
        </w:rPr>
        <w:t>Maître d’Ouvrage peut</w:t>
      </w:r>
      <w:r w:rsidRPr="005A2316">
        <w:rPr>
          <w:rFonts w:ascii="Tahoma" w:hAnsi="Tahoma" w:cs="Tahoma"/>
          <w:spacing w:val="6"/>
        </w:rPr>
        <w:t xml:space="preserve"> </w:t>
      </w:r>
      <w:r w:rsidRPr="005A2316">
        <w:rPr>
          <w:rFonts w:ascii="Tahoma" w:hAnsi="Tahoma" w:cs="Tahoma"/>
        </w:rPr>
        <w:t>rejeter</w:t>
      </w:r>
      <w:r w:rsidRPr="005A2316">
        <w:rPr>
          <w:rFonts w:ascii="Tahoma" w:hAnsi="Tahoma" w:cs="Tahoma"/>
          <w:spacing w:val="6"/>
        </w:rPr>
        <w:t xml:space="preserve"> </w:t>
      </w:r>
      <w:r w:rsidRPr="005A2316">
        <w:rPr>
          <w:rFonts w:ascii="Tahoma" w:hAnsi="Tahoma" w:cs="Tahoma"/>
        </w:rPr>
        <w:t>ladite</w:t>
      </w:r>
      <w:r w:rsidRPr="005A2316">
        <w:rPr>
          <w:rFonts w:ascii="Tahoma" w:hAnsi="Tahoma" w:cs="Tahoma"/>
          <w:spacing w:val="6"/>
        </w:rPr>
        <w:t xml:space="preserve"> </w:t>
      </w:r>
      <w:r w:rsidRPr="005A2316">
        <w:rPr>
          <w:rFonts w:ascii="Tahoma" w:hAnsi="Tahoma" w:cs="Tahoma"/>
        </w:rPr>
        <w:t>offre après l’avis technique de l’Agence de Régulation des Marchés Publics.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33</w:t>
      </w:r>
      <w:r w:rsidRPr="005A2316">
        <w:rPr>
          <w:rFonts w:ascii="Tahoma" w:hAnsi="Tahoma" w:cs="Tahoma"/>
          <w:b/>
          <w:bCs/>
          <w:spacing w:val="6"/>
        </w:rPr>
        <w:t xml:space="preserve"> </w:t>
      </w:r>
      <w:r w:rsidRPr="005A2316">
        <w:rPr>
          <w:rFonts w:ascii="Tahoma" w:hAnsi="Tahoma" w:cs="Tahoma"/>
          <w:b/>
          <w:bCs/>
        </w:rPr>
        <w:t xml:space="preserve">: </w:t>
      </w:r>
      <w:r w:rsidRPr="005A2316">
        <w:rPr>
          <w:rFonts w:ascii="Tahoma" w:hAnsi="Tahoma" w:cs="Tahoma"/>
          <w:b/>
          <w:bCs/>
          <w:spacing w:val="2"/>
        </w:rPr>
        <w:t>Préférenc</w:t>
      </w:r>
      <w:r w:rsidRPr="005A2316">
        <w:rPr>
          <w:rFonts w:ascii="Tahoma" w:hAnsi="Tahoma" w:cs="Tahoma"/>
          <w:b/>
          <w:bCs/>
        </w:rPr>
        <w:t xml:space="preserve">e </w:t>
      </w:r>
      <w:r w:rsidRPr="005A2316">
        <w:rPr>
          <w:rFonts w:ascii="Tahoma" w:hAnsi="Tahoma" w:cs="Tahoma"/>
          <w:b/>
          <w:bCs/>
          <w:spacing w:val="-28"/>
        </w:rPr>
        <w:t xml:space="preserve"> </w:t>
      </w:r>
      <w:r w:rsidRPr="005A2316">
        <w:rPr>
          <w:rFonts w:ascii="Tahoma" w:hAnsi="Tahoma" w:cs="Tahoma"/>
          <w:b/>
          <w:bCs/>
          <w:spacing w:val="2"/>
        </w:rPr>
        <w:t>accordé</w:t>
      </w:r>
      <w:r w:rsidRPr="005A2316">
        <w:rPr>
          <w:rFonts w:ascii="Tahoma" w:hAnsi="Tahoma" w:cs="Tahoma"/>
          <w:b/>
          <w:bCs/>
        </w:rPr>
        <w:t xml:space="preserve">e </w:t>
      </w:r>
      <w:r w:rsidRPr="005A2316">
        <w:rPr>
          <w:rFonts w:ascii="Tahoma" w:hAnsi="Tahoma" w:cs="Tahoma"/>
          <w:b/>
          <w:bCs/>
          <w:spacing w:val="-28"/>
        </w:rPr>
        <w:t xml:space="preserve"> </w:t>
      </w:r>
      <w:r w:rsidRPr="005A2316">
        <w:rPr>
          <w:rFonts w:ascii="Tahoma" w:hAnsi="Tahoma" w:cs="Tahoma"/>
          <w:b/>
          <w:bCs/>
          <w:spacing w:val="2"/>
        </w:rPr>
        <w:t>au</w:t>
      </w:r>
      <w:r w:rsidRPr="005A2316">
        <w:rPr>
          <w:rFonts w:ascii="Tahoma" w:hAnsi="Tahoma" w:cs="Tahoma"/>
          <w:b/>
          <w:bCs/>
        </w:rPr>
        <w:t xml:space="preserve">x </w:t>
      </w:r>
      <w:r w:rsidRPr="005A2316">
        <w:rPr>
          <w:rFonts w:ascii="Tahoma" w:hAnsi="Tahoma" w:cs="Tahoma"/>
          <w:b/>
          <w:bCs/>
          <w:spacing w:val="-28"/>
        </w:rPr>
        <w:t xml:space="preserve"> </w:t>
      </w:r>
      <w:r w:rsidRPr="005A2316">
        <w:rPr>
          <w:rFonts w:ascii="Tahoma" w:hAnsi="Tahoma" w:cs="Tahoma"/>
          <w:b/>
          <w:bCs/>
          <w:spacing w:val="2"/>
        </w:rPr>
        <w:t>soumis</w:t>
      </w:r>
      <w:r w:rsidRPr="005A2316">
        <w:rPr>
          <w:rFonts w:ascii="Tahoma" w:hAnsi="Tahoma" w:cs="Tahoma"/>
          <w:b/>
          <w:bCs/>
        </w:rPr>
        <w:t>sionnaires</w:t>
      </w:r>
      <w:r w:rsidRPr="005A2316">
        <w:rPr>
          <w:rFonts w:ascii="Tahoma" w:hAnsi="Tahoma" w:cs="Tahoma"/>
          <w:b/>
          <w:bCs/>
          <w:spacing w:val="6"/>
        </w:rPr>
        <w:t xml:space="preserve"> </w:t>
      </w:r>
      <w:r w:rsidRPr="005A2316">
        <w:rPr>
          <w:rFonts w:ascii="Tahoma" w:hAnsi="Tahoma" w:cs="Tahoma"/>
          <w:b/>
          <w:bCs/>
        </w:rPr>
        <w:t>nationaux</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Les  entrepreneurs  nationaux   bénéficient d’une  marge  de  préférence  nationale  telle  que prévue par le Code des Marchés Publics aux fins d’évaluation des 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34</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Attribution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700"/>
          <w:tab w:val="left" w:pos="2100"/>
          <w:tab w:val="left" w:pos="2620"/>
          <w:tab w:val="left" w:pos="3640"/>
          <w:tab w:val="left" w:pos="4220"/>
        </w:tabs>
        <w:autoSpaceDE w:val="0"/>
        <w:jc w:val="both"/>
        <w:rPr>
          <w:rFonts w:ascii="Tahoma" w:hAnsi="Tahoma" w:cs="Tahoma"/>
        </w:rPr>
      </w:pPr>
      <w:r w:rsidRPr="005A2316">
        <w:rPr>
          <w:rFonts w:ascii="Tahoma" w:hAnsi="Tahoma" w:cs="Tahoma"/>
        </w:rPr>
        <w:t>34.1. Le Maître d’Ouvrage attribuera</w:t>
      </w:r>
      <w:r w:rsidRPr="005A2316">
        <w:rPr>
          <w:rFonts w:ascii="Tahoma" w:hAnsi="Tahoma" w:cs="Tahoma"/>
          <w:spacing w:val="22"/>
        </w:rPr>
        <w:t xml:space="preserve"> </w:t>
      </w:r>
      <w:r w:rsidRPr="005A2316">
        <w:rPr>
          <w:rFonts w:ascii="Tahoma" w:hAnsi="Tahoma" w:cs="Tahoma"/>
        </w:rPr>
        <w:t>le</w:t>
      </w:r>
      <w:r w:rsidRPr="005A2316">
        <w:rPr>
          <w:rFonts w:ascii="Tahoma" w:hAnsi="Tahoma" w:cs="Tahoma"/>
          <w:spacing w:val="22"/>
        </w:rPr>
        <w:t xml:space="preserve"> </w:t>
      </w:r>
      <w:r w:rsidRPr="005A2316">
        <w:rPr>
          <w:rFonts w:ascii="Tahoma" w:hAnsi="Tahoma" w:cs="Tahoma"/>
        </w:rPr>
        <w:t>Marché</w:t>
      </w:r>
      <w:r w:rsidRPr="005A2316">
        <w:rPr>
          <w:rFonts w:ascii="Tahoma" w:hAnsi="Tahoma" w:cs="Tahoma"/>
          <w:spacing w:val="22"/>
        </w:rPr>
        <w:t xml:space="preserve"> </w:t>
      </w:r>
      <w:r w:rsidRPr="005A2316">
        <w:rPr>
          <w:rFonts w:ascii="Tahoma" w:hAnsi="Tahoma" w:cs="Tahoma"/>
        </w:rPr>
        <w:t>au Soumissionnaire dont l’offre a été reconnue conforme</w:t>
      </w:r>
      <w:r w:rsidRPr="005A2316">
        <w:rPr>
          <w:rFonts w:ascii="Tahoma" w:hAnsi="Tahoma" w:cs="Tahoma"/>
          <w:spacing w:val="21"/>
        </w:rPr>
        <w:t xml:space="preserve"> </w:t>
      </w:r>
      <w:r w:rsidRPr="005A2316">
        <w:rPr>
          <w:rFonts w:ascii="Tahoma" w:hAnsi="Tahoma" w:cs="Tahoma"/>
        </w:rPr>
        <w:t>pour</w:t>
      </w:r>
      <w:r w:rsidRPr="005A2316">
        <w:rPr>
          <w:rFonts w:ascii="Tahoma" w:hAnsi="Tahoma" w:cs="Tahoma"/>
          <w:spacing w:val="21"/>
        </w:rPr>
        <w:t xml:space="preserve"> </w:t>
      </w:r>
      <w:r w:rsidRPr="005A2316">
        <w:rPr>
          <w:rFonts w:ascii="Tahoma" w:hAnsi="Tahoma" w:cs="Tahoma"/>
        </w:rPr>
        <w:t>l’essentiel</w:t>
      </w:r>
      <w:r w:rsidRPr="005A2316">
        <w:rPr>
          <w:rFonts w:ascii="Tahoma" w:hAnsi="Tahoma" w:cs="Tahoma"/>
          <w:spacing w:val="21"/>
        </w:rPr>
        <w:t xml:space="preserve"> </w:t>
      </w:r>
      <w:r w:rsidRPr="005A2316">
        <w:rPr>
          <w:rFonts w:ascii="Tahoma" w:hAnsi="Tahoma" w:cs="Tahoma"/>
        </w:rPr>
        <w:t>au</w:t>
      </w:r>
      <w:r w:rsidRPr="005A2316">
        <w:rPr>
          <w:rFonts w:ascii="Tahoma" w:hAnsi="Tahoma" w:cs="Tahoma"/>
          <w:spacing w:val="21"/>
        </w:rPr>
        <w:t xml:space="preserve"> </w:t>
      </w:r>
      <w:r w:rsidRPr="005A2316">
        <w:rPr>
          <w:rFonts w:ascii="Tahoma" w:hAnsi="Tahoma" w:cs="Tahoma"/>
        </w:rPr>
        <w:t>Dossier</w:t>
      </w:r>
      <w:r w:rsidRPr="005A2316">
        <w:rPr>
          <w:rFonts w:ascii="Tahoma" w:hAnsi="Tahoma" w:cs="Tahoma"/>
          <w:spacing w:val="21"/>
        </w:rPr>
        <w:t xml:space="preserve"> </w:t>
      </w:r>
      <w:r w:rsidRPr="005A2316">
        <w:rPr>
          <w:rFonts w:ascii="Tahoma" w:hAnsi="Tahoma" w:cs="Tahoma"/>
        </w:rPr>
        <w:t xml:space="preserve">d’Appel </w:t>
      </w:r>
      <w:r w:rsidRPr="005A2316">
        <w:rPr>
          <w:rFonts w:ascii="Tahoma" w:hAnsi="Tahoma" w:cs="Tahoma"/>
          <w:spacing w:val="5"/>
        </w:rPr>
        <w:t>d’offre</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e</w:t>
      </w:r>
      <w:r w:rsidRPr="005A2316">
        <w:rPr>
          <w:rFonts w:ascii="Tahoma" w:hAnsi="Tahoma" w:cs="Tahoma"/>
        </w:rPr>
        <w:t>t</w:t>
      </w:r>
      <w:r w:rsidRPr="005A2316">
        <w:rPr>
          <w:rFonts w:ascii="Tahoma" w:hAnsi="Tahoma" w:cs="Tahoma"/>
          <w:b/>
          <w:i/>
        </w:rPr>
        <w:t xml:space="preserve"> </w:t>
      </w:r>
      <w:r w:rsidRPr="005A2316">
        <w:rPr>
          <w:rFonts w:ascii="Tahoma" w:hAnsi="Tahoma" w:cs="Tahoma"/>
          <w:spacing w:val="5"/>
        </w:rPr>
        <w:t>qu</w:t>
      </w:r>
      <w:r w:rsidRPr="005A2316">
        <w:rPr>
          <w:rFonts w:ascii="Tahoma" w:hAnsi="Tahoma" w:cs="Tahoma"/>
        </w:rPr>
        <w:t>i</w:t>
      </w:r>
      <w:r w:rsidRPr="005A2316">
        <w:rPr>
          <w:rFonts w:ascii="Tahoma" w:hAnsi="Tahoma" w:cs="Tahoma"/>
          <w:b/>
          <w:i/>
        </w:rPr>
        <w:t xml:space="preserve"> </w:t>
      </w:r>
      <w:r w:rsidRPr="005A2316">
        <w:rPr>
          <w:rFonts w:ascii="Tahoma" w:hAnsi="Tahoma" w:cs="Tahoma"/>
          <w:spacing w:val="5"/>
        </w:rPr>
        <w:t>dispos</w:t>
      </w:r>
      <w:r w:rsidRPr="005A2316">
        <w:rPr>
          <w:rFonts w:ascii="Tahoma" w:hAnsi="Tahoma" w:cs="Tahoma"/>
        </w:rPr>
        <w:t>e</w:t>
      </w:r>
      <w:r w:rsidRPr="005A2316">
        <w:rPr>
          <w:rFonts w:ascii="Tahoma" w:hAnsi="Tahoma" w:cs="Tahoma"/>
          <w:b/>
          <w:i/>
        </w:rPr>
        <w:t xml:space="preserve"> </w:t>
      </w:r>
      <w:r w:rsidRPr="005A2316">
        <w:rPr>
          <w:rFonts w:ascii="Tahoma" w:hAnsi="Tahoma" w:cs="Tahoma"/>
          <w:spacing w:val="5"/>
        </w:rPr>
        <w:t>de</w:t>
      </w:r>
      <w:r w:rsidRPr="005A2316">
        <w:rPr>
          <w:rFonts w:ascii="Tahoma" w:hAnsi="Tahoma" w:cs="Tahoma"/>
        </w:rPr>
        <w:t>s</w:t>
      </w:r>
      <w:r w:rsidRPr="005A2316">
        <w:rPr>
          <w:rFonts w:ascii="Tahoma" w:hAnsi="Tahoma" w:cs="Tahoma"/>
          <w:b/>
          <w:i/>
        </w:rPr>
        <w:t xml:space="preserve"> </w:t>
      </w:r>
      <w:r w:rsidRPr="005A2316">
        <w:rPr>
          <w:rFonts w:ascii="Tahoma" w:hAnsi="Tahoma" w:cs="Tahoma"/>
          <w:spacing w:val="5"/>
        </w:rPr>
        <w:t xml:space="preserve">capacités </w:t>
      </w:r>
      <w:r w:rsidRPr="005A2316">
        <w:rPr>
          <w:rFonts w:ascii="Tahoma" w:hAnsi="Tahoma" w:cs="Tahoma"/>
        </w:rPr>
        <w:t>techniques</w:t>
      </w:r>
      <w:r w:rsidRPr="005A2316">
        <w:rPr>
          <w:rFonts w:ascii="Tahoma" w:hAnsi="Tahoma" w:cs="Tahoma"/>
          <w:spacing w:val="29"/>
        </w:rPr>
        <w:t xml:space="preserve"> </w:t>
      </w:r>
      <w:r w:rsidRPr="005A2316">
        <w:rPr>
          <w:rFonts w:ascii="Tahoma" w:hAnsi="Tahoma" w:cs="Tahoma"/>
        </w:rPr>
        <w:t>et</w:t>
      </w:r>
      <w:r w:rsidRPr="005A2316">
        <w:rPr>
          <w:rFonts w:ascii="Tahoma" w:hAnsi="Tahoma" w:cs="Tahoma"/>
          <w:spacing w:val="29"/>
        </w:rPr>
        <w:t xml:space="preserve"> </w:t>
      </w:r>
      <w:r w:rsidRPr="005A2316">
        <w:rPr>
          <w:rFonts w:ascii="Tahoma" w:hAnsi="Tahoma" w:cs="Tahoma"/>
        </w:rPr>
        <w:t>financières</w:t>
      </w:r>
      <w:r w:rsidRPr="005A2316">
        <w:rPr>
          <w:rFonts w:ascii="Tahoma" w:hAnsi="Tahoma" w:cs="Tahoma"/>
          <w:spacing w:val="29"/>
        </w:rPr>
        <w:t xml:space="preserve"> </w:t>
      </w:r>
      <w:r w:rsidRPr="005A2316">
        <w:rPr>
          <w:rFonts w:ascii="Tahoma" w:hAnsi="Tahoma" w:cs="Tahoma"/>
        </w:rPr>
        <w:t>requises</w:t>
      </w:r>
      <w:r w:rsidRPr="005A2316">
        <w:rPr>
          <w:rFonts w:ascii="Tahoma" w:hAnsi="Tahoma" w:cs="Tahoma"/>
          <w:spacing w:val="29"/>
        </w:rPr>
        <w:t xml:space="preserve"> </w:t>
      </w:r>
      <w:r w:rsidRPr="005A2316">
        <w:rPr>
          <w:rFonts w:ascii="Tahoma" w:hAnsi="Tahoma" w:cs="Tahoma"/>
        </w:rPr>
        <w:t>pour</w:t>
      </w:r>
      <w:r w:rsidRPr="005A2316">
        <w:rPr>
          <w:rFonts w:ascii="Tahoma" w:hAnsi="Tahoma" w:cs="Tahoma"/>
          <w:spacing w:val="29"/>
        </w:rPr>
        <w:t xml:space="preserve"> </w:t>
      </w:r>
      <w:r w:rsidRPr="005A2316">
        <w:rPr>
          <w:rFonts w:ascii="Tahoma" w:hAnsi="Tahoma" w:cs="Tahoma"/>
        </w:rPr>
        <w:t>exécuter</w:t>
      </w:r>
      <w:r w:rsidRPr="005A2316">
        <w:rPr>
          <w:rFonts w:ascii="Tahoma" w:hAnsi="Tahoma" w:cs="Tahoma"/>
          <w:spacing w:val="3"/>
        </w:rPr>
        <w:t xml:space="preserve"> </w:t>
      </w:r>
      <w:r w:rsidRPr="005A2316">
        <w:rPr>
          <w:rFonts w:ascii="Tahoma" w:hAnsi="Tahoma" w:cs="Tahoma"/>
        </w:rPr>
        <w:t>le</w:t>
      </w:r>
      <w:r w:rsidRPr="005A2316">
        <w:rPr>
          <w:rFonts w:ascii="Tahoma" w:hAnsi="Tahoma" w:cs="Tahoma"/>
          <w:spacing w:val="3"/>
        </w:rPr>
        <w:t xml:space="preserve"> </w:t>
      </w:r>
      <w:r w:rsidRPr="005A2316">
        <w:rPr>
          <w:rFonts w:ascii="Tahoma" w:hAnsi="Tahoma" w:cs="Tahoma"/>
        </w:rPr>
        <w:t>Marché</w:t>
      </w:r>
      <w:r w:rsidRPr="005A2316">
        <w:rPr>
          <w:rFonts w:ascii="Tahoma" w:hAnsi="Tahoma" w:cs="Tahoma"/>
          <w:spacing w:val="3"/>
        </w:rPr>
        <w:t xml:space="preserve"> </w:t>
      </w:r>
      <w:r w:rsidRPr="005A2316">
        <w:rPr>
          <w:rFonts w:ascii="Tahoma" w:hAnsi="Tahoma" w:cs="Tahoma"/>
        </w:rPr>
        <w:t>de</w:t>
      </w:r>
      <w:r w:rsidRPr="005A2316">
        <w:rPr>
          <w:rFonts w:ascii="Tahoma" w:hAnsi="Tahoma" w:cs="Tahoma"/>
          <w:spacing w:val="3"/>
        </w:rPr>
        <w:t xml:space="preserve"> </w:t>
      </w:r>
      <w:r w:rsidRPr="005A2316">
        <w:rPr>
          <w:rFonts w:ascii="Tahoma" w:hAnsi="Tahoma" w:cs="Tahoma"/>
        </w:rPr>
        <w:t>façon</w:t>
      </w:r>
      <w:r w:rsidRPr="005A2316">
        <w:rPr>
          <w:rFonts w:ascii="Tahoma" w:hAnsi="Tahoma" w:cs="Tahoma"/>
          <w:spacing w:val="3"/>
        </w:rPr>
        <w:t xml:space="preserve"> </w:t>
      </w:r>
      <w:r w:rsidRPr="005A2316">
        <w:rPr>
          <w:rFonts w:ascii="Tahoma" w:hAnsi="Tahoma" w:cs="Tahoma"/>
        </w:rPr>
        <w:t>satisfaisante</w:t>
      </w:r>
      <w:r w:rsidRPr="005A2316">
        <w:rPr>
          <w:rFonts w:ascii="Tahoma" w:hAnsi="Tahoma" w:cs="Tahoma"/>
          <w:spacing w:val="3"/>
        </w:rPr>
        <w:t xml:space="preserve"> </w:t>
      </w:r>
      <w:r w:rsidRPr="005A2316">
        <w:rPr>
          <w:rFonts w:ascii="Tahoma" w:hAnsi="Tahoma" w:cs="Tahoma"/>
        </w:rPr>
        <w:t>et</w:t>
      </w:r>
      <w:r w:rsidRPr="005A2316">
        <w:rPr>
          <w:rFonts w:ascii="Tahoma" w:hAnsi="Tahoma" w:cs="Tahoma"/>
          <w:spacing w:val="3"/>
        </w:rPr>
        <w:t xml:space="preserve"> </w:t>
      </w:r>
      <w:r w:rsidRPr="005A2316">
        <w:rPr>
          <w:rFonts w:ascii="Tahoma" w:hAnsi="Tahoma" w:cs="Tahoma"/>
        </w:rPr>
        <w:t xml:space="preserve">dont </w:t>
      </w:r>
      <w:r w:rsidRPr="005A2316">
        <w:rPr>
          <w:rFonts w:ascii="Tahoma" w:hAnsi="Tahoma" w:cs="Tahoma"/>
          <w:spacing w:val="1"/>
        </w:rPr>
        <w:t>l’offr</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rPr>
        <w:t xml:space="preserve">a </w:t>
      </w:r>
      <w:r w:rsidRPr="005A2316">
        <w:rPr>
          <w:rFonts w:ascii="Tahoma" w:hAnsi="Tahoma" w:cs="Tahoma"/>
          <w:spacing w:val="-29"/>
        </w:rPr>
        <w:t xml:space="preserve"> </w:t>
      </w:r>
      <w:r w:rsidRPr="005A2316">
        <w:rPr>
          <w:rFonts w:ascii="Tahoma" w:hAnsi="Tahoma" w:cs="Tahoma"/>
          <w:spacing w:val="1"/>
        </w:rPr>
        <w:t>ét</w:t>
      </w:r>
      <w:r w:rsidRPr="005A2316">
        <w:rPr>
          <w:rFonts w:ascii="Tahoma" w:hAnsi="Tahoma" w:cs="Tahoma"/>
        </w:rPr>
        <w:t xml:space="preserve">é </w:t>
      </w:r>
      <w:r w:rsidRPr="005A2316">
        <w:rPr>
          <w:rFonts w:ascii="Tahoma" w:hAnsi="Tahoma" w:cs="Tahoma"/>
          <w:spacing w:val="-29"/>
        </w:rPr>
        <w:t xml:space="preserve"> </w:t>
      </w:r>
      <w:r w:rsidRPr="005A2316">
        <w:rPr>
          <w:rFonts w:ascii="Tahoma" w:hAnsi="Tahoma" w:cs="Tahoma"/>
          <w:spacing w:val="1"/>
        </w:rPr>
        <w:t>évalué</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l</w:t>
      </w:r>
      <w:r w:rsidRPr="005A2316">
        <w:rPr>
          <w:rFonts w:ascii="Tahoma" w:hAnsi="Tahoma" w:cs="Tahoma"/>
        </w:rPr>
        <w:t xml:space="preserve">a </w:t>
      </w:r>
      <w:r w:rsidRPr="005A2316">
        <w:rPr>
          <w:rFonts w:ascii="Tahoma" w:hAnsi="Tahoma" w:cs="Tahoma"/>
          <w:spacing w:val="-29"/>
        </w:rPr>
        <w:t xml:space="preserve"> </w:t>
      </w:r>
      <w:r w:rsidRPr="005A2316">
        <w:rPr>
          <w:rFonts w:ascii="Tahoma" w:hAnsi="Tahoma" w:cs="Tahoma"/>
          <w:spacing w:val="1"/>
        </w:rPr>
        <w:t>moins-disant</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 xml:space="preserve">en </w:t>
      </w:r>
      <w:r w:rsidRPr="005A2316">
        <w:rPr>
          <w:rFonts w:ascii="Tahoma" w:hAnsi="Tahoma" w:cs="Tahoma"/>
        </w:rPr>
        <w:t>incluant</w:t>
      </w:r>
      <w:r w:rsidRPr="005A2316">
        <w:rPr>
          <w:rFonts w:ascii="Tahoma" w:hAnsi="Tahoma" w:cs="Tahoma"/>
          <w:spacing w:val="6"/>
        </w:rPr>
        <w:t xml:space="preserve"> </w:t>
      </w:r>
      <w:r w:rsidRPr="005A2316">
        <w:rPr>
          <w:rFonts w:ascii="Tahoma" w:hAnsi="Tahoma" w:cs="Tahoma"/>
        </w:rPr>
        <w:t>le</w:t>
      </w:r>
      <w:r w:rsidRPr="005A2316">
        <w:rPr>
          <w:rFonts w:ascii="Tahoma" w:hAnsi="Tahoma" w:cs="Tahoma"/>
          <w:spacing w:val="6"/>
        </w:rPr>
        <w:t xml:space="preserve"> </w:t>
      </w:r>
      <w:r w:rsidRPr="005A2316">
        <w:rPr>
          <w:rFonts w:ascii="Tahoma" w:hAnsi="Tahoma" w:cs="Tahoma"/>
        </w:rPr>
        <w:t>cas</w:t>
      </w:r>
      <w:r w:rsidRPr="005A2316">
        <w:rPr>
          <w:rFonts w:ascii="Tahoma" w:hAnsi="Tahoma" w:cs="Tahoma"/>
          <w:spacing w:val="6"/>
        </w:rPr>
        <w:t xml:space="preserve"> </w:t>
      </w:r>
      <w:r w:rsidRPr="005A2316">
        <w:rPr>
          <w:rFonts w:ascii="Tahoma" w:hAnsi="Tahoma" w:cs="Tahoma"/>
        </w:rPr>
        <w:t>échéant</w:t>
      </w:r>
      <w:r w:rsidRPr="005A2316">
        <w:rPr>
          <w:rFonts w:ascii="Tahoma" w:hAnsi="Tahoma" w:cs="Tahoma"/>
          <w:spacing w:val="6"/>
        </w:rPr>
        <w:t xml:space="preserve"> </w:t>
      </w:r>
      <w:r w:rsidRPr="005A2316">
        <w:rPr>
          <w:rFonts w:ascii="Tahoma" w:hAnsi="Tahoma" w:cs="Tahoma"/>
        </w:rPr>
        <w:t>les</w:t>
      </w:r>
      <w:r w:rsidRPr="005A2316">
        <w:rPr>
          <w:rFonts w:ascii="Tahoma" w:hAnsi="Tahoma" w:cs="Tahoma"/>
          <w:spacing w:val="6"/>
        </w:rPr>
        <w:t xml:space="preserve"> </w:t>
      </w:r>
      <w:r w:rsidRPr="005A2316">
        <w:rPr>
          <w:rFonts w:ascii="Tahoma" w:hAnsi="Tahoma" w:cs="Tahoma"/>
        </w:rPr>
        <w:t>remises</w:t>
      </w:r>
      <w:r w:rsidRPr="005A2316">
        <w:rPr>
          <w:rFonts w:ascii="Tahoma" w:hAnsi="Tahoma" w:cs="Tahoma"/>
          <w:spacing w:val="6"/>
        </w:rPr>
        <w:t xml:space="preserve"> </w:t>
      </w:r>
      <w:r w:rsidRPr="005A2316">
        <w:rPr>
          <w:rFonts w:ascii="Tahoma" w:hAnsi="Tahoma" w:cs="Tahoma"/>
        </w:rPr>
        <w:t>proposés.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spacing w:val="1"/>
        </w:rPr>
        <w:t>34.2</w:t>
      </w:r>
      <w:r w:rsidRPr="005A2316">
        <w:rPr>
          <w:rFonts w:ascii="Tahoma" w:hAnsi="Tahoma" w:cs="Tahoma"/>
        </w:rPr>
        <w:t xml:space="preserve">. </w:t>
      </w:r>
      <w:r w:rsidRPr="005A2316">
        <w:rPr>
          <w:rFonts w:ascii="Tahoma" w:hAnsi="Tahoma" w:cs="Tahoma"/>
          <w:spacing w:val="1"/>
        </w:rPr>
        <w:t>Si</w:t>
      </w:r>
      <w:r w:rsidRPr="005A2316">
        <w:rPr>
          <w:rFonts w:ascii="Tahoma" w:hAnsi="Tahoma" w:cs="Tahoma"/>
        </w:rPr>
        <w:t xml:space="preserve">, </w:t>
      </w:r>
      <w:r w:rsidRPr="005A2316">
        <w:rPr>
          <w:rFonts w:ascii="Tahoma" w:hAnsi="Tahoma" w:cs="Tahoma"/>
          <w:spacing w:val="-29"/>
        </w:rPr>
        <w:t xml:space="preserve"> </w:t>
      </w:r>
      <w:r w:rsidRPr="005A2316">
        <w:rPr>
          <w:rFonts w:ascii="Tahoma" w:hAnsi="Tahoma" w:cs="Tahoma"/>
          <w:spacing w:val="1"/>
        </w:rPr>
        <w:t>selo</w:t>
      </w:r>
      <w:r w:rsidRPr="005A2316">
        <w:rPr>
          <w:rFonts w:ascii="Tahoma" w:hAnsi="Tahoma" w:cs="Tahoma"/>
        </w:rPr>
        <w:t xml:space="preserve">n </w:t>
      </w:r>
      <w:r w:rsidRPr="005A2316">
        <w:rPr>
          <w:rFonts w:ascii="Tahoma" w:hAnsi="Tahoma" w:cs="Tahoma"/>
          <w:spacing w:val="-29"/>
        </w:rPr>
        <w:t xml:space="preserve"> </w:t>
      </w:r>
      <w:r w:rsidRPr="005A2316">
        <w:rPr>
          <w:rFonts w:ascii="Tahoma" w:hAnsi="Tahoma" w:cs="Tahoma"/>
          <w:spacing w:val="1"/>
        </w:rPr>
        <w:t>l’Articl</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13.</w:t>
      </w:r>
      <w:r w:rsidRPr="005A2316">
        <w:rPr>
          <w:rFonts w:ascii="Tahoma" w:hAnsi="Tahoma" w:cs="Tahoma"/>
        </w:rPr>
        <w:t xml:space="preserve">2 </w:t>
      </w:r>
      <w:r w:rsidRPr="005A2316">
        <w:rPr>
          <w:rFonts w:ascii="Tahoma" w:hAnsi="Tahoma" w:cs="Tahoma"/>
          <w:spacing w:val="-29"/>
        </w:rPr>
        <w:t xml:space="preserve"> </w:t>
      </w:r>
      <w:r w:rsidRPr="005A2316">
        <w:rPr>
          <w:rFonts w:ascii="Tahoma" w:hAnsi="Tahoma" w:cs="Tahoma"/>
          <w:spacing w:val="1"/>
        </w:rPr>
        <w:t>d</w:t>
      </w:r>
      <w:r w:rsidRPr="005A2316">
        <w:rPr>
          <w:rFonts w:ascii="Tahoma" w:hAnsi="Tahoma" w:cs="Tahoma"/>
        </w:rPr>
        <w:t xml:space="preserve">u </w:t>
      </w:r>
      <w:r w:rsidRPr="005A2316">
        <w:rPr>
          <w:rFonts w:ascii="Tahoma" w:hAnsi="Tahoma" w:cs="Tahoma"/>
          <w:spacing w:val="-29"/>
        </w:rPr>
        <w:t xml:space="preserve"> </w:t>
      </w:r>
      <w:r w:rsidRPr="005A2316">
        <w:rPr>
          <w:rFonts w:ascii="Tahoma" w:hAnsi="Tahoma" w:cs="Tahoma"/>
          <w:spacing w:val="1"/>
        </w:rPr>
        <w:t>RGAO</w:t>
      </w:r>
      <w:r w:rsidRPr="005A2316">
        <w:rPr>
          <w:rFonts w:ascii="Tahoma" w:hAnsi="Tahoma" w:cs="Tahoma"/>
        </w:rPr>
        <w:t xml:space="preserve">, </w:t>
      </w:r>
      <w:r w:rsidRPr="005A2316">
        <w:rPr>
          <w:rFonts w:ascii="Tahoma" w:hAnsi="Tahoma" w:cs="Tahoma"/>
          <w:spacing w:val="-29"/>
        </w:rPr>
        <w:t xml:space="preserve"> </w:t>
      </w:r>
      <w:r w:rsidRPr="005A2316">
        <w:rPr>
          <w:rFonts w:ascii="Tahoma" w:hAnsi="Tahoma" w:cs="Tahoma"/>
          <w:spacing w:val="1"/>
        </w:rPr>
        <w:t>l’appel d’offre</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port</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su</w:t>
      </w:r>
      <w:r w:rsidRPr="005A2316">
        <w:rPr>
          <w:rFonts w:ascii="Tahoma" w:hAnsi="Tahoma" w:cs="Tahoma"/>
        </w:rPr>
        <w:t xml:space="preserve">r </w:t>
      </w:r>
      <w:r w:rsidRPr="005A2316">
        <w:rPr>
          <w:rFonts w:ascii="Tahoma" w:hAnsi="Tahoma" w:cs="Tahoma"/>
          <w:spacing w:val="-29"/>
        </w:rPr>
        <w:t xml:space="preserve"> </w:t>
      </w:r>
      <w:r w:rsidRPr="005A2316">
        <w:rPr>
          <w:rFonts w:ascii="Tahoma" w:hAnsi="Tahoma" w:cs="Tahoma"/>
          <w:spacing w:val="1"/>
        </w:rPr>
        <w:t>plusieur</w:t>
      </w:r>
      <w:r w:rsidRPr="005A2316">
        <w:rPr>
          <w:rFonts w:ascii="Tahoma" w:hAnsi="Tahoma" w:cs="Tahoma"/>
        </w:rPr>
        <w:t xml:space="preserve">s </w:t>
      </w:r>
      <w:r w:rsidRPr="005A2316">
        <w:rPr>
          <w:rFonts w:ascii="Tahoma" w:hAnsi="Tahoma" w:cs="Tahoma"/>
          <w:spacing w:val="-29"/>
        </w:rPr>
        <w:t xml:space="preserve"> </w:t>
      </w:r>
      <w:r w:rsidRPr="005A2316">
        <w:rPr>
          <w:rFonts w:ascii="Tahoma" w:hAnsi="Tahoma" w:cs="Tahoma"/>
          <w:spacing w:val="1"/>
        </w:rPr>
        <w:t>lots</w:t>
      </w:r>
      <w:r w:rsidRPr="005A2316">
        <w:rPr>
          <w:rFonts w:ascii="Tahoma" w:hAnsi="Tahoma" w:cs="Tahoma"/>
        </w:rPr>
        <w:t xml:space="preserve">, </w:t>
      </w:r>
      <w:r w:rsidRPr="005A2316">
        <w:rPr>
          <w:rFonts w:ascii="Tahoma" w:hAnsi="Tahoma" w:cs="Tahoma"/>
          <w:spacing w:val="-29"/>
        </w:rPr>
        <w:t xml:space="preserve"> </w:t>
      </w:r>
      <w:r w:rsidRPr="005A2316">
        <w:rPr>
          <w:rFonts w:ascii="Tahoma" w:hAnsi="Tahoma" w:cs="Tahoma"/>
          <w:spacing w:val="1"/>
        </w:rPr>
        <w:t>l’offr</w:t>
      </w:r>
      <w:r w:rsidRPr="005A2316">
        <w:rPr>
          <w:rFonts w:ascii="Tahoma" w:hAnsi="Tahoma" w:cs="Tahoma"/>
        </w:rPr>
        <w:t xml:space="preserve">e </w:t>
      </w:r>
      <w:r w:rsidRPr="005A2316">
        <w:rPr>
          <w:rFonts w:ascii="Tahoma" w:hAnsi="Tahoma" w:cs="Tahoma"/>
          <w:spacing w:val="-29"/>
        </w:rPr>
        <w:t xml:space="preserve"> </w:t>
      </w:r>
      <w:r w:rsidRPr="005A2316">
        <w:rPr>
          <w:rFonts w:ascii="Tahoma" w:hAnsi="Tahoma" w:cs="Tahoma"/>
          <w:spacing w:val="1"/>
        </w:rPr>
        <w:t xml:space="preserve">la </w:t>
      </w:r>
      <w:r w:rsidRPr="005A2316">
        <w:rPr>
          <w:rFonts w:ascii="Tahoma" w:hAnsi="Tahoma" w:cs="Tahoma"/>
        </w:rPr>
        <w:t xml:space="preserve">moins-disante sera déterminée en évaluant ce marché en liaison avec les autres lots à </w:t>
      </w:r>
      <w:r w:rsidRPr="005A2316">
        <w:rPr>
          <w:rFonts w:ascii="Tahoma" w:hAnsi="Tahoma" w:cs="Tahoma"/>
          <w:spacing w:val="5"/>
        </w:rPr>
        <w:t>attribue</w:t>
      </w:r>
      <w:r w:rsidRPr="005A2316">
        <w:rPr>
          <w:rFonts w:ascii="Tahoma" w:hAnsi="Tahoma" w:cs="Tahoma"/>
        </w:rPr>
        <w:t xml:space="preserve">r </w:t>
      </w:r>
      <w:r w:rsidRPr="005A2316">
        <w:rPr>
          <w:rFonts w:ascii="Tahoma" w:hAnsi="Tahoma" w:cs="Tahoma"/>
          <w:spacing w:val="5"/>
        </w:rPr>
        <w:t>concurremment</w:t>
      </w:r>
      <w:r w:rsidRPr="005A2316">
        <w:rPr>
          <w:rFonts w:ascii="Tahoma" w:hAnsi="Tahoma" w:cs="Tahoma"/>
        </w:rPr>
        <w:t xml:space="preserve">, </w:t>
      </w:r>
      <w:r w:rsidRPr="005A2316">
        <w:rPr>
          <w:rFonts w:ascii="Tahoma" w:hAnsi="Tahoma" w:cs="Tahoma"/>
          <w:spacing w:val="5"/>
        </w:rPr>
        <w:t>e</w:t>
      </w:r>
      <w:r w:rsidRPr="005A2316">
        <w:rPr>
          <w:rFonts w:ascii="Tahoma" w:hAnsi="Tahoma" w:cs="Tahoma"/>
        </w:rPr>
        <w:t xml:space="preserve">n </w:t>
      </w:r>
      <w:r w:rsidRPr="005A2316">
        <w:rPr>
          <w:rFonts w:ascii="Tahoma" w:hAnsi="Tahoma" w:cs="Tahoma"/>
          <w:spacing w:val="5"/>
        </w:rPr>
        <w:t>prenan</w:t>
      </w:r>
      <w:r w:rsidRPr="005A2316">
        <w:rPr>
          <w:rFonts w:ascii="Tahoma" w:hAnsi="Tahoma" w:cs="Tahoma"/>
        </w:rPr>
        <w:t xml:space="preserve">t </w:t>
      </w:r>
      <w:r w:rsidRPr="005A2316">
        <w:rPr>
          <w:rFonts w:ascii="Tahoma" w:hAnsi="Tahoma" w:cs="Tahoma"/>
          <w:spacing w:val="-12"/>
        </w:rPr>
        <w:t xml:space="preserve"> </w:t>
      </w:r>
      <w:r w:rsidRPr="005A2316">
        <w:rPr>
          <w:rFonts w:ascii="Tahoma" w:hAnsi="Tahoma" w:cs="Tahoma"/>
          <w:spacing w:val="5"/>
        </w:rPr>
        <w:t xml:space="preserve">en </w:t>
      </w:r>
      <w:r w:rsidRPr="005A2316">
        <w:rPr>
          <w:rFonts w:ascii="Tahoma" w:hAnsi="Tahoma" w:cs="Tahoma"/>
        </w:rPr>
        <w:t>compte</w:t>
      </w:r>
      <w:r w:rsidRPr="005A2316">
        <w:rPr>
          <w:rFonts w:ascii="Tahoma" w:hAnsi="Tahoma" w:cs="Tahoma"/>
          <w:spacing w:val="18"/>
        </w:rPr>
        <w:t xml:space="preserve"> </w:t>
      </w:r>
      <w:r w:rsidRPr="005A2316">
        <w:rPr>
          <w:rFonts w:ascii="Tahoma" w:hAnsi="Tahoma" w:cs="Tahoma"/>
        </w:rPr>
        <w:t>les</w:t>
      </w:r>
      <w:r w:rsidRPr="005A2316">
        <w:rPr>
          <w:rFonts w:ascii="Tahoma" w:hAnsi="Tahoma" w:cs="Tahoma"/>
          <w:spacing w:val="18"/>
        </w:rPr>
        <w:t xml:space="preserve"> </w:t>
      </w:r>
      <w:r w:rsidRPr="005A2316">
        <w:rPr>
          <w:rFonts w:ascii="Tahoma" w:hAnsi="Tahoma" w:cs="Tahoma"/>
        </w:rPr>
        <w:t>remises</w:t>
      </w:r>
      <w:r w:rsidRPr="005A2316">
        <w:rPr>
          <w:rFonts w:ascii="Tahoma" w:hAnsi="Tahoma" w:cs="Tahoma"/>
          <w:spacing w:val="6"/>
        </w:rPr>
        <w:t xml:space="preserve"> </w:t>
      </w:r>
      <w:r w:rsidRPr="005A2316">
        <w:rPr>
          <w:rFonts w:ascii="Tahoma" w:hAnsi="Tahoma" w:cs="Tahoma"/>
        </w:rPr>
        <w:t>offertes</w:t>
      </w:r>
      <w:r w:rsidRPr="005A2316">
        <w:rPr>
          <w:rFonts w:ascii="Tahoma" w:hAnsi="Tahoma" w:cs="Tahoma"/>
          <w:spacing w:val="18"/>
        </w:rPr>
        <w:t xml:space="preserve"> </w:t>
      </w:r>
      <w:r w:rsidRPr="005A2316">
        <w:rPr>
          <w:rFonts w:ascii="Tahoma" w:hAnsi="Tahoma" w:cs="Tahoma"/>
        </w:rPr>
        <w:t>par</w:t>
      </w:r>
      <w:r w:rsidRPr="005A2316">
        <w:rPr>
          <w:rFonts w:ascii="Tahoma" w:hAnsi="Tahoma" w:cs="Tahoma"/>
          <w:spacing w:val="18"/>
        </w:rPr>
        <w:t xml:space="preserve"> </w:t>
      </w:r>
      <w:r w:rsidRPr="005A2316">
        <w:rPr>
          <w:rFonts w:ascii="Tahoma" w:hAnsi="Tahoma" w:cs="Tahoma"/>
        </w:rPr>
        <w:t>les</w:t>
      </w:r>
      <w:r w:rsidRPr="005A2316">
        <w:rPr>
          <w:rFonts w:ascii="Tahoma" w:hAnsi="Tahoma" w:cs="Tahoma"/>
          <w:spacing w:val="18"/>
        </w:rPr>
        <w:t xml:space="preserve"> </w:t>
      </w:r>
      <w:r w:rsidRPr="005A2316">
        <w:rPr>
          <w:rFonts w:ascii="Tahoma" w:hAnsi="Tahoma" w:cs="Tahoma"/>
        </w:rPr>
        <w:t>soumissionnaires en cas d’attribution de plus d’un lot.</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34.3 Toute attribution des marchés de Travaux se fait au Soumissionnaire remplissant les capacités techniques et financières requises résultant des critères d’évaluation et présentant l’offre évaluée la moins-disante.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w w:val="98"/>
        </w:rPr>
        <w:t>Article</w:t>
      </w:r>
      <w:r w:rsidRPr="005A2316">
        <w:rPr>
          <w:rFonts w:ascii="Tahoma" w:hAnsi="Tahoma" w:cs="Tahoma"/>
          <w:b/>
          <w:bCs/>
          <w:spacing w:val="5"/>
        </w:rPr>
        <w:t xml:space="preserve"> </w:t>
      </w:r>
      <w:r w:rsidRPr="005A2316">
        <w:rPr>
          <w:rFonts w:ascii="Tahoma" w:hAnsi="Tahoma" w:cs="Tahoma"/>
          <w:b/>
          <w:bCs/>
          <w:w w:val="98"/>
        </w:rPr>
        <w:t>35</w:t>
      </w:r>
      <w:r w:rsidRPr="005A2316">
        <w:rPr>
          <w:rFonts w:ascii="Tahoma" w:hAnsi="Tahoma" w:cs="Tahoma"/>
          <w:b/>
          <w:bCs/>
          <w:spacing w:val="5"/>
        </w:rPr>
        <w:t xml:space="preserve"> </w:t>
      </w:r>
      <w:r w:rsidRPr="005A2316">
        <w:rPr>
          <w:rFonts w:ascii="Tahoma" w:hAnsi="Tahoma" w:cs="Tahoma"/>
          <w:b/>
          <w:bCs/>
          <w:w w:val="98"/>
        </w:rPr>
        <w:t>:</w:t>
      </w:r>
      <w:r w:rsidRPr="005A2316">
        <w:rPr>
          <w:rFonts w:ascii="Tahoma" w:hAnsi="Tahoma" w:cs="Tahoma"/>
          <w:b/>
          <w:bCs/>
        </w:rPr>
        <w:t xml:space="preserve"> </w:t>
      </w:r>
      <w:r w:rsidRPr="005A2316">
        <w:rPr>
          <w:rFonts w:ascii="Tahoma" w:hAnsi="Tahoma" w:cs="Tahoma"/>
          <w:b/>
          <w:bCs/>
          <w:w w:val="98"/>
        </w:rPr>
        <w:t>Droit</w:t>
      </w:r>
      <w:r w:rsidRPr="005A2316">
        <w:rPr>
          <w:rFonts w:ascii="Tahoma" w:hAnsi="Tahoma" w:cs="Tahoma"/>
          <w:b/>
          <w:bCs/>
          <w:spacing w:val="5"/>
        </w:rPr>
        <w:t xml:space="preserve"> </w:t>
      </w:r>
      <w:r w:rsidRPr="005A2316">
        <w:rPr>
          <w:rFonts w:ascii="Tahoma" w:hAnsi="Tahoma" w:cs="Tahoma"/>
          <w:b/>
          <w:bCs/>
          <w:w w:val="98"/>
        </w:rPr>
        <w:t>du Maître d’Ouvrage</w:t>
      </w:r>
      <w:r w:rsidRPr="005A2316">
        <w:rPr>
          <w:rFonts w:ascii="Tahoma" w:hAnsi="Tahoma" w:cs="Tahoma"/>
        </w:rPr>
        <w:t xml:space="preserve"> </w:t>
      </w:r>
      <w:r w:rsidRPr="005A2316">
        <w:rPr>
          <w:rFonts w:ascii="Tahoma" w:hAnsi="Tahoma" w:cs="Tahoma"/>
          <w:b/>
          <w:bCs/>
          <w:w w:val="98"/>
        </w:rPr>
        <w:t xml:space="preserve">de </w:t>
      </w:r>
      <w:r w:rsidRPr="005A2316">
        <w:rPr>
          <w:rFonts w:ascii="Tahoma" w:hAnsi="Tahoma" w:cs="Tahoma"/>
          <w:b/>
          <w:bCs/>
          <w:spacing w:val="1"/>
          <w:w w:val="98"/>
        </w:rPr>
        <w:t>déclare</w:t>
      </w:r>
      <w:r w:rsidRPr="005A2316">
        <w:rPr>
          <w:rFonts w:ascii="Tahoma" w:hAnsi="Tahoma" w:cs="Tahoma"/>
          <w:b/>
          <w:bCs/>
          <w:w w:val="98"/>
        </w:rPr>
        <w:t>r</w:t>
      </w:r>
      <w:r w:rsidRPr="005A2316">
        <w:rPr>
          <w:rFonts w:ascii="Tahoma" w:hAnsi="Tahoma" w:cs="Tahoma"/>
          <w:b/>
          <w:bCs/>
        </w:rPr>
        <w:t xml:space="preserve"> </w:t>
      </w:r>
      <w:r w:rsidRPr="005A2316">
        <w:rPr>
          <w:rFonts w:ascii="Tahoma" w:hAnsi="Tahoma" w:cs="Tahoma"/>
          <w:b/>
          <w:bCs/>
          <w:spacing w:val="1"/>
          <w:w w:val="98"/>
        </w:rPr>
        <w:t>u</w:t>
      </w:r>
      <w:r w:rsidRPr="005A2316">
        <w:rPr>
          <w:rFonts w:ascii="Tahoma" w:hAnsi="Tahoma" w:cs="Tahoma"/>
          <w:b/>
          <w:bCs/>
          <w:w w:val="98"/>
        </w:rPr>
        <w:t>n</w:t>
      </w:r>
      <w:r w:rsidRPr="005A2316">
        <w:rPr>
          <w:rFonts w:ascii="Tahoma" w:hAnsi="Tahoma" w:cs="Tahoma"/>
          <w:b/>
          <w:bCs/>
        </w:rPr>
        <w:t xml:space="preserve"> </w:t>
      </w:r>
      <w:r w:rsidRPr="005A2316">
        <w:rPr>
          <w:rFonts w:ascii="Tahoma" w:hAnsi="Tahoma" w:cs="Tahoma"/>
          <w:b/>
          <w:bCs/>
          <w:spacing w:val="1"/>
          <w:w w:val="98"/>
        </w:rPr>
        <w:t>Appe</w:t>
      </w:r>
      <w:r w:rsidRPr="005A2316">
        <w:rPr>
          <w:rFonts w:ascii="Tahoma" w:hAnsi="Tahoma" w:cs="Tahoma"/>
          <w:b/>
          <w:bCs/>
          <w:w w:val="98"/>
        </w:rPr>
        <w:t>l</w:t>
      </w:r>
      <w:r w:rsidRPr="005A2316">
        <w:rPr>
          <w:rFonts w:ascii="Tahoma" w:hAnsi="Tahoma" w:cs="Tahoma"/>
          <w:b/>
          <w:bCs/>
        </w:rPr>
        <w:t xml:space="preserve"> </w:t>
      </w:r>
      <w:r w:rsidRPr="005A2316">
        <w:rPr>
          <w:rFonts w:ascii="Tahoma" w:hAnsi="Tahoma" w:cs="Tahoma"/>
          <w:b/>
          <w:bCs/>
          <w:spacing w:val="1"/>
          <w:w w:val="98"/>
        </w:rPr>
        <w:t>d’Offre</w:t>
      </w:r>
      <w:r w:rsidRPr="005A2316">
        <w:rPr>
          <w:rFonts w:ascii="Tahoma" w:hAnsi="Tahoma" w:cs="Tahoma"/>
          <w:b/>
          <w:bCs/>
          <w:w w:val="98"/>
        </w:rPr>
        <w:t>s</w:t>
      </w:r>
      <w:r w:rsidRPr="005A2316">
        <w:rPr>
          <w:rFonts w:ascii="Tahoma" w:hAnsi="Tahoma" w:cs="Tahoma"/>
          <w:b/>
          <w:bCs/>
        </w:rPr>
        <w:t xml:space="preserve"> </w:t>
      </w:r>
      <w:r w:rsidRPr="005A2316">
        <w:rPr>
          <w:rFonts w:ascii="Tahoma" w:hAnsi="Tahoma" w:cs="Tahoma"/>
          <w:b/>
          <w:bCs/>
          <w:spacing w:val="1"/>
          <w:w w:val="98"/>
        </w:rPr>
        <w:t>infruc</w:t>
      </w:r>
      <w:r w:rsidRPr="005A2316">
        <w:rPr>
          <w:rFonts w:ascii="Tahoma" w:hAnsi="Tahoma" w:cs="Tahoma"/>
          <w:b/>
          <w:bCs/>
          <w:w w:val="98"/>
        </w:rPr>
        <w:t>tueux</w:t>
      </w:r>
      <w:r w:rsidRPr="005A2316">
        <w:rPr>
          <w:rFonts w:ascii="Tahoma" w:hAnsi="Tahoma" w:cs="Tahoma"/>
          <w:b/>
          <w:bCs/>
          <w:spacing w:val="5"/>
        </w:rPr>
        <w:t xml:space="preserve"> </w:t>
      </w:r>
      <w:r w:rsidRPr="005A2316">
        <w:rPr>
          <w:rFonts w:ascii="Tahoma" w:hAnsi="Tahoma" w:cs="Tahoma"/>
          <w:b/>
          <w:bCs/>
          <w:w w:val="98"/>
        </w:rPr>
        <w:t>ou</w:t>
      </w:r>
      <w:r w:rsidRPr="005A2316">
        <w:rPr>
          <w:rFonts w:ascii="Tahoma" w:hAnsi="Tahoma" w:cs="Tahoma"/>
          <w:b/>
          <w:bCs/>
          <w:spacing w:val="5"/>
        </w:rPr>
        <w:t xml:space="preserve"> </w:t>
      </w:r>
      <w:r w:rsidRPr="005A2316">
        <w:rPr>
          <w:rFonts w:ascii="Tahoma" w:hAnsi="Tahoma" w:cs="Tahoma"/>
          <w:b/>
          <w:bCs/>
          <w:w w:val="98"/>
        </w:rPr>
        <w:t>d’annuler</w:t>
      </w:r>
      <w:r w:rsidRPr="005A2316">
        <w:rPr>
          <w:rFonts w:ascii="Tahoma" w:hAnsi="Tahoma" w:cs="Tahoma"/>
          <w:b/>
          <w:bCs/>
          <w:spacing w:val="5"/>
        </w:rPr>
        <w:t xml:space="preserve"> </w:t>
      </w:r>
      <w:r w:rsidRPr="005A2316">
        <w:rPr>
          <w:rFonts w:ascii="Tahoma" w:hAnsi="Tahoma" w:cs="Tahoma"/>
          <w:b/>
          <w:bCs/>
          <w:w w:val="98"/>
        </w:rPr>
        <w:t>une</w:t>
      </w:r>
      <w:r w:rsidRPr="005A2316">
        <w:rPr>
          <w:rFonts w:ascii="Tahoma" w:hAnsi="Tahoma" w:cs="Tahoma"/>
          <w:b/>
          <w:bCs/>
          <w:spacing w:val="5"/>
        </w:rPr>
        <w:t xml:space="preserve"> </w:t>
      </w:r>
      <w:r w:rsidRPr="005A2316">
        <w:rPr>
          <w:rFonts w:ascii="Tahoma" w:hAnsi="Tahoma" w:cs="Tahoma"/>
          <w:b/>
          <w:bCs/>
          <w:w w:val="98"/>
        </w:rPr>
        <w:t>procédure</w:t>
      </w:r>
    </w:p>
    <w:p w:rsidR="00E45884" w:rsidRPr="005A2316" w:rsidRDefault="00E45884" w:rsidP="00E45884">
      <w:pPr>
        <w:widowControl w:val="0"/>
        <w:autoSpaceDE w:val="0"/>
        <w:jc w:val="both"/>
        <w:rPr>
          <w:rFonts w:ascii="Tahoma" w:hAnsi="Tahoma" w:cs="Tahoma"/>
        </w:rPr>
      </w:pPr>
      <w:r w:rsidRPr="005A2316">
        <w:rPr>
          <w:rFonts w:ascii="Tahoma" w:hAnsi="Tahoma" w:cs="Tahoma"/>
        </w:rPr>
        <w:t>Le Maître d’Ouvrage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w w:val="99"/>
        </w:rPr>
        <w:t>Article</w:t>
      </w:r>
      <w:r w:rsidRPr="005A2316">
        <w:rPr>
          <w:rFonts w:ascii="Tahoma" w:hAnsi="Tahoma" w:cs="Tahoma"/>
          <w:b/>
          <w:bCs/>
          <w:spacing w:val="-4"/>
        </w:rPr>
        <w:t xml:space="preserve"> </w:t>
      </w:r>
      <w:r w:rsidRPr="005A2316">
        <w:rPr>
          <w:rFonts w:ascii="Tahoma" w:hAnsi="Tahoma" w:cs="Tahoma"/>
          <w:b/>
          <w:bCs/>
          <w:w w:val="99"/>
        </w:rPr>
        <w:t>36</w:t>
      </w:r>
      <w:r w:rsidRPr="005A2316">
        <w:rPr>
          <w:rFonts w:ascii="Tahoma" w:hAnsi="Tahoma" w:cs="Tahoma"/>
          <w:b/>
          <w:bCs/>
          <w:spacing w:val="-4"/>
        </w:rPr>
        <w:t xml:space="preserve"> </w:t>
      </w:r>
      <w:r w:rsidRPr="005A2316">
        <w:rPr>
          <w:rFonts w:ascii="Tahoma" w:hAnsi="Tahoma" w:cs="Tahoma"/>
          <w:b/>
          <w:bCs/>
          <w:w w:val="99"/>
        </w:rPr>
        <w:t>:</w:t>
      </w:r>
      <w:r w:rsidRPr="005A2316">
        <w:rPr>
          <w:rFonts w:ascii="Tahoma" w:hAnsi="Tahoma" w:cs="Tahoma"/>
          <w:b/>
          <w:bCs/>
          <w:spacing w:val="-4"/>
        </w:rPr>
        <w:t xml:space="preserve"> </w:t>
      </w:r>
      <w:r w:rsidRPr="005A2316">
        <w:rPr>
          <w:rFonts w:ascii="Tahoma" w:hAnsi="Tahoma" w:cs="Tahoma"/>
          <w:b/>
          <w:bCs/>
          <w:w w:val="99"/>
        </w:rPr>
        <w:t>Notification</w:t>
      </w:r>
      <w:r w:rsidRPr="005A2316">
        <w:rPr>
          <w:rFonts w:ascii="Tahoma" w:hAnsi="Tahoma" w:cs="Tahoma"/>
          <w:b/>
          <w:bCs/>
          <w:spacing w:val="-4"/>
        </w:rPr>
        <w:t xml:space="preserve"> </w:t>
      </w:r>
      <w:r w:rsidRPr="005A2316">
        <w:rPr>
          <w:rFonts w:ascii="Tahoma" w:hAnsi="Tahoma" w:cs="Tahoma"/>
          <w:b/>
          <w:bCs/>
          <w:w w:val="99"/>
        </w:rPr>
        <w:t>de</w:t>
      </w:r>
      <w:r w:rsidRPr="005A2316">
        <w:rPr>
          <w:rFonts w:ascii="Tahoma" w:hAnsi="Tahoma" w:cs="Tahoma"/>
          <w:b/>
          <w:bCs/>
          <w:spacing w:val="-4"/>
        </w:rPr>
        <w:t xml:space="preserve"> </w:t>
      </w:r>
      <w:r w:rsidRPr="005A2316">
        <w:rPr>
          <w:rFonts w:ascii="Tahoma" w:hAnsi="Tahoma" w:cs="Tahoma"/>
          <w:b/>
          <w:bCs/>
          <w:w w:val="99"/>
        </w:rPr>
        <w:t>l’attribution</w:t>
      </w:r>
      <w:r w:rsidRPr="005A2316">
        <w:rPr>
          <w:rFonts w:ascii="Tahoma" w:hAnsi="Tahoma" w:cs="Tahoma"/>
          <w:b/>
          <w:bCs/>
          <w:spacing w:val="-4"/>
        </w:rPr>
        <w:t xml:space="preserve"> </w:t>
      </w:r>
      <w:r w:rsidR="004A4C97">
        <w:rPr>
          <w:rFonts w:ascii="Tahoma" w:hAnsi="Tahoma" w:cs="Tahoma"/>
          <w:b/>
          <w:bCs/>
          <w:w w:val="99"/>
        </w:rPr>
        <w:t>de la Lettre-Commande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tabs>
          <w:tab w:val="left" w:pos="1140"/>
          <w:tab w:val="left" w:pos="1720"/>
          <w:tab w:val="left" w:pos="2100"/>
          <w:tab w:val="left" w:pos="2960"/>
          <w:tab w:val="left" w:pos="4220"/>
          <w:tab w:val="left" w:pos="5060"/>
        </w:tabs>
        <w:autoSpaceDE w:val="0"/>
        <w:jc w:val="both"/>
        <w:rPr>
          <w:rFonts w:ascii="Tahoma" w:hAnsi="Tahoma" w:cs="Tahoma"/>
        </w:rPr>
      </w:pPr>
      <w:r w:rsidRPr="005A2316">
        <w:rPr>
          <w:rFonts w:ascii="Tahoma" w:hAnsi="Tahoma" w:cs="Tahoma"/>
        </w:rPr>
        <w:t>Avant</w:t>
      </w:r>
      <w:r w:rsidRPr="005A2316">
        <w:rPr>
          <w:rFonts w:ascii="Tahoma" w:hAnsi="Tahoma" w:cs="Tahoma"/>
          <w:spacing w:val="12"/>
        </w:rPr>
        <w:t xml:space="preserve"> </w:t>
      </w:r>
      <w:r w:rsidRPr="005A2316">
        <w:rPr>
          <w:rFonts w:ascii="Tahoma" w:hAnsi="Tahoma" w:cs="Tahoma"/>
        </w:rPr>
        <w:t>l’expiration</w:t>
      </w:r>
      <w:r w:rsidRPr="005A2316">
        <w:rPr>
          <w:rFonts w:ascii="Tahoma" w:hAnsi="Tahoma" w:cs="Tahoma"/>
          <w:spacing w:val="12"/>
        </w:rPr>
        <w:t xml:space="preserve"> </w:t>
      </w:r>
      <w:r w:rsidRPr="005A2316">
        <w:rPr>
          <w:rFonts w:ascii="Tahoma" w:hAnsi="Tahoma" w:cs="Tahoma"/>
        </w:rPr>
        <w:t>du</w:t>
      </w:r>
      <w:r w:rsidRPr="005A2316">
        <w:rPr>
          <w:rFonts w:ascii="Tahoma" w:hAnsi="Tahoma" w:cs="Tahoma"/>
          <w:spacing w:val="12"/>
        </w:rPr>
        <w:t xml:space="preserve"> </w:t>
      </w:r>
      <w:r w:rsidRPr="005A2316">
        <w:rPr>
          <w:rFonts w:ascii="Tahoma" w:hAnsi="Tahoma" w:cs="Tahoma"/>
        </w:rPr>
        <w:t>délai</w:t>
      </w:r>
      <w:r w:rsidRPr="005A2316">
        <w:rPr>
          <w:rFonts w:ascii="Tahoma" w:hAnsi="Tahoma" w:cs="Tahoma"/>
          <w:spacing w:val="12"/>
        </w:rPr>
        <w:t xml:space="preserve"> </w:t>
      </w:r>
      <w:r w:rsidRPr="005A2316">
        <w:rPr>
          <w:rFonts w:ascii="Tahoma" w:hAnsi="Tahoma" w:cs="Tahoma"/>
        </w:rPr>
        <w:t>de</w:t>
      </w:r>
      <w:r w:rsidRPr="005A2316">
        <w:rPr>
          <w:rFonts w:ascii="Tahoma" w:hAnsi="Tahoma" w:cs="Tahoma"/>
          <w:spacing w:val="12"/>
        </w:rPr>
        <w:t xml:space="preserve"> </w:t>
      </w:r>
      <w:r w:rsidRPr="005A2316">
        <w:rPr>
          <w:rFonts w:ascii="Tahoma" w:hAnsi="Tahoma" w:cs="Tahoma"/>
        </w:rPr>
        <w:t>validité</w:t>
      </w:r>
      <w:r w:rsidRPr="005A2316">
        <w:rPr>
          <w:rFonts w:ascii="Tahoma" w:hAnsi="Tahoma" w:cs="Tahoma"/>
          <w:spacing w:val="12"/>
        </w:rPr>
        <w:t xml:space="preserve"> </w:t>
      </w:r>
      <w:r w:rsidRPr="005A2316">
        <w:rPr>
          <w:rFonts w:ascii="Tahoma" w:hAnsi="Tahoma" w:cs="Tahoma"/>
        </w:rPr>
        <w:t>des</w:t>
      </w:r>
      <w:r w:rsidRPr="005A2316">
        <w:rPr>
          <w:rFonts w:ascii="Tahoma" w:hAnsi="Tahoma" w:cs="Tahoma"/>
          <w:spacing w:val="12"/>
        </w:rPr>
        <w:t xml:space="preserve"> </w:t>
      </w:r>
      <w:r w:rsidRPr="005A2316">
        <w:rPr>
          <w:rFonts w:ascii="Tahoma" w:hAnsi="Tahoma" w:cs="Tahoma"/>
        </w:rPr>
        <w:t>offres</w:t>
      </w:r>
      <w:r w:rsidRPr="005A2316">
        <w:rPr>
          <w:rFonts w:ascii="Tahoma" w:hAnsi="Tahoma" w:cs="Tahoma"/>
          <w:spacing w:val="12"/>
        </w:rPr>
        <w:t xml:space="preserve"> </w:t>
      </w:r>
      <w:r w:rsidRPr="005A2316">
        <w:rPr>
          <w:rFonts w:ascii="Tahoma" w:hAnsi="Tahoma" w:cs="Tahoma"/>
        </w:rPr>
        <w:t xml:space="preserve">fixé </w:t>
      </w:r>
      <w:r w:rsidRPr="005A2316">
        <w:rPr>
          <w:rFonts w:ascii="Tahoma" w:hAnsi="Tahoma" w:cs="Tahoma"/>
          <w:spacing w:val="3"/>
        </w:rPr>
        <w:t>pa</w:t>
      </w:r>
      <w:r w:rsidRPr="005A2316">
        <w:rPr>
          <w:rFonts w:ascii="Tahoma" w:hAnsi="Tahoma" w:cs="Tahoma"/>
        </w:rPr>
        <w:t xml:space="preserve">r </w:t>
      </w:r>
      <w:r w:rsidRPr="005A2316">
        <w:rPr>
          <w:rFonts w:ascii="Tahoma" w:hAnsi="Tahoma" w:cs="Tahoma"/>
          <w:spacing w:val="-27"/>
        </w:rPr>
        <w:t xml:space="preserve"> </w:t>
      </w:r>
      <w:r w:rsidRPr="005A2316">
        <w:rPr>
          <w:rFonts w:ascii="Tahoma" w:hAnsi="Tahoma" w:cs="Tahoma"/>
          <w:spacing w:val="3"/>
        </w:rPr>
        <w:t>l</w:t>
      </w:r>
      <w:r w:rsidRPr="005A2316">
        <w:rPr>
          <w:rFonts w:ascii="Tahoma" w:hAnsi="Tahoma" w:cs="Tahoma"/>
        </w:rPr>
        <w:t xml:space="preserve">e </w:t>
      </w:r>
      <w:r w:rsidRPr="005A2316">
        <w:rPr>
          <w:rFonts w:ascii="Tahoma" w:hAnsi="Tahoma" w:cs="Tahoma"/>
          <w:spacing w:val="-27"/>
        </w:rPr>
        <w:t xml:space="preserve"> </w:t>
      </w:r>
      <w:r w:rsidRPr="005A2316">
        <w:rPr>
          <w:rFonts w:ascii="Tahoma" w:hAnsi="Tahoma" w:cs="Tahoma"/>
          <w:spacing w:val="3"/>
        </w:rPr>
        <w:t>RPAO</w:t>
      </w:r>
      <w:r w:rsidRPr="005A2316">
        <w:rPr>
          <w:rFonts w:ascii="Tahoma" w:hAnsi="Tahoma" w:cs="Tahoma"/>
        </w:rPr>
        <w:t xml:space="preserve">, le Maître d’Ouvrage </w:t>
      </w:r>
      <w:r w:rsidRPr="005A2316">
        <w:rPr>
          <w:rFonts w:ascii="Tahoma" w:hAnsi="Tahoma" w:cs="Tahoma"/>
          <w:spacing w:val="3"/>
        </w:rPr>
        <w:t>notifier</w:t>
      </w:r>
      <w:r w:rsidRPr="005A2316">
        <w:rPr>
          <w:rFonts w:ascii="Tahoma" w:hAnsi="Tahoma" w:cs="Tahoma"/>
        </w:rPr>
        <w:t xml:space="preserve">a </w:t>
      </w:r>
      <w:r w:rsidRPr="005A2316">
        <w:rPr>
          <w:rFonts w:ascii="Tahoma" w:hAnsi="Tahoma" w:cs="Tahoma"/>
          <w:spacing w:val="-27"/>
        </w:rPr>
        <w:t xml:space="preserve"> </w:t>
      </w:r>
      <w:r w:rsidRPr="005A2316">
        <w:rPr>
          <w:rFonts w:ascii="Tahoma" w:hAnsi="Tahoma" w:cs="Tahoma"/>
          <w:spacing w:val="3"/>
        </w:rPr>
        <w:t xml:space="preserve">à </w:t>
      </w:r>
      <w:r w:rsidRPr="005A2316">
        <w:rPr>
          <w:rFonts w:ascii="Tahoma" w:hAnsi="Tahoma" w:cs="Tahoma"/>
        </w:rPr>
        <w:t>l’attributaire</w:t>
      </w:r>
      <w:r w:rsidRPr="005A2316">
        <w:rPr>
          <w:rFonts w:ascii="Tahoma" w:hAnsi="Tahoma" w:cs="Tahoma"/>
          <w:spacing w:val="20"/>
        </w:rPr>
        <w:t xml:space="preserve"> </w:t>
      </w:r>
      <w:r w:rsidR="004A4C97">
        <w:rPr>
          <w:rFonts w:ascii="Tahoma" w:hAnsi="Tahoma" w:cs="Tahoma"/>
        </w:rPr>
        <w:t>de la Lettre-Commande</w:t>
      </w:r>
      <w:r w:rsidRPr="005A2316">
        <w:rPr>
          <w:rFonts w:ascii="Tahoma" w:hAnsi="Tahoma" w:cs="Tahoma"/>
          <w:spacing w:val="20"/>
        </w:rPr>
        <w:t xml:space="preserve"> </w:t>
      </w:r>
      <w:r w:rsidRPr="005A2316">
        <w:rPr>
          <w:rFonts w:ascii="Tahoma" w:hAnsi="Tahoma" w:cs="Tahoma"/>
        </w:rPr>
        <w:t>par</w:t>
      </w:r>
      <w:r w:rsidRPr="005A2316">
        <w:rPr>
          <w:rFonts w:ascii="Tahoma" w:hAnsi="Tahoma" w:cs="Tahoma"/>
          <w:spacing w:val="20"/>
        </w:rPr>
        <w:t xml:space="preserve"> </w:t>
      </w:r>
      <w:r w:rsidRPr="005A2316">
        <w:rPr>
          <w:rFonts w:ascii="Tahoma" w:hAnsi="Tahoma" w:cs="Tahoma"/>
        </w:rPr>
        <w:t>télécopie</w:t>
      </w:r>
      <w:r w:rsidRPr="005A2316">
        <w:rPr>
          <w:rFonts w:ascii="Tahoma" w:hAnsi="Tahoma" w:cs="Tahoma"/>
          <w:spacing w:val="20"/>
        </w:rPr>
        <w:t xml:space="preserve"> </w:t>
      </w:r>
      <w:r w:rsidRPr="005A2316">
        <w:rPr>
          <w:rFonts w:ascii="Tahoma" w:hAnsi="Tahoma" w:cs="Tahoma"/>
        </w:rPr>
        <w:t>confirmée</w:t>
      </w:r>
      <w:r w:rsidRPr="005A2316">
        <w:rPr>
          <w:rFonts w:ascii="Tahoma" w:hAnsi="Tahoma" w:cs="Tahoma"/>
          <w:spacing w:val="20"/>
        </w:rPr>
        <w:t xml:space="preserve"> </w:t>
      </w:r>
      <w:r w:rsidRPr="005A2316">
        <w:rPr>
          <w:rFonts w:ascii="Tahoma" w:hAnsi="Tahoma" w:cs="Tahoma"/>
        </w:rPr>
        <w:t>par lettre</w:t>
      </w:r>
      <w:r w:rsidRPr="005A2316">
        <w:rPr>
          <w:rFonts w:ascii="Tahoma" w:hAnsi="Tahoma" w:cs="Tahoma"/>
          <w:spacing w:val="27"/>
        </w:rPr>
        <w:t xml:space="preserve"> </w:t>
      </w:r>
      <w:r w:rsidRPr="005A2316">
        <w:rPr>
          <w:rFonts w:ascii="Tahoma" w:hAnsi="Tahoma" w:cs="Tahoma"/>
        </w:rPr>
        <w:t>recommandée</w:t>
      </w:r>
      <w:r w:rsidRPr="005A2316">
        <w:rPr>
          <w:rFonts w:ascii="Tahoma" w:hAnsi="Tahoma" w:cs="Tahoma"/>
          <w:spacing w:val="27"/>
        </w:rPr>
        <w:t xml:space="preserve"> </w:t>
      </w:r>
      <w:r w:rsidRPr="005A2316">
        <w:rPr>
          <w:rFonts w:ascii="Tahoma" w:hAnsi="Tahoma" w:cs="Tahoma"/>
        </w:rPr>
        <w:t>ou</w:t>
      </w:r>
      <w:r w:rsidRPr="005A2316">
        <w:rPr>
          <w:rFonts w:ascii="Tahoma" w:hAnsi="Tahoma" w:cs="Tahoma"/>
          <w:spacing w:val="27"/>
        </w:rPr>
        <w:t xml:space="preserve"> </w:t>
      </w:r>
      <w:r w:rsidRPr="005A2316">
        <w:rPr>
          <w:rFonts w:ascii="Tahoma" w:hAnsi="Tahoma" w:cs="Tahoma"/>
        </w:rPr>
        <w:t>par</w:t>
      </w:r>
      <w:r w:rsidRPr="005A2316">
        <w:rPr>
          <w:rFonts w:ascii="Tahoma" w:hAnsi="Tahoma" w:cs="Tahoma"/>
          <w:spacing w:val="27"/>
        </w:rPr>
        <w:t xml:space="preserve"> </w:t>
      </w:r>
      <w:r w:rsidRPr="005A2316">
        <w:rPr>
          <w:rFonts w:ascii="Tahoma" w:hAnsi="Tahoma" w:cs="Tahoma"/>
        </w:rPr>
        <w:t>tout</w:t>
      </w:r>
      <w:r w:rsidRPr="005A2316">
        <w:rPr>
          <w:rFonts w:ascii="Tahoma" w:hAnsi="Tahoma" w:cs="Tahoma"/>
          <w:spacing w:val="27"/>
        </w:rPr>
        <w:t xml:space="preserve"> </w:t>
      </w:r>
      <w:r w:rsidRPr="005A2316">
        <w:rPr>
          <w:rFonts w:ascii="Tahoma" w:hAnsi="Tahoma" w:cs="Tahoma"/>
        </w:rPr>
        <w:t>autre</w:t>
      </w:r>
      <w:r w:rsidRPr="005A2316">
        <w:rPr>
          <w:rFonts w:ascii="Tahoma" w:hAnsi="Tahoma" w:cs="Tahoma"/>
          <w:spacing w:val="27"/>
        </w:rPr>
        <w:t xml:space="preserve"> </w:t>
      </w:r>
      <w:r w:rsidRPr="005A2316">
        <w:rPr>
          <w:rFonts w:ascii="Tahoma" w:hAnsi="Tahoma" w:cs="Tahoma"/>
        </w:rPr>
        <w:t>moyen</w:t>
      </w:r>
      <w:r w:rsidRPr="005A2316">
        <w:rPr>
          <w:rFonts w:ascii="Tahoma" w:hAnsi="Tahoma" w:cs="Tahoma"/>
          <w:spacing w:val="27"/>
        </w:rPr>
        <w:t xml:space="preserve"> </w:t>
      </w:r>
      <w:r w:rsidRPr="005A2316">
        <w:rPr>
          <w:rFonts w:ascii="Tahoma" w:hAnsi="Tahoma" w:cs="Tahoma"/>
        </w:rPr>
        <w:t>que sa</w:t>
      </w:r>
      <w:r w:rsidRPr="005A2316">
        <w:rPr>
          <w:rFonts w:ascii="Tahoma" w:hAnsi="Tahoma" w:cs="Tahoma"/>
          <w:spacing w:val="-8"/>
        </w:rPr>
        <w:t xml:space="preserve"> </w:t>
      </w:r>
      <w:r w:rsidRPr="005A2316">
        <w:rPr>
          <w:rFonts w:ascii="Tahoma" w:hAnsi="Tahoma" w:cs="Tahoma"/>
        </w:rPr>
        <w:t>soumission</w:t>
      </w:r>
      <w:r w:rsidRPr="005A2316">
        <w:rPr>
          <w:rFonts w:ascii="Tahoma" w:hAnsi="Tahoma" w:cs="Tahoma"/>
          <w:spacing w:val="-8"/>
        </w:rPr>
        <w:t xml:space="preserve"> </w:t>
      </w:r>
      <w:r w:rsidRPr="005A2316">
        <w:rPr>
          <w:rFonts w:ascii="Tahoma" w:hAnsi="Tahoma" w:cs="Tahoma"/>
        </w:rPr>
        <w:t>a</w:t>
      </w:r>
      <w:r w:rsidRPr="005A2316">
        <w:rPr>
          <w:rFonts w:ascii="Tahoma" w:hAnsi="Tahoma" w:cs="Tahoma"/>
          <w:spacing w:val="-8"/>
        </w:rPr>
        <w:t xml:space="preserve"> </w:t>
      </w:r>
      <w:r w:rsidRPr="005A2316">
        <w:rPr>
          <w:rFonts w:ascii="Tahoma" w:hAnsi="Tahoma" w:cs="Tahoma"/>
        </w:rPr>
        <w:t>été</w:t>
      </w:r>
      <w:r w:rsidRPr="005A2316">
        <w:rPr>
          <w:rFonts w:ascii="Tahoma" w:hAnsi="Tahoma" w:cs="Tahoma"/>
          <w:spacing w:val="-8"/>
        </w:rPr>
        <w:t xml:space="preserve"> </w:t>
      </w:r>
      <w:r w:rsidRPr="005A2316">
        <w:rPr>
          <w:rFonts w:ascii="Tahoma" w:hAnsi="Tahoma" w:cs="Tahoma"/>
        </w:rPr>
        <w:t>retenue.</w:t>
      </w:r>
      <w:r w:rsidRPr="005A2316">
        <w:rPr>
          <w:rFonts w:ascii="Tahoma" w:hAnsi="Tahoma" w:cs="Tahoma"/>
          <w:spacing w:val="-8"/>
        </w:rPr>
        <w:t xml:space="preserve"> </w:t>
      </w:r>
      <w:r w:rsidRPr="005A2316">
        <w:rPr>
          <w:rFonts w:ascii="Tahoma" w:hAnsi="Tahoma" w:cs="Tahoma"/>
        </w:rPr>
        <w:t>Cette</w:t>
      </w:r>
      <w:r w:rsidRPr="005A2316">
        <w:rPr>
          <w:rFonts w:ascii="Tahoma" w:hAnsi="Tahoma" w:cs="Tahoma"/>
          <w:spacing w:val="-8"/>
        </w:rPr>
        <w:t xml:space="preserve"> </w:t>
      </w:r>
      <w:r w:rsidRPr="005A2316">
        <w:rPr>
          <w:rFonts w:ascii="Tahoma" w:hAnsi="Tahoma" w:cs="Tahoma"/>
        </w:rPr>
        <w:t>lettre</w:t>
      </w:r>
      <w:r w:rsidRPr="005A2316">
        <w:rPr>
          <w:rFonts w:ascii="Tahoma" w:hAnsi="Tahoma" w:cs="Tahoma"/>
          <w:spacing w:val="-8"/>
        </w:rPr>
        <w:t xml:space="preserve"> </w:t>
      </w:r>
      <w:r w:rsidRPr="005A2316">
        <w:rPr>
          <w:rFonts w:ascii="Tahoma" w:hAnsi="Tahoma" w:cs="Tahoma"/>
        </w:rPr>
        <w:t>indiquera</w:t>
      </w:r>
      <w:r w:rsidRPr="005A2316">
        <w:rPr>
          <w:rFonts w:ascii="Tahoma" w:hAnsi="Tahoma" w:cs="Tahoma"/>
          <w:spacing w:val="-8"/>
        </w:rPr>
        <w:t xml:space="preserve"> </w:t>
      </w:r>
      <w:r w:rsidRPr="005A2316">
        <w:rPr>
          <w:rFonts w:ascii="Tahoma" w:hAnsi="Tahoma" w:cs="Tahoma"/>
        </w:rPr>
        <w:t xml:space="preserve">le </w:t>
      </w:r>
      <w:r w:rsidRPr="005A2316">
        <w:rPr>
          <w:rFonts w:ascii="Tahoma" w:hAnsi="Tahoma" w:cs="Tahoma"/>
          <w:spacing w:val="5"/>
        </w:rPr>
        <w:t>montan</w:t>
      </w:r>
      <w:r w:rsidRPr="005A2316">
        <w:rPr>
          <w:rFonts w:ascii="Tahoma" w:hAnsi="Tahoma" w:cs="Tahoma"/>
        </w:rPr>
        <w:t>t</w:t>
      </w:r>
      <w:r w:rsidRPr="005A2316">
        <w:rPr>
          <w:rFonts w:ascii="Tahoma" w:hAnsi="Tahoma" w:cs="Tahoma"/>
          <w:b/>
          <w:i/>
        </w:rPr>
        <w:t xml:space="preserve"> </w:t>
      </w:r>
      <w:r w:rsidRPr="005A2316">
        <w:rPr>
          <w:rFonts w:ascii="Tahoma" w:hAnsi="Tahoma" w:cs="Tahoma"/>
          <w:spacing w:val="5"/>
        </w:rPr>
        <w:t>qu</w:t>
      </w:r>
      <w:r w:rsidRPr="005A2316">
        <w:rPr>
          <w:rFonts w:ascii="Tahoma" w:hAnsi="Tahoma" w:cs="Tahoma"/>
        </w:rPr>
        <w:t>e</w:t>
      </w:r>
      <w:r w:rsidRPr="005A2316">
        <w:rPr>
          <w:rFonts w:ascii="Tahoma" w:hAnsi="Tahoma" w:cs="Tahoma"/>
          <w:b/>
          <w:i/>
        </w:rPr>
        <w:t xml:space="preserve"> </w:t>
      </w:r>
      <w:r w:rsidRPr="005A2316">
        <w:rPr>
          <w:rFonts w:ascii="Tahoma" w:hAnsi="Tahoma" w:cs="Tahoma"/>
        </w:rPr>
        <w:t>le Maître d’ouvrage</w:t>
      </w:r>
      <w:r w:rsidRPr="005A2316">
        <w:rPr>
          <w:rFonts w:ascii="Tahoma" w:hAnsi="Tahoma" w:cs="Tahoma"/>
          <w:b/>
        </w:rPr>
        <w:t xml:space="preserve"> </w:t>
      </w:r>
      <w:r w:rsidRPr="005A2316">
        <w:rPr>
          <w:rFonts w:ascii="Tahoma" w:hAnsi="Tahoma" w:cs="Tahoma"/>
          <w:spacing w:val="5"/>
        </w:rPr>
        <w:t>paier</w:t>
      </w:r>
      <w:r w:rsidRPr="005A2316">
        <w:rPr>
          <w:rFonts w:ascii="Tahoma" w:hAnsi="Tahoma" w:cs="Tahoma"/>
        </w:rPr>
        <w:t>a</w:t>
      </w:r>
      <w:r w:rsidRPr="005A2316">
        <w:rPr>
          <w:rFonts w:ascii="Tahoma" w:hAnsi="Tahoma" w:cs="Tahoma"/>
          <w:b/>
          <w:i/>
        </w:rPr>
        <w:t xml:space="preserve"> </w:t>
      </w:r>
      <w:r w:rsidRPr="005A2316">
        <w:rPr>
          <w:rFonts w:ascii="Tahoma" w:hAnsi="Tahoma" w:cs="Tahoma"/>
          <w:spacing w:val="5"/>
        </w:rPr>
        <w:t xml:space="preserve">à </w:t>
      </w:r>
      <w:r w:rsidRPr="005A2316">
        <w:rPr>
          <w:rFonts w:ascii="Tahoma" w:hAnsi="Tahoma" w:cs="Tahoma"/>
        </w:rPr>
        <w:t>l’Entrepreneur</w:t>
      </w:r>
      <w:r w:rsidRPr="005A2316">
        <w:rPr>
          <w:rFonts w:ascii="Tahoma" w:hAnsi="Tahoma" w:cs="Tahoma"/>
          <w:spacing w:val="17"/>
        </w:rPr>
        <w:t xml:space="preserve"> </w:t>
      </w:r>
      <w:r w:rsidRPr="005A2316">
        <w:rPr>
          <w:rFonts w:ascii="Tahoma" w:hAnsi="Tahoma" w:cs="Tahoma"/>
        </w:rPr>
        <w:t>au</w:t>
      </w:r>
      <w:r w:rsidRPr="005A2316">
        <w:rPr>
          <w:rFonts w:ascii="Tahoma" w:hAnsi="Tahoma" w:cs="Tahoma"/>
          <w:spacing w:val="17"/>
        </w:rPr>
        <w:t xml:space="preserve"> </w:t>
      </w:r>
      <w:r w:rsidRPr="005A2316">
        <w:rPr>
          <w:rFonts w:ascii="Tahoma" w:hAnsi="Tahoma" w:cs="Tahoma"/>
        </w:rPr>
        <w:t>titre</w:t>
      </w:r>
      <w:r w:rsidRPr="005A2316">
        <w:rPr>
          <w:rFonts w:ascii="Tahoma" w:hAnsi="Tahoma" w:cs="Tahoma"/>
          <w:spacing w:val="17"/>
        </w:rPr>
        <w:t xml:space="preserve"> </w:t>
      </w:r>
      <w:r w:rsidRPr="005A2316">
        <w:rPr>
          <w:rFonts w:ascii="Tahoma" w:hAnsi="Tahoma" w:cs="Tahoma"/>
        </w:rPr>
        <w:t>de</w:t>
      </w:r>
      <w:r w:rsidRPr="005A2316">
        <w:rPr>
          <w:rFonts w:ascii="Tahoma" w:hAnsi="Tahoma" w:cs="Tahoma"/>
          <w:spacing w:val="17"/>
        </w:rPr>
        <w:t xml:space="preserve"> </w:t>
      </w:r>
      <w:r w:rsidRPr="005A2316">
        <w:rPr>
          <w:rFonts w:ascii="Tahoma" w:hAnsi="Tahoma" w:cs="Tahoma"/>
        </w:rPr>
        <w:t>l’exécution</w:t>
      </w:r>
      <w:r w:rsidRPr="005A2316">
        <w:rPr>
          <w:rFonts w:ascii="Tahoma" w:hAnsi="Tahoma" w:cs="Tahoma"/>
          <w:spacing w:val="17"/>
        </w:rPr>
        <w:t xml:space="preserve"> </w:t>
      </w:r>
      <w:r w:rsidRPr="005A2316">
        <w:rPr>
          <w:rFonts w:ascii="Tahoma" w:hAnsi="Tahoma" w:cs="Tahoma"/>
        </w:rPr>
        <w:t>des</w:t>
      </w:r>
      <w:r w:rsidRPr="005A2316">
        <w:rPr>
          <w:rFonts w:ascii="Tahoma" w:hAnsi="Tahoma" w:cs="Tahoma"/>
          <w:spacing w:val="17"/>
        </w:rPr>
        <w:t xml:space="preserve"> </w:t>
      </w:r>
      <w:r w:rsidRPr="005A2316">
        <w:rPr>
          <w:rFonts w:ascii="Tahoma" w:hAnsi="Tahoma" w:cs="Tahoma"/>
        </w:rPr>
        <w:t>travaux</w:t>
      </w:r>
      <w:r w:rsidRPr="005A2316">
        <w:rPr>
          <w:rFonts w:ascii="Tahoma" w:hAnsi="Tahoma" w:cs="Tahoma"/>
          <w:spacing w:val="17"/>
        </w:rPr>
        <w:t xml:space="preserve"> </w:t>
      </w:r>
      <w:r w:rsidRPr="005A2316">
        <w:rPr>
          <w:rFonts w:ascii="Tahoma" w:hAnsi="Tahoma" w:cs="Tahoma"/>
        </w:rPr>
        <w:t>et le</w:t>
      </w:r>
      <w:r w:rsidRPr="005A2316">
        <w:rPr>
          <w:rFonts w:ascii="Tahoma" w:hAnsi="Tahoma" w:cs="Tahoma"/>
          <w:spacing w:val="6"/>
        </w:rPr>
        <w:t xml:space="preserve"> </w:t>
      </w:r>
      <w:r w:rsidRPr="005A2316">
        <w:rPr>
          <w:rFonts w:ascii="Tahoma" w:hAnsi="Tahoma" w:cs="Tahoma"/>
        </w:rPr>
        <w:t>délai</w:t>
      </w:r>
      <w:r w:rsidRPr="005A2316">
        <w:rPr>
          <w:rFonts w:ascii="Tahoma" w:hAnsi="Tahoma" w:cs="Tahoma"/>
          <w:spacing w:val="6"/>
        </w:rPr>
        <w:t xml:space="preserve"> </w:t>
      </w:r>
      <w:r w:rsidRPr="005A2316">
        <w:rPr>
          <w:rFonts w:ascii="Tahoma" w:hAnsi="Tahoma" w:cs="Tahoma"/>
        </w:rPr>
        <w:t>d’exécution.</w:t>
      </w:r>
    </w:p>
    <w:p w:rsidR="00E45884" w:rsidRPr="005A2316" w:rsidRDefault="00E45884" w:rsidP="00E45884">
      <w:pPr>
        <w:widowControl w:val="0"/>
        <w:autoSpaceDE w:val="0"/>
        <w:jc w:val="both"/>
        <w:rPr>
          <w:rFonts w:ascii="Tahoma" w:hAnsi="Tahoma" w:cs="Tahoma"/>
          <w:b/>
          <w:bCs/>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37</w:t>
      </w:r>
      <w:r w:rsidRPr="005A2316">
        <w:rPr>
          <w:rFonts w:ascii="Tahoma" w:hAnsi="Tahoma" w:cs="Tahoma"/>
          <w:b/>
          <w:bCs/>
          <w:spacing w:val="6"/>
        </w:rPr>
        <w:t xml:space="preserve"> </w:t>
      </w:r>
      <w:r w:rsidRPr="005A2316">
        <w:rPr>
          <w:rFonts w:ascii="Tahoma" w:hAnsi="Tahoma" w:cs="Tahoma"/>
          <w:b/>
          <w:bCs/>
        </w:rPr>
        <w:t xml:space="preserve">: </w:t>
      </w:r>
      <w:r w:rsidRPr="005A2316">
        <w:rPr>
          <w:rFonts w:ascii="Tahoma" w:hAnsi="Tahoma" w:cs="Tahoma"/>
          <w:b/>
          <w:bCs/>
          <w:spacing w:val="5"/>
        </w:rPr>
        <w:t>Publicatio</w:t>
      </w:r>
      <w:r w:rsidRPr="005A2316">
        <w:rPr>
          <w:rFonts w:ascii="Tahoma" w:hAnsi="Tahoma" w:cs="Tahoma"/>
          <w:b/>
          <w:bCs/>
        </w:rPr>
        <w:t xml:space="preserve">n </w:t>
      </w:r>
      <w:r w:rsidRPr="005A2316">
        <w:rPr>
          <w:rFonts w:ascii="Tahoma" w:hAnsi="Tahoma" w:cs="Tahoma"/>
          <w:b/>
          <w:bCs/>
          <w:spacing w:val="-4"/>
        </w:rPr>
        <w:t xml:space="preserve"> </w:t>
      </w:r>
      <w:r w:rsidRPr="005A2316">
        <w:rPr>
          <w:rFonts w:ascii="Tahoma" w:hAnsi="Tahoma" w:cs="Tahoma"/>
          <w:b/>
          <w:bCs/>
          <w:spacing w:val="5"/>
        </w:rPr>
        <w:t>de</w:t>
      </w:r>
      <w:r w:rsidRPr="005A2316">
        <w:rPr>
          <w:rFonts w:ascii="Tahoma" w:hAnsi="Tahoma" w:cs="Tahoma"/>
          <w:b/>
          <w:bCs/>
        </w:rPr>
        <w:t xml:space="preserve">s </w:t>
      </w:r>
      <w:r w:rsidRPr="005A2316">
        <w:rPr>
          <w:rFonts w:ascii="Tahoma" w:hAnsi="Tahoma" w:cs="Tahoma"/>
          <w:b/>
          <w:bCs/>
          <w:spacing w:val="-4"/>
        </w:rPr>
        <w:t xml:space="preserve"> </w:t>
      </w:r>
      <w:r w:rsidRPr="005A2316">
        <w:rPr>
          <w:rFonts w:ascii="Tahoma" w:hAnsi="Tahoma" w:cs="Tahoma"/>
          <w:b/>
          <w:bCs/>
          <w:spacing w:val="5"/>
        </w:rPr>
        <w:t>résultat</w:t>
      </w:r>
      <w:r w:rsidRPr="005A2316">
        <w:rPr>
          <w:rFonts w:ascii="Tahoma" w:hAnsi="Tahoma" w:cs="Tahoma"/>
          <w:b/>
          <w:bCs/>
        </w:rPr>
        <w:t xml:space="preserve">s </w:t>
      </w:r>
      <w:r w:rsidRPr="005A2316">
        <w:rPr>
          <w:rFonts w:ascii="Tahoma" w:hAnsi="Tahoma" w:cs="Tahoma"/>
          <w:b/>
          <w:bCs/>
          <w:spacing w:val="-4"/>
        </w:rPr>
        <w:t xml:space="preserve"> </w:t>
      </w:r>
      <w:r w:rsidRPr="005A2316">
        <w:rPr>
          <w:rFonts w:ascii="Tahoma" w:hAnsi="Tahoma" w:cs="Tahoma"/>
          <w:b/>
          <w:bCs/>
          <w:spacing w:val="5"/>
        </w:rPr>
        <w:t>d’attri</w:t>
      </w:r>
      <w:r w:rsidRPr="005A2316">
        <w:rPr>
          <w:rFonts w:ascii="Tahoma" w:hAnsi="Tahoma" w:cs="Tahoma"/>
          <w:b/>
          <w:bCs/>
        </w:rPr>
        <w:t>bution</w:t>
      </w:r>
      <w:r w:rsidRPr="005A2316">
        <w:rPr>
          <w:rFonts w:ascii="Tahoma" w:hAnsi="Tahoma" w:cs="Tahoma"/>
          <w:b/>
          <w:bCs/>
          <w:spacing w:val="6"/>
        </w:rPr>
        <w:t xml:space="preserve"> </w:t>
      </w:r>
      <w:r w:rsidR="004A4C97">
        <w:rPr>
          <w:rFonts w:ascii="Tahoma" w:hAnsi="Tahoma" w:cs="Tahoma"/>
          <w:b/>
          <w:bCs/>
        </w:rPr>
        <w:t>de la Lettre-Commande</w:t>
      </w:r>
      <w:r w:rsidRPr="005A2316">
        <w:rPr>
          <w:rFonts w:ascii="Tahoma" w:hAnsi="Tahoma" w:cs="Tahoma"/>
          <w:b/>
          <w:bCs/>
          <w:spacing w:val="6"/>
        </w:rPr>
        <w:t xml:space="preserve"> </w:t>
      </w:r>
      <w:r w:rsidRPr="005A2316">
        <w:rPr>
          <w:rFonts w:ascii="Tahoma" w:hAnsi="Tahoma" w:cs="Tahoma"/>
          <w:b/>
          <w:bCs/>
        </w:rPr>
        <w:t>et</w:t>
      </w:r>
      <w:r w:rsidRPr="005A2316">
        <w:rPr>
          <w:rFonts w:ascii="Tahoma" w:hAnsi="Tahoma" w:cs="Tahoma"/>
          <w:b/>
          <w:bCs/>
          <w:spacing w:val="6"/>
        </w:rPr>
        <w:t xml:space="preserve"> </w:t>
      </w:r>
      <w:r w:rsidRPr="005A2316">
        <w:rPr>
          <w:rFonts w:ascii="Tahoma" w:hAnsi="Tahoma" w:cs="Tahoma"/>
          <w:b/>
          <w:bCs/>
        </w:rPr>
        <w:t>recours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37.1. Le Maître d’Ouvrage communique</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tout</w:t>
      </w:r>
      <w:r w:rsidRPr="005A2316">
        <w:rPr>
          <w:rFonts w:ascii="Tahoma" w:hAnsi="Tahoma" w:cs="Tahoma"/>
          <w:spacing w:val="6"/>
        </w:rPr>
        <w:t xml:space="preserve"> </w:t>
      </w:r>
      <w:r w:rsidRPr="005A2316">
        <w:rPr>
          <w:rFonts w:ascii="Tahoma" w:hAnsi="Tahoma" w:cs="Tahoma"/>
        </w:rPr>
        <w:t>soumissionnaire</w:t>
      </w:r>
      <w:r w:rsidRPr="005A2316">
        <w:rPr>
          <w:rFonts w:ascii="Tahoma" w:hAnsi="Tahoma" w:cs="Tahoma"/>
          <w:spacing w:val="-7"/>
        </w:rPr>
        <w:t xml:space="preserve"> </w:t>
      </w:r>
      <w:r w:rsidRPr="005A2316">
        <w:rPr>
          <w:rFonts w:ascii="Tahoma" w:hAnsi="Tahoma" w:cs="Tahoma"/>
        </w:rPr>
        <w:t>ou</w:t>
      </w:r>
      <w:r w:rsidRPr="005A2316">
        <w:rPr>
          <w:rFonts w:ascii="Tahoma" w:hAnsi="Tahoma" w:cs="Tahoma"/>
          <w:spacing w:val="-7"/>
        </w:rPr>
        <w:t xml:space="preserve"> </w:t>
      </w:r>
      <w:r w:rsidRPr="005A2316">
        <w:rPr>
          <w:rFonts w:ascii="Tahoma" w:hAnsi="Tahoma" w:cs="Tahoma"/>
        </w:rPr>
        <w:t>administration</w:t>
      </w:r>
      <w:r w:rsidRPr="005A2316">
        <w:rPr>
          <w:rFonts w:ascii="Tahoma" w:hAnsi="Tahoma" w:cs="Tahoma"/>
          <w:spacing w:val="-7"/>
        </w:rPr>
        <w:t xml:space="preserve"> </w:t>
      </w:r>
      <w:r w:rsidRPr="005A2316">
        <w:rPr>
          <w:rFonts w:ascii="Tahoma" w:hAnsi="Tahoma" w:cs="Tahoma"/>
        </w:rPr>
        <w:t>concernée,</w:t>
      </w:r>
      <w:r w:rsidRPr="005A2316">
        <w:rPr>
          <w:rFonts w:ascii="Tahoma" w:hAnsi="Tahoma" w:cs="Tahoma"/>
          <w:spacing w:val="-7"/>
        </w:rPr>
        <w:t xml:space="preserve"> </w:t>
      </w:r>
      <w:r w:rsidRPr="005A2316">
        <w:rPr>
          <w:rFonts w:ascii="Tahoma" w:hAnsi="Tahoma" w:cs="Tahoma"/>
        </w:rPr>
        <w:t>sur requête</w:t>
      </w:r>
      <w:r w:rsidRPr="005A2316">
        <w:rPr>
          <w:rFonts w:ascii="Tahoma" w:hAnsi="Tahoma" w:cs="Tahoma"/>
          <w:spacing w:val="5"/>
        </w:rPr>
        <w:t xml:space="preserve"> </w:t>
      </w:r>
      <w:r w:rsidRPr="005A2316">
        <w:rPr>
          <w:rFonts w:ascii="Tahoma" w:hAnsi="Tahoma" w:cs="Tahoma"/>
        </w:rPr>
        <w:t>à</w:t>
      </w:r>
      <w:r w:rsidRPr="005A2316">
        <w:rPr>
          <w:rFonts w:ascii="Tahoma" w:hAnsi="Tahoma" w:cs="Tahoma"/>
          <w:spacing w:val="5"/>
        </w:rPr>
        <w:t xml:space="preserve"> </w:t>
      </w:r>
      <w:r w:rsidRPr="005A2316">
        <w:rPr>
          <w:rFonts w:ascii="Tahoma" w:hAnsi="Tahoma" w:cs="Tahoma"/>
        </w:rPr>
        <w:t>lui</w:t>
      </w:r>
      <w:r w:rsidRPr="005A2316">
        <w:rPr>
          <w:rFonts w:ascii="Tahoma" w:hAnsi="Tahoma" w:cs="Tahoma"/>
          <w:spacing w:val="5"/>
        </w:rPr>
        <w:t xml:space="preserve"> </w:t>
      </w:r>
      <w:r w:rsidRPr="005A2316">
        <w:rPr>
          <w:rFonts w:ascii="Tahoma" w:hAnsi="Tahoma" w:cs="Tahoma"/>
        </w:rPr>
        <w:t>adressée</w:t>
      </w:r>
      <w:r w:rsidRPr="005A2316">
        <w:rPr>
          <w:rFonts w:ascii="Tahoma" w:hAnsi="Tahoma" w:cs="Tahoma"/>
          <w:spacing w:val="5"/>
        </w:rPr>
        <w:t xml:space="preserve"> </w:t>
      </w:r>
      <w:r w:rsidRPr="005A2316">
        <w:rPr>
          <w:rFonts w:ascii="Tahoma" w:hAnsi="Tahoma" w:cs="Tahoma"/>
        </w:rPr>
        <w:t>dans</w:t>
      </w:r>
      <w:r w:rsidRPr="005A2316">
        <w:rPr>
          <w:rFonts w:ascii="Tahoma" w:hAnsi="Tahoma" w:cs="Tahoma"/>
          <w:spacing w:val="5"/>
        </w:rPr>
        <w:t xml:space="preserve"> </w:t>
      </w:r>
      <w:r w:rsidRPr="005A2316">
        <w:rPr>
          <w:rFonts w:ascii="Tahoma" w:hAnsi="Tahoma" w:cs="Tahoma"/>
        </w:rPr>
        <w:t>un</w:t>
      </w:r>
      <w:r w:rsidRPr="005A2316">
        <w:rPr>
          <w:rFonts w:ascii="Tahoma" w:hAnsi="Tahoma" w:cs="Tahoma"/>
          <w:spacing w:val="5"/>
        </w:rPr>
        <w:t xml:space="preserve"> </w:t>
      </w:r>
      <w:r w:rsidRPr="005A2316">
        <w:rPr>
          <w:rFonts w:ascii="Tahoma" w:hAnsi="Tahoma" w:cs="Tahoma"/>
        </w:rPr>
        <w:t>délai</w:t>
      </w:r>
      <w:r w:rsidRPr="005A2316">
        <w:rPr>
          <w:rFonts w:ascii="Tahoma" w:hAnsi="Tahoma" w:cs="Tahoma"/>
          <w:spacing w:val="5"/>
        </w:rPr>
        <w:t xml:space="preserve"> </w:t>
      </w:r>
      <w:r w:rsidRPr="005A2316">
        <w:rPr>
          <w:rFonts w:ascii="Tahoma" w:hAnsi="Tahoma" w:cs="Tahoma"/>
        </w:rPr>
        <w:t>maximal de cinq (5) jours après la publication des résultats</w:t>
      </w:r>
      <w:r w:rsidRPr="005A2316">
        <w:rPr>
          <w:rFonts w:ascii="Tahoma" w:hAnsi="Tahoma" w:cs="Tahoma"/>
          <w:spacing w:val="12"/>
        </w:rPr>
        <w:t xml:space="preserve"> </w:t>
      </w:r>
      <w:r w:rsidRPr="005A2316">
        <w:rPr>
          <w:rFonts w:ascii="Tahoma" w:hAnsi="Tahoma" w:cs="Tahoma"/>
        </w:rPr>
        <w:t>d’attribution,</w:t>
      </w:r>
      <w:r w:rsidRPr="005A2316">
        <w:rPr>
          <w:rFonts w:ascii="Tahoma" w:hAnsi="Tahoma" w:cs="Tahoma"/>
          <w:spacing w:val="12"/>
        </w:rPr>
        <w:t xml:space="preserve"> </w:t>
      </w:r>
      <w:r w:rsidRPr="005A2316">
        <w:rPr>
          <w:rFonts w:ascii="Tahoma" w:hAnsi="Tahoma" w:cs="Tahoma"/>
        </w:rPr>
        <w:t>le</w:t>
      </w:r>
      <w:r w:rsidRPr="005A2316">
        <w:rPr>
          <w:rFonts w:ascii="Tahoma" w:hAnsi="Tahoma" w:cs="Tahoma"/>
          <w:spacing w:val="12"/>
        </w:rPr>
        <w:t xml:space="preserve"> </w:t>
      </w:r>
      <w:r w:rsidRPr="005A2316">
        <w:rPr>
          <w:rFonts w:ascii="Tahoma" w:hAnsi="Tahoma" w:cs="Tahoma"/>
        </w:rPr>
        <w:t>rapport</w:t>
      </w:r>
      <w:r w:rsidRPr="005A2316">
        <w:rPr>
          <w:rFonts w:ascii="Tahoma" w:hAnsi="Tahoma" w:cs="Tahoma"/>
          <w:spacing w:val="12"/>
        </w:rPr>
        <w:t xml:space="preserve"> </w:t>
      </w:r>
      <w:r w:rsidRPr="005A2316">
        <w:rPr>
          <w:rFonts w:ascii="Tahoma" w:hAnsi="Tahoma" w:cs="Tahoma"/>
        </w:rPr>
        <w:t>de</w:t>
      </w:r>
      <w:r w:rsidRPr="005A2316">
        <w:rPr>
          <w:rFonts w:ascii="Tahoma" w:hAnsi="Tahoma" w:cs="Tahoma"/>
          <w:spacing w:val="12"/>
        </w:rPr>
        <w:t xml:space="preserve"> </w:t>
      </w:r>
      <w:r w:rsidRPr="005A2316">
        <w:rPr>
          <w:rFonts w:ascii="Tahoma" w:hAnsi="Tahoma" w:cs="Tahoma"/>
        </w:rPr>
        <w:t>l’observateur indépendant ainsi que le procès-verbal de</w:t>
      </w:r>
      <w:r w:rsidRPr="005A2316">
        <w:rPr>
          <w:rFonts w:ascii="Tahoma" w:hAnsi="Tahoma" w:cs="Tahoma"/>
          <w:spacing w:val="20"/>
        </w:rPr>
        <w:t xml:space="preserve"> </w:t>
      </w:r>
      <w:r w:rsidRPr="005A2316">
        <w:rPr>
          <w:rFonts w:ascii="Tahoma" w:hAnsi="Tahoma" w:cs="Tahoma"/>
        </w:rPr>
        <w:t>la</w:t>
      </w:r>
      <w:r w:rsidRPr="005A2316">
        <w:rPr>
          <w:rFonts w:ascii="Tahoma" w:hAnsi="Tahoma" w:cs="Tahoma"/>
          <w:spacing w:val="20"/>
        </w:rPr>
        <w:t xml:space="preserve"> </w:t>
      </w:r>
      <w:r w:rsidRPr="005A2316">
        <w:rPr>
          <w:rFonts w:ascii="Tahoma" w:hAnsi="Tahoma" w:cs="Tahoma"/>
        </w:rPr>
        <w:t>séance</w:t>
      </w:r>
      <w:r w:rsidRPr="005A2316">
        <w:rPr>
          <w:rFonts w:ascii="Tahoma" w:hAnsi="Tahoma" w:cs="Tahoma"/>
          <w:spacing w:val="20"/>
        </w:rPr>
        <w:t xml:space="preserve"> </w:t>
      </w:r>
      <w:r w:rsidRPr="005A2316">
        <w:rPr>
          <w:rFonts w:ascii="Tahoma" w:hAnsi="Tahoma" w:cs="Tahoma"/>
        </w:rPr>
        <w:t>d’attribution</w:t>
      </w:r>
      <w:r w:rsidRPr="005A2316">
        <w:rPr>
          <w:rFonts w:ascii="Tahoma" w:hAnsi="Tahoma" w:cs="Tahoma"/>
          <w:spacing w:val="20"/>
        </w:rPr>
        <w:t xml:space="preserve"> </w:t>
      </w:r>
      <w:r w:rsidR="004A4C97">
        <w:rPr>
          <w:rFonts w:ascii="Tahoma" w:hAnsi="Tahoma" w:cs="Tahoma"/>
        </w:rPr>
        <w:t>de la Lettre-Commande</w:t>
      </w:r>
      <w:r w:rsidRPr="005A2316">
        <w:rPr>
          <w:rFonts w:ascii="Tahoma" w:hAnsi="Tahoma" w:cs="Tahoma"/>
          <w:spacing w:val="20"/>
        </w:rPr>
        <w:t xml:space="preserve"> </w:t>
      </w:r>
      <w:r w:rsidRPr="005A2316">
        <w:rPr>
          <w:rFonts w:ascii="Tahoma" w:hAnsi="Tahoma" w:cs="Tahoma"/>
        </w:rPr>
        <w:t>y</w:t>
      </w:r>
      <w:r w:rsidRPr="005A2316">
        <w:rPr>
          <w:rFonts w:ascii="Tahoma" w:hAnsi="Tahoma" w:cs="Tahoma"/>
          <w:spacing w:val="20"/>
        </w:rPr>
        <w:t xml:space="preserve"> </w:t>
      </w:r>
      <w:r w:rsidRPr="005A2316">
        <w:rPr>
          <w:rFonts w:ascii="Tahoma" w:hAnsi="Tahoma" w:cs="Tahoma"/>
        </w:rPr>
        <w:t>relatif auquel est annexé le rapport d’analyse des offres.</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37.2. Le Maître d’Ouvrage est tenue de communiquer les motifs de rejet des offres des soumissionnaires  concernés  qui  en  font  la demande.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37.3. Après</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publication</w:t>
      </w:r>
      <w:r w:rsidRPr="005A2316">
        <w:rPr>
          <w:rFonts w:ascii="Tahoma" w:hAnsi="Tahoma" w:cs="Tahoma"/>
          <w:spacing w:val="-7"/>
        </w:rPr>
        <w:t xml:space="preserve"> </w:t>
      </w:r>
      <w:r w:rsidRPr="005A2316">
        <w:rPr>
          <w:rFonts w:ascii="Tahoma" w:hAnsi="Tahoma" w:cs="Tahoma"/>
        </w:rPr>
        <w:t>du</w:t>
      </w:r>
      <w:r w:rsidRPr="005A2316">
        <w:rPr>
          <w:rFonts w:ascii="Tahoma" w:hAnsi="Tahoma" w:cs="Tahoma"/>
          <w:spacing w:val="-7"/>
        </w:rPr>
        <w:t xml:space="preserve"> </w:t>
      </w:r>
      <w:r w:rsidRPr="005A2316">
        <w:rPr>
          <w:rFonts w:ascii="Tahoma" w:hAnsi="Tahoma" w:cs="Tahoma"/>
        </w:rPr>
        <w:t>résultat</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l’attribution, les</w:t>
      </w:r>
      <w:r w:rsidRPr="005A2316">
        <w:rPr>
          <w:rFonts w:ascii="Tahoma" w:hAnsi="Tahoma" w:cs="Tahoma"/>
          <w:spacing w:val="14"/>
        </w:rPr>
        <w:t xml:space="preserve"> </w:t>
      </w:r>
      <w:r w:rsidRPr="005A2316">
        <w:rPr>
          <w:rFonts w:ascii="Tahoma" w:hAnsi="Tahoma" w:cs="Tahoma"/>
        </w:rPr>
        <w:t>offres</w:t>
      </w:r>
      <w:r w:rsidRPr="005A2316">
        <w:rPr>
          <w:rFonts w:ascii="Tahoma" w:hAnsi="Tahoma" w:cs="Tahoma"/>
          <w:spacing w:val="14"/>
        </w:rPr>
        <w:t xml:space="preserve"> </w:t>
      </w:r>
      <w:r w:rsidRPr="005A2316">
        <w:rPr>
          <w:rFonts w:ascii="Tahoma" w:hAnsi="Tahoma" w:cs="Tahoma"/>
        </w:rPr>
        <w:t>non</w:t>
      </w:r>
      <w:r w:rsidRPr="005A2316">
        <w:rPr>
          <w:rFonts w:ascii="Tahoma" w:hAnsi="Tahoma" w:cs="Tahoma"/>
          <w:spacing w:val="14"/>
        </w:rPr>
        <w:t xml:space="preserve"> </w:t>
      </w:r>
      <w:r w:rsidRPr="005A2316">
        <w:rPr>
          <w:rFonts w:ascii="Tahoma" w:hAnsi="Tahoma" w:cs="Tahoma"/>
        </w:rPr>
        <w:t>retirées</w:t>
      </w:r>
      <w:r w:rsidRPr="005A2316">
        <w:rPr>
          <w:rFonts w:ascii="Tahoma" w:hAnsi="Tahoma" w:cs="Tahoma"/>
          <w:spacing w:val="14"/>
        </w:rPr>
        <w:t xml:space="preserve"> </w:t>
      </w:r>
      <w:r w:rsidRPr="005A2316">
        <w:rPr>
          <w:rFonts w:ascii="Tahoma" w:hAnsi="Tahoma" w:cs="Tahoma"/>
        </w:rPr>
        <w:t>dans</w:t>
      </w:r>
      <w:r w:rsidRPr="005A2316">
        <w:rPr>
          <w:rFonts w:ascii="Tahoma" w:hAnsi="Tahoma" w:cs="Tahoma"/>
          <w:spacing w:val="14"/>
        </w:rPr>
        <w:t xml:space="preserve"> </w:t>
      </w:r>
      <w:r w:rsidRPr="005A2316">
        <w:rPr>
          <w:rFonts w:ascii="Tahoma" w:hAnsi="Tahoma" w:cs="Tahoma"/>
        </w:rPr>
        <w:t>un</w:t>
      </w:r>
      <w:r w:rsidRPr="005A2316">
        <w:rPr>
          <w:rFonts w:ascii="Tahoma" w:hAnsi="Tahoma" w:cs="Tahoma"/>
          <w:spacing w:val="14"/>
        </w:rPr>
        <w:t xml:space="preserve"> </w:t>
      </w:r>
      <w:r w:rsidRPr="005A2316">
        <w:rPr>
          <w:rFonts w:ascii="Tahoma" w:hAnsi="Tahoma" w:cs="Tahoma"/>
        </w:rPr>
        <w:t>délai</w:t>
      </w:r>
      <w:r w:rsidRPr="005A2316">
        <w:rPr>
          <w:rFonts w:ascii="Tahoma" w:hAnsi="Tahoma" w:cs="Tahoma"/>
          <w:spacing w:val="14"/>
        </w:rPr>
        <w:t xml:space="preserve"> </w:t>
      </w:r>
      <w:r w:rsidRPr="005A2316">
        <w:rPr>
          <w:rFonts w:ascii="Tahoma" w:hAnsi="Tahoma" w:cs="Tahoma"/>
        </w:rPr>
        <w:t>maximal de quinze (15) jours seront détruites, sans qu’il</w:t>
      </w:r>
      <w:r w:rsidRPr="005A2316">
        <w:rPr>
          <w:rFonts w:ascii="Tahoma" w:hAnsi="Tahoma" w:cs="Tahoma"/>
          <w:spacing w:val="21"/>
        </w:rPr>
        <w:t xml:space="preserve"> </w:t>
      </w:r>
      <w:r w:rsidRPr="005A2316">
        <w:rPr>
          <w:rFonts w:ascii="Tahoma" w:hAnsi="Tahoma" w:cs="Tahoma"/>
        </w:rPr>
        <w:t>y</w:t>
      </w:r>
      <w:r w:rsidRPr="005A2316">
        <w:rPr>
          <w:rFonts w:ascii="Tahoma" w:hAnsi="Tahoma" w:cs="Tahoma"/>
          <w:spacing w:val="21"/>
        </w:rPr>
        <w:t xml:space="preserve"> </w:t>
      </w:r>
      <w:r w:rsidRPr="005A2316">
        <w:rPr>
          <w:rFonts w:ascii="Tahoma" w:hAnsi="Tahoma" w:cs="Tahoma"/>
        </w:rPr>
        <w:t>ait</w:t>
      </w:r>
      <w:r w:rsidRPr="005A2316">
        <w:rPr>
          <w:rFonts w:ascii="Tahoma" w:hAnsi="Tahoma" w:cs="Tahoma"/>
          <w:spacing w:val="21"/>
        </w:rPr>
        <w:t xml:space="preserve"> </w:t>
      </w:r>
      <w:r w:rsidRPr="005A2316">
        <w:rPr>
          <w:rFonts w:ascii="Tahoma" w:hAnsi="Tahoma" w:cs="Tahoma"/>
        </w:rPr>
        <w:t>lieu</w:t>
      </w:r>
      <w:r w:rsidRPr="005A2316">
        <w:rPr>
          <w:rFonts w:ascii="Tahoma" w:hAnsi="Tahoma" w:cs="Tahoma"/>
          <w:spacing w:val="21"/>
        </w:rPr>
        <w:t xml:space="preserve"> </w:t>
      </w:r>
      <w:r w:rsidRPr="005A2316">
        <w:rPr>
          <w:rFonts w:ascii="Tahoma" w:hAnsi="Tahoma" w:cs="Tahoma"/>
        </w:rPr>
        <w:t>à</w:t>
      </w:r>
      <w:r w:rsidRPr="005A2316">
        <w:rPr>
          <w:rFonts w:ascii="Tahoma" w:hAnsi="Tahoma" w:cs="Tahoma"/>
          <w:spacing w:val="21"/>
        </w:rPr>
        <w:t xml:space="preserve"> </w:t>
      </w:r>
      <w:r w:rsidRPr="005A2316">
        <w:rPr>
          <w:rFonts w:ascii="Tahoma" w:hAnsi="Tahoma" w:cs="Tahoma"/>
        </w:rPr>
        <w:t>réclamation,</w:t>
      </w:r>
      <w:r w:rsidRPr="005A2316">
        <w:rPr>
          <w:rFonts w:ascii="Tahoma" w:hAnsi="Tahoma" w:cs="Tahoma"/>
          <w:spacing w:val="21"/>
        </w:rPr>
        <w:t xml:space="preserve"> </w:t>
      </w:r>
      <w:r w:rsidRPr="005A2316">
        <w:rPr>
          <w:rFonts w:ascii="Tahoma" w:hAnsi="Tahoma" w:cs="Tahoma"/>
        </w:rPr>
        <w:t>à</w:t>
      </w:r>
      <w:r w:rsidRPr="005A2316">
        <w:rPr>
          <w:rFonts w:ascii="Tahoma" w:hAnsi="Tahoma" w:cs="Tahoma"/>
          <w:spacing w:val="21"/>
        </w:rPr>
        <w:t xml:space="preserve"> </w:t>
      </w:r>
      <w:r w:rsidRPr="005A2316">
        <w:rPr>
          <w:rFonts w:ascii="Tahoma" w:hAnsi="Tahoma" w:cs="Tahoma"/>
        </w:rPr>
        <w:t>l’exception</w:t>
      </w:r>
      <w:r w:rsidRPr="005A2316">
        <w:rPr>
          <w:rFonts w:ascii="Tahoma" w:hAnsi="Tahoma" w:cs="Tahoma"/>
          <w:spacing w:val="21"/>
        </w:rPr>
        <w:t xml:space="preserve"> </w:t>
      </w:r>
      <w:r w:rsidRPr="005A2316">
        <w:rPr>
          <w:rFonts w:ascii="Tahoma" w:hAnsi="Tahoma" w:cs="Tahoma"/>
        </w:rPr>
        <w:t>de l’exemplaire</w:t>
      </w:r>
      <w:r w:rsidRPr="005A2316">
        <w:rPr>
          <w:rFonts w:ascii="Tahoma" w:hAnsi="Tahoma" w:cs="Tahoma"/>
          <w:spacing w:val="21"/>
        </w:rPr>
        <w:t xml:space="preserve"> </w:t>
      </w:r>
      <w:r w:rsidRPr="005A2316">
        <w:rPr>
          <w:rFonts w:ascii="Tahoma" w:hAnsi="Tahoma" w:cs="Tahoma"/>
        </w:rPr>
        <w:t>destiné</w:t>
      </w:r>
      <w:r w:rsidRPr="005A2316">
        <w:rPr>
          <w:rFonts w:ascii="Tahoma" w:hAnsi="Tahoma" w:cs="Tahoma"/>
          <w:spacing w:val="21"/>
        </w:rPr>
        <w:t xml:space="preserve"> </w:t>
      </w:r>
      <w:r w:rsidRPr="005A2316">
        <w:rPr>
          <w:rFonts w:ascii="Tahoma" w:hAnsi="Tahoma" w:cs="Tahoma"/>
        </w:rPr>
        <w:t>à</w:t>
      </w:r>
      <w:r w:rsidRPr="005A2316">
        <w:rPr>
          <w:rFonts w:ascii="Tahoma" w:hAnsi="Tahoma" w:cs="Tahoma"/>
          <w:spacing w:val="21"/>
        </w:rPr>
        <w:t xml:space="preserve"> </w:t>
      </w:r>
      <w:r w:rsidRPr="005A2316">
        <w:rPr>
          <w:rFonts w:ascii="Tahoma" w:hAnsi="Tahoma" w:cs="Tahoma"/>
        </w:rPr>
        <w:t>l’organisme</w:t>
      </w:r>
      <w:r w:rsidRPr="005A2316">
        <w:rPr>
          <w:rFonts w:ascii="Tahoma" w:hAnsi="Tahoma" w:cs="Tahoma"/>
          <w:spacing w:val="21"/>
        </w:rPr>
        <w:t xml:space="preserve"> </w:t>
      </w:r>
      <w:r w:rsidRPr="005A2316">
        <w:rPr>
          <w:rFonts w:ascii="Tahoma" w:hAnsi="Tahoma" w:cs="Tahoma"/>
        </w:rPr>
        <w:t>chargé</w:t>
      </w:r>
      <w:r w:rsidRPr="005A2316">
        <w:rPr>
          <w:rFonts w:ascii="Tahoma" w:hAnsi="Tahoma" w:cs="Tahoma"/>
          <w:spacing w:val="21"/>
        </w:rPr>
        <w:t xml:space="preserve"> </w:t>
      </w:r>
      <w:r w:rsidRPr="005A2316">
        <w:rPr>
          <w:rFonts w:ascii="Tahoma" w:hAnsi="Tahoma" w:cs="Tahoma"/>
        </w:rPr>
        <w:t>de la</w:t>
      </w:r>
      <w:r w:rsidRPr="005A2316">
        <w:rPr>
          <w:rFonts w:ascii="Tahoma" w:hAnsi="Tahoma" w:cs="Tahoma"/>
          <w:spacing w:val="6"/>
        </w:rPr>
        <w:t xml:space="preserve"> </w:t>
      </w:r>
      <w:r w:rsidRPr="005A2316">
        <w:rPr>
          <w:rFonts w:ascii="Tahoma" w:hAnsi="Tahoma" w:cs="Tahoma"/>
        </w:rPr>
        <w:t>régulation</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marchés</w:t>
      </w:r>
      <w:r w:rsidRPr="005A2316">
        <w:rPr>
          <w:rFonts w:ascii="Tahoma" w:hAnsi="Tahoma" w:cs="Tahoma"/>
          <w:spacing w:val="6"/>
        </w:rPr>
        <w:t xml:space="preserve"> </w:t>
      </w:r>
      <w:r w:rsidRPr="005A2316">
        <w:rPr>
          <w:rFonts w:ascii="Tahoma" w:hAnsi="Tahoma" w:cs="Tahoma"/>
        </w:rPr>
        <w:t>publics.</w:t>
      </w:r>
    </w:p>
    <w:p w:rsidR="00E45884" w:rsidRPr="005A2316" w:rsidRDefault="00E45884" w:rsidP="00E45884">
      <w:pPr>
        <w:widowControl w:val="0"/>
        <w:autoSpaceDE w:val="0"/>
        <w:jc w:val="both"/>
        <w:rPr>
          <w:rFonts w:ascii="Tahoma" w:hAnsi="Tahoma" w:cs="Tahoma"/>
          <w:sz w:val="16"/>
        </w:rPr>
      </w:pPr>
    </w:p>
    <w:p w:rsidR="00E45884" w:rsidRPr="005A2316" w:rsidRDefault="00E45884" w:rsidP="00E45884">
      <w:pPr>
        <w:widowControl w:val="0"/>
        <w:autoSpaceDE w:val="0"/>
        <w:jc w:val="both"/>
        <w:rPr>
          <w:rFonts w:ascii="Tahoma" w:hAnsi="Tahoma" w:cs="Tahoma"/>
        </w:rPr>
      </w:pPr>
      <w:r w:rsidRPr="005A2316">
        <w:rPr>
          <w:rFonts w:ascii="Tahoma" w:hAnsi="Tahoma" w:cs="Tahoma"/>
        </w:rPr>
        <w:t>37.4. En</w:t>
      </w:r>
      <w:r w:rsidRPr="005A2316">
        <w:rPr>
          <w:rFonts w:ascii="Tahoma" w:hAnsi="Tahoma" w:cs="Tahoma"/>
          <w:spacing w:val="12"/>
        </w:rPr>
        <w:t xml:space="preserve"> </w:t>
      </w:r>
      <w:r w:rsidRPr="005A2316">
        <w:rPr>
          <w:rFonts w:ascii="Tahoma" w:hAnsi="Tahoma" w:cs="Tahoma"/>
        </w:rPr>
        <w:t>cas</w:t>
      </w:r>
      <w:r w:rsidRPr="005A2316">
        <w:rPr>
          <w:rFonts w:ascii="Tahoma" w:hAnsi="Tahoma" w:cs="Tahoma"/>
          <w:spacing w:val="12"/>
        </w:rPr>
        <w:t xml:space="preserve"> </w:t>
      </w:r>
      <w:r w:rsidRPr="005A2316">
        <w:rPr>
          <w:rFonts w:ascii="Tahoma" w:hAnsi="Tahoma" w:cs="Tahoma"/>
        </w:rPr>
        <w:t>de</w:t>
      </w:r>
      <w:r w:rsidRPr="005A2316">
        <w:rPr>
          <w:rFonts w:ascii="Tahoma" w:hAnsi="Tahoma" w:cs="Tahoma"/>
          <w:spacing w:val="12"/>
        </w:rPr>
        <w:t xml:space="preserve"> </w:t>
      </w:r>
      <w:r w:rsidRPr="005A2316">
        <w:rPr>
          <w:rFonts w:ascii="Tahoma" w:hAnsi="Tahoma" w:cs="Tahoma"/>
        </w:rPr>
        <w:t>recours,</w:t>
      </w:r>
      <w:r w:rsidRPr="005A2316">
        <w:rPr>
          <w:rFonts w:ascii="Tahoma" w:hAnsi="Tahoma" w:cs="Tahoma"/>
          <w:spacing w:val="12"/>
        </w:rPr>
        <w:t xml:space="preserve"> </w:t>
      </w:r>
      <w:r w:rsidRPr="005A2316">
        <w:rPr>
          <w:rFonts w:ascii="Tahoma" w:hAnsi="Tahoma" w:cs="Tahoma"/>
        </w:rPr>
        <w:t>il</w:t>
      </w:r>
      <w:r w:rsidRPr="005A2316">
        <w:rPr>
          <w:rFonts w:ascii="Tahoma" w:hAnsi="Tahoma" w:cs="Tahoma"/>
          <w:spacing w:val="12"/>
        </w:rPr>
        <w:t xml:space="preserve"> </w:t>
      </w:r>
      <w:r w:rsidRPr="005A2316">
        <w:rPr>
          <w:rFonts w:ascii="Tahoma" w:hAnsi="Tahoma" w:cs="Tahoma"/>
        </w:rPr>
        <w:t>doit</w:t>
      </w:r>
      <w:r w:rsidRPr="005A2316">
        <w:rPr>
          <w:rFonts w:ascii="Tahoma" w:hAnsi="Tahoma" w:cs="Tahoma"/>
          <w:spacing w:val="12"/>
        </w:rPr>
        <w:t xml:space="preserve"> </w:t>
      </w:r>
      <w:r w:rsidRPr="005A2316">
        <w:rPr>
          <w:rFonts w:ascii="Tahoma" w:hAnsi="Tahoma" w:cs="Tahoma"/>
        </w:rPr>
        <w:t>être</w:t>
      </w:r>
      <w:r w:rsidRPr="005A2316">
        <w:rPr>
          <w:rFonts w:ascii="Tahoma" w:hAnsi="Tahoma" w:cs="Tahoma"/>
          <w:spacing w:val="12"/>
        </w:rPr>
        <w:t xml:space="preserve"> </w:t>
      </w:r>
      <w:r w:rsidRPr="005A2316">
        <w:rPr>
          <w:rFonts w:ascii="Tahoma" w:hAnsi="Tahoma" w:cs="Tahoma"/>
        </w:rPr>
        <w:t>adressé</w:t>
      </w:r>
      <w:r w:rsidRPr="005A2316">
        <w:rPr>
          <w:rFonts w:ascii="Tahoma" w:hAnsi="Tahoma" w:cs="Tahoma"/>
          <w:spacing w:val="12"/>
        </w:rPr>
        <w:t xml:space="preserve"> à l’Autorité chargée des Marchés publics</w:t>
      </w:r>
      <w:r w:rsidRPr="005A2316">
        <w:rPr>
          <w:rFonts w:ascii="Tahoma" w:hAnsi="Tahoma" w:cs="Tahoma"/>
        </w:rPr>
        <w:t xml:space="preserve">, </w:t>
      </w:r>
      <w:r w:rsidRPr="005A2316">
        <w:rPr>
          <w:rFonts w:ascii="Tahoma" w:hAnsi="Tahoma" w:cs="Tahoma"/>
          <w:spacing w:val="-30"/>
        </w:rPr>
        <w:t xml:space="preserve"> </w:t>
      </w:r>
      <w:r w:rsidRPr="005A2316">
        <w:rPr>
          <w:rFonts w:ascii="Tahoma" w:hAnsi="Tahoma" w:cs="Tahoma"/>
        </w:rPr>
        <w:t>avec copies</w:t>
      </w:r>
      <w:r w:rsidRPr="005A2316">
        <w:rPr>
          <w:rFonts w:ascii="Tahoma" w:hAnsi="Tahoma" w:cs="Tahoma"/>
          <w:spacing w:val="26"/>
        </w:rPr>
        <w:t xml:space="preserve"> </w:t>
      </w:r>
      <w:r w:rsidRPr="005A2316">
        <w:rPr>
          <w:rFonts w:ascii="Tahoma" w:hAnsi="Tahoma" w:cs="Tahoma"/>
        </w:rPr>
        <w:t>à</w:t>
      </w:r>
      <w:r w:rsidRPr="005A2316">
        <w:rPr>
          <w:rFonts w:ascii="Tahoma" w:hAnsi="Tahoma" w:cs="Tahoma"/>
          <w:spacing w:val="26"/>
        </w:rPr>
        <w:t xml:space="preserve"> </w:t>
      </w:r>
      <w:r w:rsidRPr="005A2316">
        <w:rPr>
          <w:rFonts w:ascii="Tahoma" w:hAnsi="Tahoma" w:cs="Tahoma"/>
        </w:rPr>
        <w:t>l’Agence de</w:t>
      </w:r>
      <w:r w:rsidRPr="005A2316">
        <w:rPr>
          <w:rFonts w:ascii="Tahoma" w:hAnsi="Tahoma" w:cs="Tahoma"/>
          <w:spacing w:val="26"/>
        </w:rPr>
        <w:t xml:space="preserve"> R</w:t>
      </w:r>
      <w:r w:rsidRPr="005A2316">
        <w:rPr>
          <w:rFonts w:ascii="Tahoma" w:hAnsi="Tahoma" w:cs="Tahoma"/>
        </w:rPr>
        <w:t>égulation des</w:t>
      </w:r>
      <w:r w:rsidRPr="005A2316">
        <w:rPr>
          <w:rFonts w:ascii="Tahoma" w:hAnsi="Tahoma" w:cs="Tahoma"/>
          <w:spacing w:val="4"/>
        </w:rPr>
        <w:t xml:space="preserve"> M</w:t>
      </w:r>
      <w:r w:rsidRPr="005A2316">
        <w:rPr>
          <w:rFonts w:ascii="Tahoma" w:hAnsi="Tahoma" w:cs="Tahoma"/>
        </w:rPr>
        <w:t>archés</w:t>
      </w:r>
      <w:r w:rsidRPr="005A2316">
        <w:rPr>
          <w:rFonts w:ascii="Tahoma" w:hAnsi="Tahoma" w:cs="Tahoma"/>
          <w:spacing w:val="4"/>
        </w:rPr>
        <w:t xml:space="preserve"> P</w:t>
      </w:r>
      <w:r w:rsidRPr="005A2316">
        <w:rPr>
          <w:rFonts w:ascii="Tahoma" w:hAnsi="Tahoma" w:cs="Tahoma"/>
        </w:rPr>
        <w:t>ublics,</w:t>
      </w:r>
      <w:r w:rsidRPr="005A2316">
        <w:rPr>
          <w:rFonts w:ascii="Tahoma" w:hAnsi="Tahoma" w:cs="Tahoma"/>
          <w:spacing w:val="4"/>
        </w:rPr>
        <w:t xml:space="preserve"> à l’Autorité Contractante </w:t>
      </w:r>
      <w:r w:rsidRPr="005A2316">
        <w:rPr>
          <w:rFonts w:ascii="Tahoma" w:hAnsi="Tahoma" w:cs="Tahoma"/>
        </w:rPr>
        <w:t>et au Président de ladite Commission.</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Il</w:t>
      </w:r>
      <w:r w:rsidRPr="005A2316">
        <w:rPr>
          <w:rFonts w:ascii="Tahoma" w:hAnsi="Tahoma" w:cs="Tahoma"/>
          <w:spacing w:val="-2"/>
        </w:rPr>
        <w:t xml:space="preserve"> </w:t>
      </w:r>
      <w:r w:rsidRPr="005A2316">
        <w:rPr>
          <w:rFonts w:ascii="Tahoma" w:hAnsi="Tahoma" w:cs="Tahoma"/>
        </w:rPr>
        <w:t>doit</w:t>
      </w:r>
      <w:r w:rsidRPr="005A2316">
        <w:rPr>
          <w:rFonts w:ascii="Tahoma" w:hAnsi="Tahoma" w:cs="Tahoma"/>
          <w:spacing w:val="-2"/>
        </w:rPr>
        <w:t xml:space="preserve"> </w:t>
      </w:r>
      <w:r w:rsidRPr="005A2316">
        <w:rPr>
          <w:rFonts w:ascii="Tahoma" w:hAnsi="Tahoma" w:cs="Tahoma"/>
        </w:rPr>
        <w:t>intervenir</w:t>
      </w:r>
      <w:r w:rsidRPr="005A2316">
        <w:rPr>
          <w:rFonts w:ascii="Tahoma" w:hAnsi="Tahoma" w:cs="Tahoma"/>
          <w:spacing w:val="-2"/>
        </w:rPr>
        <w:t xml:space="preserve"> </w:t>
      </w:r>
      <w:r w:rsidRPr="005A2316">
        <w:rPr>
          <w:rFonts w:ascii="Tahoma" w:hAnsi="Tahoma" w:cs="Tahoma"/>
        </w:rPr>
        <w:t>dans</w:t>
      </w:r>
      <w:r w:rsidRPr="005A2316">
        <w:rPr>
          <w:rFonts w:ascii="Tahoma" w:hAnsi="Tahoma" w:cs="Tahoma"/>
          <w:spacing w:val="-2"/>
        </w:rPr>
        <w:t xml:space="preserve"> </w:t>
      </w:r>
      <w:r w:rsidRPr="005A2316">
        <w:rPr>
          <w:rFonts w:ascii="Tahoma" w:hAnsi="Tahoma" w:cs="Tahoma"/>
        </w:rPr>
        <w:t>un</w:t>
      </w:r>
      <w:r w:rsidRPr="005A2316">
        <w:rPr>
          <w:rFonts w:ascii="Tahoma" w:hAnsi="Tahoma" w:cs="Tahoma"/>
          <w:spacing w:val="-2"/>
        </w:rPr>
        <w:t xml:space="preserve"> </w:t>
      </w:r>
      <w:r w:rsidRPr="005A2316">
        <w:rPr>
          <w:rFonts w:ascii="Tahoma" w:hAnsi="Tahoma" w:cs="Tahoma"/>
        </w:rPr>
        <w:t>délai</w:t>
      </w:r>
      <w:r w:rsidRPr="005A2316">
        <w:rPr>
          <w:rFonts w:ascii="Tahoma" w:hAnsi="Tahoma" w:cs="Tahoma"/>
          <w:spacing w:val="-2"/>
        </w:rPr>
        <w:t xml:space="preserve"> </w:t>
      </w:r>
      <w:r w:rsidRPr="005A2316">
        <w:rPr>
          <w:rFonts w:ascii="Tahoma" w:hAnsi="Tahoma" w:cs="Tahoma"/>
        </w:rPr>
        <w:t>maximum</w:t>
      </w:r>
      <w:r w:rsidRPr="005A2316">
        <w:rPr>
          <w:rFonts w:ascii="Tahoma" w:hAnsi="Tahoma" w:cs="Tahoma"/>
          <w:spacing w:val="-2"/>
        </w:rPr>
        <w:t xml:space="preserve"> </w:t>
      </w:r>
      <w:r w:rsidRPr="005A2316">
        <w:rPr>
          <w:rFonts w:ascii="Tahoma" w:hAnsi="Tahoma" w:cs="Tahoma"/>
        </w:rPr>
        <w:t>de</w:t>
      </w:r>
      <w:r w:rsidRPr="005A2316">
        <w:rPr>
          <w:rFonts w:ascii="Tahoma" w:hAnsi="Tahoma" w:cs="Tahoma"/>
          <w:spacing w:val="-2"/>
        </w:rPr>
        <w:t xml:space="preserve"> </w:t>
      </w:r>
      <w:r w:rsidRPr="005A2316">
        <w:rPr>
          <w:rFonts w:ascii="Tahoma" w:hAnsi="Tahoma" w:cs="Tahoma"/>
        </w:rPr>
        <w:t>cinq</w:t>
      </w:r>
      <w:r w:rsidRPr="005A2316">
        <w:rPr>
          <w:rFonts w:ascii="Tahoma" w:hAnsi="Tahoma" w:cs="Tahoma"/>
          <w:spacing w:val="-2"/>
        </w:rPr>
        <w:t xml:space="preserve"> </w:t>
      </w:r>
      <w:r w:rsidRPr="005A2316">
        <w:rPr>
          <w:rFonts w:ascii="Tahoma" w:hAnsi="Tahoma" w:cs="Tahoma"/>
        </w:rPr>
        <w:t>(05) jours</w:t>
      </w:r>
      <w:r w:rsidRPr="005A2316">
        <w:rPr>
          <w:rFonts w:ascii="Tahoma" w:hAnsi="Tahoma" w:cs="Tahoma"/>
          <w:spacing w:val="6"/>
        </w:rPr>
        <w:t xml:space="preserve"> </w:t>
      </w:r>
      <w:r w:rsidRPr="005A2316">
        <w:rPr>
          <w:rFonts w:ascii="Tahoma" w:hAnsi="Tahoma" w:cs="Tahoma"/>
        </w:rPr>
        <w:t>ouvrables</w:t>
      </w:r>
      <w:r w:rsidRPr="005A2316">
        <w:rPr>
          <w:rFonts w:ascii="Tahoma" w:hAnsi="Tahoma" w:cs="Tahoma"/>
          <w:spacing w:val="6"/>
        </w:rPr>
        <w:t xml:space="preserve"> </w:t>
      </w:r>
      <w:r w:rsidRPr="005A2316">
        <w:rPr>
          <w:rFonts w:ascii="Tahoma" w:hAnsi="Tahoma" w:cs="Tahoma"/>
        </w:rPr>
        <w:t>après</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publication</w:t>
      </w:r>
      <w:r w:rsidRPr="005A2316">
        <w:rPr>
          <w:rFonts w:ascii="Tahoma" w:hAnsi="Tahoma" w:cs="Tahoma"/>
          <w:spacing w:val="6"/>
        </w:rPr>
        <w:t xml:space="preserve"> </w:t>
      </w:r>
      <w:r w:rsidRPr="005A2316">
        <w:rPr>
          <w:rFonts w:ascii="Tahoma" w:hAnsi="Tahoma" w:cs="Tahoma"/>
        </w:rPr>
        <w:t>des</w:t>
      </w:r>
      <w:r w:rsidRPr="005A2316">
        <w:rPr>
          <w:rFonts w:ascii="Tahoma" w:hAnsi="Tahoma" w:cs="Tahoma"/>
          <w:spacing w:val="6"/>
        </w:rPr>
        <w:t xml:space="preserve"> </w:t>
      </w:r>
      <w:r w:rsidRPr="005A2316">
        <w:rPr>
          <w:rFonts w:ascii="Tahoma" w:hAnsi="Tahoma" w:cs="Tahoma"/>
        </w:rPr>
        <w:t>résultats.</w:t>
      </w:r>
    </w:p>
    <w:p w:rsidR="00E45884" w:rsidRPr="005A2316" w:rsidRDefault="00E45884" w:rsidP="00E45884">
      <w:pPr>
        <w:widowControl w:val="0"/>
        <w:autoSpaceDE w:val="0"/>
        <w:jc w:val="both"/>
        <w:rPr>
          <w:rFonts w:ascii="Tahoma" w:hAnsi="Tahoma" w:cs="Tahoma"/>
          <w:sz w:val="10"/>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38</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Signature</w:t>
      </w:r>
      <w:r w:rsidRPr="005A2316">
        <w:rPr>
          <w:rFonts w:ascii="Tahoma" w:hAnsi="Tahoma" w:cs="Tahoma"/>
          <w:b/>
          <w:bCs/>
          <w:spacing w:val="6"/>
        </w:rPr>
        <w:t xml:space="preserve"> </w:t>
      </w:r>
      <w:r w:rsidR="004A4C97">
        <w:rPr>
          <w:rFonts w:ascii="Tahoma" w:hAnsi="Tahoma" w:cs="Tahoma"/>
          <w:b/>
          <w:bCs/>
        </w:rPr>
        <w:t>de la Lettre-Commande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38.1. Après publication de</w:t>
      </w:r>
      <w:r w:rsidR="004A4C97">
        <w:rPr>
          <w:rFonts w:ascii="Tahoma" w:hAnsi="Tahoma" w:cs="Tahoma"/>
        </w:rPr>
        <w:t>s résultats, le projet de la Lettre-Commande</w:t>
      </w:r>
      <w:r w:rsidRPr="005A2316">
        <w:rPr>
          <w:rFonts w:ascii="Tahoma" w:hAnsi="Tahoma" w:cs="Tahoma"/>
          <w:spacing w:val="6"/>
        </w:rPr>
        <w:t xml:space="preserve"> </w:t>
      </w:r>
      <w:r w:rsidRPr="005A2316">
        <w:rPr>
          <w:rFonts w:ascii="Tahoma" w:hAnsi="Tahoma" w:cs="Tahoma"/>
        </w:rPr>
        <w:t>souscrit</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l’attributaire</w:t>
      </w:r>
      <w:r w:rsidRPr="005A2316">
        <w:rPr>
          <w:rFonts w:ascii="Tahoma" w:hAnsi="Tahoma" w:cs="Tahoma"/>
          <w:spacing w:val="6"/>
        </w:rPr>
        <w:t xml:space="preserve"> </w:t>
      </w:r>
      <w:r w:rsidRPr="005A2316">
        <w:rPr>
          <w:rFonts w:ascii="Tahoma" w:hAnsi="Tahoma" w:cs="Tahoma"/>
        </w:rPr>
        <w:t>est</w:t>
      </w:r>
      <w:r w:rsidRPr="005A2316">
        <w:rPr>
          <w:rFonts w:ascii="Tahoma" w:hAnsi="Tahoma" w:cs="Tahoma"/>
          <w:spacing w:val="6"/>
        </w:rPr>
        <w:t xml:space="preserve"> </w:t>
      </w:r>
      <w:r w:rsidRPr="005A2316">
        <w:rPr>
          <w:rFonts w:ascii="Tahoma" w:hAnsi="Tahoma" w:cs="Tahoma"/>
        </w:rPr>
        <w:t>soumis</w:t>
      </w:r>
      <w:r w:rsidRPr="005A2316">
        <w:rPr>
          <w:rFonts w:ascii="Tahoma" w:hAnsi="Tahoma" w:cs="Tahoma"/>
          <w:spacing w:val="6"/>
        </w:rPr>
        <w:t xml:space="preserve"> </w:t>
      </w:r>
      <w:r w:rsidRPr="005A2316">
        <w:rPr>
          <w:rFonts w:ascii="Tahoma" w:hAnsi="Tahoma" w:cs="Tahoma"/>
        </w:rPr>
        <w:t>à la</w:t>
      </w:r>
      <w:r w:rsidRPr="005A2316">
        <w:rPr>
          <w:rFonts w:ascii="Tahoma" w:hAnsi="Tahoma" w:cs="Tahoma"/>
          <w:spacing w:val="20"/>
        </w:rPr>
        <w:t xml:space="preserve"> </w:t>
      </w:r>
      <w:r w:rsidR="00667706" w:rsidRPr="005A2316">
        <w:rPr>
          <w:rFonts w:ascii="Tahoma" w:hAnsi="Tahoma" w:cs="Tahoma"/>
        </w:rPr>
        <w:t>signature du Maître d’Ouvrage</w:t>
      </w:r>
      <w:r w:rsidRPr="005A2316">
        <w:rPr>
          <w:rFonts w:ascii="Tahoma" w:hAnsi="Tahoma" w:cs="Tahoma"/>
        </w:rPr>
        <w:t>.</w:t>
      </w:r>
    </w:p>
    <w:p w:rsidR="00E45884" w:rsidRPr="005A2316" w:rsidRDefault="00E45884" w:rsidP="00E45884">
      <w:pPr>
        <w:widowControl w:val="0"/>
        <w:autoSpaceDE w:val="0"/>
        <w:jc w:val="both"/>
        <w:rPr>
          <w:rFonts w:ascii="Tahoma" w:hAnsi="Tahoma" w:cs="Tahoma"/>
        </w:rPr>
      </w:pPr>
    </w:p>
    <w:p w:rsidR="00E45884" w:rsidRPr="005A2316" w:rsidRDefault="004A4C97" w:rsidP="00E45884">
      <w:pPr>
        <w:widowControl w:val="0"/>
        <w:autoSpaceDE w:val="0"/>
        <w:jc w:val="both"/>
        <w:rPr>
          <w:rFonts w:ascii="Tahoma" w:hAnsi="Tahoma" w:cs="Tahoma"/>
        </w:rPr>
      </w:pPr>
      <w:r>
        <w:rPr>
          <w:rFonts w:ascii="Tahoma" w:hAnsi="Tahoma" w:cs="Tahoma"/>
        </w:rPr>
        <w:t>38.3. La Lettre-Commande</w:t>
      </w:r>
      <w:r w:rsidR="00E45884" w:rsidRPr="005A2316">
        <w:rPr>
          <w:rFonts w:ascii="Tahoma" w:hAnsi="Tahoma" w:cs="Tahoma"/>
          <w:spacing w:val="1"/>
        </w:rPr>
        <w:t xml:space="preserve"> </w:t>
      </w:r>
      <w:r w:rsidR="00E45884" w:rsidRPr="005A2316">
        <w:rPr>
          <w:rFonts w:ascii="Tahoma" w:hAnsi="Tahoma" w:cs="Tahoma"/>
        </w:rPr>
        <w:t>doit</w:t>
      </w:r>
      <w:r w:rsidR="00E45884" w:rsidRPr="005A2316">
        <w:rPr>
          <w:rFonts w:ascii="Tahoma" w:hAnsi="Tahoma" w:cs="Tahoma"/>
          <w:spacing w:val="1"/>
        </w:rPr>
        <w:t xml:space="preserve"> </w:t>
      </w:r>
      <w:r w:rsidR="00E45884" w:rsidRPr="005A2316">
        <w:rPr>
          <w:rFonts w:ascii="Tahoma" w:hAnsi="Tahoma" w:cs="Tahoma"/>
        </w:rPr>
        <w:t>être</w:t>
      </w:r>
      <w:r w:rsidR="00E45884" w:rsidRPr="005A2316">
        <w:rPr>
          <w:rFonts w:ascii="Tahoma" w:hAnsi="Tahoma" w:cs="Tahoma"/>
          <w:spacing w:val="1"/>
        </w:rPr>
        <w:t xml:space="preserve"> </w:t>
      </w:r>
      <w:r w:rsidR="00E45884" w:rsidRPr="005A2316">
        <w:rPr>
          <w:rFonts w:ascii="Tahoma" w:hAnsi="Tahoma" w:cs="Tahoma"/>
        </w:rPr>
        <w:t>notifié</w:t>
      </w:r>
      <w:r>
        <w:rPr>
          <w:rFonts w:ascii="Tahoma" w:hAnsi="Tahoma" w:cs="Tahoma"/>
        </w:rPr>
        <w:t>e</w:t>
      </w:r>
      <w:r w:rsidR="00E45884" w:rsidRPr="005A2316">
        <w:rPr>
          <w:rFonts w:ascii="Tahoma" w:hAnsi="Tahoma" w:cs="Tahoma"/>
          <w:spacing w:val="1"/>
        </w:rPr>
        <w:t xml:space="preserve"> </w:t>
      </w:r>
      <w:r w:rsidR="00E45884" w:rsidRPr="005A2316">
        <w:rPr>
          <w:rFonts w:ascii="Tahoma" w:hAnsi="Tahoma" w:cs="Tahoma"/>
        </w:rPr>
        <w:t>à</w:t>
      </w:r>
      <w:r w:rsidR="00E45884" w:rsidRPr="005A2316">
        <w:rPr>
          <w:rFonts w:ascii="Tahoma" w:hAnsi="Tahoma" w:cs="Tahoma"/>
          <w:spacing w:val="1"/>
        </w:rPr>
        <w:t xml:space="preserve"> </w:t>
      </w:r>
      <w:r w:rsidR="00E45884" w:rsidRPr="005A2316">
        <w:rPr>
          <w:rFonts w:ascii="Tahoma" w:hAnsi="Tahoma" w:cs="Tahoma"/>
        </w:rPr>
        <w:t>son</w:t>
      </w:r>
      <w:r w:rsidR="00E45884" w:rsidRPr="005A2316">
        <w:rPr>
          <w:rFonts w:ascii="Tahoma" w:hAnsi="Tahoma" w:cs="Tahoma"/>
          <w:spacing w:val="1"/>
        </w:rPr>
        <w:t xml:space="preserve"> </w:t>
      </w:r>
      <w:r w:rsidR="00E45884" w:rsidRPr="005A2316">
        <w:rPr>
          <w:rFonts w:ascii="Tahoma" w:hAnsi="Tahoma" w:cs="Tahoma"/>
        </w:rPr>
        <w:t>titulaire</w:t>
      </w:r>
      <w:r w:rsidR="00E45884" w:rsidRPr="005A2316">
        <w:rPr>
          <w:rFonts w:ascii="Tahoma" w:hAnsi="Tahoma" w:cs="Tahoma"/>
          <w:spacing w:val="1"/>
        </w:rPr>
        <w:t xml:space="preserve"> </w:t>
      </w:r>
      <w:r w:rsidR="00E45884" w:rsidRPr="005A2316">
        <w:rPr>
          <w:rFonts w:ascii="Tahoma" w:hAnsi="Tahoma" w:cs="Tahoma"/>
        </w:rPr>
        <w:t>dans les cinq (5) jours qui suivent la date de sa signature.</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b/>
          <w:bCs/>
        </w:rPr>
        <w:t>Article</w:t>
      </w:r>
      <w:r w:rsidRPr="005A2316">
        <w:rPr>
          <w:rFonts w:ascii="Tahoma" w:hAnsi="Tahoma" w:cs="Tahoma"/>
          <w:b/>
          <w:bCs/>
          <w:spacing w:val="6"/>
        </w:rPr>
        <w:t xml:space="preserve"> </w:t>
      </w:r>
      <w:r w:rsidRPr="005A2316">
        <w:rPr>
          <w:rFonts w:ascii="Tahoma" w:hAnsi="Tahoma" w:cs="Tahoma"/>
          <w:b/>
          <w:bCs/>
        </w:rPr>
        <w:t>39</w:t>
      </w:r>
      <w:r w:rsidRPr="005A2316">
        <w:rPr>
          <w:rFonts w:ascii="Tahoma" w:hAnsi="Tahoma" w:cs="Tahoma"/>
          <w:b/>
          <w:bCs/>
          <w:spacing w:val="6"/>
        </w:rPr>
        <w:t xml:space="preserve"> </w:t>
      </w:r>
      <w:r w:rsidRPr="005A2316">
        <w:rPr>
          <w:rFonts w:ascii="Tahoma" w:hAnsi="Tahoma" w:cs="Tahoma"/>
          <w:b/>
          <w:bCs/>
        </w:rPr>
        <w:t>:</w:t>
      </w:r>
      <w:r w:rsidRPr="005A2316">
        <w:rPr>
          <w:rFonts w:ascii="Tahoma" w:hAnsi="Tahoma" w:cs="Tahoma"/>
          <w:b/>
          <w:bCs/>
          <w:spacing w:val="6"/>
        </w:rPr>
        <w:t xml:space="preserve"> </w:t>
      </w:r>
      <w:r w:rsidRPr="005A2316">
        <w:rPr>
          <w:rFonts w:ascii="Tahoma" w:hAnsi="Tahoma" w:cs="Tahoma"/>
          <w:b/>
          <w:bCs/>
        </w:rPr>
        <w:t>Cautionnement</w:t>
      </w:r>
      <w:r w:rsidRPr="005A2316">
        <w:rPr>
          <w:rFonts w:ascii="Tahoma" w:hAnsi="Tahoma" w:cs="Tahoma"/>
          <w:b/>
          <w:bCs/>
          <w:spacing w:val="6"/>
        </w:rPr>
        <w:t xml:space="preserve"> </w:t>
      </w:r>
      <w:r w:rsidRPr="005A2316">
        <w:rPr>
          <w:rFonts w:ascii="Tahoma" w:hAnsi="Tahoma" w:cs="Tahoma"/>
          <w:b/>
          <w:bCs/>
        </w:rPr>
        <w:t>définitif</w:t>
      </w:r>
    </w:p>
    <w:p w:rsidR="00E45884" w:rsidRPr="005A2316" w:rsidRDefault="00E45884" w:rsidP="00E45884">
      <w:pPr>
        <w:widowControl w:val="0"/>
        <w:autoSpaceDE w:val="0"/>
        <w:jc w:val="both"/>
        <w:rPr>
          <w:rFonts w:ascii="Tahoma" w:hAnsi="Tahoma" w:cs="Tahoma"/>
        </w:rPr>
      </w:pPr>
      <w:r w:rsidRPr="005A2316">
        <w:rPr>
          <w:rFonts w:ascii="Tahoma" w:hAnsi="Tahoma" w:cs="Tahoma"/>
        </w:rPr>
        <w:t xml:space="preserve">39.1. Dans les vingt (20) jours suivant la notification </w:t>
      </w:r>
      <w:r w:rsidR="004A4C97">
        <w:rPr>
          <w:rFonts w:ascii="Tahoma" w:hAnsi="Tahoma" w:cs="Tahoma"/>
        </w:rPr>
        <w:t>de la Lettre-Commande</w:t>
      </w:r>
      <w:r w:rsidRPr="005A2316">
        <w:rPr>
          <w:rFonts w:ascii="Tahoma" w:hAnsi="Tahoma" w:cs="Tahoma"/>
        </w:rPr>
        <w:t xml:space="preserve"> par l’Autorité Contractante, l’entrepreneur  fournira  au Maître d’Ouvrage  un cautionnement garantissant l’exécution intégrale des travaux.</w:t>
      </w:r>
    </w:p>
    <w:p w:rsidR="00E45884" w:rsidRPr="005A2316" w:rsidRDefault="00E45884" w:rsidP="00E45884">
      <w:pPr>
        <w:widowControl w:val="0"/>
        <w:autoSpaceDE w:val="0"/>
        <w:jc w:val="both"/>
        <w:rPr>
          <w:rFonts w:ascii="Tahoma" w:hAnsi="Tahoma" w:cs="Tahoma"/>
        </w:rPr>
      </w:pPr>
    </w:p>
    <w:p w:rsidR="00E45884" w:rsidRPr="005A2316" w:rsidRDefault="00E45884" w:rsidP="00E45884">
      <w:pPr>
        <w:widowControl w:val="0"/>
        <w:autoSpaceDE w:val="0"/>
        <w:jc w:val="both"/>
        <w:rPr>
          <w:rFonts w:ascii="Tahoma" w:hAnsi="Tahoma" w:cs="Tahoma"/>
        </w:rPr>
      </w:pPr>
      <w:r w:rsidRPr="005A2316">
        <w:rPr>
          <w:rFonts w:ascii="Tahoma" w:hAnsi="Tahoma" w:cs="Tahoma"/>
        </w:rPr>
        <w:t>39.2. Le</w:t>
      </w:r>
      <w:r w:rsidRPr="005A2316">
        <w:rPr>
          <w:rFonts w:ascii="Tahoma" w:hAnsi="Tahoma" w:cs="Tahoma"/>
          <w:spacing w:val="21"/>
        </w:rPr>
        <w:t xml:space="preserve"> </w:t>
      </w:r>
      <w:r w:rsidRPr="005A2316">
        <w:rPr>
          <w:rFonts w:ascii="Tahoma" w:hAnsi="Tahoma" w:cs="Tahoma"/>
        </w:rPr>
        <w:t>cautionnement</w:t>
      </w:r>
      <w:r w:rsidRPr="005A2316">
        <w:rPr>
          <w:rFonts w:ascii="Tahoma" w:hAnsi="Tahoma" w:cs="Tahoma"/>
          <w:spacing w:val="21"/>
        </w:rPr>
        <w:t xml:space="preserve"> </w:t>
      </w:r>
      <w:r w:rsidRPr="005A2316">
        <w:rPr>
          <w:rFonts w:ascii="Tahoma" w:hAnsi="Tahoma" w:cs="Tahoma"/>
        </w:rPr>
        <w:t>dont</w:t>
      </w:r>
      <w:r w:rsidRPr="005A2316">
        <w:rPr>
          <w:rFonts w:ascii="Tahoma" w:hAnsi="Tahoma" w:cs="Tahoma"/>
          <w:spacing w:val="21"/>
        </w:rPr>
        <w:t xml:space="preserve"> </w:t>
      </w:r>
      <w:r w:rsidRPr="005A2316">
        <w:rPr>
          <w:rFonts w:ascii="Tahoma" w:hAnsi="Tahoma" w:cs="Tahoma"/>
        </w:rPr>
        <w:t>le</w:t>
      </w:r>
      <w:r w:rsidRPr="005A2316">
        <w:rPr>
          <w:rFonts w:ascii="Tahoma" w:hAnsi="Tahoma" w:cs="Tahoma"/>
          <w:spacing w:val="21"/>
        </w:rPr>
        <w:t xml:space="preserve"> </w:t>
      </w:r>
      <w:r w:rsidRPr="005A2316">
        <w:rPr>
          <w:rFonts w:ascii="Tahoma" w:hAnsi="Tahoma" w:cs="Tahoma"/>
        </w:rPr>
        <w:t>taux</w:t>
      </w:r>
      <w:r w:rsidRPr="005A2316">
        <w:rPr>
          <w:rFonts w:ascii="Tahoma" w:hAnsi="Tahoma" w:cs="Tahoma"/>
          <w:spacing w:val="21"/>
        </w:rPr>
        <w:t xml:space="preserve"> </w:t>
      </w:r>
      <w:r w:rsidRPr="005A2316">
        <w:rPr>
          <w:rFonts w:ascii="Tahoma" w:hAnsi="Tahoma" w:cs="Tahoma"/>
        </w:rPr>
        <w:t xml:space="preserve">varie </w:t>
      </w:r>
      <w:r w:rsidRPr="005A2316">
        <w:rPr>
          <w:rFonts w:ascii="Tahoma" w:hAnsi="Tahoma" w:cs="Tahoma"/>
          <w:spacing w:val="-19"/>
        </w:rPr>
        <w:t xml:space="preserve"> </w:t>
      </w:r>
      <w:r w:rsidRPr="005A2316">
        <w:rPr>
          <w:rFonts w:ascii="Tahoma" w:hAnsi="Tahoma" w:cs="Tahoma"/>
        </w:rPr>
        <w:t>entre</w:t>
      </w:r>
      <w:r w:rsidRPr="005A2316">
        <w:rPr>
          <w:rFonts w:ascii="Tahoma" w:hAnsi="Tahoma" w:cs="Tahoma"/>
          <w:spacing w:val="21"/>
        </w:rPr>
        <w:t xml:space="preserve"> </w:t>
      </w:r>
      <w:r w:rsidRPr="005A2316">
        <w:rPr>
          <w:rFonts w:ascii="Tahoma" w:hAnsi="Tahoma" w:cs="Tahoma"/>
        </w:rPr>
        <w:t xml:space="preserve">2 et </w:t>
      </w:r>
      <w:r w:rsidRPr="005A2316">
        <w:rPr>
          <w:rFonts w:ascii="Tahoma" w:hAnsi="Tahoma" w:cs="Tahoma"/>
          <w:spacing w:val="-30"/>
        </w:rPr>
        <w:t xml:space="preserve"> </w:t>
      </w:r>
      <w:r w:rsidRPr="005A2316">
        <w:rPr>
          <w:rFonts w:ascii="Tahoma" w:hAnsi="Tahoma" w:cs="Tahoma"/>
        </w:rPr>
        <w:t xml:space="preserve">5% </w:t>
      </w:r>
      <w:r w:rsidRPr="005A2316">
        <w:rPr>
          <w:rFonts w:ascii="Tahoma" w:hAnsi="Tahoma" w:cs="Tahoma"/>
          <w:spacing w:val="-30"/>
        </w:rPr>
        <w:t xml:space="preserve"> </w:t>
      </w:r>
      <w:r w:rsidRPr="005A2316">
        <w:rPr>
          <w:rFonts w:ascii="Tahoma" w:hAnsi="Tahoma" w:cs="Tahoma"/>
        </w:rPr>
        <w:t xml:space="preserve">du </w:t>
      </w:r>
      <w:r w:rsidRPr="005A2316">
        <w:rPr>
          <w:rFonts w:ascii="Tahoma" w:hAnsi="Tahoma" w:cs="Tahoma"/>
          <w:spacing w:val="-30"/>
        </w:rPr>
        <w:t xml:space="preserve"> </w:t>
      </w:r>
      <w:r w:rsidRPr="005A2316">
        <w:rPr>
          <w:rFonts w:ascii="Tahoma" w:hAnsi="Tahoma" w:cs="Tahoma"/>
        </w:rPr>
        <w:t xml:space="preserve">montant </w:t>
      </w:r>
      <w:r w:rsidRPr="005A2316">
        <w:rPr>
          <w:rFonts w:ascii="Tahoma" w:hAnsi="Tahoma" w:cs="Tahoma"/>
          <w:spacing w:val="-30"/>
        </w:rPr>
        <w:t xml:space="preserve"> TTC  </w:t>
      </w:r>
      <w:r w:rsidRPr="005A2316">
        <w:rPr>
          <w:rFonts w:ascii="Tahoma" w:hAnsi="Tahoma" w:cs="Tahoma"/>
        </w:rPr>
        <w:t xml:space="preserve">du </w:t>
      </w:r>
      <w:r w:rsidRPr="005A2316">
        <w:rPr>
          <w:rFonts w:ascii="Tahoma" w:hAnsi="Tahoma" w:cs="Tahoma"/>
          <w:spacing w:val="-30"/>
        </w:rPr>
        <w:t xml:space="preserve"> </w:t>
      </w:r>
      <w:r w:rsidRPr="005A2316">
        <w:rPr>
          <w:rFonts w:ascii="Tahoma" w:hAnsi="Tahoma" w:cs="Tahoma"/>
        </w:rPr>
        <w:t xml:space="preserve">marché, </w:t>
      </w:r>
      <w:r w:rsidRPr="005A2316">
        <w:rPr>
          <w:rFonts w:ascii="Tahoma" w:hAnsi="Tahoma" w:cs="Tahoma"/>
          <w:spacing w:val="-30"/>
        </w:rPr>
        <w:t xml:space="preserve"> </w:t>
      </w:r>
      <w:r w:rsidRPr="005A2316">
        <w:rPr>
          <w:rFonts w:ascii="Tahoma" w:hAnsi="Tahoma" w:cs="Tahoma"/>
        </w:rPr>
        <w:t xml:space="preserve">peut </w:t>
      </w:r>
      <w:r w:rsidRPr="005A2316">
        <w:rPr>
          <w:rFonts w:ascii="Tahoma" w:hAnsi="Tahoma" w:cs="Tahoma"/>
          <w:spacing w:val="-30"/>
        </w:rPr>
        <w:t xml:space="preserve"> </w:t>
      </w:r>
      <w:r w:rsidRPr="005A2316">
        <w:rPr>
          <w:rFonts w:ascii="Tahoma" w:hAnsi="Tahoma" w:cs="Tahoma"/>
        </w:rPr>
        <w:t>être remplacé par la garantie d’une caution d’un établissement bancaire agréé conformément aux textes en vigueur, et émise au profit du Maître d’ouvrage ou</w:t>
      </w:r>
      <w:r w:rsidRPr="005A2316">
        <w:rPr>
          <w:rFonts w:ascii="Tahoma" w:hAnsi="Tahoma" w:cs="Tahoma"/>
          <w:spacing w:val="12"/>
        </w:rPr>
        <w:t xml:space="preserve"> </w:t>
      </w:r>
      <w:r w:rsidRPr="005A2316">
        <w:rPr>
          <w:rFonts w:ascii="Tahoma" w:hAnsi="Tahoma" w:cs="Tahoma"/>
        </w:rPr>
        <w:t>par</w:t>
      </w:r>
      <w:r w:rsidRPr="005A2316">
        <w:rPr>
          <w:rFonts w:ascii="Tahoma" w:hAnsi="Tahoma" w:cs="Tahoma"/>
          <w:spacing w:val="12"/>
        </w:rPr>
        <w:t xml:space="preserve"> </w:t>
      </w:r>
      <w:r w:rsidRPr="005A2316">
        <w:rPr>
          <w:rFonts w:ascii="Tahoma" w:hAnsi="Tahoma" w:cs="Tahoma"/>
        </w:rPr>
        <w:t>une</w:t>
      </w:r>
      <w:r w:rsidRPr="005A2316">
        <w:rPr>
          <w:rFonts w:ascii="Tahoma" w:hAnsi="Tahoma" w:cs="Tahoma"/>
          <w:spacing w:val="12"/>
        </w:rPr>
        <w:t xml:space="preserve"> </w:t>
      </w:r>
      <w:r w:rsidRPr="005A2316">
        <w:rPr>
          <w:rFonts w:ascii="Tahoma" w:hAnsi="Tahoma" w:cs="Tahoma"/>
        </w:rPr>
        <w:t>caution</w:t>
      </w:r>
      <w:r w:rsidRPr="005A2316">
        <w:rPr>
          <w:rFonts w:ascii="Tahoma" w:hAnsi="Tahoma" w:cs="Tahoma"/>
          <w:spacing w:val="12"/>
        </w:rPr>
        <w:t xml:space="preserve"> </w:t>
      </w:r>
      <w:r w:rsidRPr="005A2316">
        <w:rPr>
          <w:rFonts w:ascii="Tahoma" w:hAnsi="Tahoma" w:cs="Tahoma"/>
        </w:rPr>
        <w:t>personnelle</w:t>
      </w:r>
      <w:r w:rsidRPr="005A2316">
        <w:rPr>
          <w:rFonts w:ascii="Tahoma" w:hAnsi="Tahoma" w:cs="Tahoma"/>
          <w:spacing w:val="6"/>
        </w:rPr>
        <w:t xml:space="preserve"> </w:t>
      </w:r>
      <w:r w:rsidRPr="005A2316">
        <w:rPr>
          <w:rFonts w:ascii="Tahoma" w:hAnsi="Tahoma" w:cs="Tahoma"/>
        </w:rPr>
        <w:t>et</w:t>
      </w:r>
      <w:r w:rsidRPr="005A2316">
        <w:rPr>
          <w:rFonts w:ascii="Tahoma" w:hAnsi="Tahoma" w:cs="Tahoma"/>
          <w:spacing w:val="6"/>
        </w:rPr>
        <w:t xml:space="preserve"> </w:t>
      </w:r>
      <w:r w:rsidRPr="005A2316">
        <w:rPr>
          <w:rFonts w:ascii="Tahoma" w:hAnsi="Tahoma" w:cs="Tahoma"/>
        </w:rPr>
        <w:t>solidaire.</w:t>
      </w:r>
    </w:p>
    <w:p w:rsidR="00E45884" w:rsidRPr="00C46A51" w:rsidRDefault="00E45884" w:rsidP="00E45884">
      <w:pPr>
        <w:widowControl w:val="0"/>
        <w:autoSpaceDE w:val="0"/>
        <w:jc w:val="both"/>
        <w:rPr>
          <w:rFonts w:ascii="Tahoma" w:hAnsi="Tahoma" w:cs="Tahoma"/>
          <w:sz w:val="16"/>
        </w:rPr>
      </w:pPr>
    </w:p>
    <w:p w:rsidR="00E45884" w:rsidRPr="005A2316" w:rsidRDefault="00E45884" w:rsidP="00E45884">
      <w:pPr>
        <w:widowControl w:val="0"/>
        <w:autoSpaceDE w:val="0"/>
        <w:jc w:val="both"/>
        <w:rPr>
          <w:rFonts w:ascii="Tahoma" w:hAnsi="Tahoma" w:cs="Tahoma"/>
        </w:rPr>
      </w:pPr>
      <w:r w:rsidRPr="005A2316">
        <w:rPr>
          <w:rFonts w:ascii="Tahoma" w:hAnsi="Tahoma" w:cs="Tahoma"/>
        </w:rPr>
        <w:t>39.3. Les petites et moyennes entreprises (PME) à capitaux et dirigeants nationaux peuvent produire</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place</w:t>
      </w:r>
      <w:r w:rsidRPr="005A2316">
        <w:rPr>
          <w:rFonts w:ascii="Tahoma" w:hAnsi="Tahoma" w:cs="Tahoma"/>
          <w:spacing w:val="-8"/>
        </w:rPr>
        <w:t xml:space="preserve"> </w:t>
      </w:r>
      <w:r w:rsidRPr="005A2316">
        <w:rPr>
          <w:rFonts w:ascii="Tahoma" w:hAnsi="Tahoma" w:cs="Tahoma"/>
        </w:rPr>
        <w:t>du</w:t>
      </w:r>
      <w:r w:rsidRPr="005A2316">
        <w:rPr>
          <w:rFonts w:ascii="Tahoma" w:hAnsi="Tahoma" w:cs="Tahoma"/>
          <w:spacing w:val="-8"/>
        </w:rPr>
        <w:t xml:space="preserve"> </w:t>
      </w:r>
      <w:r w:rsidRPr="005A2316">
        <w:rPr>
          <w:rFonts w:ascii="Tahoma" w:hAnsi="Tahoma" w:cs="Tahoma"/>
        </w:rPr>
        <w:t>cautionnement,</w:t>
      </w:r>
      <w:r w:rsidRPr="005A2316">
        <w:rPr>
          <w:rFonts w:ascii="Tahoma" w:hAnsi="Tahoma" w:cs="Tahoma"/>
          <w:spacing w:val="-8"/>
        </w:rPr>
        <w:t xml:space="preserve"> </w:t>
      </w:r>
      <w:r w:rsidRPr="005A2316">
        <w:rPr>
          <w:rFonts w:ascii="Tahoma" w:hAnsi="Tahoma" w:cs="Tahoma"/>
        </w:rPr>
        <w:t>soit</w:t>
      </w:r>
      <w:r w:rsidRPr="005A2316">
        <w:rPr>
          <w:rFonts w:ascii="Tahoma" w:hAnsi="Tahoma" w:cs="Tahoma"/>
          <w:spacing w:val="-8"/>
        </w:rPr>
        <w:t xml:space="preserve"> </w:t>
      </w:r>
      <w:r w:rsidRPr="005A2316">
        <w:rPr>
          <w:rFonts w:ascii="Tahoma" w:hAnsi="Tahoma" w:cs="Tahoma"/>
        </w:rPr>
        <w:t xml:space="preserve">une </w:t>
      </w:r>
      <w:r w:rsidRPr="005A2316">
        <w:rPr>
          <w:rFonts w:ascii="Tahoma" w:hAnsi="Tahoma" w:cs="Tahoma"/>
          <w:spacing w:val="2"/>
        </w:rPr>
        <w:t>hypothèqu</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légale</w:t>
      </w:r>
      <w:r w:rsidRPr="005A2316">
        <w:rPr>
          <w:rFonts w:ascii="Tahoma" w:hAnsi="Tahoma" w:cs="Tahoma"/>
        </w:rPr>
        <w:t xml:space="preserve">, </w:t>
      </w:r>
      <w:r w:rsidRPr="005A2316">
        <w:rPr>
          <w:rFonts w:ascii="Tahoma" w:hAnsi="Tahoma" w:cs="Tahoma"/>
          <w:spacing w:val="-28"/>
        </w:rPr>
        <w:t xml:space="preserve"> </w:t>
      </w:r>
      <w:r w:rsidRPr="005A2316">
        <w:rPr>
          <w:rFonts w:ascii="Tahoma" w:hAnsi="Tahoma" w:cs="Tahoma"/>
          <w:spacing w:val="2"/>
        </w:rPr>
        <w:t>soi</w:t>
      </w:r>
      <w:r w:rsidRPr="005A2316">
        <w:rPr>
          <w:rFonts w:ascii="Tahoma" w:hAnsi="Tahoma" w:cs="Tahoma"/>
        </w:rPr>
        <w:t xml:space="preserve">t </w:t>
      </w:r>
      <w:r w:rsidRPr="005A2316">
        <w:rPr>
          <w:rFonts w:ascii="Tahoma" w:hAnsi="Tahoma" w:cs="Tahoma"/>
          <w:spacing w:val="-28"/>
        </w:rPr>
        <w:t xml:space="preserve"> </w:t>
      </w:r>
      <w:r w:rsidRPr="005A2316">
        <w:rPr>
          <w:rFonts w:ascii="Tahoma" w:hAnsi="Tahoma" w:cs="Tahoma"/>
          <w:spacing w:val="2"/>
        </w:rPr>
        <w:t>un</w:t>
      </w:r>
      <w:r w:rsidRPr="005A2316">
        <w:rPr>
          <w:rFonts w:ascii="Tahoma" w:hAnsi="Tahoma" w:cs="Tahoma"/>
        </w:rPr>
        <w:t xml:space="preserve">e </w:t>
      </w:r>
      <w:r w:rsidRPr="005A2316">
        <w:rPr>
          <w:rFonts w:ascii="Tahoma" w:hAnsi="Tahoma" w:cs="Tahoma"/>
          <w:spacing w:val="-28"/>
        </w:rPr>
        <w:t xml:space="preserve"> </w:t>
      </w:r>
      <w:r w:rsidRPr="005A2316">
        <w:rPr>
          <w:rFonts w:ascii="Tahoma" w:hAnsi="Tahoma" w:cs="Tahoma"/>
          <w:spacing w:val="2"/>
        </w:rPr>
        <w:t>cautio</w:t>
      </w:r>
      <w:r w:rsidRPr="005A2316">
        <w:rPr>
          <w:rFonts w:ascii="Tahoma" w:hAnsi="Tahoma" w:cs="Tahoma"/>
        </w:rPr>
        <w:t xml:space="preserve">n </w:t>
      </w:r>
      <w:r w:rsidRPr="005A2316">
        <w:rPr>
          <w:rFonts w:ascii="Tahoma" w:hAnsi="Tahoma" w:cs="Tahoma"/>
          <w:spacing w:val="-28"/>
        </w:rPr>
        <w:t xml:space="preserve"> </w:t>
      </w:r>
      <w:r w:rsidRPr="005A2316">
        <w:rPr>
          <w:rFonts w:ascii="Tahoma" w:hAnsi="Tahoma" w:cs="Tahoma"/>
          <w:spacing w:val="2"/>
        </w:rPr>
        <w:t xml:space="preserve">d’un </w:t>
      </w:r>
      <w:r w:rsidRPr="005A2316">
        <w:rPr>
          <w:rFonts w:ascii="Tahoma" w:hAnsi="Tahoma" w:cs="Tahoma"/>
        </w:rPr>
        <w:t xml:space="preserve">établissement bancaire ou d’un organisme </w:t>
      </w:r>
      <w:r w:rsidRPr="005A2316">
        <w:rPr>
          <w:rFonts w:ascii="Tahoma" w:hAnsi="Tahoma" w:cs="Tahoma"/>
          <w:spacing w:val="5"/>
        </w:rPr>
        <w:t>financie</w:t>
      </w:r>
      <w:r w:rsidRPr="005A2316">
        <w:rPr>
          <w:rFonts w:ascii="Tahoma" w:hAnsi="Tahoma" w:cs="Tahoma"/>
        </w:rPr>
        <w:t xml:space="preserve">r </w:t>
      </w:r>
      <w:r w:rsidRPr="005A2316">
        <w:rPr>
          <w:rFonts w:ascii="Tahoma" w:hAnsi="Tahoma" w:cs="Tahoma"/>
          <w:spacing w:val="-20"/>
        </w:rPr>
        <w:t xml:space="preserve"> </w:t>
      </w:r>
      <w:r w:rsidRPr="005A2316">
        <w:rPr>
          <w:rFonts w:ascii="Tahoma" w:hAnsi="Tahoma" w:cs="Tahoma"/>
          <w:spacing w:val="5"/>
        </w:rPr>
        <w:t>agré</w:t>
      </w:r>
      <w:r w:rsidRPr="005A2316">
        <w:rPr>
          <w:rFonts w:ascii="Tahoma" w:hAnsi="Tahoma" w:cs="Tahoma"/>
        </w:rPr>
        <w:t xml:space="preserve">é </w:t>
      </w:r>
      <w:r w:rsidRPr="005A2316">
        <w:rPr>
          <w:rFonts w:ascii="Tahoma" w:hAnsi="Tahoma" w:cs="Tahoma"/>
          <w:spacing w:val="-20"/>
        </w:rPr>
        <w:t xml:space="preserve"> </w:t>
      </w:r>
      <w:r w:rsidRPr="005A2316">
        <w:rPr>
          <w:rFonts w:ascii="Tahoma" w:hAnsi="Tahoma" w:cs="Tahoma"/>
          <w:spacing w:val="5"/>
        </w:rPr>
        <w:t>d</w:t>
      </w:r>
      <w:r w:rsidRPr="005A2316">
        <w:rPr>
          <w:rFonts w:ascii="Tahoma" w:hAnsi="Tahoma" w:cs="Tahoma"/>
        </w:rPr>
        <w:t xml:space="preserve">e </w:t>
      </w:r>
      <w:r w:rsidRPr="005A2316">
        <w:rPr>
          <w:rFonts w:ascii="Tahoma" w:hAnsi="Tahoma" w:cs="Tahoma"/>
          <w:spacing w:val="-20"/>
        </w:rPr>
        <w:t xml:space="preserve"> </w:t>
      </w:r>
      <w:r w:rsidRPr="005A2316">
        <w:rPr>
          <w:rFonts w:ascii="Tahoma" w:hAnsi="Tahoma" w:cs="Tahoma"/>
          <w:spacing w:val="5"/>
        </w:rPr>
        <w:t>premie</w:t>
      </w:r>
      <w:r w:rsidRPr="005A2316">
        <w:rPr>
          <w:rFonts w:ascii="Tahoma" w:hAnsi="Tahoma" w:cs="Tahoma"/>
        </w:rPr>
        <w:t xml:space="preserve">r </w:t>
      </w:r>
      <w:r w:rsidRPr="005A2316">
        <w:rPr>
          <w:rFonts w:ascii="Tahoma" w:hAnsi="Tahoma" w:cs="Tahoma"/>
          <w:spacing w:val="-20"/>
        </w:rPr>
        <w:t xml:space="preserve"> </w:t>
      </w:r>
      <w:r w:rsidRPr="005A2316">
        <w:rPr>
          <w:rFonts w:ascii="Tahoma" w:hAnsi="Tahoma" w:cs="Tahoma"/>
          <w:spacing w:val="5"/>
        </w:rPr>
        <w:t>ran</w:t>
      </w:r>
      <w:r w:rsidRPr="005A2316">
        <w:rPr>
          <w:rFonts w:ascii="Tahoma" w:hAnsi="Tahoma" w:cs="Tahoma"/>
        </w:rPr>
        <w:t xml:space="preserve">g </w:t>
      </w:r>
      <w:r w:rsidRPr="005A2316">
        <w:rPr>
          <w:rFonts w:ascii="Tahoma" w:hAnsi="Tahoma" w:cs="Tahoma"/>
          <w:spacing w:val="-20"/>
        </w:rPr>
        <w:t xml:space="preserve"> </w:t>
      </w:r>
      <w:r w:rsidRPr="005A2316">
        <w:rPr>
          <w:rFonts w:ascii="Tahoma" w:hAnsi="Tahoma" w:cs="Tahoma"/>
          <w:spacing w:val="5"/>
        </w:rPr>
        <w:t>confor</w:t>
      </w:r>
      <w:r w:rsidRPr="005A2316">
        <w:rPr>
          <w:rFonts w:ascii="Tahoma" w:hAnsi="Tahoma" w:cs="Tahoma"/>
        </w:rPr>
        <w:t>mément</w:t>
      </w:r>
      <w:r w:rsidRPr="005A2316">
        <w:rPr>
          <w:rFonts w:ascii="Tahoma" w:hAnsi="Tahoma" w:cs="Tahoma"/>
          <w:spacing w:val="6"/>
        </w:rPr>
        <w:t xml:space="preserve"> </w:t>
      </w:r>
      <w:r w:rsidRPr="005A2316">
        <w:rPr>
          <w:rFonts w:ascii="Tahoma" w:hAnsi="Tahoma" w:cs="Tahoma"/>
        </w:rPr>
        <w:t>aux</w:t>
      </w:r>
      <w:r w:rsidRPr="005A2316">
        <w:rPr>
          <w:rFonts w:ascii="Tahoma" w:hAnsi="Tahoma" w:cs="Tahoma"/>
          <w:spacing w:val="6"/>
        </w:rPr>
        <w:t xml:space="preserve"> </w:t>
      </w:r>
      <w:r w:rsidRPr="005A2316">
        <w:rPr>
          <w:rFonts w:ascii="Tahoma" w:hAnsi="Tahoma" w:cs="Tahoma"/>
        </w:rPr>
        <w:t>textes</w:t>
      </w:r>
      <w:r w:rsidRPr="005A2316">
        <w:rPr>
          <w:rFonts w:ascii="Tahoma" w:hAnsi="Tahoma" w:cs="Tahoma"/>
          <w:spacing w:val="6"/>
        </w:rPr>
        <w:t xml:space="preserve"> </w:t>
      </w:r>
      <w:r w:rsidRPr="005A2316">
        <w:rPr>
          <w:rFonts w:ascii="Tahoma" w:hAnsi="Tahoma" w:cs="Tahoma"/>
        </w:rPr>
        <w:t>en</w:t>
      </w:r>
      <w:r w:rsidRPr="005A2316">
        <w:rPr>
          <w:rFonts w:ascii="Tahoma" w:hAnsi="Tahoma" w:cs="Tahoma"/>
          <w:spacing w:val="6"/>
        </w:rPr>
        <w:t xml:space="preserve"> </w:t>
      </w:r>
      <w:r w:rsidRPr="005A2316">
        <w:rPr>
          <w:rFonts w:ascii="Tahoma" w:hAnsi="Tahoma" w:cs="Tahoma"/>
        </w:rPr>
        <w:t>vigueur.</w:t>
      </w:r>
    </w:p>
    <w:p w:rsidR="00E45884" w:rsidRPr="00C46A51" w:rsidRDefault="00E45884" w:rsidP="00E45884">
      <w:pPr>
        <w:widowControl w:val="0"/>
        <w:autoSpaceDE w:val="0"/>
        <w:jc w:val="both"/>
        <w:rPr>
          <w:rFonts w:ascii="Tahoma" w:hAnsi="Tahoma" w:cs="Tahoma"/>
          <w:sz w:val="16"/>
        </w:rPr>
      </w:pPr>
    </w:p>
    <w:p w:rsidR="00E45884" w:rsidRPr="005A2316" w:rsidRDefault="00E45884" w:rsidP="00E45884">
      <w:pPr>
        <w:widowControl w:val="0"/>
        <w:autoSpaceDE w:val="0"/>
        <w:jc w:val="both"/>
        <w:rPr>
          <w:rFonts w:ascii="Tahoma" w:hAnsi="Tahoma" w:cs="Tahoma"/>
        </w:rPr>
      </w:pPr>
      <w:r w:rsidRPr="005A2316">
        <w:rPr>
          <w:rFonts w:ascii="Tahoma" w:hAnsi="Tahoma" w:cs="Tahoma"/>
          <w:spacing w:val="1"/>
          <w:w w:val="97"/>
        </w:rPr>
        <w:t>39.4</w:t>
      </w:r>
      <w:r w:rsidRPr="005A2316">
        <w:rPr>
          <w:rFonts w:ascii="Tahoma" w:hAnsi="Tahoma" w:cs="Tahoma"/>
          <w:w w:val="97"/>
        </w:rPr>
        <w:t>.</w:t>
      </w:r>
      <w:r w:rsidRPr="005A2316">
        <w:rPr>
          <w:rFonts w:ascii="Tahoma" w:hAnsi="Tahoma" w:cs="Tahoma"/>
        </w:rPr>
        <w:t xml:space="preserve"> L’absence de production du cautionnement définitif dans les délais prescrits est susceptible de donner lieu à la résiliation </w:t>
      </w:r>
      <w:r w:rsidR="004A4C97">
        <w:rPr>
          <w:rFonts w:ascii="Tahoma" w:hAnsi="Tahoma" w:cs="Tahoma"/>
        </w:rPr>
        <w:t>de la Lettre-Commande</w:t>
      </w:r>
      <w:r w:rsidRPr="005A2316">
        <w:rPr>
          <w:rFonts w:ascii="Tahoma" w:hAnsi="Tahoma" w:cs="Tahoma"/>
        </w:rPr>
        <w:t xml:space="preserve"> dans les conditions prévues dans le CCAG</w:t>
      </w:r>
    </w:p>
    <w:p w:rsidR="00E45884" w:rsidRPr="005A2316" w:rsidRDefault="00E45884" w:rsidP="00E45884">
      <w:pPr>
        <w:rPr>
          <w:rFonts w:ascii="Tahoma" w:hAnsi="Tahoma" w:cs="Tahoma"/>
        </w:rPr>
      </w:pPr>
    </w:p>
    <w:p w:rsidR="004D0F2A" w:rsidRPr="005A2316" w:rsidRDefault="004D0F2A">
      <w:pPr>
        <w:rPr>
          <w:rFonts w:ascii="Tahoma" w:hAnsi="Tahoma" w:cs="Tahoma"/>
        </w:rPr>
      </w:pPr>
    </w:p>
    <w:p w:rsidR="004D0F2A" w:rsidRPr="005A2316" w:rsidRDefault="004D0F2A">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5E1783" w:rsidRPr="005A2316" w:rsidRDefault="005E1783">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DF6449" w:rsidRPr="005A2316" w:rsidRDefault="00DF6449" w:rsidP="00DF6449">
      <w:pPr>
        <w:tabs>
          <w:tab w:val="left" w:pos="1410"/>
        </w:tabs>
        <w:jc w:val="center"/>
        <w:rPr>
          <w:rFonts w:ascii="Tahoma" w:hAnsi="Tahoma" w:cs="Tahoma"/>
          <w:b/>
          <w:sz w:val="52"/>
          <w:szCs w:val="52"/>
        </w:rPr>
      </w:pPr>
      <w:r w:rsidRPr="005A2316">
        <w:rPr>
          <w:rFonts w:ascii="Tahoma" w:hAnsi="Tahoma" w:cs="Tahoma"/>
          <w:b/>
          <w:sz w:val="52"/>
          <w:szCs w:val="52"/>
        </w:rPr>
        <w:t>Pièce3</w:t>
      </w:r>
    </w:p>
    <w:p w:rsidR="00DF6449" w:rsidRPr="005A2316" w:rsidRDefault="00DF6449" w:rsidP="00DF6449">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DF6449" w:rsidRPr="005A2316" w:rsidTr="00457A87">
        <w:tc>
          <w:tcPr>
            <w:tcW w:w="9212" w:type="dxa"/>
            <w:shd w:val="clear" w:color="auto" w:fill="auto"/>
          </w:tcPr>
          <w:p w:rsidR="00DF6449" w:rsidRPr="005A2316" w:rsidRDefault="00DF6449" w:rsidP="00457A87">
            <w:pPr>
              <w:tabs>
                <w:tab w:val="left" w:pos="1560"/>
              </w:tabs>
              <w:jc w:val="center"/>
              <w:rPr>
                <w:rFonts w:ascii="Tahoma" w:hAnsi="Tahoma" w:cs="Tahoma"/>
                <w:b/>
                <w:sz w:val="52"/>
                <w:szCs w:val="52"/>
              </w:rPr>
            </w:pPr>
            <w:r w:rsidRPr="005A2316">
              <w:rPr>
                <w:rFonts w:ascii="Tahoma" w:hAnsi="Tahoma" w:cs="Tahoma"/>
                <w:b/>
                <w:sz w:val="52"/>
                <w:szCs w:val="52"/>
              </w:rPr>
              <w:t>REGLEMENT PARTICULIER DE L’APPEL D’OFFRES</w:t>
            </w:r>
            <w:r w:rsidR="00C46A51">
              <w:rPr>
                <w:rFonts w:ascii="Tahoma" w:hAnsi="Tahoma" w:cs="Tahoma"/>
                <w:b/>
                <w:sz w:val="52"/>
                <w:szCs w:val="52"/>
              </w:rPr>
              <w:t xml:space="preserve"> </w:t>
            </w:r>
            <w:r w:rsidRPr="005A2316">
              <w:rPr>
                <w:rFonts w:ascii="Tahoma" w:hAnsi="Tahoma" w:cs="Tahoma"/>
                <w:b/>
                <w:sz w:val="52"/>
                <w:szCs w:val="52"/>
              </w:rPr>
              <w:t>(RPAO)</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4D0F2A" w:rsidRPr="005A2316" w:rsidRDefault="004D0F2A" w:rsidP="00024D43">
      <w:pPr>
        <w:spacing w:after="200" w:line="276" w:lineRule="auto"/>
        <w:rPr>
          <w:rFonts w:ascii="Tahoma" w:hAnsi="Tahoma" w:cs="Tahoma"/>
        </w:rPr>
      </w:pPr>
    </w:p>
    <w:p w:rsidR="00024D43" w:rsidRPr="005A2316" w:rsidRDefault="00024D43" w:rsidP="00024D43">
      <w:pPr>
        <w:spacing w:after="200" w:line="276" w:lineRule="auto"/>
        <w:rPr>
          <w:rFonts w:ascii="Tahoma" w:hAnsi="Tahoma" w:cs="Tahoma"/>
        </w:rPr>
      </w:pPr>
    </w:p>
    <w:p w:rsidR="004D0F2A" w:rsidRPr="005A2316" w:rsidRDefault="004D0F2A">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024D43" w:rsidRPr="005A2316" w:rsidRDefault="00024D43">
      <w:pPr>
        <w:rPr>
          <w:rFonts w:ascii="Tahoma" w:hAnsi="Tahoma" w:cs="Tahoma"/>
        </w:rPr>
      </w:pPr>
    </w:p>
    <w:p w:rsidR="00024D43" w:rsidRPr="005A2316" w:rsidRDefault="00024D43">
      <w:pPr>
        <w:rPr>
          <w:rFonts w:ascii="Tahoma" w:hAnsi="Tahoma" w:cs="Tahoma"/>
        </w:rPr>
      </w:pPr>
    </w:p>
    <w:p w:rsidR="00024D43" w:rsidRPr="005A2316" w:rsidRDefault="00024D43">
      <w:pPr>
        <w:rPr>
          <w:rFonts w:ascii="Tahoma" w:hAnsi="Tahoma" w:cs="Tahoma"/>
        </w:rPr>
      </w:pPr>
    </w:p>
    <w:p w:rsidR="00024D43" w:rsidRPr="005A2316" w:rsidRDefault="00024D43">
      <w:pPr>
        <w:rPr>
          <w:rFonts w:ascii="Tahoma" w:hAnsi="Tahoma" w:cs="Tahoma"/>
        </w:rPr>
      </w:pPr>
    </w:p>
    <w:p w:rsidR="00C64803" w:rsidRPr="005A2316" w:rsidRDefault="00024D43" w:rsidP="00C46A51">
      <w:pPr>
        <w:spacing w:after="200" w:line="276" w:lineRule="auto"/>
        <w:jc w:val="center"/>
        <w:rPr>
          <w:rFonts w:ascii="Tahoma" w:hAnsi="Tahoma" w:cs="Tahoma"/>
        </w:rPr>
      </w:pPr>
      <w:r w:rsidRPr="005A2316">
        <w:rPr>
          <w:rFonts w:ascii="Tahoma" w:hAnsi="Tahoma" w:cs="Tahoma"/>
        </w:rPr>
        <w:br w:type="page"/>
      </w:r>
      <w:r w:rsidR="00C64803" w:rsidRPr="005A2316">
        <w:rPr>
          <w:rFonts w:ascii="Tahoma" w:hAnsi="Tahoma" w:cs="Tahoma"/>
          <w:b/>
          <w:bCs/>
          <w:sz w:val="32"/>
          <w:szCs w:val="32"/>
        </w:rPr>
        <w:lastRenderedPageBreak/>
        <w:t>Règlement</w:t>
      </w:r>
      <w:r w:rsidR="00C64803" w:rsidRPr="005A2316">
        <w:rPr>
          <w:rFonts w:ascii="Tahoma" w:hAnsi="Tahoma" w:cs="Tahoma"/>
          <w:b/>
          <w:bCs/>
          <w:spacing w:val="10"/>
          <w:sz w:val="32"/>
          <w:szCs w:val="32"/>
        </w:rPr>
        <w:t xml:space="preserve"> </w:t>
      </w:r>
      <w:r w:rsidR="00C64803" w:rsidRPr="005A2316">
        <w:rPr>
          <w:rFonts w:ascii="Tahoma" w:hAnsi="Tahoma" w:cs="Tahoma"/>
          <w:b/>
          <w:bCs/>
          <w:sz w:val="32"/>
          <w:szCs w:val="32"/>
        </w:rPr>
        <w:t>Particulier</w:t>
      </w:r>
      <w:r w:rsidR="00C64803" w:rsidRPr="005A2316">
        <w:rPr>
          <w:rFonts w:ascii="Tahoma" w:hAnsi="Tahoma" w:cs="Tahoma"/>
          <w:b/>
          <w:bCs/>
          <w:spacing w:val="10"/>
          <w:sz w:val="32"/>
          <w:szCs w:val="32"/>
        </w:rPr>
        <w:t xml:space="preserve"> </w:t>
      </w:r>
      <w:r w:rsidR="00C64803" w:rsidRPr="005A2316">
        <w:rPr>
          <w:rFonts w:ascii="Tahoma" w:hAnsi="Tahoma" w:cs="Tahoma"/>
          <w:b/>
          <w:bCs/>
          <w:sz w:val="32"/>
          <w:szCs w:val="32"/>
        </w:rPr>
        <w:t>de</w:t>
      </w:r>
      <w:r w:rsidR="00C64803" w:rsidRPr="005A2316">
        <w:rPr>
          <w:rFonts w:ascii="Tahoma" w:hAnsi="Tahoma" w:cs="Tahoma"/>
          <w:b/>
          <w:bCs/>
          <w:spacing w:val="10"/>
          <w:sz w:val="32"/>
          <w:szCs w:val="32"/>
        </w:rPr>
        <w:t xml:space="preserve"> </w:t>
      </w:r>
      <w:r w:rsidR="00C64803" w:rsidRPr="005A2316">
        <w:rPr>
          <w:rFonts w:ascii="Tahoma" w:hAnsi="Tahoma" w:cs="Tahoma"/>
          <w:b/>
          <w:bCs/>
          <w:sz w:val="32"/>
          <w:szCs w:val="32"/>
        </w:rPr>
        <w:t>l’Appel</w:t>
      </w:r>
      <w:r w:rsidR="00C64803" w:rsidRPr="005A2316">
        <w:rPr>
          <w:rFonts w:ascii="Tahoma" w:hAnsi="Tahoma" w:cs="Tahoma"/>
          <w:b/>
          <w:bCs/>
          <w:spacing w:val="10"/>
          <w:sz w:val="32"/>
          <w:szCs w:val="32"/>
        </w:rPr>
        <w:t xml:space="preserve"> </w:t>
      </w:r>
      <w:r w:rsidR="00C64803" w:rsidRPr="005A2316">
        <w:rPr>
          <w:rFonts w:ascii="Tahoma" w:hAnsi="Tahoma" w:cs="Tahoma"/>
          <w:b/>
          <w:bCs/>
          <w:sz w:val="32"/>
          <w:szCs w:val="32"/>
        </w:rPr>
        <w:t>d’Offres</w:t>
      </w:r>
    </w:p>
    <w:p w:rsidR="00C64803" w:rsidRPr="005A2316" w:rsidRDefault="00C64803" w:rsidP="00C64803">
      <w:pPr>
        <w:widowControl w:val="0"/>
        <w:autoSpaceDE w:val="0"/>
        <w:ind w:left="-284"/>
        <w:jc w:val="both"/>
        <w:rPr>
          <w:rFonts w:ascii="Tahoma" w:hAnsi="Tahoma" w:cs="Tahoma"/>
          <w:i/>
          <w:iCs/>
          <w:sz w:val="22"/>
          <w:szCs w:val="22"/>
        </w:rPr>
      </w:pPr>
      <w:r w:rsidRPr="005A2316">
        <w:rPr>
          <w:rFonts w:ascii="Tahoma" w:hAnsi="Tahoma" w:cs="Tahoma"/>
          <w:sz w:val="22"/>
          <w:szCs w:val="22"/>
        </w:rPr>
        <w:t>Les</w:t>
      </w:r>
      <w:r w:rsidRPr="005A2316">
        <w:rPr>
          <w:rFonts w:ascii="Tahoma" w:hAnsi="Tahoma" w:cs="Tahoma"/>
          <w:spacing w:val="4"/>
          <w:sz w:val="22"/>
          <w:szCs w:val="22"/>
        </w:rPr>
        <w:t xml:space="preserve"> </w:t>
      </w:r>
      <w:r w:rsidRPr="005A2316">
        <w:rPr>
          <w:rFonts w:ascii="Tahoma" w:hAnsi="Tahoma" w:cs="Tahoma"/>
          <w:sz w:val="22"/>
          <w:szCs w:val="22"/>
        </w:rPr>
        <w:t>dispositions</w:t>
      </w:r>
      <w:r w:rsidRPr="005A2316">
        <w:rPr>
          <w:rFonts w:ascii="Tahoma" w:hAnsi="Tahoma" w:cs="Tahoma"/>
          <w:spacing w:val="4"/>
          <w:sz w:val="22"/>
          <w:szCs w:val="22"/>
        </w:rPr>
        <w:t xml:space="preserve"> </w:t>
      </w:r>
      <w:r w:rsidRPr="005A2316">
        <w:rPr>
          <w:rFonts w:ascii="Tahoma" w:hAnsi="Tahoma" w:cs="Tahoma"/>
          <w:sz w:val="22"/>
          <w:szCs w:val="22"/>
        </w:rPr>
        <w:t>ci-après,</w:t>
      </w:r>
      <w:r w:rsidRPr="005A2316">
        <w:rPr>
          <w:rFonts w:ascii="Tahoma" w:hAnsi="Tahoma" w:cs="Tahoma"/>
          <w:spacing w:val="4"/>
          <w:sz w:val="22"/>
          <w:szCs w:val="22"/>
        </w:rPr>
        <w:t xml:space="preserve"> </w:t>
      </w:r>
      <w:r w:rsidRPr="005A2316">
        <w:rPr>
          <w:rFonts w:ascii="Tahoma" w:hAnsi="Tahoma" w:cs="Tahoma"/>
          <w:sz w:val="22"/>
          <w:szCs w:val="22"/>
        </w:rPr>
        <w:t>qui</w:t>
      </w:r>
      <w:r w:rsidRPr="005A2316">
        <w:rPr>
          <w:rFonts w:ascii="Tahoma" w:hAnsi="Tahoma" w:cs="Tahoma"/>
          <w:spacing w:val="4"/>
          <w:sz w:val="22"/>
          <w:szCs w:val="22"/>
        </w:rPr>
        <w:t xml:space="preserve"> </w:t>
      </w:r>
      <w:r w:rsidRPr="005A2316">
        <w:rPr>
          <w:rFonts w:ascii="Tahoma" w:hAnsi="Tahoma" w:cs="Tahoma"/>
          <w:sz w:val="22"/>
          <w:szCs w:val="22"/>
        </w:rPr>
        <w:t>sont</w:t>
      </w:r>
      <w:r w:rsidRPr="005A2316">
        <w:rPr>
          <w:rFonts w:ascii="Tahoma" w:hAnsi="Tahoma" w:cs="Tahoma"/>
          <w:spacing w:val="4"/>
          <w:sz w:val="22"/>
          <w:szCs w:val="22"/>
        </w:rPr>
        <w:t xml:space="preserve"> </w:t>
      </w:r>
      <w:r w:rsidRPr="005A2316">
        <w:rPr>
          <w:rFonts w:ascii="Tahoma" w:hAnsi="Tahoma" w:cs="Tahoma"/>
          <w:sz w:val="22"/>
          <w:szCs w:val="22"/>
        </w:rPr>
        <w:t>spécifiques</w:t>
      </w:r>
      <w:r w:rsidRPr="005A2316">
        <w:rPr>
          <w:rFonts w:ascii="Tahoma" w:hAnsi="Tahoma" w:cs="Tahoma"/>
          <w:spacing w:val="4"/>
          <w:sz w:val="22"/>
          <w:szCs w:val="22"/>
        </w:rPr>
        <w:t xml:space="preserve"> </w:t>
      </w:r>
      <w:r w:rsidRPr="005A2316">
        <w:rPr>
          <w:rFonts w:ascii="Tahoma" w:hAnsi="Tahoma" w:cs="Tahoma"/>
          <w:sz w:val="22"/>
          <w:szCs w:val="22"/>
        </w:rPr>
        <w:t>aux</w:t>
      </w:r>
      <w:r w:rsidRPr="005A2316">
        <w:rPr>
          <w:rFonts w:ascii="Tahoma" w:hAnsi="Tahoma" w:cs="Tahoma"/>
          <w:spacing w:val="4"/>
          <w:sz w:val="22"/>
          <w:szCs w:val="22"/>
        </w:rPr>
        <w:t xml:space="preserve"> </w:t>
      </w:r>
      <w:r w:rsidRPr="005A2316">
        <w:rPr>
          <w:rFonts w:ascii="Tahoma" w:hAnsi="Tahoma" w:cs="Tahoma"/>
          <w:sz w:val="22"/>
          <w:szCs w:val="22"/>
        </w:rPr>
        <w:t>Travaux faisant</w:t>
      </w:r>
      <w:r w:rsidRPr="005A2316">
        <w:rPr>
          <w:rFonts w:ascii="Tahoma" w:hAnsi="Tahoma" w:cs="Tahoma"/>
          <w:spacing w:val="4"/>
          <w:sz w:val="22"/>
          <w:szCs w:val="22"/>
        </w:rPr>
        <w:t xml:space="preserve"> </w:t>
      </w:r>
      <w:r w:rsidRPr="005A2316">
        <w:rPr>
          <w:rFonts w:ascii="Tahoma" w:hAnsi="Tahoma" w:cs="Tahoma"/>
          <w:sz w:val="22"/>
          <w:szCs w:val="22"/>
        </w:rPr>
        <w:t>l’objet</w:t>
      </w:r>
      <w:r w:rsidRPr="005A2316">
        <w:rPr>
          <w:rFonts w:ascii="Tahoma" w:hAnsi="Tahoma" w:cs="Tahoma"/>
          <w:spacing w:val="4"/>
          <w:sz w:val="22"/>
          <w:szCs w:val="22"/>
        </w:rPr>
        <w:t xml:space="preserve"> </w:t>
      </w:r>
      <w:r w:rsidRPr="005A2316">
        <w:rPr>
          <w:rFonts w:ascii="Tahoma" w:hAnsi="Tahoma" w:cs="Tahoma"/>
          <w:sz w:val="22"/>
          <w:szCs w:val="22"/>
        </w:rPr>
        <w:t>de</w:t>
      </w:r>
      <w:r w:rsidRPr="005A2316">
        <w:rPr>
          <w:rFonts w:ascii="Tahoma" w:hAnsi="Tahoma" w:cs="Tahoma"/>
          <w:spacing w:val="4"/>
          <w:sz w:val="22"/>
          <w:szCs w:val="22"/>
        </w:rPr>
        <w:t xml:space="preserve"> </w:t>
      </w:r>
      <w:r w:rsidRPr="005A2316">
        <w:rPr>
          <w:rFonts w:ascii="Tahoma" w:hAnsi="Tahoma" w:cs="Tahoma"/>
          <w:sz w:val="22"/>
          <w:szCs w:val="22"/>
        </w:rPr>
        <w:t>l’Appel d’Offres,</w:t>
      </w:r>
      <w:r w:rsidRPr="005A2316">
        <w:rPr>
          <w:rFonts w:ascii="Tahoma" w:hAnsi="Tahoma" w:cs="Tahoma"/>
          <w:spacing w:val="-4"/>
          <w:sz w:val="22"/>
          <w:szCs w:val="22"/>
        </w:rPr>
        <w:t xml:space="preserve"> </w:t>
      </w:r>
      <w:r w:rsidRPr="005A2316">
        <w:rPr>
          <w:rFonts w:ascii="Tahoma" w:hAnsi="Tahoma" w:cs="Tahoma"/>
          <w:sz w:val="22"/>
          <w:szCs w:val="22"/>
        </w:rPr>
        <w:t>complètent</w:t>
      </w:r>
      <w:r w:rsidRPr="005A2316">
        <w:rPr>
          <w:rFonts w:ascii="Tahoma" w:hAnsi="Tahoma" w:cs="Tahoma"/>
          <w:spacing w:val="-4"/>
          <w:sz w:val="22"/>
          <w:szCs w:val="22"/>
        </w:rPr>
        <w:t xml:space="preserve"> </w:t>
      </w:r>
      <w:r w:rsidRPr="005A2316">
        <w:rPr>
          <w:rFonts w:ascii="Tahoma" w:hAnsi="Tahoma" w:cs="Tahoma"/>
          <w:sz w:val="22"/>
          <w:szCs w:val="22"/>
        </w:rPr>
        <w:t>ou,</w:t>
      </w:r>
      <w:r w:rsidRPr="005A2316">
        <w:rPr>
          <w:rFonts w:ascii="Tahoma" w:hAnsi="Tahoma" w:cs="Tahoma"/>
          <w:spacing w:val="-4"/>
          <w:sz w:val="22"/>
          <w:szCs w:val="22"/>
        </w:rPr>
        <w:t xml:space="preserve"> </w:t>
      </w:r>
      <w:r w:rsidRPr="005A2316">
        <w:rPr>
          <w:rFonts w:ascii="Tahoma" w:hAnsi="Tahoma" w:cs="Tahoma"/>
          <w:sz w:val="22"/>
          <w:szCs w:val="22"/>
        </w:rPr>
        <w:t>le</w:t>
      </w:r>
      <w:r w:rsidRPr="005A2316">
        <w:rPr>
          <w:rFonts w:ascii="Tahoma" w:hAnsi="Tahoma" w:cs="Tahoma"/>
          <w:spacing w:val="-4"/>
          <w:sz w:val="22"/>
          <w:szCs w:val="22"/>
        </w:rPr>
        <w:t xml:space="preserve"> </w:t>
      </w:r>
      <w:r w:rsidRPr="005A2316">
        <w:rPr>
          <w:rFonts w:ascii="Tahoma" w:hAnsi="Tahoma" w:cs="Tahoma"/>
          <w:sz w:val="22"/>
          <w:szCs w:val="22"/>
        </w:rPr>
        <w:t>cas</w:t>
      </w:r>
      <w:r w:rsidRPr="005A2316">
        <w:rPr>
          <w:rFonts w:ascii="Tahoma" w:hAnsi="Tahoma" w:cs="Tahoma"/>
          <w:spacing w:val="-4"/>
          <w:sz w:val="22"/>
          <w:szCs w:val="22"/>
        </w:rPr>
        <w:t xml:space="preserve"> </w:t>
      </w:r>
      <w:r w:rsidRPr="005A2316">
        <w:rPr>
          <w:rFonts w:ascii="Tahoma" w:hAnsi="Tahoma" w:cs="Tahoma"/>
          <w:sz w:val="22"/>
          <w:szCs w:val="22"/>
        </w:rPr>
        <w:t>échéant, précisent</w:t>
      </w:r>
      <w:r w:rsidRPr="005A2316">
        <w:rPr>
          <w:rFonts w:ascii="Tahoma" w:hAnsi="Tahoma" w:cs="Tahoma"/>
          <w:spacing w:val="-4"/>
          <w:sz w:val="22"/>
          <w:szCs w:val="22"/>
        </w:rPr>
        <w:t xml:space="preserve"> </w:t>
      </w:r>
      <w:r w:rsidRPr="005A2316">
        <w:rPr>
          <w:rFonts w:ascii="Tahoma" w:hAnsi="Tahoma" w:cs="Tahoma"/>
          <w:sz w:val="22"/>
          <w:szCs w:val="22"/>
        </w:rPr>
        <w:t>les</w:t>
      </w:r>
      <w:r w:rsidRPr="005A2316">
        <w:rPr>
          <w:rFonts w:ascii="Tahoma" w:hAnsi="Tahoma" w:cs="Tahoma"/>
          <w:spacing w:val="-4"/>
          <w:sz w:val="22"/>
          <w:szCs w:val="22"/>
        </w:rPr>
        <w:t xml:space="preserve"> </w:t>
      </w:r>
      <w:r w:rsidRPr="005A2316">
        <w:rPr>
          <w:rFonts w:ascii="Tahoma" w:hAnsi="Tahoma" w:cs="Tahoma"/>
          <w:sz w:val="22"/>
          <w:szCs w:val="22"/>
        </w:rPr>
        <w:t>dispositions</w:t>
      </w:r>
      <w:r w:rsidRPr="005A2316">
        <w:rPr>
          <w:rFonts w:ascii="Tahoma" w:hAnsi="Tahoma" w:cs="Tahoma"/>
          <w:spacing w:val="-4"/>
          <w:sz w:val="22"/>
          <w:szCs w:val="22"/>
        </w:rPr>
        <w:t xml:space="preserve"> </w:t>
      </w:r>
      <w:r w:rsidRPr="005A2316">
        <w:rPr>
          <w:rFonts w:ascii="Tahoma" w:hAnsi="Tahoma" w:cs="Tahoma"/>
          <w:sz w:val="22"/>
          <w:szCs w:val="22"/>
        </w:rPr>
        <w:t>du</w:t>
      </w:r>
      <w:r w:rsidRPr="005A2316">
        <w:rPr>
          <w:rFonts w:ascii="Tahoma" w:hAnsi="Tahoma" w:cs="Tahoma"/>
          <w:spacing w:val="-4"/>
          <w:sz w:val="22"/>
          <w:szCs w:val="22"/>
        </w:rPr>
        <w:t xml:space="preserve"> </w:t>
      </w:r>
      <w:r w:rsidRPr="005A2316">
        <w:rPr>
          <w:rFonts w:ascii="Tahoma" w:hAnsi="Tahoma" w:cs="Tahoma"/>
          <w:sz w:val="22"/>
          <w:szCs w:val="22"/>
        </w:rPr>
        <w:t>RGAO. En</w:t>
      </w:r>
      <w:r w:rsidRPr="005A2316">
        <w:rPr>
          <w:rFonts w:ascii="Tahoma" w:hAnsi="Tahoma" w:cs="Tahoma"/>
          <w:spacing w:val="-4"/>
          <w:sz w:val="22"/>
          <w:szCs w:val="22"/>
        </w:rPr>
        <w:t xml:space="preserve"> </w:t>
      </w:r>
      <w:r w:rsidRPr="005A2316">
        <w:rPr>
          <w:rFonts w:ascii="Tahoma" w:hAnsi="Tahoma" w:cs="Tahoma"/>
          <w:sz w:val="22"/>
          <w:szCs w:val="22"/>
        </w:rPr>
        <w:t>cas</w:t>
      </w:r>
      <w:r w:rsidRPr="005A2316">
        <w:rPr>
          <w:rFonts w:ascii="Tahoma" w:hAnsi="Tahoma" w:cs="Tahoma"/>
          <w:spacing w:val="-4"/>
          <w:sz w:val="22"/>
          <w:szCs w:val="22"/>
        </w:rPr>
        <w:t xml:space="preserve"> </w:t>
      </w:r>
      <w:r w:rsidRPr="005A2316">
        <w:rPr>
          <w:rFonts w:ascii="Tahoma" w:hAnsi="Tahoma" w:cs="Tahoma"/>
          <w:sz w:val="22"/>
          <w:szCs w:val="22"/>
        </w:rPr>
        <w:t>de</w:t>
      </w:r>
      <w:r w:rsidRPr="005A2316">
        <w:rPr>
          <w:rFonts w:ascii="Tahoma" w:hAnsi="Tahoma" w:cs="Tahoma"/>
          <w:spacing w:val="-4"/>
          <w:sz w:val="22"/>
          <w:szCs w:val="22"/>
        </w:rPr>
        <w:t xml:space="preserve"> </w:t>
      </w:r>
      <w:r w:rsidRPr="005A2316">
        <w:rPr>
          <w:rFonts w:ascii="Tahoma" w:hAnsi="Tahoma" w:cs="Tahoma"/>
          <w:sz w:val="22"/>
          <w:szCs w:val="22"/>
        </w:rPr>
        <w:t>conflit,</w:t>
      </w:r>
      <w:r w:rsidRPr="005A2316">
        <w:rPr>
          <w:rFonts w:ascii="Tahoma" w:hAnsi="Tahoma" w:cs="Tahoma"/>
          <w:spacing w:val="-4"/>
          <w:sz w:val="22"/>
          <w:szCs w:val="22"/>
        </w:rPr>
        <w:t xml:space="preserve"> </w:t>
      </w:r>
      <w:r w:rsidRPr="005A2316">
        <w:rPr>
          <w:rFonts w:ascii="Tahoma" w:hAnsi="Tahoma" w:cs="Tahoma"/>
          <w:sz w:val="22"/>
          <w:szCs w:val="22"/>
        </w:rPr>
        <w:t>les</w:t>
      </w:r>
      <w:r w:rsidRPr="005A2316">
        <w:rPr>
          <w:rFonts w:ascii="Tahoma" w:hAnsi="Tahoma" w:cs="Tahoma"/>
          <w:spacing w:val="-4"/>
          <w:sz w:val="22"/>
          <w:szCs w:val="22"/>
        </w:rPr>
        <w:t xml:space="preserve"> </w:t>
      </w:r>
      <w:r w:rsidRPr="005A2316">
        <w:rPr>
          <w:rFonts w:ascii="Tahoma" w:hAnsi="Tahoma" w:cs="Tahoma"/>
          <w:sz w:val="22"/>
          <w:szCs w:val="22"/>
        </w:rPr>
        <w:t>dispositions ci-après</w:t>
      </w:r>
      <w:r w:rsidRPr="005A2316">
        <w:rPr>
          <w:rFonts w:ascii="Tahoma" w:hAnsi="Tahoma" w:cs="Tahoma"/>
          <w:spacing w:val="-5"/>
          <w:sz w:val="22"/>
          <w:szCs w:val="22"/>
        </w:rPr>
        <w:t xml:space="preserve"> </w:t>
      </w:r>
      <w:r w:rsidRPr="005A2316">
        <w:rPr>
          <w:rFonts w:ascii="Tahoma" w:hAnsi="Tahoma" w:cs="Tahoma"/>
          <w:sz w:val="22"/>
          <w:szCs w:val="22"/>
        </w:rPr>
        <w:t>prévalent</w:t>
      </w:r>
      <w:r w:rsidRPr="005A2316">
        <w:rPr>
          <w:rFonts w:ascii="Tahoma" w:hAnsi="Tahoma" w:cs="Tahoma"/>
          <w:spacing w:val="-5"/>
          <w:sz w:val="22"/>
          <w:szCs w:val="22"/>
        </w:rPr>
        <w:t xml:space="preserve"> </w:t>
      </w:r>
      <w:r w:rsidRPr="005A2316">
        <w:rPr>
          <w:rFonts w:ascii="Tahoma" w:hAnsi="Tahoma" w:cs="Tahoma"/>
          <w:sz w:val="22"/>
          <w:szCs w:val="22"/>
        </w:rPr>
        <w:t>sur</w:t>
      </w:r>
      <w:r w:rsidRPr="005A2316">
        <w:rPr>
          <w:rFonts w:ascii="Tahoma" w:hAnsi="Tahoma" w:cs="Tahoma"/>
          <w:spacing w:val="-5"/>
          <w:sz w:val="22"/>
          <w:szCs w:val="22"/>
        </w:rPr>
        <w:t xml:space="preserve"> </w:t>
      </w:r>
      <w:r w:rsidRPr="005A2316">
        <w:rPr>
          <w:rFonts w:ascii="Tahoma" w:hAnsi="Tahoma" w:cs="Tahoma"/>
          <w:sz w:val="22"/>
          <w:szCs w:val="22"/>
        </w:rPr>
        <w:t>celles</w:t>
      </w:r>
      <w:r w:rsidRPr="005A2316">
        <w:rPr>
          <w:rFonts w:ascii="Tahoma" w:hAnsi="Tahoma" w:cs="Tahoma"/>
          <w:spacing w:val="-5"/>
          <w:sz w:val="22"/>
          <w:szCs w:val="22"/>
        </w:rPr>
        <w:t xml:space="preserve"> </w:t>
      </w:r>
      <w:r w:rsidRPr="005A2316">
        <w:rPr>
          <w:rFonts w:ascii="Tahoma" w:hAnsi="Tahoma" w:cs="Tahoma"/>
          <w:sz w:val="22"/>
          <w:szCs w:val="22"/>
        </w:rPr>
        <w:t>du</w:t>
      </w:r>
      <w:r w:rsidRPr="005A2316">
        <w:rPr>
          <w:rFonts w:ascii="Tahoma" w:hAnsi="Tahoma" w:cs="Tahoma"/>
          <w:spacing w:val="-5"/>
          <w:sz w:val="22"/>
          <w:szCs w:val="22"/>
        </w:rPr>
        <w:t xml:space="preserve"> </w:t>
      </w:r>
      <w:r w:rsidRPr="005A2316">
        <w:rPr>
          <w:rFonts w:ascii="Tahoma" w:hAnsi="Tahoma" w:cs="Tahoma"/>
          <w:sz w:val="22"/>
          <w:szCs w:val="22"/>
        </w:rPr>
        <w:t>RGAO.</w:t>
      </w:r>
      <w:r w:rsidRPr="005A2316">
        <w:rPr>
          <w:rFonts w:ascii="Tahoma" w:hAnsi="Tahoma" w:cs="Tahoma"/>
          <w:spacing w:val="-5"/>
          <w:sz w:val="22"/>
          <w:szCs w:val="22"/>
        </w:rPr>
        <w:t xml:space="preserve"> </w:t>
      </w:r>
      <w:r w:rsidRPr="005A2316">
        <w:rPr>
          <w:rFonts w:ascii="Tahoma" w:hAnsi="Tahoma" w:cs="Tahoma"/>
          <w:sz w:val="22"/>
          <w:szCs w:val="22"/>
        </w:rPr>
        <w:t>Les numéros</w:t>
      </w:r>
      <w:r w:rsidRPr="005A2316">
        <w:rPr>
          <w:rFonts w:ascii="Tahoma" w:hAnsi="Tahoma" w:cs="Tahoma"/>
          <w:spacing w:val="-5"/>
          <w:sz w:val="22"/>
          <w:szCs w:val="22"/>
        </w:rPr>
        <w:t xml:space="preserve"> </w:t>
      </w:r>
      <w:r w:rsidRPr="005A2316">
        <w:rPr>
          <w:rFonts w:ascii="Tahoma" w:hAnsi="Tahoma" w:cs="Tahoma"/>
          <w:sz w:val="22"/>
          <w:szCs w:val="22"/>
        </w:rPr>
        <w:t>de</w:t>
      </w:r>
      <w:r w:rsidRPr="005A2316">
        <w:rPr>
          <w:rFonts w:ascii="Tahoma" w:hAnsi="Tahoma" w:cs="Tahoma"/>
          <w:spacing w:val="-5"/>
          <w:sz w:val="22"/>
          <w:szCs w:val="22"/>
        </w:rPr>
        <w:t xml:space="preserve"> </w:t>
      </w:r>
      <w:r w:rsidRPr="005A2316">
        <w:rPr>
          <w:rFonts w:ascii="Tahoma" w:hAnsi="Tahoma" w:cs="Tahoma"/>
          <w:sz w:val="22"/>
          <w:szCs w:val="22"/>
        </w:rPr>
        <w:t>la</w:t>
      </w:r>
      <w:r w:rsidRPr="005A2316">
        <w:rPr>
          <w:rFonts w:ascii="Tahoma" w:hAnsi="Tahoma" w:cs="Tahoma"/>
          <w:spacing w:val="-5"/>
          <w:sz w:val="22"/>
          <w:szCs w:val="22"/>
        </w:rPr>
        <w:t xml:space="preserve"> </w:t>
      </w:r>
      <w:r w:rsidRPr="005A2316">
        <w:rPr>
          <w:rFonts w:ascii="Tahoma" w:hAnsi="Tahoma" w:cs="Tahoma"/>
          <w:sz w:val="22"/>
          <w:szCs w:val="22"/>
        </w:rPr>
        <w:t>première</w:t>
      </w:r>
      <w:r w:rsidRPr="005A2316">
        <w:rPr>
          <w:rFonts w:ascii="Tahoma" w:hAnsi="Tahoma" w:cs="Tahoma"/>
          <w:spacing w:val="-5"/>
          <w:sz w:val="22"/>
          <w:szCs w:val="22"/>
        </w:rPr>
        <w:t xml:space="preserve"> </w:t>
      </w:r>
      <w:r w:rsidRPr="005A2316">
        <w:rPr>
          <w:rFonts w:ascii="Tahoma" w:hAnsi="Tahoma" w:cs="Tahoma"/>
          <w:sz w:val="22"/>
          <w:szCs w:val="22"/>
        </w:rPr>
        <w:t>colonne</w:t>
      </w:r>
      <w:r w:rsidRPr="005A2316">
        <w:rPr>
          <w:rFonts w:ascii="Tahoma" w:hAnsi="Tahoma" w:cs="Tahoma"/>
          <w:spacing w:val="-5"/>
          <w:sz w:val="22"/>
          <w:szCs w:val="22"/>
        </w:rPr>
        <w:t xml:space="preserve"> </w:t>
      </w:r>
      <w:r w:rsidRPr="005A2316">
        <w:rPr>
          <w:rFonts w:ascii="Tahoma" w:hAnsi="Tahoma" w:cs="Tahoma"/>
          <w:sz w:val="22"/>
          <w:szCs w:val="22"/>
        </w:rPr>
        <w:t>se</w:t>
      </w:r>
      <w:r w:rsidRPr="005A2316">
        <w:rPr>
          <w:rFonts w:ascii="Tahoma" w:hAnsi="Tahoma" w:cs="Tahoma"/>
          <w:spacing w:val="-5"/>
          <w:sz w:val="22"/>
          <w:szCs w:val="22"/>
        </w:rPr>
        <w:t xml:space="preserve"> </w:t>
      </w:r>
      <w:r w:rsidRPr="005A2316">
        <w:rPr>
          <w:rFonts w:ascii="Tahoma" w:hAnsi="Tahoma" w:cs="Tahoma"/>
          <w:sz w:val="22"/>
          <w:szCs w:val="22"/>
        </w:rPr>
        <w:t>réfèrent</w:t>
      </w:r>
      <w:r w:rsidRPr="005A2316">
        <w:rPr>
          <w:rFonts w:ascii="Tahoma" w:hAnsi="Tahoma" w:cs="Tahoma"/>
          <w:spacing w:val="-5"/>
          <w:sz w:val="22"/>
          <w:szCs w:val="22"/>
        </w:rPr>
        <w:t xml:space="preserve"> </w:t>
      </w:r>
      <w:r w:rsidRPr="005A2316">
        <w:rPr>
          <w:rFonts w:ascii="Tahoma" w:hAnsi="Tahoma" w:cs="Tahoma"/>
          <w:sz w:val="22"/>
          <w:szCs w:val="22"/>
        </w:rPr>
        <w:t>à</w:t>
      </w:r>
      <w:r w:rsidRPr="005A2316">
        <w:rPr>
          <w:rFonts w:ascii="Tahoma" w:hAnsi="Tahoma" w:cs="Tahoma"/>
          <w:spacing w:val="-5"/>
          <w:sz w:val="22"/>
          <w:szCs w:val="22"/>
        </w:rPr>
        <w:t xml:space="preserve"> </w:t>
      </w:r>
      <w:r w:rsidRPr="005A2316">
        <w:rPr>
          <w:rFonts w:ascii="Tahoma" w:hAnsi="Tahoma" w:cs="Tahoma"/>
          <w:sz w:val="22"/>
          <w:szCs w:val="22"/>
        </w:rPr>
        <w:t>l’article</w:t>
      </w:r>
      <w:r w:rsidRPr="005A2316">
        <w:rPr>
          <w:rFonts w:ascii="Tahoma" w:hAnsi="Tahoma" w:cs="Tahoma"/>
          <w:spacing w:val="-5"/>
          <w:sz w:val="22"/>
          <w:szCs w:val="22"/>
        </w:rPr>
        <w:t xml:space="preserve"> </w:t>
      </w:r>
      <w:r w:rsidRPr="005A2316">
        <w:rPr>
          <w:rFonts w:ascii="Tahoma" w:hAnsi="Tahoma" w:cs="Tahoma"/>
          <w:sz w:val="22"/>
          <w:szCs w:val="22"/>
        </w:rPr>
        <w:t>correspondant du</w:t>
      </w:r>
      <w:r w:rsidRPr="005A2316">
        <w:rPr>
          <w:rFonts w:ascii="Tahoma" w:hAnsi="Tahoma" w:cs="Tahoma"/>
          <w:spacing w:val="6"/>
          <w:sz w:val="22"/>
          <w:szCs w:val="22"/>
        </w:rPr>
        <w:t xml:space="preserve"> </w:t>
      </w:r>
      <w:r w:rsidRPr="005A2316">
        <w:rPr>
          <w:rFonts w:ascii="Tahoma" w:hAnsi="Tahoma" w:cs="Tahoma"/>
          <w:sz w:val="22"/>
          <w:szCs w:val="22"/>
        </w:rPr>
        <w:t>RGAO.</w:t>
      </w:r>
      <w:r w:rsidRPr="005A2316">
        <w:rPr>
          <w:rFonts w:ascii="Tahoma" w:hAnsi="Tahoma" w:cs="Tahoma"/>
          <w:i/>
          <w:iCs/>
          <w:sz w:val="22"/>
          <w:szCs w:val="22"/>
        </w:rPr>
        <w:t xml:space="preserve">   </w:t>
      </w:r>
    </w:p>
    <w:p w:rsidR="00C64803" w:rsidRPr="005A2316" w:rsidRDefault="00C64803" w:rsidP="00C64803">
      <w:pPr>
        <w:widowControl w:val="0"/>
        <w:autoSpaceDE w:val="0"/>
        <w:ind w:left="-284"/>
        <w:jc w:val="both"/>
        <w:rPr>
          <w:rFonts w:ascii="Tahoma" w:hAnsi="Tahoma" w:cs="Tahoma"/>
          <w:sz w:val="22"/>
          <w:szCs w:val="22"/>
        </w:rPr>
      </w:pPr>
      <w:r w:rsidRPr="005A2316">
        <w:rPr>
          <w:rFonts w:ascii="Tahoma" w:hAnsi="Tahoma" w:cs="Tahoma"/>
          <w:i/>
          <w:iCs/>
          <w:sz w:val="22"/>
          <w:szCs w:val="22"/>
        </w:rPr>
        <w:t xml:space="preserve">                                               </w:t>
      </w:r>
    </w:p>
    <w:tbl>
      <w:tblPr>
        <w:tblW w:w="11289" w:type="dxa"/>
        <w:jc w:val="center"/>
        <w:tblLayout w:type="fixed"/>
        <w:tblCellMar>
          <w:left w:w="10" w:type="dxa"/>
          <w:right w:w="10" w:type="dxa"/>
        </w:tblCellMar>
        <w:tblLook w:val="0000" w:firstRow="0" w:lastRow="0" w:firstColumn="0" w:lastColumn="0" w:noHBand="0" w:noVBand="0"/>
      </w:tblPr>
      <w:tblGrid>
        <w:gridCol w:w="1110"/>
        <w:gridCol w:w="10139"/>
        <w:gridCol w:w="40"/>
      </w:tblGrid>
      <w:tr w:rsidR="00C64803" w:rsidRPr="005A2316" w:rsidTr="000C6AFD">
        <w:trPr>
          <w:gridAfter w:val="1"/>
          <w:wAfter w:w="40" w:type="dxa"/>
          <w:trHeight w:hRule="exact" w:val="720"/>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46A51" w:rsidP="00C46A51">
            <w:pPr>
              <w:widowControl w:val="0"/>
              <w:autoSpaceDE w:val="0"/>
              <w:jc w:val="center"/>
              <w:rPr>
                <w:rFonts w:ascii="Tahoma" w:hAnsi="Tahoma" w:cs="Tahoma"/>
                <w:b/>
                <w:sz w:val="22"/>
                <w:szCs w:val="22"/>
              </w:rPr>
            </w:pPr>
            <w:r w:rsidRPr="00C46A51">
              <w:rPr>
                <w:rFonts w:ascii="Tahoma" w:hAnsi="Tahoma" w:cs="Tahoma"/>
                <w:b/>
                <w:sz w:val="20"/>
                <w:szCs w:val="22"/>
              </w:rPr>
              <w:t>Référ</w:t>
            </w:r>
            <w:r w:rsidR="00C64803" w:rsidRPr="00C46A51">
              <w:rPr>
                <w:rFonts w:ascii="Tahoma" w:hAnsi="Tahoma" w:cs="Tahoma"/>
                <w:b/>
                <w:sz w:val="20"/>
                <w:szCs w:val="22"/>
              </w:rPr>
              <w:t>ences du RGAO</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center"/>
              <w:rPr>
                <w:rFonts w:ascii="Tahoma" w:hAnsi="Tahoma" w:cs="Tahoma"/>
              </w:rPr>
            </w:pPr>
            <w:r w:rsidRPr="005A2316">
              <w:rPr>
                <w:rFonts w:ascii="Tahoma" w:hAnsi="Tahoma" w:cs="Tahoma"/>
                <w:b/>
                <w:bCs/>
                <w:sz w:val="22"/>
                <w:szCs w:val="22"/>
              </w:rPr>
              <w:t>Généralités</w:t>
            </w:r>
          </w:p>
        </w:tc>
      </w:tr>
      <w:tr w:rsidR="00C64803" w:rsidRPr="005A2316" w:rsidTr="00C46A51">
        <w:trPr>
          <w:gridAfter w:val="1"/>
          <w:wAfter w:w="40" w:type="dxa"/>
          <w:trHeight w:hRule="exact" w:val="1383"/>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1.1</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ind w:right="142"/>
              <w:jc w:val="both"/>
              <w:rPr>
                <w:rFonts w:ascii="Tahoma" w:hAnsi="Tahoma" w:cs="Tahoma"/>
                <w:b/>
              </w:rPr>
            </w:pPr>
            <w:r w:rsidRPr="005A2316">
              <w:rPr>
                <w:rFonts w:ascii="Tahoma" w:hAnsi="Tahoma" w:cs="Tahoma"/>
                <w:b/>
                <w:sz w:val="22"/>
                <w:szCs w:val="22"/>
              </w:rPr>
              <w:t>Définition</w:t>
            </w:r>
            <w:r w:rsidRPr="005A2316">
              <w:rPr>
                <w:rFonts w:ascii="Tahoma" w:hAnsi="Tahoma" w:cs="Tahoma"/>
                <w:b/>
                <w:spacing w:val="6"/>
                <w:sz w:val="22"/>
                <w:szCs w:val="22"/>
              </w:rPr>
              <w:t xml:space="preserve"> </w:t>
            </w:r>
            <w:r w:rsidRPr="005A2316">
              <w:rPr>
                <w:rFonts w:ascii="Tahoma" w:hAnsi="Tahoma" w:cs="Tahoma"/>
                <w:b/>
                <w:sz w:val="22"/>
                <w:szCs w:val="22"/>
              </w:rPr>
              <w:t>des</w:t>
            </w:r>
            <w:r w:rsidRPr="005A2316">
              <w:rPr>
                <w:rFonts w:ascii="Tahoma" w:hAnsi="Tahoma" w:cs="Tahoma"/>
                <w:b/>
                <w:spacing w:val="6"/>
                <w:sz w:val="22"/>
                <w:szCs w:val="22"/>
              </w:rPr>
              <w:t xml:space="preserve"> </w:t>
            </w:r>
            <w:r w:rsidRPr="005A2316">
              <w:rPr>
                <w:rFonts w:ascii="Tahoma" w:hAnsi="Tahoma" w:cs="Tahoma"/>
                <w:b/>
                <w:sz w:val="22"/>
                <w:szCs w:val="22"/>
              </w:rPr>
              <w:t>Travaux</w:t>
            </w:r>
            <w:r w:rsidRPr="005A2316">
              <w:rPr>
                <w:rFonts w:ascii="Tahoma" w:hAnsi="Tahoma" w:cs="Tahoma"/>
                <w:b/>
                <w:spacing w:val="6"/>
                <w:sz w:val="22"/>
                <w:szCs w:val="22"/>
              </w:rPr>
              <w:t xml:space="preserve"> </w:t>
            </w:r>
            <w:r w:rsidRPr="005A2316">
              <w:rPr>
                <w:rFonts w:ascii="Tahoma" w:hAnsi="Tahoma" w:cs="Tahoma"/>
                <w:b/>
                <w:sz w:val="22"/>
                <w:szCs w:val="22"/>
              </w:rPr>
              <w:t>:</w:t>
            </w:r>
          </w:p>
          <w:p w:rsidR="00C64803" w:rsidRPr="005A2316" w:rsidRDefault="00C64803" w:rsidP="009C13D4">
            <w:pPr>
              <w:widowControl w:val="0"/>
              <w:autoSpaceDE w:val="0"/>
              <w:ind w:right="142"/>
              <w:jc w:val="both"/>
              <w:rPr>
                <w:rFonts w:ascii="Tahoma" w:hAnsi="Tahoma" w:cs="Tahoma"/>
              </w:rPr>
            </w:pPr>
            <w:r w:rsidRPr="005A2316">
              <w:rPr>
                <w:rFonts w:ascii="Tahoma" w:hAnsi="Tahoma" w:cs="Tahoma"/>
                <w:iCs/>
                <w:sz w:val="22"/>
                <w:szCs w:val="22"/>
              </w:rPr>
              <w:t xml:space="preserve">Dans le cadre de la campagne de </w:t>
            </w:r>
            <w:r w:rsidR="00492B2D" w:rsidRPr="005A2316">
              <w:rPr>
                <w:rFonts w:ascii="Tahoma" w:hAnsi="Tahoma" w:cs="Tahoma"/>
                <w:iCs/>
                <w:sz w:val="22"/>
                <w:szCs w:val="22"/>
              </w:rPr>
              <w:t>cantonnage sur le réseau routier national</w:t>
            </w:r>
            <w:r w:rsidRPr="005A2316">
              <w:rPr>
                <w:rFonts w:ascii="Tahoma" w:hAnsi="Tahoma" w:cs="Tahoma"/>
                <w:iCs/>
                <w:sz w:val="22"/>
                <w:szCs w:val="22"/>
              </w:rPr>
              <w:t xml:space="preserve">, le </w:t>
            </w:r>
            <w:r w:rsidRPr="00F34963">
              <w:rPr>
                <w:rFonts w:ascii="Tahoma" w:hAnsi="Tahoma" w:cs="Tahoma"/>
                <w:iCs/>
                <w:sz w:val="22"/>
                <w:szCs w:val="22"/>
              </w:rPr>
              <w:t>M</w:t>
            </w:r>
            <w:r w:rsidR="00492B2D" w:rsidRPr="00F34963">
              <w:rPr>
                <w:rFonts w:ascii="Tahoma" w:hAnsi="Tahoma" w:cs="Tahoma"/>
                <w:iCs/>
                <w:sz w:val="22"/>
                <w:szCs w:val="22"/>
              </w:rPr>
              <w:t xml:space="preserve">aire de la Commune de </w:t>
            </w:r>
            <w:r w:rsidR="00771777">
              <w:rPr>
                <w:rFonts w:ascii="Tahoma" w:hAnsi="Tahoma" w:cs="Tahoma"/>
                <w:iCs/>
                <w:sz w:val="22"/>
                <w:szCs w:val="22"/>
              </w:rPr>
              <w:t>Bélab</w:t>
            </w:r>
            <w:r w:rsidR="009C13D4">
              <w:rPr>
                <w:rFonts w:ascii="Tahoma" w:hAnsi="Tahoma" w:cs="Tahoma"/>
                <w:iCs/>
                <w:sz w:val="22"/>
                <w:szCs w:val="22"/>
              </w:rPr>
              <w:t>o</w:t>
            </w:r>
            <w:r w:rsidRPr="00F34963">
              <w:rPr>
                <w:rFonts w:ascii="Tahoma" w:hAnsi="Tahoma" w:cs="Tahoma"/>
                <w:iCs/>
                <w:sz w:val="22"/>
                <w:szCs w:val="22"/>
              </w:rPr>
              <w:t>, Maître d’Ouvrage, lance un Appel d’Offres National Ouvert pour l’e</w:t>
            </w:r>
            <w:r w:rsidRPr="005A2316">
              <w:rPr>
                <w:rFonts w:ascii="Tahoma" w:hAnsi="Tahoma" w:cs="Tahoma"/>
                <w:iCs/>
                <w:sz w:val="22"/>
                <w:szCs w:val="22"/>
              </w:rPr>
              <w:t xml:space="preserve">xécution des travaux </w:t>
            </w:r>
            <w:r w:rsidR="00492B2D" w:rsidRPr="005A2316">
              <w:rPr>
                <w:rFonts w:ascii="Tahoma" w:hAnsi="Tahoma" w:cs="Tahoma"/>
                <w:sz w:val="22"/>
                <w:szCs w:val="22"/>
              </w:rPr>
              <w:t xml:space="preserve">cantonnage sur certains tronçons de route du réseau routier national </w:t>
            </w:r>
            <w:r w:rsidR="00C46A51">
              <w:rPr>
                <w:rFonts w:ascii="Tahoma" w:hAnsi="Tahoma" w:cs="Tahoma"/>
                <w:iCs/>
                <w:sz w:val="22"/>
                <w:szCs w:val="22"/>
              </w:rPr>
              <w:t>bitumé</w:t>
            </w:r>
            <w:r w:rsidR="00C46A51" w:rsidRPr="005A2316">
              <w:rPr>
                <w:rFonts w:ascii="Tahoma" w:hAnsi="Tahoma" w:cs="Tahoma"/>
                <w:sz w:val="22"/>
                <w:szCs w:val="22"/>
              </w:rPr>
              <w:t xml:space="preserve"> </w:t>
            </w:r>
            <w:r w:rsidR="00492B2D" w:rsidRPr="005A2316">
              <w:rPr>
                <w:rFonts w:ascii="Tahoma" w:hAnsi="Tahoma" w:cs="Tahoma"/>
                <w:sz w:val="22"/>
                <w:szCs w:val="22"/>
              </w:rPr>
              <w:t xml:space="preserve">dans </w:t>
            </w:r>
            <w:r w:rsidR="00492B2D" w:rsidRPr="00387843">
              <w:rPr>
                <w:rFonts w:ascii="Tahoma" w:hAnsi="Tahoma" w:cs="Tahoma"/>
                <w:sz w:val="22"/>
                <w:szCs w:val="22"/>
              </w:rPr>
              <w:t xml:space="preserve">la </w:t>
            </w:r>
            <w:r w:rsidR="00387843" w:rsidRPr="00387843">
              <w:rPr>
                <w:rFonts w:ascii="Tahoma" w:hAnsi="Tahoma" w:cs="Tahoma"/>
                <w:sz w:val="22"/>
                <w:szCs w:val="22"/>
              </w:rPr>
              <w:t xml:space="preserve">Commune </w:t>
            </w:r>
            <w:r w:rsidR="00C46A51" w:rsidRPr="00387843">
              <w:rPr>
                <w:rFonts w:ascii="Tahoma" w:hAnsi="Tahoma" w:cs="Tahoma"/>
                <w:sz w:val="22"/>
                <w:szCs w:val="22"/>
              </w:rPr>
              <w:t>de</w:t>
            </w:r>
            <w:r w:rsidR="00492B2D" w:rsidRPr="00387843">
              <w:rPr>
                <w:rFonts w:ascii="Tahoma" w:hAnsi="Tahoma" w:cs="Tahoma"/>
                <w:sz w:val="22"/>
                <w:szCs w:val="22"/>
              </w:rPr>
              <w:t xml:space="preserve"> </w:t>
            </w:r>
            <w:r w:rsidR="00771777">
              <w:rPr>
                <w:rFonts w:ascii="Tahoma" w:hAnsi="Tahoma" w:cs="Tahoma"/>
                <w:sz w:val="22"/>
                <w:szCs w:val="22"/>
              </w:rPr>
              <w:t>Bélab</w:t>
            </w:r>
            <w:r w:rsidR="009C13D4">
              <w:rPr>
                <w:rFonts w:ascii="Tahoma" w:hAnsi="Tahoma" w:cs="Tahoma"/>
                <w:sz w:val="22"/>
                <w:szCs w:val="22"/>
              </w:rPr>
              <w:t>o</w:t>
            </w:r>
            <w:r w:rsidR="00492B2D" w:rsidRPr="00387843">
              <w:rPr>
                <w:rFonts w:ascii="Tahoma" w:hAnsi="Tahoma" w:cs="Tahoma"/>
                <w:sz w:val="22"/>
                <w:szCs w:val="22"/>
              </w:rPr>
              <w:t>.</w:t>
            </w:r>
          </w:p>
        </w:tc>
      </w:tr>
      <w:tr w:rsidR="00C64803" w:rsidRPr="005A2316" w:rsidTr="00A426D8">
        <w:trPr>
          <w:gridAfter w:val="1"/>
          <w:wAfter w:w="40" w:type="dxa"/>
          <w:trHeight w:hRule="exact" w:val="3898"/>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46A51" w:rsidRPr="005A2316" w:rsidRDefault="00C46A51" w:rsidP="00C46A51">
            <w:pPr>
              <w:autoSpaceDN w:val="0"/>
              <w:spacing w:before="120"/>
              <w:jc w:val="both"/>
              <w:textAlignment w:val="baseline"/>
              <w:rPr>
                <w:rFonts w:ascii="Tahoma" w:hAnsi="Tahoma" w:cs="Tahoma"/>
                <w:sz w:val="22"/>
                <w:szCs w:val="22"/>
              </w:rPr>
            </w:pPr>
            <w:r w:rsidRPr="005A2316">
              <w:rPr>
                <w:rFonts w:ascii="Tahoma" w:hAnsi="Tahoma" w:cs="Tahoma"/>
                <w:sz w:val="22"/>
                <w:szCs w:val="22"/>
              </w:rPr>
              <w:t xml:space="preserve">Les travaux sont repartis en </w:t>
            </w:r>
            <w:r>
              <w:rPr>
                <w:rFonts w:ascii="Tahoma" w:hAnsi="Tahoma" w:cs="Tahoma"/>
                <w:sz w:val="22"/>
                <w:szCs w:val="22"/>
              </w:rPr>
              <w:t>un</w:t>
            </w:r>
            <w:r w:rsidRPr="005A2316">
              <w:rPr>
                <w:rFonts w:ascii="Tahoma" w:hAnsi="Tahoma" w:cs="Tahoma"/>
                <w:sz w:val="22"/>
                <w:szCs w:val="22"/>
              </w:rPr>
              <w:t xml:space="preserve"> lot</w:t>
            </w:r>
            <w:r>
              <w:rPr>
                <w:rFonts w:ascii="Tahoma" w:hAnsi="Tahoma" w:cs="Tahoma"/>
                <w:sz w:val="22"/>
                <w:szCs w:val="22"/>
              </w:rPr>
              <w:t xml:space="preserve"> suivant </w:t>
            </w:r>
            <w:r w:rsidRPr="00F447AD">
              <w:rPr>
                <w:rFonts w:ascii="Tahoma" w:hAnsi="Tahoma" w:cs="Tahoma"/>
                <w:sz w:val="22"/>
                <w:szCs w:val="22"/>
              </w:rPr>
              <w:t>l’itinéraire</w:t>
            </w:r>
            <w:r w:rsidRPr="005A2316">
              <w:rPr>
                <w:rFonts w:ascii="Tahoma" w:hAnsi="Tahoma" w:cs="Tahoma"/>
                <w:sz w:val="22"/>
                <w:szCs w:val="22"/>
              </w:rPr>
              <w:t xml:space="preserve"> </w:t>
            </w:r>
            <w:r>
              <w:rPr>
                <w:rFonts w:ascii="Tahoma" w:hAnsi="Tahoma" w:cs="Tahoma"/>
                <w:sz w:val="22"/>
                <w:szCs w:val="22"/>
              </w:rPr>
              <w:t>ci - après</w:t>
            </w:r>
            <w:r w:rsidRPr="005A2316">
              <w:rPr>
                <w:rFonts w:ascii="Tahoma" w:hAnsi="Tahoma" w:cs="Tahoma"/>
                <w:sz w:val="22"/>
                <w:szCs w:val="22"/>
              </w:rPr>
              <w:t> :</w:t>
            </w:r>
          </w:p>
          <w:p w:rsidR="00C46A51" w:rsidRPr="009C13D4" w:rsidRDefault="00C46A51" w:rsidP="00C46A51">
            <w:pPr>
              <w:autoSpaceDN w:val="0"/>
              <w:spacing w:before="120"/>
              <w:jc w:val="both"/>
              <w:textAlignment w:val="baseline"/>
              <w:rPr>
                <w:rFonts w:ascii="Tahoma" w:hAnsi="Tahoma" w:cs="Tahoma"/>
                <w:color w:val="FF0000"/>
                <w:sz w:val="10"/>
                <w:szCs w:val="22"/>
              </w:rPr>
            </w:pPr>
          </w:p>
          <w:tbl>
            <w:tblPr>
              <w:tblW w:w="10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18"/>
              <w:gridCol w:w="1417"/>
              <w:gridCol w:w="1276"/>
              <w:gridCol w:w="1701"/>
              <w:gridCol w:w="2686"/>
            </w:tblGrid>
            <w:tr w:rsidR="00C46A51" w:rsidRPr="00FE4A59" w:rsidTr="00CD08DE">
              <w:trPr>
                <w:jc w:val="center"/>
              </w:trPr>
              <w:tc>
                <w:tcPr>
                  <w:tcW w:w="1701" w:type="dxa"/>
                  <w:tcBorders>
                    <w:bottom w:val="single" w:sz="4" w:space="0" w:color="auto"/>
                  </w:tcBorders>
                  <w:shd w:val="clear" w:color="auto" w:fill="auto"/>
                  <w:vAlign w:val="center"/>
                </w:tcPr>
                <w:p w:rsidR="00C46A51" w:rsidRPr="00FE4A59" w:rsidRDefault="00C46A51" w:rsidP="00C46A51">
                  <w:pPr>
                    <w:numPr>
                      <w:ilvl w:val="12"/>
                      <w:numId w:val="0"/>
                    </w:numPr>
                    <w:jc w:val="center"/>
                    <w:rPr>
                      <w:rFonts w:ascii="Tahoma" w:hAnsi="Tahoma" w:cs="Tahoma"/>
                      <w:b/>
                      <w:sz w:val="18"/>
                      <w:szCs w:val="22"/>
                    </w:rPr>
                  </w:pPr>
                  <w:r w:rsidRPr="00FE4A59">
                    <w:rPr>
                      <w:rFonts w:ascii="Tahoma" w:hAnsi="Tahoma" w:cs="Tahoma"/>
                      <w:b/>
                      <w:sz w:val="18"/>
                      <w:szCs w:val="22"/>
                    </w:rPr>
                    <w:t>Tronçons</w:t>
                  </w:r>
                </w:p>
              </w:tc>
              <w:tc>
                <w:tcPr>
                  <w:tcW w:w="1418" w:type="dxa"/>
                  <w:vAlign w:val="center"/>
                </w:tcPr>
                <w:p w:rsidR="00C46A51" w:rsidRPr="00FE4A59" w:rsidRDefault="00C46A51" w:rsidP="00C46A51">
                  <w:pPr>
                    <w:numPr>
                      <w:ilvl w:val="12"/>
                      <w:numId w:val="0"/>
                    </w:numPr>
                    <w:jc w:val="center"/>
                    <w:rPr>
                      <w:rFonts w:ascii="Tahoma" w:hAnsi="Tahoma" w:cs="Tahoma"/>
                      <w:b/>
                      <w:sz w:val="18"/>
                      <w:szCs w:val="22"/>
                    </w:rPr>
                  </w:pPr>
                  <w:r w:rsidRPr="00FE4A59">
                    <w:rPr>
                      <w:rFonts w:ascii="Tahoma" w:hAnsi="Tahoma" w:cs="Tahoma"/>
                      <w:b/>
                      <w:sz w:val="18"/>
                      <w:szCs w:val="22"/>
                    </w:rPr>
                    <w:t>Commune traversée</w:t>
                  </w:r>
                </w:p>
              </w:tc>
              <w:tc>
                <w:tcPr>
                  <w:tcW w:w="1417" w:type="dxa"/>
                  <w:vAlign w:val="center"/>
                </w:tcPr>
                <w:p w:rsidR="00C46A51" w:rsidRPr="00FE4A59" w:rsidRDefault="00C46A51" w:rsidP="00C46A51">
                  <w:pPr>
                    <w:numPr>
                      <w:ilvl w:val="12"/>
                      <w:numId w:val="0"/>
                    </w:numPr>
                    <w:jc w:val="center"/>
                    <w:rPr>
                      <w:rFonts w:ascii="Tahoma" w:hAnsi="Tahoma" w:cs="Tahoma"/>
                      <w:b/>
                      <w:sz w:val="18"/>
                      <w:szCs w:val="22"/>
                    </w:rPr>
                  </w:pPr>
                  <w:r w:rsidRPr="00FE4A59">
                    <w:rPr>
                      <w:rFonts w:ascii="Tahoma" w:hAnsi="Tahoma" w:cs="Tahoma"/>
                      <w:b/>
                      <w:sz w:val="18"/>
                      <w:szCs w:val="22"/>
                    </w:rPr>
                    <w:t>Code de la Route</w:t>
                  </w:r>
                </w:p>
              </w:tc>
              <w:tc>
                <w:tcPr>
                  <w:tcW w:w="1276" w:type="dxa"/>
                  <w:shd w:val="clear" w:color="auto" w:fill="auto"/>
                  <w:vAlign w:val="center"/>
                </w:tcPr>
                <w:p w:rsidR="00C46A51" w:rsidRPr="00FE4A59" w:rsidRDefault="00C46A51" w:rsidP="00C46A51">
                  <w:pPr>
                    <w:numPr>
                      <w:ilvl w:val="12"/>
                      <w:numId w:val="0"/>
                    </w:numPr>
                    <w:jc w:val="center"/>
                    <w:rPr>
                      <w:rFonts w:ascii="Tahoma" w:hAnsi="Tahoma" w:cs="Tahoma"/>
                      <w:b/>
                      <w:sz w:val="18"/>
                      <w:szCs w:val="22"/>
                    </w:rPr>
                  </w:pPr>
                  <w:r w:rsidRPr="00FE4A59">
                    <w:rPr>
                      <w:rFonts w:ascii="Tahoma" w:hAnsi="Tahoma" w:cs="Tahoma"/>
                      <w:b/>
                      <w:sz w:val="18"/>
                      <w:szCs w:val="22"/>
                    </w:rPr>
                    <w:t>Longueur (Km)</w:t>
                  </w:r>
                </w:p>
              </w:tc>
              <w:tc>
                <w:tcPr>
                  <w:tcW w:w="1701" w:type="dxa"/>
                  <w:shd w:val="clear" w:color="auto" w:fill="auto"/>
                  <w:vAlign w:val="center"/>
                </w:tcPr>
                <w:p w:rsidR="00C46A51" w:rsidRPr="00FE4A59" w:rsidRDefault="00C46A51" w:rsidP="00C46A51">
                  <w:pPr>
                    <w:numPr>
                      <w:ilvl w:val="12"/>
                      <w:numId w:val="0"/>
                    </w:numPr>
                    <w:jc w:val="center"/>
                    <w:rPr>
                      <w:rFonts w:ascii="Tahoma" w:hAnsi="Tahoma" w:cs="Tahoma"/>
                      <w:b/>
                      <w:sz w:val="18"/>
                      <w:szCs w:val="22"/>
                    </w:rPr>
                  </w:pPr>
                  <w:r w:rsidRPr="00FE4A59">
                    <w:rPr>
                      <w:rFonts w:ascii="Tahoma" w:hAnsi="Tahoma" w:cs="Tahoma"/>
                      <w:b/>
                      <w:sz w:val="18"/>
                      <w:szCs w:val="22"/>
                    </w:rPr>
                    <w:t>Budget</w:t>
                  </w:r>
                </w:p>
                <w:p w:rsidR="00C46A51" w:rsidRPr="00FE4A59" w:rsidRDefault="00C46A51" w:rsidP="00C46A51">
                  <w:pPr>
                    <w:numPr>
                      <w:ilvl w:val="12"/>
                      <w:numId w:val="0"/>
                    </w:numPr>
                    <w:jc w:val="center"/>
                    <w:rPr>
                      <w:rFonts w:ascii="Tahoma" w:hAnsi="Tahoma" w:cs="Tahoma"/>
                      <w:b/>
                      <w:sz w:val="18"/>
                      <w:szCs w:val="22"/>
                    </w:rPr>
                  </w:pPr>
                  <w:r w:rsidRPr="00FE4A59">
                    <w:rPr>
                      <w:rFonts w:ascii="Tahoma" w:hAnsi="Tahoma" w:cs="Tahoma"/>
                      <w:b/>
                      <w:sz w:val="18"/>
                      <w:szCs w:val="22"/>
                    </w:rPr>
                    <w:t>Provisionnel TTC</w:t>
                  </w:r>
                </w:p>
              </w:tc>
              <w:tc>
                <w:tcPr>
                  <w:tcW w:w="2686" w:type="dxa"/>
                  <w:shd w:val="clear" w:color="auto" w:fill="auto"/>
                  <w:vAlign w:val="center"/>
                </w:tcPr>
                <w:p w:rsidR="00C46A51" w:rsidRPr="00FE4A59" w:rsidRDefault="00C46A51" w:rsidP="00C46A51">
                  <w:pPr>
                    <w:numPr>
                      <w:ilvl w:val="12"/>
                      <w:numId w:val="0"/>
                    </w:numPr>
                    <w:jc w:val="center"/>
                    <w:rPr>
                      <w:rFonts w:ascii="Tahoma" w:hAnsi="Tahoma" w:cs="Tahoma"/>
                      <w:b/>
                      <w:sz w:val="18"/>
                      <w:szCs w:val="22"/>
                    </w:rPr>
                  </w:pPr>
                  <w:r w:rsidRPr="00FE4A59">
                    <w:rPr>
                      <w:rFonts w:ascii="Tahoma" w:hAnsi="Tahoma" w:cs="Tahoma"/>
                      <w:b/>
                      <w:sz w:val="18"/>
                      <w:szCs w:val="22"/>
                    </w:rPr>
                    <w:t>Délai (mois)</w:t>
                  </w:r>
                </w:p>
              </w:tc>
            </w:tr>
            <w:tr w:rsidR="00A426D8" w:rsidRPr="00FE4A59" w:rsidTr="007A5048">
              <w:trPr>
                <w:trHeight w:val="397"/>
                <w:jc w:val="center"/>
              </w:trPr>
              <w:tc>
                <w:tcPr>
                  <w:tcW w:w="1701" w:type="dxa"/>
                  <w:vMerge w:val="restart"/>
                  <w:shd w:val="clear" w:color="auto" w:fill="auto"/>
                  <w:vAlign w:val="center"/>
                </w:tcPr>
                <w:p w:rsidR="00A426D8" w:rsidRPr="00FE4A59" w:rsidRDefault="00BF28CB" w:rsidP="00A426D8">
                  <w:pPr>
                    <w:tabs>
                      <w:tab w:val="left" w:pos="5475"/>
                    </w:tabs>
                    <w:ind w:left="68" w:hanging="68"/>
                    <w:rPr>
                      <w:rFonts w:ascii="Bookman Old Style" w:hAnsi="Bookman Old Style" w:cs="Tahoma"/>
                      <w:i/>
                      <w:iCs/>
                      <w:sz w:val="18"/>
                    </w:rPr>
                  </w:pPr>
                  <w:r w:rsidRPr="00FE4A59">
                    <w:rPr>
                      <w:rFonts w:ascii="Tahoma" w:hAnsi="Tahoma" w:cs="Tahoma"/>
                      <w:b/>
                      <w:sz w:val="18"/>
                      <w:szCs w:val="22"/>
                    </w:rPr>
                    <w:t>Bo</w:t>
                  </w:r>
                  <w:r w:rsidR="00771777">
                    <w:rPr>
                      <w:rFonts w:ascii="Tahoma" w:hAnsi="Tahoma" w:cs="Tahoma"/>
                      <w:b/>
                      <w:sz w:val="18"/>
                      <w:szCs w:val="22"/>
                    </w:rPr>
                    <w:t>uam</w:t>
                  </w:r>
                  <w:r w:rsidR="00A426D8" w:rsidRPr="00FE4A59">
                    <w:rPr>
                      <w:rFonts w:ascii="Tahoma" w:hAnsi="Tahoma" w:cs="Tahoma"/>
                      <w:b/>
                      <w:sz w:val="18"/>
                      <w:szCs w:val="22"/>
                    </w:rPr>
                    <w:t xml:space="preserve"> –</w:t>
                  </w:r>
                  <w:r w:rsidR="00771777">
                    <w:rPr>
                      <w:rFonts w:ascii="Tahoma" w:hAnsi="Tahoma" w:cs="Tahoma"/>
                      <w:b/>
                      <w:sz w:val="18"/>
                      <w:szCs w:val="22"/>
                    </w:rPr>
                    <w:t>Bélabo</w:t>
                  </w:r>
                  <w:r w:rsidR="00A426D8" w:rsidRPr="00FE4A59">
                    <w:rPr>
                      <w:rFonts w:ascii="Tahoma" w:hAnsi="Tahoma" w:cs="Tahoma"/>
                      <w:b/>
                      <w:sz w:val="18"/>
                      <w:szCs w:val="22"/>
                    </w:rPr>
                    <w:t xml:space="preserve"> </w:t>
                  </w:r>
                  <w:r w:rsidR="000B5F69" w:rsidRPr="00FE4A59">
                    <w:rPr>
                      <w:rFonts w:ascii="Bookman Old Style" w:hAnsi="Bookman Old Style" w:cs="Tahoma"/>
                      <w:i/>
                      <w:iCs/>
                      <w:sz w:val="18"/>
                    </w:rPr>
                    <w:t>(du</w:t>
                  </w:r>
                  <w:r w:rsidRPr="00FE4A59">
                    <w:rPr>
                      <w:rFonts w:ascii="Bookman Old Style" w:hAnsi="Bookman Old Style" w:cs="Tahoma"/>
                      <w:i/>
                      <w:iCs/>
                      <w:sz w:val="18"/>
                    </w:rPr>
                    <w:t xml:space="preserve"> p </w:t>
                  </w:r>
                  <w:r w:rsidR="00771777">
                    <w:rPr>
                      <w:rFonts w:ascii="Bookman Old Style" w:hAnsi="Bookman Old Style" w:cs="Tahoma"/>
                      <w:i/>
                      <w:iCs/>
                      <w:sz w:val="18"/>
                    </w:rPr>
                    <w:t>39</w:t>
                  </w:r>
                  <w:r w:rsidR="00A426D8" w:rsidRPr="00FE4A59">
                    <w:rPr>
                      <w:rFonts w:ascii="Bookman Old Style" w:hAnsi="Bookman Old Style" w:cs="Tahoma"/>
                      <w:i/>
                      <w:iCs/>
                      <w:sz w:val="18"/>
                    </w:rPr>
                    <w:t>+000 au pk</w:t>
                  </w:r>
                  <w:r w:rsidR="00771777">
                    <w:rPr>
                      <w:rFonts w:ascii="Bookman Old Style" w:hAnsi="Bookman Old Style" w:cs="Tahoma"/>
                      <w:i/>
                      <w:iCs/>
                      <w:sz w:val="18"/>
                    </w:rPr>
                    <w:t>7+0</w:t>
                  </w:r>
                  <w:r w:rsidRPr="00FE4A59">
                    <w:rPr>
                      <w:rFonts w:ascii="Bookman Old Style" w:hAnsi="Bookman Old Style" w:cs="Tahoma"/>
                      <w:i/>
                      <w:iCs/>
                      <w:sz w:val="18"/>
                    </w:rPr>
                    <w:t>00) (3</w:t>
                  </w:r>
                  <w:r w:rsidR="00771777">
                    <w:rPr>
                      <w:rFonts w:ascii="Bookman Old Style" w:hAnsi="Bookman Old Style" w:cs="Tahoma"/>
                      <w:i/>
                      <w:iCs/>
                      <w:sz w:val="18"/>
                    </w:rPr>
                    <w:t>9</w:t>
                  </w:r>
                  <w:r w:rsidRPr="00FE4A59">
                    <w:rPr>
                      <w:rFonts w:ascii="Bookman Old Style" w:hAnsi="Bookman Old Style" w:cs="Tahoma"/>
                      <w:i/>
                      <w:iCs/>
                      <w:sz w:val="18"/>
                    </w:rPr>
                    <w:t>,</w:t>
                  </w:r>
                  <w:r w:rsidR="00771777">
                    <w:rPr>
                      <w:rFonts w:ascii="Bookman Old Style" w:hAnsi="Bookman Old Style" w:cs="Tahoma"/>
                      <w:i/>
                      <w:iCs/>
                      <w:sz w:val="18"/>
                    </w:rPr>
                    <w:t>0</w:t>
                  </w:r>
                  <w:r w:rsidRPr="00FE4A59">
                    <w:rPr>
                      <w:rFonts w:ascii="Bookman Old Style" w:hAnsi="Bookman Old Style" w:cs="Tahoma"/>
                      <w:i/>
                      <w:iCs/>
                      <w:sz w:val="18"/>
                    </w:rPr>
                    <w:t>00</w:t>
                  </w:r>
                  <w:r w:rsidR="00A426D8" w:rsidRPr="00FE4A59">
                    <w:rPr>
                      <w:rFonts w:ascii="Bookman Old Style" w:hAnsi="Bookman Old Style" w:cs="Tahoma"/>
                      <w:i/>
                      <w:iCs/>
                      <w:sz w:val="18"/>
                    </w:rPr>
                    <w:t xml:space="preserve"> km)</w:t>
                  </w:r>
                </w:p>
                <w:p w:rsidR="00A426D8" w:rsidRPr="00FE4A59" w:rsidRDefault="00A426D8" w:rsidP="00C46A51">
                  <w:pPr>
                    <w:numPr>
                      <w:ilvl w:val="12"/>
                      <w:numId w:val="0"/>
                    </w:numPr>
                    <w:jc w:val="center"/>
                    <w:rPr>
                      <w:rFonts w:ascii="Tahoma" w:hAnsi="Tahoma" w:cs="Tahoma"/>
                      <w:b/>
                      <w:sz w:val="18"/>
                      <w:szCs w:val="22"/>
                    </w:rPr>
                  </w:pPr>
                </w:p>
              </w:tc>
              <w:tc>
                <w:tcPr>
                  <w:tcW w:w="1418" w:type="dxa"/>
                  <w:vAlign w:val="center"/>
                </w:tcPr>
                <w:p w:rsidR="00A426D8" w:rsidRPr="00FE4A59" w:rsidRDefault="00771777" w:rsidP="00771777">
                  <w:pPr>
                    <w:numPr>
                      <w:ilvl w:val="12"/>
                      <w:numId w:val="0"/>
                    </w:numPr>
                    <w:jc w:val="center"/>
                    <w:rPr>
                      <w:rFonts w:ascii="Tahoma" w:hAnsi="Tahoma" w:cs="Tahoma"/>
                      <w:b/>
                      <w:sz w:val="18"/>
                      <w:szCs w:val="22"/>
                    </w:rPr>
                  </w:pPr>
                  <w:r>
                    <w:rPr>
                      <w:rFonts w:ascii="Tahoma" w:hAnsi="Tahoma" w:cs="Tahoma"/>
                      <w:b/>
                      <w:sz w:val="18"/>
                      <w:szCs w:val="22"/>
                    </w:rPr>
                    <w:t>Bélab</w:t>
                  </w:r>
                  <w:r w:rsidR="00BF28CB" w:rsidRPr="00FE4A59">
                    <w:rPr>
                      <w:rFonts w:ascii="Tahoma" w:hAnsi="Tahoma" w:cs="Tahoma"/>
                      <w:b/>
                      <w:sz w:val="18"/>
                      <w:szCs w:val="22"/>
                    </w:rPr>
                    <w:t>o</w:t>
                  </w:r>
                </w:p>
              </w:tc>
              <w:tc>
                <w:tcPr>
                  <w:tcW w:w="1417" w:type="dxa"/>
                  <w:vAlign w:val="center"/>
                </w:tcPr>
                <w:p w:rsidR="00A426D8" w:rsidRPr="00FE4A59" w:rsidRDefault="00BF28CB" w:rsidP="00771777">
                  <w:pPr>
                    <w:numPr>
                      <w:ilvl w:val="12"/>
                      <w:numId w:val="0"/>
                    </w:numPr>
                    <w:jc w:val="center"/>
                    <w:rPr>
                      <w:rFonts w:ascii="Tahoma" w:hAnsi="Tahoma" w:cs="Tahoma"/>
                      <w:b/>
                      <w:sz w:val="18"/>
                      <w:szCs w:val="22"/>
                    </w:rPr>
                  </w:pPr>
                  <w:r w:rsidRPr="00FE4A59">
                    <w:rPr>
                      <w:rFonts w:ascii="Tahoma" w:hAnsi="Tahoma" w:cs="Tahoma"/>
                      <w:b/>
                      <w:sz w:val="18"/>
                      <w:szCs w:val="22"/>
                    </w:rPr>
                    <w:t>R</w:t>
                  </w:r>
                  <w:r w:rsidR="00771777">
                    <w:rPr>
                      <w:rFonts w:ascii="Tahoma" w:hAnsi="Tahoma" w:cs="Tahoma"/>
                      <w:b/>
                      <w:sz w:val="18"/>
                      <w:szCs w:val="22"/>
                    </w:rPr>
                    <w:t>N</w:t>
                  </w:r>
                  <w:r w:rsidRPr="00FE4A59">
                    <w:rPr>
                      <w:rFonts w:ascii="Tahoma" w:hAnsi="Tahoma" w:cs="Tahoma"/>
                      <w:b/>
                      <w:sz w:val="18"/>
                      <w:szCs w:val="22"/>
                    </w:rPr>
                    <w:t xml:space="preserve"> N°</w:t>
                  </w:r>
                  <w:r w:rsidR="00771777">
                    <w:rPr>
                      <w:rFonts w:ascii="Tahoma" w:hAnsi="Tahoma" w:cs="Tahoma"/>
                      <w:b/>
                      <w:sz w:val="18"/>
                      <w:szCs w:val="22"/>
                    </w:rPr>
                    <w:t>18</w:t>
                  </w:r>
                </w:p>
              </w:tc>
              <w:tc>
                <w:tcPr>
                  <w:tcW w:w="1276" w:type="dxa"/>
                  <w:shd w:val="clear" w:color="auto" w:fill="auto"/>
                  <w:vAlign w:val="center"/>
                </w:tcPr>
                <w:p w:rsidR="00A426D8" w:rsidRPr="00FE4A59" w:rsidRDefault="00BF28CB" w:rsidP="00771777">
                  <w:pPr>
                    <w:numPr>
                      <w:ilvl w:val="12"/>
                      <w:numId w:val="0"/>
                    </w:numPr>
                    <w:jc w:val="center"/>
                    <w:rPr>
                      <w:rFonts w:ascii="Tahoma" w:hAnsi="Tahoma" w:cs="Tahoma"/>
                      <w:b/>
                      <w:sz w:val="18"/>
                      <w:szCs w:val="22"/>
                    </w:rPr>
                  </w:pPr>
                  <w:r w:rsidRPr="00FE4A59">
                    <w:rPr>
                      <w:rFonts w:ascii="Tahoma" w:hAnsi="Tahoma" w:cs="Tahoma"/>
                      <w:b/>
                      <w:sz w:val="18"/>
                      <w:szCs w:val="22"/>
                    </w:rPr>
                    <w:t>3</w:t>
                  </w:r>
                  <w:r w:rsidR="00771777">
                    <w:rPr>
                      <w:rFonts w:ascii="Tahoma" w:hAnsi="Tahoma" w:cs="Tahoma"/>
                      <w:b/>
                      <w:sz w:val="18"/>
                      <w:szCs w:val="22"/>
                    </w:rPr>
                    <w:t>9</w:t>
                  </w:r>
                  <w:r w:rsidR="00A426D8" w:rsidRPr="00FE4A59">
                    <w:rPr>
                      <w:rFonts w:ascii="Tahoma" w:hAnsi="Tahoma" w:cs="Tahoma"/>
                      <w:b/>
                      <w:sz w:val="18"/>
                      <w:szCs w:val="22"/>
                    </w:rPr>
                    <w:t>,</w:t>
                  </w:r>
                  <w:r w:rsidR="00771777">
                    <w:rPr>
                      <w:rFonts w:ascii="Tahoma" w:hAnsi="Tahoma" w:cs="Tahoma"/>
                      <w:b/>
                      <w:sz w:val="18"/>
                      <w:szCs w:val="22"/>
                    </w:rPr>
                    <w:t>0</w:t>
                  </w:r>
                  <w:r w:rsidR="00A426D8" w:rsidRPr="00FE4A59">
                    <w:rPr>
                      <w:rFonts w:ascii="Tahoma" w:hAnsi="Tahoma" w:cs="Tahoma"/>
                      <w:b/>
                      <w:sz w:val="18"/>
                      <w:szCs w:val="22"/>
                    </w:rPr>
                    <w:t>0</w:t>
                  </w:r>
                  <w:r w:rsidRPr="00FE4A59">
                    <w:rPr>
                      <w:rFonts w:ascii="Tahoma" w:hAnsi="Tahoma" w:cs="Tahoma"/>
                      <w:b/>
                      <w:sz w:val="18"/>
                      <w:szCs w:val="22"/>
                    </w:rPr>
                    <w:t>0</w:t>
                  </w:r>
                </w:p>
              </w:tc>
              <w:tc>
                <w:tcPr>
                  <w:tcW w:w="1701" w:type="dxa"/>
                  <w:shd w:val="clear" w:color="auto" w:fill="auto"/>
                  <w:vAlign w:val="center"/>
                </w:tcPr>
                <w:p w:rsidR="00A426D8" w:rsidRPr="00FE4A59" w:rsidRDefault="00771777" w:rsidP="00C46A51">
                  <w:pPr>
                    <w:numPr>
                      <w:ilvl w:val="12"/>
                      <w:numId w:val="0"/>
                    </w:numPr>
                    <w:jc w:val="center"/>
                    <w:rPr>
                      <w:rFonts w:ascii="Tahoma" w:hAnsi="Tahoma" w:cs="Tahoma"/>
                      <w:b/>
                      <w:sz w:val="18"/>
                      <w:szCs w:val="22"/>
                    </w:rPr>
                  </w:pPr>
                  <w:r>
                    <w:rPr>
                      <w:rFonts w:ascii="Tahoma" w:hAnsi="Tahoma" w:cs="Tahoma"/>
                      <w:b/>
                      <w:sz w:val="18"/>
                      <w:szCs w:val="22"/>
                    </w:rPr>
                    <w:t>30</w:t>
                  </w:r>
                  <w:r w:rsidR="00A426D8" w:rsidRPr="00FE4A59">
                    <w:rPr>
                      <w:rFonts w:ascii="Tahoma" w:hAnsi="Tahoma" w:cs="Tahoma"/>
                      <w:b/>
                      <w:sz w:val="18"/>
                      <w:szCs w:val="22"/>
                    </w:rPr>
                    <w:t> 000 000</w:t>
                  </w:r>
                </w:p>
              </w:tc>
              <w:tc>
                <w:tcPr>
                  <w:tcW w:w="2686" w:type="dxa"/>
                  <w:vMerge w:val="restart"/>
                  <w:shd w:val="clear" w:color="auto" w:fill="auto"/>
                  <w:vAlign w:val="center"/>
                </w:tcPr>
                <w:p w:rsidR="00A426D8" w:rsidRPr="00FE4A59" w:rsidRDefault="00A426D8" w:rsidP="00C46A51">
                  <w:pPr>
                    <w:numPr>
                      <w:ilvl w:val="12"/>
                      <w:numId w:val="0"/>
                    </w:numPr>
                    <w:jc w:val="center"/>
                    <w:rPr>
                      <w:rFonts w:ascii="Tahoma" w:hAnsi="Tahoma" w:cs="Tahoma"/>
                      <w:b/>
                      <w:sz w:val="20"/>
                      <w:szCs w:val="22"/>
                    </w:rPr>
                  </w:pPr>
                  <w:r w:rsidRPr="00FE4A59">
                    <w:rPr>
                      <w:rFonts w:ascii="Tahoma" w:hAnsi="Tahoma" w:cs="Tahoma"/>
                      <w:b/>
                      <w:sz w:val="20"/>
                      <w:szCs w:val="22"/>
                    </w:rPr>
                    <w:t xml:space="preserve">Six (06) </w:t>
                  </w:r>
                </w:p>
                <w:p w:rsidR="00A426D8" w:rsidRPr="00FE4A59" w:rsidRDefault="00A426D8" w:rsidP="00387843">
                  <w:pPr>
                    <w:numPr>
                      <w:ilvl w:val="12"/>
                      <w:numId w:val="0"/>
                    </w:numPr>
                    <w:jc w:val="center"/>
                    <w:rPr>
                      <w:rFonts w:ascii="Tahoma" w:hAnsi="Tahoma" w:cs="Tahoma"/>
                      <w:b/>
                      <w:sz w:val="22"/>
                      <w:szCs w:val="22"/>
                    </w:rPr>
                  </w:pPr>
                  <w:r w:rsidRPr="00FE4A59">
                    <w:rPr>
                      <w:rFonts w:ascii="Tahoma" w:hAnsi="Tahoma" w:cs="Tahoma"/>
                      <w:b/>
                      <w:sz w:val="20"/>
                      <w:szCs w:val="22"/>
                    </w:rPr>
                    <w:t xml:space="preserve"> 2 passes pour la tâche 1</w:t>
                  </w:r>
                </w:p>
              </w:tc>
            </w:tr>
            <w:tr w:rsidR="00A426D8" w:rsidRPr="00FE4A59" w:rsidTr="00CD08DE">
              <w:trPr>
                <w:trHeight w:val="397"/>
                <w:jc w:val="center"/>
              </w:trPr>
              <w:tc>
                <w:tcPr>
                  <w:tcW w:w="1701" w:type="dxa"/>
                  <w:vMerge/>
                  <w:shd w:val="clear" w:color="auto" w:fill="auto"/>
                  <w:vAlign w:val="center"/>
                </w:tcPr>
                <w:p w:rsidR="00A426D8" w:rsidRPr="00FE4A59" w:rsidRDefault="00A426D8" w:rsidP="00C46A51">
                  <w:pPr>
                    <w:jc w:val="center"/>
                    <w:rPr>
                      <w:rFonts w:ascii="Tahoma" w:hAnsi="Tahoma" w:cs="Tahoma"/>
                      <w:sz w:val="22"/>
                      <w:szCs w:val="22"/>
                    </w:rPr>
                  </w:pPr>
                </w:p>
              </w:tc>
              <w:tc>
                <w:tcPr>
                  <w:tcW w:w="1418" w:type="dxa"/>
                  <w:vAlign w:val="center"/>
                </w:tcPr>
                <w:p w:rsidR="00A426D8" w:rsidRPr="00FE4A59" w:rsidRDefault="00A426D8" w:rsidP="00C46A51">
                  <w:pPr>
                    <w:jc w:val="center"/>
                    <w:rPr>
                      <w:rFonts w:ascii="Tahoma" w:hAnsi="Tahoma" w:cs="Tahoma"/>
                      <w:sz w:val="22"/>
                      <w:szCs w:val="22"/>
                    </w:rPr>
                  </w:pPr>
                </w:p>
              </w:tc>
              <w:tc>
                <w:tcPr>
                  <w:tcW w:w="1417" w:type="dxa"/>
                  <w:vAlign w:val="center"/>
                </w:tcPr>
                <w:p w:rsidR="00A426D8" w:rsidRPr="00FE4A59" w:rsidRDefault="00A426D8" w:rsidP="00C46A51">
                  <w:pPr>
                    <w:numPr>
                      <w:ilvl w:val="12"/>
                      <w:numId w:val="0"/>
                    </w:numPr>
                    <w:jc w:val="center"/>
                    <w:rPr>
                      <w:rFonts w:ascii="Tahoma" w:hAnsi="Tahoma" w:cs="Tahoma"/>
                      <w:sz w:val="22"/>
                      <w:szCs w:val="22"/>
                    </w:rPr>
                  </w:pPr>
                </w:p>
              </w:tc>
              <w:tc>
                <w:tcPr>
                  <w:tcW w:w="1276" w:type="dxa"/>
                  <w:shd w:val="clear" w:color="auto" w:fill="auto"/>
                  <w:vAlign w:val="center"/>
                </w:tcPr>
                <w:p w:rsidR="00A426D8" w:rsidRPr="00FE4A59" w:rsidRDefault="00A426D8" w:rsidP="00C46A51">
                  <w:pPr>
                    <w:jc w:val="center"/>
                    <w:rPr>
                      <w:rFonts w:ascii="Tahoma" w:hAnsi="Tahoma" w:cs="Tahoma"/>
                    </w:rPr>
                  </w:pPr>
                </w:p>
              </w:tc>
              <w:tc>
                <w:tcPr>
                  <w:tcW w:w="1701" w:type="dxa"/>
                  <w:shd w:val="clear" w:color="auto" w:fill="auto"/>
                  <w:vAlign w:val="center"/>
                </w:tcPr>
                <w:p w:rsidR="00A426D8" w:rsidRPr="00FE4A59" w:rsidRDefault="00A426D8" w:rsidP="00C46A51">
                  <w:pPr>
                    <w:jc w:val="center"/>
                    <w:rPr>
                      <w:rFonts w:ascii="Tahoma" w:hAnsi="Tahoma" w:cs="Tahoma"/>
                      <w:sz w:val="22"/>
                      <w:szCs w:val="22"/>
                    </w:rPr>
                  </w:pPr>
                </w:p>
              </w:tc>
              <w:tc>
                <w:tcPr>
                  <w:tcW w:w="2686" w:type="dxa"/>
                  <w:vMerge/>
                  <w:shd w:val="clear" w:color="auto" w:fill="auto"/>
                  <w:vAlign w:val="center"/>
                </w:tcPr>
                <w:p w:rsidR="00A426D8" w:rsidRPr="00FE4A59" w:rsidRDefault="00A426D8" w:rsidP="00C46A51">
                  <w:pPr>
                    <w:jc w:val="center"/>
                    <w:rPr>
                      <w:rFonts w:ascii="Tahoma" w:hAnsi="Tahoma" w:cs="Tahoma"/>
                      <w:sz w:val="22"/>
                      <w:szCs w:val="22"/>
                    </w:rPr>
                  </w:pPr>
                </w:p>
              </w:tc>
            </w:tr>
            <w:tr w:rsidR="00A426D8" w:rsidRPr="00FE4A59" w:rsidTr="00CD08DE">
              <w:trPr>
                <w:trHeight w:val="397"/>
                <w:jc w:val="center"/>
              </w:trPr>
              <w:tc>
                <w:tcPr>
                  <w:tcW w:w="1701" w:type="dxa"/>
                  <w:vMerge/>
                  <w:shd w:val="clear" w:color="auto" w:fill="auto"/>
                  <w:vAlign w:val="center"/>
                </w:tcPr>
                <w:p w:rsidR="00A426D8" w:rsidRPr="00FE4A59" w:rsidRDefault="00A426D8" w:rsidP="00C46A51">
                  <w:pPr>
                    <w:jc w:val="center"/>
                    <w:rPr>
                      <w:rFonts w:ascii="Tahoma" w:hAnsi="Tahoma" w:cs="Tahoma"/>
                      <w:sz w:val="22"/>
                      <w:szCs w:val="22"/>
                    </w:rPr>
                  </w:pPr>
                </w:p>
              </w:tc>
              <w:tc>
                <w:tcPr>
                  <w:tcW w:w="1418" w:type="dxa"/>
                  <w:vAlign w:val="center"/>
                </w:tcPr>
                <w:p w:rsidR="00A426D8" w:rsidRPr="00FE4A59" w:rsidRDefault="00A426D8" w:rsidP="00C46A51">
                  <w:pPr>
                    <w:jc w:val="center"/>
                    <w:rPr>
                      <w:rFonts w:ascii="Tahoma" w:hAnsi="Tahoma" w:cs="Tahoma"/>
                      <w:sz w:val="22"/>
                      <w:szCs w:val="22"/>
                    </w:rPr>
                  </w:pPr>
                </w:p>
              </w:tc>
              <w:tc>
                <w:tcPr>
                  <w:tcW w:w="1417" w:type="dxa"/>
                  <w:vAlign w:val="center"/>
                </w:tcPr>
                <w:p w:rsidR="00A426D8" w:rsidRPr="00FE4A59" w:rsidRDefault="00A426D8" w:rsidP="00C46A51">
                  <w:pPr>
                    <w:jc w:val="center"/>
                    <w:rPr>
                      <w:rFonts w:ascii="Tahoma" w:hAnsi="Tahoma" w:cs="Tahoma"/>
                    </w:rPr>
                  </w:pPr>
                </w:p>
              </w:tc>
              <w:tc>
                <w:tcPr>
                  <w:tcW w:w="1276" w:type="dxa"/>
                  <w:shd w:val="clear" w:color="auto" w:fill="auto"/>
                  <w:vAlign w:val="center"/>
                </w:tcPr>
                <w:p w:rsidR="00A426D8" w:rsidRPr="00FE4A59" w:rsidRDefault="00A426D8" w:rsidP="00C46A51">
                  <w:pPr>
                    <w:jc w:val="center"/>
                    <w:rPr>
                      <w:rFonts w:ascii="Tahoma" w:hAnsi="Tahoma" w:cs="Tahoma"/>
                    </w:rPr>
                  </w:pPr>
                </w:p>
              </w:tc>
              <w:tc>
                <w:tcPr>
                  <w:tcW w:w="1701" w:type="dxa"/>
                  <w:shd w:val="clear" w:color="auto" w:fill="auto"/>
                  <w:vAlign w:val="center"/>
                </w:tcPr>
                <w:p w:rsidR="00A426D8" w:rsidRPr="00FE4A59" w:rsidRDefault="00A426D8" w:rsidP="00C46A51">
                  <w:pPr>
                    <w:jc w:val="center"/>
                    <w:rPr>
                      <w:rFonts w:ascii="Tahoma" w:hAnsi="Tahoma" w:cs="Tahoma"/>
                    </w:rPr>
                  </w:pPr>
                </w:p>
              </w:tc>
              <w:tc>
                <w:tcPr>
                  <w:tcW w:w="2686" w:type="dxa"/>
                  <w:vMerge/>
                  <w:shd w:val="clear" w:color="auto" w:fill="auto"/>
                  <w:vAlign w:val="center"/>
                </w:tcPr>
                <w:p w:rsidR="00A426D8" w:rsidRPr="00FE4A59" w:rsidRDefault="00A426D8" w:rsidP="00C46A51">
                  <w:pPr>
                    <w:jc w:val="center"/>
                    <w:rPr>
                      <w:rFonts w:ascii="Tahoma" w:hAnsi="Tahoma" w:cs="Tahoma"/>
                      <w:sz w:val="22"/>
                      <w:szCs w:val="22"/>
                    </w:rPr>
                  </w:pPr>
                </w:p>
              </w:tc>
            </w:tr>
            <w:tr w:rsidR="00A426D8" w:rsidRPr="00FE4A59" w:rsidTr="00CD08DE">
              <w:trPr>
                <w:trHeight w:val="397"/>
                <w:jc w:val="center"/>
              </w:trPr>
              <w:tc>
                <w:tcPr>
                  <w:tcW w:w="1701" w:type="dxa"/>
                  <w:vMerge/>
                  <w:shd w:val="clear" w:color="auto" w:fill="auto"/>
                  <w:vAlign w:val="center"/>
                </w:tcPr>
                <w:p w:rsidR="00A426D8" w:rsidRPr="00FE4A59" w:rsidRDefault="00A426D8" w:rsidP="00C46A51">
                  <w:pPr>
                    <w:jc w:val="center"/>
                    <w:rPr>
                      <w:rFonts w:ascii="Tahoma" w:hAnsi="Tahoma" w:cs="Tahoma"/>
                      <w:sz w:val="22"/>
                      <w:szCs w:val="22"/>
                    </w:rPr>
                  </w:pPr>
                </w:p>
              </w:tc>
              <w:tc>
                <w:tcPr>
                  <w:tcW w:w="1418" w:type="dxa"/>
                  <w:vAlign w:val="center"/>
                </w:tcPr>
                <w:p w:rsidR="00A426D8" w:rsidRPr="00FE4A59" w:rsidRDefault="00A426D8" w:rsidP="00C46A51">
                  <w:pPr>
                    <w:jc w:val="center"/>
                    <w:rPr>
                      <w:rFonts w:ascii="Tahoma" w:hAnsi="Tahoma" w:cs="Tahoma"/>
                      <w:sz w:val="22"/>
                      <w:szCs w:val="22"/>
                    </w:rPr>
                  </w:pPr>
                </w:p>
              </w:tc>
              <w:tc>
                <w:tcPr>
                  <w:tcW w:w="1417" w:type="dxa"/>
                  <w:vAlign w:val="center"/>
                </w:tcPr>
                <w:p w:rsidR="00A426D8" w:rsidRPr="00FE4A59" w:rsidRDefault="00A426D8" w:rsidP="00C46A51">
                  <w:pPr>
                    <w:jc w:val="center"/>
                    <w:rPr>
                      <w:rFonts w:ascii="Tahoma" w:hAnsi="Tahoma" w:cs="Tahoma"/>
                    </w:rPr>
                  </w:pPr>
                </w:p>
              </w:tc>
              <w:tc>
                <w:tcPr>
                  <w:tcW w:w="1276" w:type="dxa"/>
                  <w:shd w:val="clear" w:color="auto" w:fill="auto"/>
                  <w:vAlign w:val="center"/>
                </w:tcPr>
                <w:p w:rsidR="00A426D8" w:rsidRPr="00FE4A59" w:rsidRDefault="00A426D8" w:rsidP="00C46A51">
                  <w:pPr>
                    <w:jc w:val="center"/>
                    <w:rPr>
                      <w:rFonts w:ascii="Tahoma" w:hAnsi="Tahoma" w:cs="Tahoma"/>
                    </w:rPr>
                  </w:pPr>
                </w:p>
              </w:tc>
              <w:tc>
                <w:tcPr>
                  <w:tcW w:w="1701" w:type="dxa"/>
                  <w:shd w:val="clear" w:color="auto" w:fill="auto"/>
                  <w:vAlign w:val="center"/>
                </w:tcPr>
                <w:p w:rsidR="00A426D8" w:rsidRPr="00FE4A59" w:rsidRDefault="00A426D8" w:rsidP="00C46A51">
                  <w:pPr>
                    <w:jc w:val="center"/>
                    <w:rPr>
                      <w:rFonts w:ascii="Tahoma" w:hAnsi="Tahoma" w:cs="Tahoma"/>
                    </w:rPr>
                  </w:pPr>
                </w:p>
              </w:tc>
              <w:tc>
                <w:tcPr>
                  <w:tcW w:w="2686" w:type="dxa"/>
                  <w:vMerge/>
                  <w:shd w:val="clear" w:color="auto" w:fill="auto"/>
                  <w:vAlign w:val="center"/>
                </w:tcPr>
                <w:p w:rsidR="00A426D8" w:rsidRPr="00FE4A59" w:rsidRDefault="00A426D8" w:rsidP="00C46A51">
                  <w:pPr>
                    <w:jc w:val="center"/>
                    <w:rPr>
                      <w:rFonts w:ascii="Tahoma" w:hAnsi="Tahoma" w:cs="Tahoma"/>
                      <w:sz w:val="22"/>
                      <w:szCs w:val="22"/>
                    </w:rPr>
                  </w:pPr>
                </w:p>
              </w:tc>
            </w:tr>
            <w:tr w:rsidR="00C46A51" w:rsidRPr="00FE4A59" w:rsidTr="00CD08DE">
              <w:trPr>
                <w:trHeight w:val="397"/>
                <w:jc w:val="center"/>
              </w:trPr>
              <w:tc>
                <w:tcPr>
                  <w:tcW w:w="4536" w:type="dxa"/>
                  <w:gridSpan w:val="3"/>
                  <w:shd w:val="clear" w:color="auto" w:fill="auto"/>
                  <w:vAlign w:val="center"/>
                </w:tcPr>
                <w:p w:rsidR="00C46A51" w:rsidRPr="00FE4A59" w:rsidRDefault="00C46A51" w:rsidP="00C46A51">
                  <w:pPr>
                    <w:jc w:val="right"/>
                    <w:rPr>
                      <w:rFonts w:ascii="Tahoma" w:hAnsi="Tahoma" w:cs="Tahoma"/>
                      <w:b/>
                    </w:rPr>
                  </w:pPr>
                  <w:r w:rsidRPr="00FE4A59">
                    <w:rPr>
                      <w:rFonts w:ascii="Tahoma" w:hAnsi="Tahoma" w:cs="Tahoma"/>
                      <w:b/>
                    </w:rPr>
                    <w:t>TOTAL</w:t>
                  </w:r>
                </w:p>
              </w:tc>
              <w:tc>
                <w:tcPr>
                  <w:tcW w:w="1276" w:type="dxa"/>
                  <w:shd w:val="clear" w:color="auto" w:fill="auto"/>
                  <w:vAlign w:val="center"/>
                </w:tcPr>
                <w:p w:rsidR="00C46A51" w:rsidRPr="00FE4A59" w:rsidRDefault="00C46A51" w:rsidP="00C46A51">
                  <w:pPr>
                    <w:jc w:val="center"/>
                    <w:rPr>
                      <w:rFonts w:ascii="Tahoma" w:hAnsi="Tahoma" w:cs="Tahoma"/>
                      <w:b/>
                    </w:rPr>
                  </w:pPr>
                </w:p>
              </w:tc>
              <w:tc>
                <w:tcPr>
                  <w:tcW w:w="1701" w:type="dxa"/>
                  <w:shd w:val="clear" w:color="auto" w:fill="auto"/>
                  <w:vAlign w:val="center"/>
                </w:tcPr>
                <w:p w:rsidR="00C46A51" w:rsidRPr="00FE4A59" w:rsidRDefault="00771777" w:rsidP="00C46A51">
                  <w:pPr>
                    <w:jc w:val="center"/>
                    <w:rPr>
                      <w:rFonts w:ascii="Tahoma" w:hAnsi="Tahoma" w:cs="Tahoma"/>
                      <w:b/>
                    </w:rPr>
                  </w:pPr>
                  <w:r>
                    <w:rPr>
                      <w:rFonts w:ascii="Tahoma" w:hAnsi="Tahoma" w:cs="Tahoma"/>
                      <w:b/>
                    </w:rPr>
                    <w:t>30</w:t>
                  </w:r>
                  <w:r w:rsidR="00BF28CB" w:rsidRPr="00FE4A59">
                    <w:rPr>
                      <w:rFonts w:ascii="Tahoma" w:hAnsi="Tahoma" w:cs="Tahoma"/>
                      <w:b/>
                    </w:rPr>
                    <w:t> 000 000</w:t>
                  </w:r>
                </w:p>
              </w:tc>
              <w:tc>
                <w:tcPr>
                  <w:tcW w:w="2686" w:type="dxa"/>
                  <w:shd w:val="clear" w:color="auto" w:fill="auto"/>
                  <w:vAlign w:val="center"/>
                </w:tcPr>
                <w:p w:rsidR="00C46A51" w:rsidRPr="00FE4A59" w:rsidRDefault="00771777" w:rsidP="00C46A51">
                  <w:pPr>
                    <w:jc w:val="center"/>
                    <w:rPr>
                      <w:rFonts w:ascii="Tahoma" w:hAnsi="Tahoma" w:cs="Tahoma"/>
                      <w:b/>
                      <w:sz w:val="22"/>
                      <w:szCs w:val="22"/>
                    </w:rPr>
                  </w:pPr>
                  <w:r>
                    <w:rPr>
                      <w:rFonts w:ascii="Tahoma" w:hAnsi="Tahoma" w:cs="Tahoma"/>
                      <w:b/>
                      <w:sz w:val="22"/>
                      <w:szCs w:val="22"/>
                    </w:rPr>
                    <w:t>6</w:t>
                  </w:r>
                </w:p>
              </w:tc>
            </w:tr>
          </w:tbl>
          <w:p w:rsidR="00C64803" w:rsidRPr="00CE2D95" w:rsidRDefault="00C64803" w:rsidP="00C46A51">
            <w:pPr>
              <w:pStyle w:val="Corpsdetexte"/>
              <w:spacing w:before="120"/>
              <w:jc w:val="both"/>
              <w:rPr>
                <w:rFonts w:ascii="Tahoma" w:hAnsi="Tahoma" w:cs="Tahoma"/>
                <w:b/>
                <w:bCs/>
                <w:color w:val="000000"/>
                <w:sz w:val="22"/>
                <w:szCs w:val="22"/>
                <w:lang w:val="fr-FR"/>
              </w:rPr>
            </w:pPr>
          </w:p>
          <w:p w:rsidR="00C64803" w:rsidRPr="00CE2D95" w:rsidRDefault="00C64803" w:rsidP="00C46A51">
            <w:pPr>
              <w:pStyle w:val="Corpsdetexte"/>
              <w:spacing w:before="120"/>
              <w:jc w:val="both"/>
              <w:rPr>
                <w:rFonts w:ascii="Tahoma" w:hAnsi="Tahoma" w:cs="Tahoma"/>
                <w:b/>
                <w:bCs/>
                <w:color w:val="000000"/>
                <w:sz w:val="12"/>
                <w:szCs w:val="22"/>
                <w:lang w:val="fr-FR"/>
              </w:rPr>
            </w:pPr>
          </w:p>
          <w:p w:rsidR="00C64803" w:rsidRPr="005A2316" w:rsidRDefault="00C64803" w:rsidP="00C46A51">
            <w:pPr>
              <w:widowControl w:val="0"/>
              <w:autoSpaceDE w:val="0"/>
              <w:ind w:right="142"/>
              <w:jc w:val="both"/>
              <w:rPr>
                <w:rFonts w:ascii="Tahoma" w:hAnsi="Tahoma" w:cs="Tahoma"/>
                <w:b/>
                <w:color w:val="FF0000"/>
                <w:sz w:val="22"/>
                <w:szCs w:val="22"/>
              </w:rPr>
            </w:pPr>
          </w:p>
        </w:tc>
      </w:tr>
      <w:tr w:rsidR="00C64803" w:rsidRPr="005A2316" w:rsidTr="00C46A51">
        <w:trPr>
          <w:gridAfter w:val="1"/>
          <w:wAfter w:w="40" w:type="dxa"/>
          <w:trHeight w:hRule="exact" w:val="3825"/>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B63DB" w:rsidRPr="00C46A51" w:rsidRDefault="005B63DB" w:rsidP="00C46A51">
            <w:pPr>
              <w:pStyle w:val="Lgende"/>
              <w:rPr>
                <w:rFonts w:ascii="Tahoma" w:hAnsi="Tahoma" w:cs="Tahoma"/>
                <w:i w:val="0"/>
                <w:sz w:val="8"/>
                <w:szCs w:val="8"/>
              </w:rPr>
            </w:pPr>
          </w:p>
          <w:p w:rsidR="00C64803" w:rsidRPr="00387843" w:rsidRDefault="00C64803" w:rsidP="00C46A51">
            <w:pPr>
              <w:jc w:val="both"/>
              <w:rPr>
                <w:rFonts w:ascii="Tahoma" w:hAnsi="Tahoma" w:cs="Tahoma"/>
                <w:sz w:val="22"/>
                <w:szCs w:val="22"/>
              </w:rPr>
            </w:pPr>
            <w:r w:rsidRPr="00387843">
              <w:rPr>
                <w:rFonts w:ascii="Tahoma" w:hAnsi="Tahoma" w:cs="Tahoma"/>
                <w:sz w:val="22"/>
                <w:szCs w:val="22"/>
              </w:rPr>
              <w:t>Ces travaux comprennent les opérations suivantes:</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1: Désherbage ou débroussaillement des abords de la route;</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2: Élagage d’arbres et/ou d’arbustes;</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3: Abattage éventuel d’arbres et/ou d’arbustes;</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4: Décapage et nettoyage des accotements;</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5 : Curage des ouvrages hydrauliques existants ;</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6 : Curage des fossés et exutoires;</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7 : Dégagement en amont et aval des ouvrages d'art et sur les sections du lit du cours d’eau;</w:t>
            </w:r>
          </w:p>
          <w:p w:rsidR="005B63DB" w:rsidRPr="00387843" w:rsidRDefault="005B63DB" w:rsidP="005B2319">
            <w:pPr>
              <w:numPr>
                <w:ilvl w:val="0"/>
                <w:numId w:val="38"/>
              </w:numPr>
              <w:jc w:val="both"/>
              <w:rPr>
                <w:rFonts w:ascii="Tahoma" w:hAnsi="Tahoma" w:cs="Tahoma"/>
                <w:iCs/>
                <w:sz w:val="22"/>
                <w:szCs w:val="22"/>
              </w:rPr>
            </w:pPr>
            <w:r w:rsidRPr="00387843">
              <w:rPr>
                <w:rFonts w:ascii="Tahoma" w:hAnsi="Tahoma" w:cs="Tahoma"/>
                <w:sz w:val="22"/>
                <w:szCs w:val="22"/>
              </w:rPr>
              <w:t xml:space="preserve">Tache 8 : Colmatage, </w:t>
            </w:r>
            <w:r w:rsidR="00A551F8" w:rsidRPr="00387843">
              <w:rPr>
                <w:rFonts w:ascii="Tahoma" w:hAnsi="Tahoma" w:cs="Tahoma"/>
                <w:sz w:val="22"/>
                <w:szCs w:val="22"/>
              </w:rPr>
              <w:t>calfeutrement et</w:t>
            </w:r>
            <w:r w:rsidRPr="00387843">
              <w:rPr>
                <w:rFonts w:ascii="Tahoma" w:hAnsi="Tahoma" w:cs="Tahoma"/>
                <w:sz w:val="22"/>
                <w:szCs w:val="22"/>
              </w:rPr>
              <w:t xml:space="preserve"> ragréage des parties d’ouvrages ;</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9 : Restauration des gardes corps;</w:t>
            </w:r>
          </w:p>
          <w:p w:rsidR="005B63DB" w:rsidRPr="00387843"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10 : Restauration des glissières de sécurité;</w:t>
            </w:r>
          </w:p>
          <w:p w:rsidR="00C64803" w:rsidRPr="005A2316" w:rsidRDefault="005B63DB" w:rsidP="005B2319">
            <w:pPr>
              <w:numPr>
                <w:ilvl w:val="0"/>
                <w:numId w:val="38"/>
              </w:numPr>
              <w:jc w:val="both"/>
              <w:rPr>
                <w:rFonts w:ascii="Tahoma" w:hAnsi="Tahoma" w:cs="Tahoma"/>
                <w:sz w:val="22"/>
                <w:szCs w:val="22"/>
              </w:rPr>
            </w:pPr>
            <w:r w:rsidRPr="00387843">
              <w:rPr>
                <w:rFonts w:ascii="Tahoma" w:hAnsi="Tahoma" w:cs="Tahoma"/>
                <w:sz w:val="22"/>
                <w:szCs w:val="22"/>
              </w:rPr>
              <w:t>Tache 11 : Restauration des panneaux de signalisation et de sécurisation</w:t>
            </w:r>
            <w:r w:rsidRPr="00C46A51">
              <w:rPr>
                <w:rFonts w:ascii="Tahoma" w:hAnsi="Tahoma" w:cs="Tahoma"/>
                <w:color w:val="00B050"/>
                <w:sz w:val="22"/>
                <w:szCs w:val="22"/>
              </w:rPr>
              <w:t>.</w:t>
            </w:r>
          </w:p>
        </w:tc>
      </w:tr>
      <w:tr w:rsidR="00C64803" w:rsidRPr="005A2316" w:rsidTr="00C46A51">
        <w:trPr>
          <w:gridAfter w:val="1"/>
          <w:wAfter w:w="40" w:type="dxa"/>
          <w:trHeight w:hRule="exact" w:val="1555"/>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1.2.</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ind w:right="142"/>
              <w:jc w:val="both"/>
              <w:rPr>
                <w:rFonts w:ascii="Tahoma" w:hAnsi="Tahoma" w:cs="Tahoma"/>
                <w:b/>
              </w:rPr>
            </w:pPr>
            <w:r w:rsidRPr="005A2316">
              <w:rPr>
                <w:rFonts w:ascii="Tahoma" w:hAnsi="Tahoma" w:cs="Tahoma"/>
                <w:b/>
                <w:sz w:val="22"/>
                <w:szCs w:val="22"/>
              </w:rPr>
              <w:t>Délai</w:t>
            </w:r>
            <w:r w:rsidRPr="005A2316">
              <w:rPr>
                <w:rFonts w:ascii="Tahoma" w:hAnsi="Tahoma" w:cs="Tahoma"/>
                <w:b/>
                <w:spacing w:val="6"/>
                <w:sz w:val="22"/>
                <w:szCs w:val="22"/>
              </w:rPr>
              <w:t xml:space="preserve"> </w:t>
            </w:r>
            <w:r w:rsidRPr="005A2316">
              <w:rPr>
                <w:rFonts w:ascii="Tahoma" w:hAnsi="Tahoma" w:cs="Tahoma"/>
                <w:b/>
                <w:sz w:val="22"/>
                <w:szCs w:val="22"/>
              </w:rPr>
              <w:t>d’exécution</w:t>
            </w:r>
            <w:r w:rsidRPr="005A2316">
              <w:rPr>
                <w:rFonts w:ascii="Tahoma" w:hAnsi="Tahoma" w:cs="Tahoma"/>
                <w:b/>
                <w:spacing w:val="6"/>
                <w:sz w:val="22"/>
                <w:szCs w:val="22"/>
              </w:rPr>
              <w:t xml:space="preserve"> </w:t>
            </w:r>
            <w:r w:rsidRPr="005A2316">
              <w:rPr>
                <w:rFonts w:ascii="Tahoma" w:hAnsi="Tahoma" w:cs="Tahoma"/>
                <w:b/>
                <w:sz w:val="22"/>
                <w:szCs w:val="22"/>
              </w:rPr>
              <w:t>:</w:t>
            </w:r>
          </w:p>
          <w:p w:rsidR="00C64803" w:rsidRPr="005A2316" w:rsidRDefault="00F8554C" w:rsidP="00AD4BBF">
            <w:pPr>
              <w:widowControl w:val="0"/>
              <w:autoSpaceDE w:val="0"/>
              <w:ind w:right="142"/>
              <w:jc w:val="both"/>
              <w:rPr>
                <w:rFonts w:ascii="Tahoma" w:hAnsi="Tahoma" w:cs="Tahoma"/>
                <w:sz w:val="22"/>
                <w:szCs w:val="22"/>
              </w:rPr>
            </w:pPr>
            <w:r w:rsidRPr="005A2316">
              <w:rPr>
                <w:rFonts w:ascii="Tahoma" w:hAnsi="Tahoma" w:cs="Tahoma"/>
                <w:sz w:val="22"/>
                <w:szCs w:val="22"/>
              </w:rPr>
              <w:t xml:space="preserve">Le délai global d’exécution des travaux est de </w:t>
            </w:r>
            <w:r w:rsidR="00387843">
              <w:rPr>
                <w:rFonts w:ascii="Tahoma" w:hAnsi="Tahoma" w:cs="Tahoma"/>
                <w:sz w:val="22"/>
                <w:szCs w:val="22"/>
              </w:rPr>
              <w:t>six (06) mois</w:t>
            </w:r>
            <w:r w:rsidRPr="005A2316">
              <w:rPr>
                <w:rFonts w:ascii="Tahoma" w:hAnsi="Tahoma" w:cs="Tahoma"/>
                <w:sz w:val="22"/>
                <w:szCs w:val="22"/>
              </w:rPr>
              <w:t xml:space="preserve"> calendaires. Ce délai court à compter de la date de notification de l’ordre de service de commencer les travaux.</w:t>
            </w:r>
          </w:p>
        </w:tc>
      </w:tr>
      <w:tr w:rsidR="00C64803" w:rsidRPr="005A2316" w:rsidTr="00C46A51">
        <w:trPr>
          <w:gridAfter w:val="1"/>
          <w:wAfter w:w="40" w:type="dxa"/>
          <w:trHeight w:hRule="exact" w:val="1430"/>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2.1</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ind w:right="142"/>
              <w:jc w:val="both"/>
              <w:rPr>
                <w:rFonts w:ascii="Tahoma" w:hAnsi="Tahoma" w:cs="Tahoma"/>
                <w:b/>
              </w:rPr>
            </w:pPr>
            <w:r w:rsidRPr="005A2316">
              <w:rPr>
                <w:rFonts w:ascii="Tahoma" w:hAnsi="Tahoma" w:cs="Tahoma"/>
                <w:b/>
                <w:sz w:val="22"/>
                <w:szCs w:val="22"/>
              </w:rPr>
              <w:t>Source(s)</w:t>
            </w:r>
            <w:r w:rsidRPr="005A2316">
              <w:rPr>
                <w:rFonts w:ascii="Tahoma" w:hAnsi="Tahoma" w:cs="Tahoma"/>
                <w:b/>
                <w:spacing w:val="6"/>
                <w:sz w:val="22"/>
                <w:szCs w:val="22"/>
              </w:rPr>
              <w:t xml:space="preserve"> </w:t>
            </w:r>
            <w:r w:rsidRPr="005A2316">
              <w:rPr>
                <w:rFonts w:ascii="Tahoma" w:hAnsi="Tahoma" w:cs="Tahoma"/>
                <w:b/>
                <w:sz w:val="22"/>
                <w:szCs w:val="22"/>
              </w:rPr>
              <w:t>de</w:t>
            </w:r>
            <w:r w:rsidRPr="005A2316">
              <w:rPr>
                <w:rFonts w:ascii="Tahoma" w:hAnsi="Tahoma" w:cs="Tahoma"/>
                <w:b/>
                <w:spacing w:val="6"/>
                <w:sz w:val="22"/>
                <w:szCs w:val="22"/>
              </w:rPr>
              <w:t xml:space="preserve"> </w:t>
            </w:r>
            <w:r w:rsidRPr="005A2316">
              <w:rPr>
                <w:rFonts w:ascii="Tahoma" w:hAnsi="Tahoma" w:cs="Tahoma"/>
                <w:b/>
                <w:sz w:val="22"/>
                <w:szCs w:val="22"/>
              </w:rPr>
              <w:t>financement</w:t>
            </w:r>
            <w:r w:rsidRPr="005A2316">
              <w:rPr>
                <w:rFonts w:ascii="Tahoma" w:hAnsi="Tahoma" w:cs="Tahoma"/>
                <w:b/>
                <w:spacing w:val="6"/>
                <w:sz w:val="22"/>
                <w:szCs w:val="22"/>
              </w:rPr>
              <w:t xml:space="preserve"> </w:t>
            </w:r>
            <w:r w:rsidRPr="005A2316">
              <w:rPr>
                <w:rFonts w:ascii="Tahoma" w:hAnsi="Tahoma" w:cs="Tahoma"/>
                <w:b/>
                <w:sz w:val="22"/>
                <w:szCs w:val="22"/>
              </w:rPr>
              <w:t>:</w:t>
            </w:r>
          </w:p>
          <w:p w:rsidR="00F8554C" w:rsidRPr="005A2316" w:rsidRDefault="00F8554C" w:rsidP="00C46A51">
            <w:pPr>
              <w:widowControl w:val="0"/>
              <w:autoSpaceDE w:val="0"/>
              <w:ind w:right="142"/>
              <w:jc w:val="both"/>
              <w:rPr>
                <w:rFonts w:ascii="Tahoma" w:hAnsi="Tahoma" w:cs="Tahoma"/>
                <w:sz w:val="22"/>
                <w:szCs w:val="22"/>
              </w:rPr>
            </w:pPr>
            <w:r w:rsidRPr="005A2316">
              <w:rPr>
                <w:rFonts w:ascii="Tahoma" w:hAnsi="Tahoma" w:cs="Tahoma"/>
                <w:sz w:val="22"/>
                <w:szCs w:val="22"/>
              </w:rPr>
              <w:t xml:space="preserve">Les travaux objet du présent Appel d’Offres sont financés par le Budget du </w:t>
            </w:r>
            <w:r w:rsidRPr="00387843">
              <w:rPr>
                <w:rFonts w:ascii="Tahoma" w:hAnsi="Tahoma" w:cs="Tahoma"/>
                <w:sz w:val="22"/>
                <w:szCs w:val="22"/>
              </w:rPr>
              <w:t>Ministère des Travaux Publics</w:t>
            </w:r>
            <w:r w:rsidR="00C46A51" w:rsidRPr="00387843">
              <w:rPr>
                <w:rFonts w:ascii="Tahoma" w:hAnsi="Tahoma" w:cs="Tahoma"/>
                <w:sz w:val="22"/>
                <w:szCs w:val="22"/>
              </w:rPr>
              <w:t xml:space="preserve"> à travers la ligne Fonds Routier</w:t>
            </w:r>
            <w:r w:rsidRPr="00387843">
              <w:rPr>
                <w:rFonts w:ascii="Tahoma" w:hAnsi="Tahoma" w:cs="Tahoma"/>
                <w:sz w:val="22"/>
                <w:szCs w:val="22"/>
              </w:rPr>
              <w:t xml:space="preserve"> exercices 20</w:t>
            </w:r>
            <w:r w:rsidR="00387843" w:rsidRPr="00387843">
              <w:rPr>
                <w:rFonts w:ascii="Tahoma" w:hAnsi="Tahoma" w:cs="Tahoma"/>
                <w:sz w:val="22"/>
                <w:szCs w:val="22"/>
              </w:rPr>
              <w:t>21</w:t>
            </w:r>
            <w:r w:rsidR="00C46A51" w:rsidRPr="00387843">
              <w:rPr>
                <w:rFonts w:ascii="Tahoma" w:hAnsi="Tahoma" w:cs="Tahoma"/>
                <w:sz w:val="22"/>
                <w:szCs w:val="22"/>
              </w:rPr>
              <w:t xml:space="preserve"> et suivants</w:t>
            </w:r>
            <w:r w:rsidRPr="00387843">
              <w:rPr>
                <w:rFonts w:ascii="Tahoma" w:hAnsi="Tahoma" w:cs="Tahoma"/>
                <w:sz w:val="22"/>
                <w:szCs w:val="22"/>
              </w:rPr>
              <w:t>. Le coût prévisionnel</w:t>
            </w:r>
            <w:r w:rsidRPr="005A2316">
              <w:rPr>
                <w:rFonts w:ascii="Tahoma" w:hAnsi="Tahoma" w:cs="Tahoma"/>
                <w:sz w:val="22"/>
                <w:szCs w:val="22"/>
              </w:rPr>
              <w:t xml:space="preserve"> de l’ensemble des travaux prévus dans le présent Appel d’Offres National Ouvert est de : </w:t>
            </w:r>
            <w:r w:rsidR="00771777">
              <w:rPr>
                <w:rFonts w:ascii="Tahoma" w:hAnsi="Tahoma" w:cs="Tahoma"/>
                <w:sz w:val="22"/>
                <w:szCs w:val="22"/>
              </w:rPr>
              <w:t>trente</w:t>
            </w:r>
            <w:r w:rsidR="00387843">
              <w:rPr>
                <w:rFonts w:ascii="Tahoma" w:hAnsi="Tahoma" w:cs="Tahoma"/>
                <w:sz w:val="22"/>
                <w:szCs w:val="22"/>
              </w:rPr>
              <w:t xml:space="preserve"> millions (</w:t>
            </w:r>
            <w:r w:rsidR="00771777">
              <w:rPr>
                <w:rFonts w:ascii="Tahoma" w:hAnsi="Tahoma" w:cs="Tahoma"/>
                <w:sz w:val="22"/>
                <w:szCs w:val="22"/>
              </w:rPr>
              <w:t>30</w:t>
            </w:r>
            <w:r w:rsidR="00AD4BBF">
              <w:rPr>
                <w:rFonts w:ascii="Tahoma" w:hAnsi="Tahoma" w:cs="Tahoma"/>
                <w:sz w:val="22"/>
                <w:szCs w:val="22"/>
              </w:rPr>
              <w:t> 000 000</w:t>
            </w:r>
            <w:r w:rsidRPr="005A2316">
              <w:rPr>
                <w:rFonts w:ascii="Tahoma" w:hAnsi="Tahoma" w:cs="Tahoma"/>
                <w:sz w:val="22"/>
                <w:szCs w:val="22"/>
              </w:rPr>
              <w:t xml:space="preserve">)  FCFA Toutes Taxes Comprises. </w:t>
            </w:r>
          </w:p>
          <w:p w:rsidR="00F8554C" w:rsidRPr="005A2316" w:rsidRDefault="00F8554C" w:rsidP="00C46A51">
            <w:pPr>
              <w:widowControl w:val="0"/>
              <w:autoSpaceDE w:val="0"/>
              <w:ind w:right="142"/>
              <w:jc w:val="both"/>
              <w:rPr>
                <w:rFonts w:ascii="Tahoma" w:hAnsi="Tahoma" w:cs="Tahoma"/>
              </w:rPr>
            </w:pPr>
          </w:p>
        </w:tc>
      </w:tr>
      <w:tr w:rsidR="00C64803" w:rsidRPr="005A2316" w:rsidTr="00C46A51">
        <w:trPr>
          <w:gridAfter w:val="1"/>
          <w:wAfter w:w="40" w:type="dxa"/>
          <w:trHeight w:val="10757"/>
          <w:jc w:val="center"/>
        </w:trPr>
        <w:tc>
          <w:tcPr>
            <w:tcW w:w="1110"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bCs/>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bCs/>
                <w:sz w:val="22"/>
                <w:szCs w:val="22"/>
              </w:rPr>
              <w:t>6.1</w:t>
            </w:r>
          </w:p>
        </w:tc>
        <w:tc>
          <w:tcPr>
            <w:tcW w:w="10139"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E551D6" w:rsidRPr="005A2316" w:rsidRDefault="00E551D6" w:rsidP="00C46A51">
            <w:pPr>
              <w:spacing w:before="120"/>
              <w:jc w:val="both"/>
              <w:rPr>
                <w:rFonts w:ascii="Tahoma" w:hAnsi="Tahoma" w:cs="Tahoma"/>
                <w:b/>
                <w:u w:val="single"/>
              </w:rPr>
            </w:pPr>
            <w:r w:rsidRPr="005A2316">
              <w:rPr>
                <w:rFonts w:ascii="Tahoma" w:hAnsi="Tahoma" w:cs="Tahoma"/>
                <w:b/>
                <w:u w:val="single"/>
              </w:rPr>
              <w:t>Principaux critères d’évaluation des offres</w:t>
            </w:r>
          </w:p>
          <w:p w:rsidR="00E551D6" w:rsidRPr="005A2316" w:rsidRDefault="00E551D6" w:rsidP="00C46A51">
            <w:pPr>
              <w:spacing w:before="120"/>
              <w:jc w:val="both"/>
              <w:rPr>
                <w:rFonts w:ascii="Tahoma" w:hAnsi="Tahoma" w:cs="Tahoma"/>
                <w:b/>
                <w:u w:val="single"/>
              </w:rPr>
            </w:pPr>
            <w:r w:rsidRPr="005A2316">
              <w:rPr>
                <w:rFonts w:ascii="Tahoma" w:hAnsi="Tahoma" w:cs="Tahoma"/>
                <w:b/>
                <w:u w:val="single"/>
              </w:rPr>
              <w:t>Critères éliminatoires :</w:t>
            </w:r>
          </w:p>
          <w:p w:rsidR="00E551D6" w:rsidRPr="00A551F8" w:rsidRDefault="00E551D6" w:rsidP="005B2319">
            <w:pPr>
              <w:numPr>
                <w:ilvl w:val="0"/>
                <w:numId w:val="41"/>
              </w:numPr>
              <w:spacing w:before="120"/>
              <w:jc w:val="both"/>
              <w:rPr>
                <w:rFonts w:ascii="Tahoma" w:hAnsi="Tahoma" w:cs="Tahoma"/>
                <w:b/>
                <w:sz w:val="22"/>
                <w:szCs w:val="22"/>
              </w:rPr>
            </w:pPr>
            <w:r w:rsidRPr="00A551F8">
              <w:rPr>
                <w:rFonts w:ascii="Tahoma" w:hAnsi="Tahoma" w:cs="Tahoma"/>
                <w:b/>
                <w:sz w:val="22"/>
                <w:szCs w:val="22"/>
              </w:rPr>
              <w:t>Absence de la caution de soumission ;</w:t>
            </w:r>
          </w:p>
          <w:p w:rsidR="00E551D6" w:rsidRPr="00A551F8" w:rsidRDefault="00E551D6" w:rsidP="005B2319">
            <w:pPr>
              <w:numPr>
                <w:ilvl w:val="0"/>
                <w:numId w:val="41"/>
              </w:numPr>
              <w:spacing w:before="120"/>
              <w:jc w:val="both"/>
              <w:rPr>
                <w:rFonts w:ascii="Tahoma" w:hAnsi="Tahoma" w:cs="Tahoma"/>
                <w:b/>
                <w:sz w:val="22"/>
                <w:szCs w:val="22"/>
              </w:rPr>
            </w:pPr>
            <w:r w:rsidRPr="00A551F8">
              <w:rPr>
                <w:rFonts w:ascii="Tahoma" w:hAnsi="Tahoma" w:cs="Tahoma"/>
                <w:b/>
                <w:sz w:val="22"/>
                <w:szCs w:val="22"/>
              </w:rPr>
              <w:t>Absence après un délai de 48 heures après le dépôt des offres, d’au moins une des pièces du dossier administratif à l’exception de la caution de soumission;</w:t>
            </w:r>
          </w:p>
          <w:p w:rsidR="00E551D6" w:rsidRPr="00A551F8" w:rsidRDefault="00E551D6" w:rsidP="005B2319">
            <w:pPr>
              <w:numPr>
                <w:ilvl w:val="0"/>
                <w:numId w:val="41"/>
              </w:numPr>
              <w:spacing w:before="120"/>
              <w:jc w:val="both"/>
              <w:rPr>
                <w:rFonts w:ascii="Tahoma" w:hAnsi="Tahoma" w:cs="Tahoma"/>
                <w:b/>
                <w:sz w:val="22"/>
                <w:szCs w:val="22"/>
              </w:rPr>
            </w:pPr>
            <w:r w:rsidRPr="00A551F8">
              <w:rPr>
                <w:rFonts w:ascii="Tahoma" w:hAnsi="Tahoma" w:cs="Tahoma"/>
                <w:b/>
                <w:sz w:val="22"/>
                <w:szCs w:val="22"/>
              </w:rPr>
              <w:t>Non-conformité après un délai de 48 heures après le dépôt des offres, d’au moins une des pièces  du dossier administratif;</w:t>
            </w:r>
          </w:p>
          <w:p w:rsidR="00E551D6" w:rsidRPr="00A551F8" w:rsidRDefault="00E551D6" w:rsidP="005B2319">
            <w:pPr>
              <w:numPr>
                <w:ilvl w:val="0"/>
                <w:numId w:val="41"/>
              </w:numPr>
              <w:spacing w:before="120"/>
              <w:jc w:val="both"/>
              <w:rPr>
                <w:rFonts w:ascii="Tahoma" w:hAnsi="Tahoma" w:cs="Tahoma"/>
                <w:b/>
                <w:sz w:val="22"/>
                <w:szCs w:val="22"/>
              </w:rPr>
            </w:pPr>
            <w:r w:rsidRPr="00A551F8">
              <w:rPr>
                <w:rFonts w:ascii="Tahoma" w:hAnsi="Tahoma" w:cs="Tahoma"/>
                <w:b/>
                <w:sz w:val="22"/>
                <w:szCs w:val="22"/>
              </w:rPr>
              <w:t>Fausse déclaration, pièce falsifiée ou non authentique;</w:t>
            </w:r>
          </w:p>
          <w:p w:rsidR="00E551D6" w:rsidRPr="00A551F8" w:rsidRDefault="00E551D6" w:rsidP="005B2319">
            <w:pPr>
              <w:numPr>
                <w:ilvl w:val="0"/>
                <w:numId w:val="41"/>
              </w:numPr>
              <w:spacing w:before="120"/>
              <w:jc w:val="both"/>
              <w:rPr>
                <w:rFonts w:ascii="Tahoma" w:hAnsi="Tahoma" w:cs="Tahoma"/>
                <w:b/>
                <w:sz w:val="22"/>
                <w:szCs w:val="22"/>
              </w:rPr>
            </w:pPr>
            <w:r w:rsidRPr="00A551F8">
              <w:rPr>
                <w:rFonts w:ascii="Tahoma" w:hAnsi="Tahoma" w:cs="Tahoma"/>
                <w:b/>
                <w:bCs/>
                <w:sz w:val="22"/>
                <w:szCs w:val="22"/>
              </w:rPr>
              <w:t>Offre Technique incomplet pour absence de:</w:t>
            </w:r>
          </w:p>
          <w:p w:rsidR="00E551D6" w:rsidRPr="00AD4BBF" w:rsidRDefault="00E551D6" w:rsidP="005B2319">
            <w:pPr>
              <w:numPr>
                <w:ilvl w:val="0"/>
                <w:numId w:val="21"/>
              </w:numPr>
              <w:jc w:val="both"/>
              <w:rPr>
                <w:rFonts w:ascii="Tahoma" w:hAnsi="Tahoma" w:cs="Tahoma"/>
                <w:sz w:val="22"/>
                <w:szCs w:val="22"/>
              </w:rPr>
            </w:pPr>
            <w:r w:rsidRPr="00AD4BBF">
              <w:rPr>
                <w:rFonts w:ascii="Tahoma" w:hAnsi="Tahoma" w:cs="Tahoma"/>
                <w:sz w:val="22"/>
                <w:szCs w:val="22"/>
              </w:rPr>
              <w:t>L’attestation de visite des lieux</w:t>
            </w:r>
            <w:r w:rsidR="00EC62C0" w:rsidRPr="00AD4BBF">
              <w:rPr>
                <w:rFonts w:ascii="Tahoma" w:hAnsi="Tahoma" w:cs="Tahoma"/>
                <w:sz w:val="22"/>
                <w:szCs w:val="22"/>
              </w:rPr>
              <w:t xml:space="preserve"> </w:t>
            </w:r>
            <w:r w:rsidR="00A551F8" w:rsidRPr="00AD4BBF">
              <w:rPr>
                <w:rFonts w:ascii="Tahoma" w:hAnsi="Tahoma" w:cs="Tahoma"/>
                <w:sz w:val="22"/>
                <w:szCs w:val="22"/>
              </w:rPr>
              <w:t>signée par le Maître d’Ouvrage ou son représentant</w:t>
            </w:r>
            <w:r w:rsidR="00AD4BBF" w:rsidRPr="00AD4BBF">
              <w:rPr>
                <w:rFonts w:ascii="Tahoma" w:hAnsi="Tahoma" w:cs="Tahoma"/>
                <w:sz w:val="22"/>
                <w:szCs w:val="22"/>
              </w:rPr>
              <w:t xml:space="preserve"> et le soumissionnaire</w:t>
            </w:r>
            <w:r w:rsidRPr="00AD4BBF">
              <w:rPr>
                <w:rFonts w:ascii="Tahoma" w:hAnsi="Tahoma" w:cs="Tahoma"/>
                <w:sz w:val="22"/>
                <w:szCs w:val="22"/>
              </w:rPr>
              <w:t>;</w:t>
            </w:r>
          </w:p>
          <w:p w:rsidR="00E551D6" w:rsidRPr="005A2316" w:rsidRDefault="00E551D6" w:rsidP="005B2319">
            <w:pPr>
              <w:numPr>
                <w:ilvl w:val="0"/>
                <w:numId w:val="21"/>
              </w:numPr>
              <w:jc w:val="both"/>
              <w:rPr>
                <w:rFonts w:ascii="Tahoma" w:hAnsi="Tahoma" w:cs="Tahoma"/>
                <w:sz w:val="22"/>
                <w:szCs w:val="22"/>
              </w:rPr>
            </w:pPr>
            <w:r w:rsidRPr="005A2316">
              <w:rPr>
                <w:rFonts w:ascii="Tahoma" w:hAnsi="Tahoma" w:cs="Tahoma"/>
                <w:bCs/>
                <w:sz w:val="22"/>
                <w:szCs w:val="22"/>
              </w:rPr>
              <w:t>Non existence dans l’offre technique de la rubrique « organisation, méthodologie et planning » ;</w:t>
            </w:r>
          </w:p>
          <w:p w:rsidR="00E551D6" w:rsidRPr="005A2316" w:rsidRDefault="00E551D6" w:rsidP="005B2319">
            <w:pPr>
              <w:numPr>
                <w:ilvl w:val="0"/>
                <w:numId w:val="41"/>
              </w:numPr>
              <w:spacing w:before="120"/>
              <w:jc w:val="both"/>
              <w:rPr>
                <w:rFonts w:ascii="Tahoma" w:hAnsi="Tahoma" w:cs="Tahoma"/>
                <w:b/>
                <w:bCs/>
              </w:rPr>
            </w:pPr>
            <w:r w:rsidRPr="005A2316">
              <w:rPr>
                <w:rFonts w:ascii="Tahoma" w:hAnsi="Tahoma" w:cs="Tahoma"/>
                <w:b/>
                <w:bCs/>
              </w:rPr>
              <w:t>Omission d’un prix unitaire quantifié dans le BPU et le DQE;</w:t>
            </w:r>
          </w:p>
          <w:p w:rsidR="00E551D6" w:rsidRPr="005A2316" w:rsidRDefault="00E551D6" w:rsidP="005B2319">
            <w:pPr>
              <w:numPr>
                <w:ilvl w:val="0"/>
                <w:numId w:val="41"/>
              </w:numPr>
              <w:spacing w:before="120"/>
              <w:jc w:val="both"/>
              <w:rPr>
                <w:rFonts w:ascii="Tahoma" w:hAnsi="Tahoma" w:cs="Tahoma"/>
                <w:b/>
                <w:bCs/>
              </w:rPr>
            </w:pPr>
            <w:r w:rsidRPr="005A2316">
              <w:rPr>
                <w:rFonts w:ascii="Tahoma" w:hAnsi="Tahoma" w:cs="Tahoma"/>
                <w:b/>
                <w:bCs/>
              </w:rPr>
              <w:t>Offre Financière incomplet pour absence de l’une des pièces suivantes:</w:t>
            </w:r>
          </w:p>
          <w:p w:rsidR="00E551D6" w:rsidRPr="005A2316" w:rsidRDefault="00E551D6" w:rsidP="005B2319">
            <w:pPr>
              <w:numPr>
                <w:ilvl w:val="0"/>
                <w:numId w:val="22"/>
              </w:numPr>
              <w:jc w:val="both"/>
              <w:rPr>
                <w:rFonts w:ascii="Tahoma" w:hAnsi="Tahoma" w:cs="Tahoma"/>
                <w:sz w:val="22"/>
                <w:szCs w:val="22"/>
              </w:rPr>
            </w:pPr>
            <w:r w:rsidRPr="005A2316">
              <w:rPr>
                <w:rFonts w:ascii="Tahoma" w:hAnsi="Tahoma" w:cs="Tahoma"/>
                <w:sz w:val="22"/>
                <w:szCs w:val="22"/>
              </w:rPr>
              <w:t>Une soumission ;</w:t>
            </w:r>
          </w:p>
          <w:p w:rsidR="00E551D6" w:rsidRPr="005A2316" w:rsidRDefault="00E551D6" w:rsidP="005B2319">
            <w:pPr>
              <w:numPr>
                <w:ilvl w:val="0"/>
                <w:numId w:val="22"/>
              </w:numPr>
              <w:jc w:val="both"/>
              <w:rPr>
                <w:rFonts w:ascii="Tahoma" w:hAnsi="Tahoma" w:cs="Tahoma"/>
                <w:sz w:val="22"/>
                <w:szCs w:val="22"/>
              </w:rPr>
            </w:pPr>
            <w:r w:rsidRPr="005A2316">
              <w:rPr>
                <w:rFonts w:ascii="Tahoma" w:hAnsi="Tahoma" w:cs="Tahoma"/>
                <w:sz w:val="22"/>
                <w:szCs w:val="22"/>
              </w:rPr>
              <w:t>Le bordereau des prix unitaires (BPU) suivant le modèle avec indication des prix hors TVA en chiffres et en lettres, rempli de manière lisible ;</w:t>
            </w:r>
          </w:p>
          <w:p w:rsidR="00E551D6" w:rsidRPr="005A2316" w:rsidRDefault="00E551D6" w:rsidP="005B2319">
            <w:pPr>
              <w:numPr>
                <w:ilvl w:val="0"/>
                <w:numId w:val="22"/>
              </w:numPr>
              <w:jc w:val="both"/>
              <w:rPr>
                <w:rFonts w:ascii="Tahoma" w:hAnsi="Tahoma" w:cs="Tahoma"/>
                <w:sz w:val="22"/>
                <w:szCs w:val="22"/>
              </w:rPr>
            </w:pPr>
            <w:r w:rsidRPr="005A2316">
              <w:rPr>
                <w:rFonts w:ascii="Tahoma" w:hAnsi="Tahoma" w:cs="Tahoma"/>
                <w:sz w:val="22"/>
                <w:szCs w:val="22"/>
              </w:rPr>
              <w:t>Le détail quantitatif et estimatif (DQE);</w:t>
            </w:r>
          </w:p>
          <w:p w:rsidR="00E551D6" w:rsidRPr="005A2316" w:rsidRDefault="00E551D6" w:rsidP="005B2319">
            <w:pPr>
              <w:numPr>
                <w:ilvl w:val="0"/>
                <w:numId w:val="22"/>
              </w:numPr>
              <w:jc w:val="both"/>
              <w:rPr>
                <w:rFonts w:ascii="Tahoma" w:hAnsi="Tahoma" w:cs="Tahoma"/>
                <w:sz w:val="22"/>
                <w:szCs w:val="22"/>
              </w:rPr>
            </w:pPr>
            <w:r w:rsidRPr="005A2316">
              <w:rPr>
                <w:rFonts w:ascii="Tahoma" w:hAnsi="Tahoma" w:cs="Tahoma"/>
                <w:sz w:val="22"/>
                <w:szCs w:val="22"/>
              </w:rPr>
              <w:t>Le sous-détail des prix unitaires ;</w:t>
            </w:r>
          </w:p>
          <w:p w:rsidR="00E551D6" w:rsidRPr="005A2316" w:rsidRDefault="00E551D6" w:rsidP="005B2319">
            <w:pPr>
              <w:numPr>
                <w:ilvl w:val="0"/>
                <w:numId w:val="41"/>
              </w:numPr>
              <w:spacing w:before="40"/>
              <w:jc w:val="both"/>
              <w:rPr>
                <w:rFonts w:ascii="Tahoma" w:hAnsi="Tahoma" w:cs="Tahoma"/>
                <w:sz w:val="22"/>
                <w:szCs w:val="22"/>
              </w:rPr>
            </w:pPr>
            <w:r w:rsidRPr="005A2316">
              <w:rPr>
                <w:rFonts w:ascii="Tahoma" w:hAnsi="Tahoma" w:cs="Tahoma"/>
                <w:b/>
                <w:bCs/>
              </w:rPr>
              <w:t>N’avoir pas obtenu au moins un total de 07 critères sur l’ensemble des 10 à l’issue de la notation des critères techniques essentiels.</w:t>
            </w:r>
          </w:p>
          <w:p w:rsidR="00E551D6" w:rsidRPr="005A2316" w:rsidRDefault="00E551D6" w:rsidP="001F4B53">
            <w:pPr>
              <w:tabs>
                <w:tab w:val="left" w:pos="1418"/>
                <w:tab w:val="left" w:pos="1985"/>
              </w:tabs>
              <w:spacing w:before="40" w:after="120"/>
              <w:jc w:val="both"/>
              <w:rPr>
                <w:rFonts w:ascii="Tahoma" w:hAnsi="Tahoma" w:cs="Tahoma"/>
                <w:b/>
                <w:bCs/>
              </w:rPr>
            </w:pPr>
            <w:r w:rsidRPr="005A2316">
              <w:rPr>
                <w:rFonts w:ascii="Tahoma" w:hAnsi="Tahoma" w:cs="Tahoma"/>
                <w:b/>
                <w:bCs/>
                <w:u w:val="single"/>
              </w:rPr>
              <w:t>Critères essentiels</w:t>
            </w:r>
            <w:r w:rsidRPr="001F4B53">
              <w:rPr>
                <w:rFonts w:ascii="Tahoma" w:hAnsi="Tahoma" w:cs="Tahoma"/>
                <w:b/>
                <w:bCs/>
              </w:rPr>
              <w:t> :</w:t>
            </w:r>
          </w:p>
          <w:p w:rsidR="00E551D6" w:rsidRPr="005A2316" w:rsidRDefault="00E551D6" w:rsidP="00C46A51">
            <w:pPr>
              <w:spacing w:before="120" w:after="120"/>
              <w:jc w:val="both"/>
              <w:rPr>
                <w:rFonts w:ascii="Tahoma" w:hAnsi="Tahoma" w:cs="Tahoma"/>
                <w:sz w:val="22"/>
                <w:szCs w:val="22"/>
              </w:rPr>
            </w:pPr>
            <w:r w:rsidRPr="005A2316">
              <w:rPr>
                <w:rFonts w:ascii="Tahoma" w:hAnsi="Tahoma" w:cs="Tahoma"/>
                <w:sz w:val="22"/>
                <w:szCs w:val="22"/>
              </w:rPr>
              <w:t>Les offres techniques ser</w:t>
            </w:r>
            <w:r w:rsidRPr="005A2316">
              <w:rPr>
                <w:rFonts w:ascii="Tahoma" w:hAnsi="Tahoma" w:cs="Tahoma"/>
                <w:bCs/>
                <w:sz w:val="22"/>
                <w:szCs w:val="22"/>
              </w:rPr>
              <w:t>o</w:t>
            </w:r>
            <w:r w:rsidRPr="005A2316">
              <w:rPr>
                <w:rFonts w:ascii="Tahoma" w:hAnsi="Tahoma" w:cs="Tahoma"/>
                <w:sz w:val="22"/>
                <w:szCs w:val="22"/>
              </w:rPr>
              <w:t xml:space="preserve">nt notées en fonction des </w:t>
            </w:r>
            <w:r w:rsidR="00692823" w:rsidRPr="005A2316">
              <w:rPr>
                <w:rFonts w:ascii="Tahoma" w:hAnsi="Tahoma" w:cs="Tahoma"/>
                <w:sz w:val="22"/>
                <w:szCs w:val="22"/>
              </w:rPr>
              <w:t xml:space="preserve">dix (10) </w:t>
            </w:r>
            <w:r w:rsidRPr="005A2316">
              <w:rPr>
                <w:rFonts w:ascii="Tahoma" w:hAnsi="Tahoma" w:cs="Tahoma"/>
                <w:sz w:val="22"/>
                <w:szCs w:val="22"/>
              </w:rPr>
              <w:t>critères essentiels ci-après :</w:t>
            </w:r>
          </w:p>
          <w:p w:rsidR="00E551D6" w:rsidRPr="005A2316" w:rsidRDefault="00E551D6" w:rsidP="005B2319">
            <w:pPr>
              <w:numPr>
                <w:ilvl w:val="0"/>
                <w:numId w:val="42"/>
              </w:numPr>
              <w:tabs>
                <w:tab w:val="clear" w:pos="1440"/>
                <w:tab w:val="num" w:pos="851"/>
              </w:tabs>
              <w:spacing w:before="120"/>
              <w:ind w:left="2552" w:hanging="2126"/>
              <w:jc w:val="both"/>
              <w:rPr>
                <w:rFonts w:ascii="Tahoma" w:hAnsi="Tahoma" w:cs="Tahoma"/>
                <w:spacing w:val="-2"/>
                <w:sz w:val="22"/>
                <w:szCs w:val="22"/>
              </w:rPr>
            </w:pPr>
            <w:r w:rsidRPr="005A2316">
              <w:rPr>
                <w:rFonts w:ascii="Tahoma" w:hAnsi="Tahoma" w:cs="Tahoma"/>
                <w:spacing w:val="-2"/>
                <w:sz w:val="22"/>
                <w:szCs w:val="22"/>
              </w:rPr>
              <w:t xml:space="preserve">Personnel d’encadrement de l’Entreprise sur </w:t>
            </w:r>
            <w:r w:rsidR="00B32902">
              <w:rPr>
                <w:rFonts w:ascii="Tahoma" w:hAnsi="Tahoma" w:cs="Tahoma"/>
                <w:b/>
                <w:spacing w:val="-2"/>
                <w:sz w:val="22"/>
                <w:szCs w:val="22"/>
              </w:rPr>
              <w:t>trois</w:t>
            </w:r>
            <w:r w:rsidRPr="005A2316">
              <w:rPr>
                <w:rFonts w:ascii="Tahoma" w:hAnsi="Tahoma" w:cs="Tahoma"/>
                <w:b/>
                <w:spacing w:val="-2"/>
                <w:sz w:val="22"/>
                <w:szCs w:val="22"/>
              </w:rPr>
              <w:t xml:space="preserve"> (0</w:t>
            </w:r>
            <w:r w:rsidR="00B32902">
              <w:rPr>
                <w:rFonts w:ascii="Tahoma" w:hAnsi="Tahoma" w:cs="Tahoma"/>
                <w:b/>
                <w:spacing w:val="-2"/>
                <w:sz w:val="22"/>
                <w:szCs w:val="22"/>
              </w:rPr>
              <w:t>3</w:t>
            </w:r>
            <w:r w:rsidRPr="005A2316">
              <w:rPr>
                <w:rFonts w:ascii="Tahoma" w:hAnsi="Tahoma" w:cs="Tahoma"/>
                <w:b/>
                <w:spacing w:val="-2"/>
                <w:sz w:val="22"/>
                <w:szCs w:val="22"/>
              </w:rPr>
              <w:t>)</w:t>
            </w:r>
            <w:r w:rsidRPr="005A2316">
              <w:rPr>
                <w:rFonts w:ascii="Tahoma" w:hAnsi="Tahoma" w:cs="Tahoma"/>
                <w:spacing w:val="-2"/>
                <w:sz w:val="22"/>
                <w:szCs w:val="22"/>
              </w:rPr>
              <w:t xml:space="preserve"> critères ;</w:t>
            </w:r>
          </w:p>
          <w:p w:rsidR="00E551D6" w:rsidRPr="005A2316" w:rsidRDefault="00E551D6" w:rsidP="005B2319">
            <w:pPr>
              <w:numPr>
                <w:ilvl w:val="0"/>
                <w:numId w:val="42"/>
              </w:numPr>
              <w:tabs>
                <w:tab w:val="clear" w:pos="1440"/>
                <w:tab w:val="num" w:pos="851"/>
              </w:tabs>
              <w:spacing w:before="120"/>
              <w:ind w:left="2552" w:hanging="2126"/>
              <w:jc w:val="both"/>
              <w:rPr>
                <w:rFonts w:ascii="Tahoma" w:hAnsi="Tahoma" w:cs="Tahoma"/>
                <w:spacing w:val="-2"/>
                <w:sz w:val="22"/>
                <w:szCs w:val="22"/>
              </w:rPr>
            </w:pPr>
            <w:r w:rsidRPr="005A2316">
              <w:rPr>
                <w:rFonts w:ascii="Tahoma" w:hAnsi="Tahoma" w:cs="Tahoma"/>
                <w:spacing w:val="-2"/>
                <w:sz w:val="22"/>
                <w:szCs w:val="22"/>
              </w:rPr>
              <w:t xml:space="preserve">Le Matériel de chantier à mobiliser sur </w:t>
            </w:r>
            <w:r w:rsidR="00B32902">
              <w:rPr>
                <w:rFonts w:ascii="Tahoma" w:hAnsi="Tahoma" w:cs="Tahoma"/>
                <w:b/>
                <w:spacing w:val="-2"/>
                <w:sz w:val="22"/>
                <w:szCs w:val="22"/>
              </w:rPr>
              <w:t>cinq</w:t>
            </w:r>
            <w:r w:rsidRPr="005A2316">
              <w:rPr>
                <w:rFonts w:ascii="Tahoma" w:hAnsi="Tahoma" w:cs="Tahoma"/>
                <w:b/>
                <w:spacing w:val="-2"/>
                <w:sz w:val="22"/>
                <w:szCs w:val="22"/>
              </w:rPr>
              <w:t xml:space="preserve"> (</w:t>
            </w:r>
            <w:r w:rsidR="00692823" w:rsidRPr="005A2316">
              <w:rPr>
                <w:rFonts w:ascii="Tahoma" w:hAnsi="Tahoma" w:cs="Tahoma"/>
                <w:b/>
                <w:spacing w:val="-2"/>
                <w:sz w:val="22"/>
                <w:szCs w:val="22"/>
              </w:rPr>
              <w:t>0</w:t>
            </w:r>
            <w:r w:rsidR="00B32902">
              <w:rPr>
                <w:rFonts w:ascii="Tahoma" w:hAnsi="Tahoma" w:cs="Tahoma"/>
                <w:b/>
                <w:spacing w:val="-2"/>
                <w:sz w:val="22"/>
                <w:szCs w:val="22"/>
              </w:rPr>
              <w:t>5</w:t>
            </w:r>
            <w:r w:rsidRPr="005A2316">
              <w:rPr>
                <w:rFonts w:ascii="Tahoma" w:hAnsi="Tahoma" w:cs="Tahoma"/>
                <w:b/>
                <w:spacing w:val="-2"/>
                <w:sz w:val="22"/>
                <w:szCs w:val="22"/>
              </w:rPr>
              <w:t xml:space="preserve">) </w:t>
            </w:r>
            <w:r w:rsidRPr="005A2316">
              <w:rPr>
                <w:rFonts w:ascii="Tahoma" w:hAnsi="Tahoma" w:cs="Tahoma"/>
                <w:spacing w:val="-2"/>
                <w:sz w:val="22"/>
                <w:szCs w:val="22"/>
              </w:rPr>
              <w:t>critères ;</w:t>
            </w:r>
          </w:p>
          <w:p w:rsidR="00C64803" w:rsidRPr="00AD4BBF" w:rsidRDefault="00E551D6" w:rsidP="005B2319">
            <w:pPr>
              <w:numPr>
                <w:ilvl w:val="0"/>
                <w:numId w:val="42"/>
              </w:numPr>
              <w:tabs>
                <w:tab w:val="clear" w:pos="1440"/>
                <w:tab w:val="num" w:pos="851"/>
              </w:tabs>
              <w:spacing w:before="120"/>
              <w:ind w:left="2552" w:hanging="2126"/>
              <w:jc w:val="both"/>
              <w:rPr>
                <w:rFonts w:ascii="Tahoma" w:hAnsi="Tahoma" w:cs="Tahoma"/>
                <w:spacing w:val="-2"/>
                <w:sz w:val="22"/>
                <w:szCs w:val="22"/>
              </w:rPr>
            </w:pPr>
            <w:r w:rsidRPr="005A2316">
              <w:rPr>
                <w:rFonts w:ascii="Tahoma" w:hAnsi="Tahoma" w:cs="Tahoma"/>
                <w:spacing w:val="-2"/>
                <w:sz w:val="22"/>
                <w:szCs w:val="22"/>
              </w:rPr>
              <w:t>Références de l’Entreprise </w:t>
            </w:r>
            <w:r w:rsidRPr="005A2316" w:rsidDel="00040448">
              <w:rPr>
                <w:rFonts w:ascii="Tahoma" w:hAnsi="Tahoma" w:cs="Tahoma"/>
                <w:spacing w:val="-2"/>
                <w:sz w:val="22"/>
                <w:szCs w:val="22"/>
              </w:rPr>
              <w:t xml:space="preserve"> </w:t>
            </w:r>
            <w:r w:rsidRPr="005A2316">
              <w:rPr>
                <w:rFonts w:ascii="Tahoma" w:hAnsi="Tahoma" w:cs="Tahoma"/>
                <w:spacing w:val="-2"/>
                <w:sz w:val="22"/>
                <w:szCs w:val="22"/>
              </w:rPr>
              <w:t xml:space="preserve">sur </w:t>
            </w:r>
            <w:r w:rsidRPr="005A2316">
              <w:rPr>
                <w:rFonts w:ascii="Tahoma" w:hAnsi="Tahoma" w:cs="Tahoma"/>
                <w:b/>
                <w:spacing w:val="-2"/>
                <w:sz w:val="22"/>
                <w:szCs w:val="22"/>
              </w:rPr>
              <w:t xml:space="preserve">deux (02) </w:t>
            </w:r>
            <w:r w:rsidRPr="005A2316">
              <w:rPr>
                <w:rFonts w:ascii="Tahoma" w:hAnsi="Tahoma" w:cs="Tahoma"/>
                <w:spacing w:val="-2"/>
                <w:sz w:val="22"/>
                <w:szCs w:val="22"/>
              </w:rPr>
              <w:t>critères.</w:t>
            </w:r>
          </w:p>
        </w:tc>
      </w:tr>
      <w:tr w:rsidR="00C64803" w:rsidRPr="005A2316" w:rsidTr="001F4B53">
        <w:trPr>
          <w:gridAfter w:val="1"/>
          <w:wAfter w:w="40" w:type="dxa"/>
          <w:trHeight w:val="624"/>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C46A51" w:rsidRDefault="00C64803" w:rsidP="00C46A51">
            <w:pPr>
              <w:widowControl w:val="0"/>
              <w:tabs>
                <w:tab w:val="left" w:pos="1320"/>
              </w:tabs>
              <w:autoSpaceDE w:val="0"/>
              <w:jc w:val="center"/>
              <w:rPr>
                <w:rFonts w:ascii="Tahoma" w:eastAsia="Calibri" w:hAnsi="Tahoma" w:cs="Tahoma"/>
                <w:b/>
                <w:sz w:val="22"/>
                <w:szCs w:val="22"/>
              </w:rPr>
            </w:pPr>
            <w:r w:rsidRPr="00C46A51">
              <w:rPr>
                <w:rFonts w:ascii="Tahoma" w:eastAsia="Calibri" w:hAnsi="Tahoma" w:cs="Tahoma"/>
                <w:b/>
                <w:sz w:val="22"/>
                <w:szCs w:val="22"/>
              </w:rPr>
              <w:t>12.</w:t>
            </w:r>
          </w:p>
        </w:tc>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5A2316" w:rsidRDefault="00C64803" w:rsidP="00C46A51">
            <w:pPr>
              <w:widowControl w:val="0"/>
              <w:tabs>
                <w:tab w:val="left" w:pos="1320"/>
              </w:tabs>
              <w:autoSpaceDE w:val="0"/>
              <w:jc w:val="both"/>
              <w:rPr>
                <w:rFonts w:ascii="Tahoma" w:eastAsia="Calibri" w:hAnsi="Tahoma" w:cs="Tahoma"/>
                <w:spacing w:val="6"/>
                <w:sz w:val="22"/>
                <w:szCs w:val="22"/>
              </w:rPr>
            </w:pPr>
            <w:r w:rsidRPr="005A2316">
              <w:rPr>
                <w:rFonts w:ascii="Tahoma" w:eastAsia="Calibri" w:hAnsi="Tahoma" w:cs="Tahoma"/>
                <w:sz w:val="22"/>
                <w:szCs w:val="22"/>
              </w:rPr>
              <w:t>Langue(s)</w:t>
            </w:r>
            <w:r w:rsidRPr="005A2316">
              <w:rPr>
                <w:rFonts w:ascii="Tahoma" w:eastAsia="Calibri" w:hAnsi="Tahoma" w:cs="Tahoma"/>
                <w:spacing w:val="6"/>
                <w:sz w:val="22"/>
                <w:szCs w:val="22"/>
              </w:rPr>
              <w:t xml:space="preserve"> </w:t>
            </w:r>
            <w:r w:rsidRPr="005A2316">
              <w:rPr>
                <w:rFonts w:ascii="Tahoma" w:eastAsia="Calibri" w:hAnsi="Tahoma" w:cs="Tahoma"/>
                <w:sz w:val="22"/>
                <w:szCs w:val="22"/>
              </w:rPr>
              <w:t>de</w:t>
            </w:r>
            <w:r w:rsidRPr="005A2316">
              <w:rPr>
                <w:rFonts w:ascii="Tahoma" w:eastAsia="Calibri" w:hAnsi="Tahoma" w:cs="Tahoma"/>
                <w:spacing w:val="6"/>
                <w:sz w:val="22"/>
                <w:szCs w:val="22"/>
              </w:rPr>
              <w:t xml:space="preserve"> </w:t>
            </w:r>
            <w:r w:rsidRPr="005A2316">
              <w:rPr>
                <w:rFonts w:ascii="Tahoma" w:eastAsia="Calibri" w:hAnsi="Tahoma" w:cs="Tahoma"/>
                <w:sz w:val="22"/>
                <w:szCs w:val="22"/>
              </w:rPr>
              <w:t>l’offre :</w:t>
            </w:r>
            <w:r w:rsidRPr="005A2316">
              <w:rPr>
                <w:rFonts w:ascii="Tahoma" w:eastAsia="Calibri" w:hAnsi="Tahoma" w:cs="Tahoma"/>
                <w:spacing w:val="6"/>
                <w:sz w:val="22"/>
                <w:szCs w:val="22"/>
              </w:rPr>
              <w:t xml:space="preserve"> Français ou Anglais</w:t>
            </w:r>
          </w:p>
        </w:tc>
      </w:tr>
      <w:tr w:rsidR="001F4B53" w:rsidRPr="005A2316" w:rsidTr="00C46A51">
        <w:trPr>
          <w:gridAfter w:val="1"/>
          <w:wAfter w:w="40" w:type="dxa"/>
          <w:trHeight w:val="709"/>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4B53" w:rsidRPr="00C46A51" w:rsidRDefault="001F4B53" w:rsidP="00C46A51">
            <w:pPr>
              <w:widowControl w:val="0"/>
              <w:autoSpaceDE w:val="0"/>
              <w:jc w:val="center"/>
              <w:rPr>
                <w:rFonts w:ascii="Tahoma" w:eastAsia="Calibri" w:hAnsi="Tahoma" w:cs="Tahoma"/>
                <w:b/>
                <w:sz w:val="22"/>
                <w:szCs w:val="22"/>
              </w:rPr>
            </w:pPr>
          </w:p>
        </w:tc>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4B53" w:rsidRPr="005C6D5C" w:rsidRDefault="001F4B53" w:rsidP="001F4B53">
            <w:pPr>
              <w:widowControl w:val="0"/>
              <w:autoSpaceDE w:val="0"/>
              <w:jc w:val="both"/>
              <w:rPr>
                <w:rFonts w:ascii="Tahoma" w:hAnsi="Tahoma" w:cs="Tahoma"/>
                <w:sz w:val="22"/>
                <w:szCs w:val="22"/>
              </w:rPr>
            </w:pPr>
            <w:r w:rsidRPr="005C6D5C">
              <w:rPr>
                <w:rFonts w:ascii="Tahoma" w:hAnsi="Tahoma" w:cs="Tahoma"/>
                <w:b/>
                <w:sz w:val="22"/>
                <w:szCs w:val="22"/>
              </w:rPr>
              <w:t>Préparation des offres</w:t>
            </w:r>
          </w:p>
          <w:p w:rsidR="001F4B53" w:rsidRPr="005C6D5C" w:rsidRDefault="001F4B53" w:rsidP="001F4B53">
            <w:pPr>
              <w:widowControl w:val="0"/>
              <w:autoSpaceDE w:val="0"/>
              <w:jc w:val="both"/>
              <w:rPr>
                <w:rFonts w:ascii="Tahoma" w:hAnsi="Tahoma" w:cs="Tahoma"/>
                <w:sz w:val="22"/>
                <w:szCs w:val="22"/>
              </w:rPr>
            </w:pPr>
            <w:r w:rsidRPr="005C6D5C">
              <w:rPr>
                <w:rFonts w:ascii="Tahoma" w:hAnsi="Tahoma" w:cs="Tahoma"/>
                <w:sz w:val="22"/>
                <w:szCs w:val="22"/>
              </w:rPr>
              <w:t>La</w:t>
            </w:r>
            <w:r w:rsidRPr="005C6D5C">
              <w:rPr>
                <w:rFonts w:ascii="Tahoma" w:hAnsi="Tahoma" w:cs="Tahoma"/>
                <w:spacing w:val="6"/>
                <w:sz w:val="22"/>
                <w:szCs w:val="22"/>
              </w:rPr>
              <w:t xml:space="preserve"> </w:t>
            </w:r>
            <w:r w:rsidRPr="005C6D5C">
              <w:rPr>
                <w:rFonts w:ascii="Tahoma" w:hAnsi="Tahoma" w:cs="Tahoma"/>
                <w:sz w:val="22"/>
                <w:szCs w:val="22"/>
              </w:rPr>
              <w:t>liste</w:t>
            </w:r>
            <w:r w:rsidRPr="005C6D5C">
              <w:rPr>
                <w:rFonts w:ascii="Tahoma" w:hAnsi="Tahoma" w:cs="Tahoma"/>
                <w:spacing w:val="6"/>
                <w:sz w:val="22"/>
                <w:szCs w:val="22"/>
              </w:rPr>
              <w:t xml:space="preserve"> </w:t>
            </w:r>
            <w:r w:rsidRPr="005C6D5C">
              <w:rPr>
                <w:rFonts w:ascii="Tahoma" w:hAnsi="Tahoma" w:cs="Tahoma"/>
                <w:sz w:val="22"/>
                <w:szCs w:val="22"/>
              </w:rPr>
              <w:t>des</w:t>
            </w:r>
            <w:r w:rsidRPr="005C6D5C">
              <w:rPr>
                <w:rFonts w:ascii="Tahoma" w:hAnsi="Tahoma" w:cs="Tahoma"/>
                <w:spacing w:val="6"/>
                <w:sz w:val="22"/>
                <w:szCs w:val="22"/>
              </w:rPr>
              <w:t xml:space="preserve"> </w:t>
            </w:r>
            <w:r w:rsidRPr="005C6D5C">
              <w:rPr>
                <w:rFonts w:ascii="Tahoma" w:hAnsi="Tahoma" w:cs="Tahoma"/>
                <w:sz w:val="22"/>
                <w:szCs w:val="22"/>
              </w:rPr>
              <w:t>documents</w:t>
            </w:r>
            <w:r w:rsidRPr="005C6D5C">
              <w:rPr>
                <w:rFonts w:ascii="Tahoma" w:hAnsi="Tahoma" w:cs="Tahoma"/>
                <w:spacing w:val="6"/>
                <w:sz w:val="22"/>
                <w:szCs w:val="22"/>
              </w:rPr>
              <w:t xml:space="preserve"> </w:t>
            </w:r>
            <w:r w:rsidRPr="005C6D5C">
              <w:rPr>
                <w:rFonts w:ascii="Tahoma" w:hAnsi="Tahoma" w:cs="Tahoma"/>
                <w:sz w:val="22"/>
                <w:szCs w:val="22"/>
              </w:rPr>
              <w:t>visés</w:t>
            </w:r>
            <w:r w:rsidRPr="005C6D5C">
              <w:rPr>
                <w:rFonts w:ascii="Tahoma" w:hAnsi="Tahoma" w:cs="Tahoma"/>
                <w:spacing w:val="6"/>
                <w:sz w:val="22"/>
                <w:szCs w:val="22"/>
              </w:rPr>
              <w:t xml:space="preserve"> </w:t>
            </w:r>
            <w:r w:rsidRPr="005C6D5C">
              <w:rPr>
                <w:rFonts w:ascii="Tahoma" w:hAnsi="Tahoma" w:cs="Tahoma"/>
                <w:sz w:val="22"/>
                <w:szCs w:val="22"/>
              </w:rPr>
              <w:t>à</w:t>
            </w:r>
            <w:r w:rsidRPr="005C6D5C">
              <w:rPr>
                <w:rFonts w:ascii="Tahoma" w:hAnsi="Tahoma" w:cs="Tahoma"/>
                <w:spacing w:val="6"/>
                <w:sz w:val="22"/>
                <w:szCs w:val="22"/>
              </w:rPr>
              <w:t xml:space="preserve"> </w:t>
            </w:r>
            <w:r w:rsidRPr="005C6D5C">
              <w:rPr>
                <w:rFonts w:ascii="Tahoma" w:hAnsi="Tahoma" w:cs="Tahoma"/>
                <w:sz w:val="22"/>
                <w:szCs w:val="22"/>
              </w:rPr>
              <w:t>l’article</w:t>
            </w:r>
            <w:r w:rsidRPr="005C6D5C">
              <w:rPr>
                <w:rFonts w:ascii="Tahoma" w:hAnsi="Tahoma" w:cs="Tahoma"/>
                <w:spacing w:val="6"/>
                <w:sz w:val="22"/>
                <w:szCs w:val="22"/>
              </w:rPr>
              <w:t xml:space="preserve"> </w:t>
            </w:r>
            <w:r w:rsidRPr="005C6D5C">
              <w:rPr>
                <w:rFonts w:ascii="Tahoma" w:hAnsi="Tahoma" w:cs="Tahoma"/>
                <w:sz w:val="22"/>
                <w:szCs w:val="22"/>
              </w:rPr>
              <w:t>13</w:t>
            </w:r>
            <w:r w:rsidRPr="005C6D5C">
              <w:rPr>
                <w:rFonts w:ascii="Tahoma" w:hAnsi="Tahoma" w:cs="Tahoma"/>
                <w:spacing w:val="6"/>
                <w:sz w:val="22"/>
                <w:szCs w:val="22"/>
              </w:rPr>
              <w:t xml:space="preserve"> </w:t>
            </w:r>
            <w:r w:rsidRPr="005C6D5C">
              <w:rPr>
                <w:rFonts w:ascii="Tahoma" w:hAnsi="Tahoma" w:cs="Tahoma"/>
                <w:sz w:val="22"/>
                <w:szCs w:val="22"/>
              </w:rPr>
              <w:t>du</w:t>
            </w:r>
            <w:r w:rsidRPr="005C6D5C">
              <w:rPr>
                <w:rFonts w:ascii="Tahoma" w:hAnsi="Tahoma" w:cs="Tahoma"/>
                <w:spacing w:val="6"/>
                <w:sz w:val="22"/>
                <w:szCs w:val="22"/>
              </w:rPr>
              <w:t xml:space="preserve"> </w:t>
            </w:r>
            <w:r w:rsidRPr="005C6D5C">
              <w:rPr>
                <w:rFonts w:ascii="Tahoma" w:hAnsi="Tahoma" w:cs="Tahoma"/>
                <w:sz w:val="22"/>
                <w:szCs w:val="22"/>
              </w:rPr>
              <w:t>RGAO</w:t>
            </w:r>
            <w:r w:rsidRPr="005C6D5C">
              <w:rPr>
                <w:rFonts w:ascii="Tahoma" w:hAnsi="Tahoma" w:cs="Tahoma"/>
                <w:spacing w:val="6"/>
                <w:sz w:val="22"/>
                <w:szCs w:val="22"/>
              </w:rPr>
              <w:t xml:space="preserve"> </w:t>
            </w:r>
            <w:r w:rsidRPr="005C6D5C">
              <w:rPr>
                <w:rFonts w:ascii="Tahoma" w:hAnsi="Tahoma" w:cs="Tahoma"/>
                <w:sz w:val="22"/>
                <w:szCs w:val="22"/>
              </w:rPr>
              <w:t>devra</w:t>
            </w:r>
            <w:r w:rsidRPr="005C6D5C">
              <w:rPr>
                <w:rFonts w:ascii="Tahoma" w:hAnsi="Tahoma" w:cs="Tahoma"/>
                <w:spacing w:val="6"/>
                <w:sz w:val="22"/>
                <w:szCs w:val="22"/>
              </w:rPr>
              <w:t xml:space="preserve"> </w:t>
            </w:r>
            <w:r w:rsidRPr="005C6D5C">
              <w:rPr>
                <w:rFonts w:ascii="Tahoma" w:hAnsi="Tahoma" w:cs="Tahoma"/>
                <w:sz w:val="22"/>
                <w:szCs w:val="22"/>
              </w:rPr>
              <w:t>être</w:t>
            </w:r>
            <w:r w:rsidRPr="005C6D5C">
              <w:rPr>
                <w:rFonts w:ascii="Tahoma" w:hAnsi="Tahoma" w:cs="Tahoma"/>
                <w:spacing w:val="6"/>
                <w:sz w:val="22"/>
                <w:szCs w:val="22"/>
              </w:rPr>
              <w:t xml:space="preserve"> </w:t>
            </w:r>
            <w:r w:rsidRPr="005C6D5C">
              <w:rPr>
                <w:rFonts w:ascii="Tahoma" w:hAnsi="Tahoma" w:cs="Tahoma"/>
                <w:sz w:val="22"/>
                <w:szCs w:val="22"/>
              </w:rPr>
              <w:t>complétée,</w:t>
            </w:r>
            <w:r w:rsidRPr="005C6D5C">
              <w:rPr>
                <w:rFonts w:ascii="Tahoma" w:hAnsi="Tahoma" w:cs="Tahoma"/>
                <w:spacing w:val="6"/>
                <w:sz w:val="22"/>
                <w:szCs w:val="22"/>
              </w:rPr>
              <w:t xml:space="preserve"> </w:t>
            </w:r>
            <w:r w:rsidRPr="005C6D5C">
              <w:rPr>
                <w:rFonts w:ascii="Tahoma" w:hAnsi="Tahoma" w:cs="Tahoma"/>
                <w:sz w:val="22"/>
                <w:szCs w:val="22"/>
              </w:rPr>
              <w:t>regroupée</w:t>
            </w:r>
            <w:r w:rsidRPr="005C6D5C">
              <w:rPr>
                <w:rFonts w:ascii="Tahoma" w:hAnsi="Tahoma" w:cs="Tahoma"/>
                <w:spacing w:val="6"/>
                <w:sz w:val="22"/>
                <w:szCs w:val="22"/>
              </w:rPr>
              <w:t xml:space="preserve"> </w:t>
            </w:r>
            <w:r w:rsidRPr="005C6D5C">
              <w:rPr>
                <w:rFonts w:ascii="Tahoma" w:hAnsi="Tahoma" w:cs="Tahoma"/>
                <w:sz w:val="22"/>
                <w:szCs w:val="22"/>
              </w:rPr>
              <w:t>en</w:t>
            </w:r>
            <w:r w:rsidRPr="005C6D5C">
              <w:rPr>
                <w:rFonts w:ascii="Tahoma" w:hAnsi="Tahoma" w:cs="Tahoma"/>
                <w:spacing w:val="6"/>
                <w:sz w:val="22"/>
                <w:szCs w:val="22"/>
              </w:rPr>
              <w:t xml:space="preserve"> </w:t>
            </w:r>
            <w:r w:rsidRPr="005C6D5C">
              <w:rPr>
                <w:rFonts w:ascii="Tahoma" w:hAnsi="Tahoma" w:cs="Tahoma"/>
                <w:sz w:val="22"/>
                <w:szCs w:val="22"/>
              </w:rPr>
              <w:t>trois volumes</w:t>
            </w:r>
            <w:r w:rsidRPr="005C6D5C">
              <w:rPr>
                <w:rFonts w:ascii="Tahoma" w:hAnsi="Tahoma" w:cs="Tahoma"/>
                <w:spacing w:val="6"/>
                <w:sz w:val="22"/>
                <w:szCs w:val="22"/>
              </w:rPr>
              <w:t xml:space="preserve"> </w:t>
            </w:r>
            <w:r w:rsidRPr="005C6D5C">
              <w:rPr>
                <w:rFonts w:ascii="Tahoma" w:hAnsi="Tahoma" w:cs="Tahoma"/>
                <w:sz w:val="22"/>
                <w:szCs w:val="22"/>
              </w:rPr>
              <w:t>insérés</w:t>
            </w:r>
            <w:r w:rsidRPr="005C6D5C">
              <w:rPr>
                <w:rFonts w:ascii="Tahoma" w:hAnsi="Tahoma" w:cs="Tahoma"/>
                <w:spacing w:val="6"/>
                <w:sz w:val="22"/>
                <w:szCs w:val="22"/>
              </w:rPr>
              <w:t xml:space="preserve"> </w:t>
            </w:r>
            <w:r w:rsidRPr="005C6D5C">
              <w:rPr>
                <w:rFonts w:ascii="Tahoma" w:hAnsi="Tahoma" w:cs="Tahoma"/>
                <w:sz w:val="22"/>
                <w:szCs w:val="22"/>
              </w:rPr>
              <w:t>respectivement</w:t>
            </w:r>
            <w:r w:rsidRPr="005C6D5C">
              <w:rPr>
                <w:rFonts w:ascii="Tahoma" w:hAnsi="Tahoma" w:cs="Tahoma"/>
                <w:spacing w:val="6"/>
                <w:sz w:val="22"/>
                <w:szCs w:val="22"/>
              </w:rPr>
              <w:t xml:space="preserve"> </w:t>
            </w:r>
            <w:r w:rsidRPr="005C6D5C">
              <w:rPr>
                <w:rFonts w:ascii="Tahoma" w:hAnsi="Tahoma" w:cs="Tahoma"/>
                <w:sz w:val="22"/>
                <w:szCs w:val="22"/>
              </w:rPr>
              <w:t>dans</w:t>
            </w:r>
            <w:r w:rsidRPr="005C6D5C">
              <w:rPr>
                <w:rFonts w:ascii="Tahoma" w:hAnsi="Tahoma" w:cs="Tahoma"/>
                <w:spacing w:val="6"/>
                <w:sz w:val="22"/>
                <w:szCs w:val="22"/>
              </w:rPr>
              <w:t xml:space="preserve"> </w:t>
            </w:r>
            <w:r w:rsidRPr="005C6D5C">
              <w:rPr>
                <w:rFonts w:ascii="Tahoma" w:hAnsi="Tahoma" w:cs="Tahoma"/>
                <w:sz w:val="22"/>
                <w:szCs w:val="22"/>
              </w:rPr>
              <w:t>des</w:t>
            </w:r>
            <w:r w:rsidRPr="005C6D5C">
              <w:rPr>
                <w:rFonts w:ascii="Tahoma" w:hAnsi="Tahoma" w:cs="Tahoma"/>
                <w:spacing w:val="6"/>
                <w:sz w:val="22"/>
                <w:szCs w:val="22"/>
              </w:rPr>
              <w:t xml:space="preserve"> </w:t>
            </w:r>
            <w:r w:rsidRPr="005C6D5C">
              <w:rPr>
                <w:rFonts w:ascii="Tahoma" w:hAnsi="Tahoma" w:cs="Tahoma"/>
                <w:sz w:val="22"/>
                <w:szCs w:val="22"/>
              </w:rPr>
              <w:t>enveloppes</w:t>
            </w:r>
            <w:r w:rsidRPr="005C6D5C">
              <w:rPr>
                <w:rFonts w:ascii="Tahoma" w:hAnsi="Tahoma" w:cs="Tahoma"/>
                <w:spacing w:val="6"/>
                <w:sz w:val="22"/>
                <w:szCs w:val="22"/>
              </w:rPr>
              <w:t xml:space="preserve"> </w:t>
            </w:r>
            <w:r w:rsidRPr="005C6D5C">
              <w:rPr>
                <w:rFonts w:ascii="Tahoma" w:hAnsi="Tahoma" w:cs="Tahoma"/>
                <w:sz w:val="22"/>
                <w:szCs w:val="22"/>
              </w:rPr>
              <w:t>intérieures</w:t>
            </w:r>
            <w:r w:rsidRPr="005C6D5C">
              <w:rPr>
                <w:rFonts w:ascii="Tahoma" w:hAnsi="Tahoma" w:cs="Tahoma"/>
                <w:spacing w:val="6"/>
                <w:sz w:val="22"/>
                <w:szCs w:val="22"/>
              </w:rPr>
              <w:t xml:space="preserve"> </w:t>
            </w:r>
            <w:r w:rsidRPr="005C6D5C">
              <w:rPr>
                <w:rFonts w:ascii="Tahoma" w:hAnsi="Tahoma" w:cs="Tahoma"/>
                <w:sz w:val="22"/>
                <w:szCs w:val="22"/>
              </w:rPr>
              <w:t>et</w:t>
            </w:r>
            <w:r w:rsidRPr="005C6D5C">
              <w:rPr>
                <w:rFonts w:ascii="Tahoma" w:hAnsi="Tahoma" w:cs="Tahoma"/>
                <w:spacing w:val="6"/>
                <w:sz w:val="22"/>
                <w:szCs w:val="22"/>
              </w:rPr>
              <w:t xml:space="preserve"> </w:t>
            </w:r>
            <w:r w:rsidRPr="005C6D5C">
              <w:rPr>
                <w:rFonts w:ascii="Tahoma" w:hAnsi="Tahoma" w:cs="Tahoma"/>
                <w:sz w:val="22"/>
                <w:szCs w:val="22"/>
              </w:rPr>
              <w:t>détaillée</w:t>
            </w:r>
            <w:r w:rsidRPr="005C6D5C">
              <w:rPr>
                <w:rFonts w:ascii="Tahoma" w:hAnsi="Tahoma" w:cs="Tahoma"/>
                <w:spacing w:val="6"/>
                <w:sz w:val="22"/>
                <w:szCs w:val="22"/>
              </w:rPr>
              <w:t xml:space="preserve"> </w:t>
            </w:r>
            <w:r w:rsidRPr="005C6D5C">
              <w:rPr>
                <w:rFonts w:ascii="Tahoma" w:hAnsi="Tahoma" w:cs="Tahoma"/>
                <w:sz w:val="22"/>
                <w:szCs w:val="22"/>
              </w:rPr>
              <w:t>comme</w:t>
            </w:r>
            <w:r w:rsidRPr="005C6D5C">
              <w:rPr>
                <w:rFonts w:ascii="Tahoma" w:hAnsi="Tahoma" w:cs="Tahoma"/>
                <w:spacing w:val="6"/>
                <w:sz w:val="22"/>
                <w:szCs w:val="22"/>
              </w:rPr>
              <w:t xml:space="preserve"> </w:t>
            </w:r>
            <w:r w:rsidRPr="005C6D5C">
              <w:rPr>
                <w:rFonts w:ascii="Tahoma" w:hAnsi="Tahoma" w:cs="Tahoma"/>
                <w:sz w:val="22"/>
                <w:szCs w:val="22"/>
              </w:rPr>
              <w:t>suit</w:t>
            </w:r>
            <w:r w:rsidRPr="005C6D5C">
              <w:rPr>
                <w:rFonts w:ascii="Tahoma" w:hAnsi="Tahoma" w:cs="Tahoma"/>
                <w:spacing w:val="6"/>
                <w:sz w:val="22"/>
                <w:szCs w:val="22"/>
              </w:rPr>
              <w:t xml:space="preserve"> </w:t>
            </w:r>
            <w:r w:rsidRPr="005C6D5C">
              <w:rPr>
                <w:rFonts w:ascii="Tahoma" w:hAnsi="Tahoma" w:cs="Tahoma"/>
                <w:sz w:val="22"/>
                <w:szCs w:val="22"/>
              </w:rPr>
              <w:t>:</w:t>
            </w:r>
          </w:p>
          <w:p w:rsidR="001F4B53" w:rsidRPr="005C6D5C" w:rsidRDefault="001F4B53" w:rsidP="001F4B53">
            <w:pPr>
              <w:widowControl w:val="0"/>
              <w:autoSpaceDE w:val="0"/>
              <w:jc w:val="both"/>
              <w:rPr>
                <w:rFonts w:ascii="Tahoma" w:eastAsia="Calibri" w:hAnsi="Tahoma" w:cs="Tahoma"/>
                <w:b/>
                <w:sz w:val="10"/>
                <w:szCs w:val="22"/>
              </w:rPr>
            </w:pPr>
          </w:p>
          <w:p w:rsidR="001F4B53" w:rsidRPr="005C6D5C" w:rsidRDefault="001F4B53" w:rsidP="001F4B53">
            <w:pPr>
              <w:widowControl w:val="0"/>
              <w:autoSpaceDE w:val="0"/>
              <w:jc w:val="both"/>
              <w:rPr>
                <w:rFonts w:ascii="Tahoma" w:eastAsia="Calibri" w:hAnsi="Tahoma" w:cs="Tahoma"/>
                <w:b/>
                <w:sz w:val="22"/>
                <w:szCs w:val="22"/>
              </w:rPr>
            </w:pPr>
            <w:r w:rsidRPr="005C6D5C">
              <w:rPr>
                <w:rFonts w:ascii="Tahoma" w:eastAsia="Calibri" w:hAnsi="Tahoma" w:cs="Tahoma"/>
                <w:b/>
                <w:sz w:val="22"/>
                <w:szCs w:val="22"/>
              </w:rPr>
              <w:t>Volume 1 : Pièces constituant le dossier administratif</w:t>
            </w:r>
          </w:p>
          <w:p w:rsidR="001F4B53" w:rsidRPr="005C6D5C" w:rsidRDefault="001F4B53" w:rsidP="005B2319">
            <w:pPr>
              <w:widowControl w:val="0"/>
              <w:numPr>
                <w:ilvl w:val="1"/>
                <w:numId w:val="26"/>
              </w:numPr>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L’original de l’acte de cautionnement provi</w:t>
            </w:r>
            <w:r w:rsidR="00AD4BBF">
              <w:rPr>
                <w:rFonts w:ascii="Tahoma" w:eastAsia="Calibri" w:hAnsi="Tahoma" w:cs="Tahoma"/>
                <w:sz w:val="22"/>
                <w:szCs w:val="22"/>
              </w:rPr>
              <w:t xml:space="preserve">soire </w:t>
            </w:r>
            <w:r w:rsidRPr="005C6D5C">
              <w:rPr>
                <w:rFonts w:ascii="Tahoma" w:eastAsia="Calibri" w:hAnsi="Tahoma" w:cs="Tahoma"/>
                <w:sz w:val="22"/>
                <w:szCs w:val="22"/>
              </w:rPr>
              <w:t>de montant tel que précisé dans l’Avis d’Appel d’Offres (Pièce 1 du DAO), et d'un délai de validité de 120 jours à compter de la date initiale de remise des offres ;</w:t>
            </w:r>
          </w:p>
          <w:p w:rsidR="001F4B53" w:rsidRPr="005C6D5C" w:rsidRDefault="001F4B53" w:rsidP="005B2319">
            <w:pPr>
              <w:widowControl w:val="0"/>
              <w:numPr>
                <w:ilvl w:val="1"/>
                <w:numId w:val="26"/>
              </w:numPr>
              <w:tabs>
                <w:tab w:val="num" w:pos="1440"/>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L’original de l’attestation de non-redevance;</w:t>
            </w:r>
          </w:p>
          <w:p w:rsidR="001F4B53" w:rsidRPr="005C6D5C" w:rsidRDefault="001F4B53" w:rsidP="005B2319">
            <w:pPr>
              <w:widowControl w:val="0"/>
              <w:numPr>
                <w:ilvl w:val="1"/>
                <w:numId w:val="26"/>
              </w:numPr>
              <w:tabs>
                <w:tab w:val="num" w:pos="1440"/>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L’original de l’attestation de non-exclusion des marchés publics délivrée par l’Agence de Régulation des Marchés Publics (ARMP).</w:t>
            </w:r>
          </w:p>
        </w:tc>
      </w:tr>
      <w:tr w:rsidR="00C64803" w:rsidRPr="005A2316" w:rsidTr="00A426D8">
        <w:trPr>
          <w:gridAfter w:val="1"/>
          <w:wAfter w:w="40" w:type="dxa"/>
          <w:trHeight w:val="1126"/>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eastAsia="Calibri" w:hAnsi="Tahoma" w:cs="Tahoma"/>
                <w:b/>
                <w:sz w:val="22"/>
                <w:szCs w:val="22"/>
              </w:rPr>
            </w:pPr>
            <w:r w:rsidRPr="00C46A51">
              <w:rPr>
                <w:rFonts w:ascii="Tahoma" w:hAnsi="Tahoma" w:cs="Tahoma"/>
                <w:b/>
                <w:sz w:val="22"/>
                <w:szCs w:val="22"/>
              </w:rPr>
              <w:t>13.1.</w:t>
            </w:r>
          </w:p>
        </w:tc>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5C6D5C" w:rsidRDefault="00C64803" w:rsidP="005B2319">
            <w:pPr>
              <w:widowControl w:val="0"/>
              <w:numPr>
                <w:ilvl w:val="1"/>
                <w:numId w:val="26"/>
              </w:numPr>
              <w:tabs>
                <w:tab w:val="num" w:pos="1440"/>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p>
          <w:p w:rsidR="00C64803" w:rsidRPr="005C6D5C" w:rsidRDefault="00C64803" w:rsidP="005B2319">
            <w:pPr>
              <w:widowControl w:val="0"/>
              <w:numPr>
                <w:ilvl w:val="1"/>
                <w:numId w:val="26"/>
              </w:numPr>
              <w:tabs>
                <w:tab w:val="num" w:pos="1440"/>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L’original de l’attestation de domiciliation bancaire du soumissionnaire à laquelle sera domicilié le marché en cas d’attribution. Elle devra être délivrée par une Banque agréée par le Ministre en charge des Finances;</w:t>
            </w:r>
          </w:p>
          <w:p w:rsidR="00C64803" w:rsidRDefault="00C64803" w:rsidP="005B2319">
            <w:pPr>
              <w:widowControl w:val="0"/>
              <w:numPr>
                <w:ilvl w:val="1"/>
                <w:numId w:val="26"/>
              </w:numPr>
              <w:tabs>
                <w:tab w:val="num" w:pos="1440"/>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L’origina</w:t>
            </w:r>
            <w:r w:rsidR="00AD4BBF">
              <w:rPr>
                <w:rFonts w:ascii="Tahoma" w:eastAsia="Calibri" w:hAnsi="Tahoma" w:cs="Tahoma"/>
                <w:sz w:val="22"/>
                <w:szCs w:val="22"/>
              </w:rPr>
              <w:t xml:space="preserve">l de la quittance de versement à la recette municipale de Bélabo </w:t>
            </w:r>
            <w:r w:rsidRPr="005C6D5C">
              <w:rPr>
                <w:rFonts w:ascii="Tahoma" w:eastAsia="Calibri" w:hAnsi="Tahoma" w:cs="Tahoma"/>
                <w:sz w:val="22"/>
                <w:szCs w:val="22"/>
              </w:rPr>
              <w:t>des frais d’acquisition du Dossier d’Appel d’Offres.</w:t>
            </w:r>
          </w:p>
          <w:p w:rsidR="00771D0C" w:rsidRPr="00AD4BBF" w:rsidRDefault="00771D0C" w:rsidP="005B2319">
            <w:pPr>
              <w:numPr>
                <w:ilvl w:val="1"/>
                <w:numId w:val="26"/>
              </w:numPr>
              <w:rPr>
                <w:rFonts w:ascii="Tahoma" w:eastAsia="Calibri" w:hAnsi="Tahoma" w:cs="Tahoma"/>
                <w:sz w:val="22"/>
                <w:szCs w:val="22"/>
              </w:rPr>
            </w:pPr>
            <w:r w:rsidRPr="00AD4BBF">
              <w:rPr>
                <w:rFonts w:ascii="Tahoma" w:eastAsia="Calibri" w:hAnsi="Tahoma" w:cs="Tahoma"/>
                <w:sz w:val="22"/>
                <w:szCs w:val="22"/>
              </w:rPr>
              <w:t>Certificat de visite du site signé par le maitre d’ouvrage ou son représentant</w:t>
            </w:r>
            <w:r w:rsidR="00AD4BBF" w:rsidRPr="00AD4BBF">
              <w:rPr>
                <w:rFonts w:ascii="Tahoma" w:eastAsia="Calibri" w:hAnsi="Tahoma" w:cs="Tahoma"/>
                <w:sz w:val="22"/>
                <w:szCs w:val="22"/>
              </w:rPr>
              <w:t xml:space="preserve"> et le soumissionnaire</w:t>
            </w:r>
            <w:r w:rsidRPr="00AD4BBF">
              <w:rPr>
                <w:rFonts w:ascii="Tahoma" w:eastAsia="Calibri" w:hAnsi="Tahoma" w:cs="Tahoma"/>
                <w:sz w:val="22"/>
                <w:szCs w:val="22"/>
              </w:rPr>
              <w:t>;</w:t>
            </w:r>
          </w:p>
          <w:p w:rsidR="00C64803" w:rsidRPr="005C6D5C" w:rsidRDefault="00C64803" w:rsidP="005B2319">
            <w:pPr>
              <w:widowControl w:val="0"/>
              <w:numPr>
                <w:ilvl w:val="1"/>
                <w:numId w:val="26"/>
              </w:numPr>
              <w:tabs>
                <w:tab w:val="num" w:pos="1440"/>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Les pouvoirs conformes au modèle (Pièce 9.10) dans le cas où le soumissionnaire agit comme mandataire d’un groupement d’entreprises ;</w:t>
            </w:r>
          </w:p>
          <w:p w:rsidR="00C64803" w:rsidRPr="005C6D5C" w:rsidRDefault="00C64803" w:rsidP="005B2319">
            <w:pPr>
              <w:widowControl w:val="0"/>
              <w:numPr>
                <w:ilvl w:val="1"/>
                <w:numId w:val="26"/>
              </w:numPr>
              <w:tabs>
                <w:tab w:val="num" w:pos="1440"/>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 xml:space="preserve">L’accord de groupement signé entre les membres du groupement attestant que tous les membres de ce groupement sont responsables solidairement de la soumission et si celle-ci est retenue, de l’exécution </w:t>
            </w:r>
            <w:r w:rsidR="004A4C97">
              <w:rPr>
                <w:rFonts w:ascii="Tahoma" w:eastAsia="Calibri" w:hAnsi="Tahoma" w:cs="Tahoma"/>
                <w:sz w:val="22"/>
                <w:szCs w:val="22"/>
              </w:rPr>
              <w:t>de la Lettre-Commande</w:t>
            </w:r>
            <w:r w:rsidRPr="005C6D5C">
              <w:rPr>
                <w:rFonts w:ascii="Tahoma" w:eastAsia="Calibri" w:hAnsi="Tahoma" w:cs="Tahoma"/>
                <w:sz w:val="22"/>
                <w:szCs w:val="22"/>
              </w:rPr>
              <w:t xml:space="preserve"> (voir modèle 9.11) ;</w:t>
            </w:r>
          </w:p>
          <w:p w:rsidR="00C64803" w:rsidRPr="005C6D5C" w:rsidRDefault="00C64803" w:rsidP="005B2319">
            <w:pPr>
              <w:widowControl w:val="0"/>
              <w:numPr>
                <w:ilvl w:val="1"/>
                <w:numId w:val="26"/>
              </w:numPr>
              <w:tabs>
                <w:tab w:val="num" w:pos="884"/>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Le Règlement Particulier de l’Appel d’Offres paraphés à chaque page signé à la dernière page;</w:t>
            </w:r>
          </w:p>
          <w:p w:rsidR="00C64803" w:rsidRPr="005C6D5C" w:rsidRDefault="00C64803" w:rsidP="005B2319">
            <w:pPr>
              <w:widowControl w:val="0"/>
              <w:numPr>
                <w:ilvl w:val="1"/>
                <w:numId w:val="26"/>
              </w:numPr>
              <w:tabs>
                <w:tab w:val="num" w:pos="884"/>
              </w:tabs>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 xml:space="preserve">Le Cahier des </w:t>
            </w:r>
            <w:r w:rsidR="00EC62C0" w:rsidRPr="005C6D5C">
              <w:rPr>
                <w:rFonts w:ascii="Tahoma" w:eastAsia="Calibri" w:hAnsi="Tahoma" w:cs="Tahoma"/>
                <w:sz w:val="22"/>
                <w:szCs w:val="22"/>
              </w:rPr>
              <w:t xml:space="preserve">Prescriptions </w:t>
            </w:r>
            <w:r w:rsidRPr="005C6D5C">
              <w:rPr>
                <w:rFonts w:ascii="Tahoma" w:eastAsia="Calibri" w:hAnsi="Tahoma" w:cs="Tahoma"/>
                <w:sz w:val="22"/>
                <w:szCs w:val="22"/>
              </w:rPr>
              <w:t>Techniques paraphé à chaque page et signé à la dernière page.</w:t>
            </w:r>
          </w:p>
          <w:p w:rsidR="00C64803" w:rsidRPr="005C6D5C" w:rsidRDefault="00C64803" w:rsidP="00C46A51">
            <w:pPr>
              <w:widowControl w:val="0"/>
              <w:suppressAutoHyphens/>
              <w:autoSpaceDE w:val="0"/>
              <w:autoSpaceDN w:val="0"/>
              <w:ind w:left="792"/>
              <w:jc w:val="both"/>
              <w:textAlignment w:val="baseline"/>
              <w:rPr>
                <w:rFonts w:ascii="Tahoma" w:eastAsia="Calibri" w:hAnsi="Tahoma" w:cs="Tahoma"/>
                <w:sz w:val="22"/>
                <w:szCs w:val="22"/>
              </w:rPr>
            </w:pPr>
          </w:p>
          <w:p w:rsidR="00C64803" w:rsidRPr="005C6D5C" w:rsidRDefault="00C64803" w:rsidP="00C46A51">
            <w:pPr>
              <w:widowControl w:val="0"/>
              <w:autoSpaceDE w:val="0"/>
              <w:jc w:val="both"/>
              <w:rPr>
                <w:rFonts w:ascii="Tahoma" w:hAnsi="Tahoma" w:cs="Tahoma"/>
                <w:sz w:val="22"/>
                <w:szCs w:val="22"/>
              </w:rPr>
            </w:pPr>
            <w:r w:rsidRPr="005C6D5C">
              <w:rPr>
                <w:rFonts w:ascii="Tahoma" w:hAnsi="Tahoma" w:cs="Tahoma"/>
                <w:sz w:val="22"/>
                <w:szCs w:val="22"/>
              </w:rPr>
              <w:t>Ces pièces administratives ont une durée de validité de  trois (03) mois.</w:t>
            </w:r>
          </w:p>
          <w:p w:rsidR="00C64803" w:rsidRPr="005C6D5C" w:rsidRDefault="00C64803" w:rsidP="00C46A51">
            <w:pPr>
              <w:widowControl w:val="0"/>
              <w:autoSpaceDE w:val="0"/>
              <w:jc w:val="both"/>
              <w:rPr>
                <w:rFonts w:ascii="Tahoma" w:eastAsia="Calibri" w:hAnsi="Tahoma" w:cs="Tahoma"/>
                <w:sz w:val="22"/>
                <w:szCs w:val="22"/>
              </w:rPr>
            </w:pPr>
            <w:r w:rsidRPr="005C6D5C">
              <w:rPr>
                <w:rFonts w:ascii="Tahoma" w:hAnsi="Tahoma" w:cs="Tahoma"/>
                <w:sz w:val="22"/>
                <w:szCs w:val="22"/>
              </w:rPr>
              <w:t>La date limite de validité des pièces administratives ci-dessus doit être postérieure à celle de lancement de l’Appel d’Offres conformément à l'article 90.3 du Décret 2018/366 du 20 juin  2018 portant Code des Marchés Publics.</w:t>
            </w:r>
          </w:p>
          <w:p w:rsidR="00C64803" w:rsidRPr="005C6D5C" w:rsidRDefault="00C64803" w:rsidP="00C46A51">
            <w:pPr>
              <w:widowControl w:val="0"/>
              <w:autoSpaceDE w:val="0"/>
              <w:jc w:val="both"/>
              <w:rPr>
                <w:rFonts w:ascii="Tahoma" w:eastAsia="Calibri" w:hAnsi="Tahoma" w:cs="Tahoma"/>
                <w:sz w:val="22"/>
                <w:szCs w:val="22"/>
              </w:rPr>
            </w:pPr>
            <w:r w:rsidRPr="005C6D5C">
              <w:rPr>
                <w:rFonts w:ascii="Tahoma" w:eastAsia="Calibri" w:hAnsi="Tahoma" w:cs="Tahoma"/>
                <w:sz w:val="22"/>
                <w:szCs w:val="22"/>
              </w:rPr>
              <w:t>En cas de groupement d’entreprises, chaque membre du groupement produira chacune des pièces administratives énumérées ci-dessus à l’exce</w:t>
            </w:r>
            <w:r w:rsidR="00AD4BBF">
              <w:rPr>
                <w:rFonts w:ascii="Tahoma" w:eastAsia="Calibri" w:hAnsi="Tahoma" w:cs="Tahoma"/>
                <w:sz w:val="22"/>
                <w:szCs w:val="22"/>
              </w:rPr>
              <w:t>ption des pièces 1.1, 1.6 à 1.12</w:t>
            </w:r>
            <w:r w:rsidRPr="005C6D5C">
              <w:rPr>
                <w:rFonts w:ascii="Tahoma" w:eastAsia="Calibri" w:hAnsi="Tahoma" w:cs="Tahoma"/>
                <w:sz w:val="22"/>
                <w:szCs w:val="22"/>
              </w:rPr>
              <w:t>.</w:t>
            </w:r>
          </w:p>
          <w:p w:rsidR="00C64803" w:rsidRPr="005C6D5C" w:rsidRDefault="00C64803" w:rsidP="00C46A51">
            <w:pPr>
              <w:widowControl w:val="0"/>
              <w:autoSpaceDE w:val="0"/>
              <w:jc w:val="both"/>
              <w:rPr>
                <w:rFonts w:ascii="Tahoma" w:eastAsia="Calibri" w:hAnsi="Tahoma" w:cs="Tahoma"/>
                <w:b/>
                <w:szCs w:val="22"/>
              </w:rPr>
            </w:pPr>
          </w:p>
          <w:p w:rsidR="00C64803" w:rsidRPr="005C6D5C" w:rsidRDefault="00C64803" w:rsidP="00C46A51">
            <w:pPr>
              <w:widowControl w:val="0"/>
              <w:autoSpaceDE w:val="0"/>
              <w:jc w:val="both"/>
              <w:rPr>
                <w:rFonts w:ascii="Tahoma" w:eastAsia="Calibri" w:hAnsi="Tahoma" w:cs="Tahoma"/>
                <w:b/>
                <w:sz w:val="22"/>
                <w:szCs w:val="22"/>
              </w:rPr>
            </w:pPr>
            <w:r w:rsidRPr="005C6D5C">
              <w:rPr>
                <w:rFonts w:ascii="Tahoma" w:eastAsia="Calibri" w:hAnsi="Tahoma" w:cs="Tahoma"/>
                <w:b/>
                <w:sz w:val="22"/>
                <w:szCs w:val="22"/>
              </w:rPr>
              <w:t>Volume 2 : Pièces constituant l’offre technique</w:t>
            </w:r>
          </w:p>
          <w:p w:rsidR="00C64803" w:rsidRPr="005C6D5C" w:rsidRDefault="00C64803" w:rsidP="00C46A51">
            <w:pPr>
              <w:widowControl w:val="0"/>
              <w:autoSpaceDE w:val="0"/>
              <w:jc w:val="both"/>
              <w:rPr>
                <w:rFonts w:ascii="Tahoma" w:eastAsia="Calibri" w:hAnsi="Tahoma" w:cs="Tahoma"/>
                <w:b/>
                <w:sz w:val="20"/>
                <w:szCs w:val="22"/>
              </w:rPr>
            </w:pPr>
          </w:p>
          <w:p w:rsidR="00C64803" w:rsidRPr="005C6D5C" w:rsidRDefault="00C64803" w:rsidP="005B2319">
            <w:pPr>
              <w:pStyle w:val="Retraitcorpsdetexte21"/>
              <w:numPr>
                <w:ilvl w:val="1"/>
                <w:numId w:val="28"/>
              </w:numPr>
              <w:rPr>
                <w:rFonts w:cs="Tahoma"/>
                <w:b/>
                <w:sz w:val="22"/>
                <w:szCs w:val="22"/>
              </w:rPr>
            </w:pPr>
            <w:r w:rsidRPr="005C6D5C">
              <w:rPr>
                <w:rFonts w:cs="Tahoma"/>
                <w:b/>
                <w:sz w:val="22"/>
                <w:szCs w:val="22"/>
              </w:rPr>
              <w:t>Visite des lieux ; le soumissionnaire produira les deux documents ci-après :</w:t>
            </w:r>
          </w:p>
          <w:p w:rsidR="00C64803" w:rsidRPr="005C6D5C" w:rsidRDefault="00C64803" w:rsidP="005B2319">
            <w:pPr>
              <w:pStyle w:val="Retraitcorpsdetexte21"/>
              <w:numPr>
                <w:ilvl w:val="0"/>
                <w:numId w:val="39"/>
              </w:numPr>
              <w:ind w:left="317" w:hanging="317"/>
              <w:rPr>
                <w:rFonts w:cs="Tahoma"/>
                <w:sz w:val="22"/>
                <w:szCs w:val="22"/>
              </w:rPr>
            </w:pPr>
            <w:r w:rsidRPr="00AD4BBF">
              <w:rPr>
                <w:rFonts w:cs="Tahoma"/>
                <w:sz w:val="22"/>
                <w:szCs w:val="22"/>
              </w:rPr>
              <w:t xml:space="preserve">L’attestation de visite des lieux </w:t>
            </w:r>
            <w:r w:rsidR="00A551F8" w:rsidRPr="00AD4BBF">
              <w:rPr>
                <w:rFonts w:cs="Tahoma"/>
                <w:sz w:val="22"/>
                <w:szCs w:val="22"/>
              </w:rPr>
              <w:t>signée par le Maître d’Ouvrage ou son représentant</w:t>
            </w:r>
            <w:r w:rsidR="00AD4BBF" w:rsidRPr="00AD4BBF">
              <w:rPr>
                <w:rFonts w:cs="Tahoma"/>
                <w:sz w:val="22"/>
                <w:szCs w:val="22"/>
              </w:rPr>
              <w:t xml:space="preserve"> et le soumissionnaire</w:t>
            </w:r>
            <w:r w:rsidR="00A551F8" w:rsidRPr="00AD4BBF">
              <w:rPr>
                <w:rFonts w:cs="Tahoma"/>
                <w:sz w:val="22"/>
                <w:szCs w:val="22"/>
              </w:rPr>
              <w:t xml:space="preserve">. </w:t>
            </w:r>
            <w:r w:rsidRPr="005C6D5C">
              <w:rPr>
                <w:rFonts w:cs="Tahoma"/>
                <w:sz w:val="22"/>
                <w:szCs w:val="22"/>
              </w:rPr>
              <w:t>(cette Attestation aussi bien que toute l’offre engage le soumissionnaire qui ne pourra se prévaloir de la non connaissance du site pour d’éventuelles réclamations) ;</w:t>
            </w:r>
          </w:p>
          <w:p w:rsidR="00C64803" w:rsidRPr="00A551F8" w:rsidRDefault="00C64803" w:rsidP="00AD4BBF">
            <w:pPr>
              <w:jc w:val="both"/>
              <w:rPr>
                <w:rFonts w:ascii="Tahoma" w:hAnsi="Tahoma" w:cs="Tahoma"/>
                <w:sz w:val="12"/>
                <w:szCs w:val="22"/>
              </w:rPr>
            </w:pPr>
          </w:p>
          <w:p w:rsidR="00C64803" w:rsidRPr="005C6D5C" w:rsidRDefault="00361BE0" w:rsidP="005B2319">
            <w:pPr>
              <w:pStyle w:val="Retraitcorpsdetexte21"/>
              <w:numPr>
                <w:ilvl w:val="1"/>
                <w:numId w:val="28"/>
              </w:numPr>
              <w:rPr>
                <w:rFonts w:cs="Tahoma"/>
                <w:b/>
                <w:sz w:val="22"/>
                <w:szCs w:val="22"/>
              </w:rPr>
            </w:pPr>
            <w:r w:rsidRPr="005C6D5C">
              <w:rPr>
                <w:rFonts w:cs="Tahoma"/>
                <w:b/>
                <w:sz w:val="22"/>
                <w:szCs w:val="22"/>
              </w:rPr>
              <w:t>Personnel</w:t>
            </w:r>
          </w:p>
          <w:p w:rsidR="00C64803" w:rsidRPr="00CE2D95" w:rsidRDefault="00C64803" w:rsidP="00C46A51">
            <w:pPr>
              <w:pStyle w:val="Corpsdetexte"/>
              <w:numPr>
                <w:ilvl w:val="12"/>
                <w:numId w:val="0"/>
              </w:numPr>
              <w:shd w:val="clear" w:color="auto" w:fill="FFFFFF"/>
              <w:ind w:firstLine="708"/>
              <w:jc w:val="both"/>
              <w:rPr>
                <w:rFonts w:ascii="Tahoma" w:hAnsi="Tahoma" w:cs="Tahoma"/>
                <w:sz w:val="22"/>
                <w:szCs w:val="22"/>
                <w:lang w:val="fr-FR"/>
              </w:rPr>
            </w:pPr>
            <w:r w:rsidRPr="00CE2D95">
              <w:rPr>
                <w:rFonts w:ascii="Tahoma" w:hAnsi="Tahoma" w:cs="Tahoma"/>
                <w:sz w:val="22"/>
                <w:szCs w:val="22"/>
                <w:lang w:val="fr-FR"/>
              </w:rPr>
              <w:t>Le Cocontractant devra avoir, ou s'être engagée à embaucher avant le début des travaux et pour la durée du chantier, le personnel technique compétent nécessaire, à savoir :</w:t>
            </w:r>
          </w:p>
          <w:p w:rsidR="00A208A3" w:rsidRPr="005C6D5C" w:rsidRDefault="00A208A3" w:rsidP="005B2319">
            <w:pPr>
              <w:pStyle w:val="Normalcentr1"/>
              <w:numPr>
                <w:ilvl w:val="0"/>
                <w:numId w:val="27"/>
              </w:numPr>
              <w:tabs>
                <w:tab w:val="clear" w:pos="1620"/>
                <w:tab w:val="left" w:pos="1080"/>
              </w:tabs>
              <w:ind w:left="432"/>
              <w:rPr>
                <w:rFonts w:cs="Tahoma"/>
                <w:b/>
                <w:sz w:val="22"/>
                <w:szCs w:val="22"/>
              </w:rPr>
            </w:pPr>
            <w:r w:rsidRPr="005C6D5C">
              <w:rPr>
                <w:rFonts w:cs="Tahoma"/>
                <w:b/>
                <w:sz w:val="22"/>
                <w:szCs w:val="22"/>
                <w:u w:val="single"/>
              </w:rPr>
              <w:t>Un  Conducteur de travaux</w:t>
            </w:r>
          </w:p>
          <w:p w:rsidR="00A208A3" w:rsidRPr="005C6D5C" w:rsidRDefault="00A208A3" w:rsidP="00C46A51">
            <w:pPr>
              <w:pStyle w:val="Normalcentr1"/>
              <w:tabs>
                <w:tab w:val="clear" w:pos="1620"/>
                <w:tab w:val="left" w:pos="1080"/>
              </w:tabs>
              <w:ind w:left="432" w:firstLine="0"/>
              <w:rPr>
                <w:rFonts w:cs="Tahoma"/>
                <w:b/>
                <w:sz w:val="22"/>
                <w:szCs w:val="22"/>
              </w:rPr>
            </w:pPr>
            <w:r w:rsidRPr="005C6D5C">
              <w:rPr>
                <w:rFonts w:cs="Tahoma"/>
                <w:sz w:val="22"/>
                <w:szCs w:val="22"/>
              </w:rPr>
              <w:t xml:space="preserve">Un (01) Conducteur de travaux, niveau </w:t>
            </w:r>
            <w:r w:rsidRPr="00AD4BBF">
              <w:rPr>
                <w:rFonts w:cs="Tahoma"/>
                <w:sz w:val="22"/>
                <w:szCs w:val="22"/>
              </w:rPr>
              <w:t>minimum Techni</w:t>
            </w:r>
            <w:r w:rsidR="00C02996" w:rsidRPr="00AD4BBF">
              <w:rPr>
                <w:rFonts w:cs="Tahoma"/>
                <w:sz w:val="22"/>
                <w:szCs w:val="22"/>
              </w:rPr>
              <w:t>cien d</w:t>
            </w:r>
            <w:r w:rsidRPr="00AD4BBF">
              <w:rPr>
                <w:rFonts w:cs="Tahoma"/>
                <w:sz w:val="22"/>
                <w:szCs w:val="22"/>
              </w:rPr>
              <w:t xml:space="preserve">e génie civil, </w:t>
            </w:r>
            <w:r w:rsidRPr="005C6D5C">
              <w:rPr>
                <w:rFonts w:cs="Tahoma"/>
                <w:sz w:val="22"/>
                <w:szCs w:val="22"/>
              </w:rPr>
              <w:t xml:space="preserve">ayant au moins </w:t>
            </w:r>
            <w:r w:rsidR="00C02996" w:rsidRPr="005C6D5C">
              <w:rPr>
                <w:rFonts w:cs="Tahoma"/>
                <w:sz w:val="22"/>
                <w:szCs w:val="22"/>
              </w:rPr>
              <w:t>trois</w:t>
            </w:r>
            <w:r w:rsidRPr="005C6D5C">
              <w:rPr>
                <w:rFonts w:cs="Tahoma"/>
                <w:sz w:val="22"/>
                <w:szCs w:val="22"/>
              </w:rPr>
              <w:t xml:space="preserve"> (0</w:t>
            </w:r>
            <w:r w:rsidR="00C02996" w:rsidRPr="005C6D5C">
              <w:rPr>
                <w:rFonts w:cs="Tahoma"/>
                <w:sz w:val="22"/>
                <w:szCs w:val="22"/>
              </w:rPr>
              <w:t>3</w:t>
            </w:r>
            <w:r w:rsidRPr="005C6D5C">
              <w:rPr>
                <w:rFonts w:cs="Tahoma"/>
                <w:sz w:val="22"/>
                <w:szCs w:val="22"/>
              </w:rPr>
              <w:t>) ans d’expérience dans le domaine des travaux routiers, avec au moins un (01) projet de cantonnage réalisé à ce poste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rsidR="00C64803" w:rsidRPr="005C6D5C" w:rsidRDefault="00C64803" w:rsidP="005B2319">
            <w:pPr>
              <w:pStyle w:val="Normalcentr1"/>
              <w:numPr>
                <w:ilvl w:val="0"/>
                <w:numId w:val="27"/>
              </w:numPr>
              <w:tabs>
                <w:tab w:val="clear" w:pos="1620"/>
                <w:tab w:val="left" w:pos="1080"/>
              </w:tabs>
              <w:ind w:left="432"/>
              <w:rPr>
                <w:rFonts w:cs="Tahoma"/>
                <w:b/>
                <w:sz w:val="22"/>
                <w:szCs w:val="22"/>
              </w:rPr>
            </w:pPr>
            <w:r w:rsidRPr="005C6D5C">
              <w:rPr>
                <w:rFonts w:cs="Tahoma"/>
                <w:b/>
                <w:sz w:val="22"/>
                <w:szCs w:val="22"/>
                <w:u w:val="single"/>
              </w:rPr>
              <w:t>Un  Chef de chantier</w:t>
            </w:r>
          </w:p>
          <w:p w:rsidR="00361BE0" w:rsidRPr="005C6D5C" w:rsidRDefault="00361BE0" w:rsidP="00C46A51">
            <w:pPr>
              <w:pStyle w:val="Normalcentr1"/>
              <w:tabs>
                <w:tab w:val="clear" w:pos="1620"/>
                <w:tab w:val="left" w:pos="1080"/>
              </w:tabs>
              <w:ind w:left="432" w:firstLine="0"/>
              <w:rPr>
                <w:rFonts w:cs="Tahoma"/>
                <w:sz w:val="22"/>
                <w:szCs w:val="22"/>
              </w:rPr>
            </w:pPr>
            <w:r w:rsidRPr="005C6D5C">
              <w:rPr>
                <w:rFonts w:cs="Tahoma"/>
                <w:sz w:val="22"/>
                <w:szCs w:val="22"/>
              </w:rPr>
              <w:t>Un (01) Chef de Chantier, niveau minimum</w:t>
            </w:r>
            <w:r w:rsidRPr="00AD4BBF">
              <w:rPr>
                <w:rFonts w:cs="Tahoma"/>
                <w:sz w:val="22"/>
                <w:szCs w:val="22"/>
              </w:rPr>
              <w:t xml:space="preserve"> Agent Technique de génie civil, </w:t>
            </w:r>
            <w:r w:rsidRPr="005C6D5C">
              <w:rPr>
                <w:rFonts w:cs="Tahoma"/>
                <w:sz w:val="22"/>
                <w:szCs w:val="22"/>
              </w:rPr>
              <w:t>ayant au moins deux (02) ans d’expérience dans le domaine des travaux routiers, avec au moins un (01) projet de cantonnage réalisé à ce poste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rsidR="00C64803" w:rsidRPr="005C6D5C" w:rsidRDefault="00C64803" w:rsidP="00C46A51">
            <w:pPr>
              <w:pStyle w:val="Normalcentr1"/>
              <w:tabs>
                <w:tab w:val="clear" w:pos="1620"/>
              </w:tabs>
              <w:spacing w:before="120"/>
              <w:ind w:left="453" w:firstLine="0"/>
              <w:rPr>
                <w:rFonts w:cs="Tahoma"/>
                <w:b/>
                <w:i/>
                <w:iCs/>
                <w:sz w:val="22"/>
                <w:szCs w:val="22"/>
              </w:rPr>
            </w:pPr>
            <w:r w:rsidRPr="005C6D5C">
              <w:rPr>
                <w:rFonts w:cs="Tahoma"/>
                <w:b/>
                <w:sz w:val="22"/>
                <w:szCs w:val="22"/>
                <w:u w:val="single"/>
              </w:rPr>
              <w:t>NB</w:t>
            </w:r>
            <w:r w:rsidRPr="005C6D5C">
              <w:rPr>
                <w:rFonts w:cs="Tahoma"/>
                <w:b/>
                <w:sz w:val="22"/>
                <w:szCs w:val="22"/>
              </w:rPr>
              <w:t> : Le personnel proposé ne sera considéré à l’évaluation que si les pièces justificatives exigées, datant de moins de trois mois et se rapportant audit personnel, sont fournies et signées.</w:t>
            </w:r>
          </w:p>
          <w:p w:rsidR="00C64803" w:rsidRPr="005C6D5C" w:rsidRDefault="00C64803" w:rsidP="00C46A51">
            <w:pPr>
              <w:spacing w:before="120"/>
              <w:jc w:val="both"/>
              <w:rPr>
                <w:rFonts w:ascii="Tahoma" w:hAnsi="Tahoma" w:cs="Tahoma"/>
                <w:sz w:val="8"/>
                <w:szCs w:val="16"/>
              </w:rPr>
            </w:pPr>
          </w:p>
          <w:p w:rsidR="00C64803" w:rsidRPr="005C6D5C" w:rsidRDefault="00361BE0" w:rsidP="005B2319">
            <w:pPr>
              <w:pStyle w:val="Retraitcorpsdetexte21"/>
              <w:numPr>
                <w:ilvl w:val="1"/>
                <w:numId w:val="29"/>
              </w:numPr>
              <w:rPr>
                <w:rFonts w:cs="Tahoma"/>
                <w:b/>
                <w:sz w:val="22"/>
                <w:szCs w:val="22"/>
              </w:rPr>
            </w:pPr>
            <w:r w:rsidRPr="005C6D5C">
              <w:rPr>
                <w:rFonts w:cs="Tahoma"/>
                <w:b/>
                <w:sz w:val="22"/>
                <w:szCs w:val="22"/>
              </w:rPr>
              <w:lastRenderedPageBreak/>
              <w:t>Matériel de chantier</w:t>
            </w:r>
          </w:p>
          <w:p w:rsidR="00C64803" w:rsidRPr="00CE2D95" w:rsidRDefault="00C64803" w:rsidP="00C46A51">
            <w:pPr>
              <w:pStyle w:val="Corpsdetexte"/>
              <w:numPr>
                <w:ilvl w:val="12"/>
                <w:numId w:val="0"/>
              </w:numPr>
              <w:shd w:val="clear" w:color="auto" w:fill="FFFFFF"/>
              <w:jc w:val="both"/>
              <w:rPr>
                <w:rFonts w:ascii="Tahoma" w:hAnsi="Tahoma" w:cs="Tahoma"/>
                <w:sz w:val="22"/>
                <w:szCs w:val="22"/>
                <w:lang w:val="fr-FR"/>
              </w:rPr>
            </w:pPr>
            <w:r w:rsidRPr="00CE2D95">
              <w:rPr>
                <w:rFonts w:ascii="Tahoma" w:hAnsi="Tahoma" w:cs="Tahoma"/>
                <w:sz w:val="22"/>
                <w:szCs w:val="22"/>
                <w:lang w:val="fr-FR"/>
              </w:rPr>
              <w:t>L’entreprise devra justifier de la propriété et de l'état du matériel nécessaire à l'exécution des travaux. Les justificatifs du matériel sont les photocopies certifiées conformes des cartes grises légalisées par les services compétents du Ministère des Transports ou les photocopies certifiées conformes d’attestation de dédouanement datant de moins de trois mois à la date limite de remise des offres pour le matériel roulant, et les photocopies certifiées de factures pour les autres matériels.</w:t>
            </w:r>
          </w:p>
          <w:p w:rsidR="00C64803" w:rsidRPr="00CE2D95" w:rsidRDefault="00C64803" w:rsidP="00C46A51">
            <w:pPr>
              <w:pStyle w:val="Corpsdetexte"/>
              <w:shd w:val="clear" w:color="auto" w:fill="FFFFFF"/>
              <w:jc w:val="both"/>
              <w:rPr>
                <w:rFonts w:ascii="Tahoma" w:hAnsi="Tahoma" w:cs="Tahoma"/>
                <w:sz w:val="22"/>
                <w:szCs w:val="22"/>
                <w:lang w:val="fr-FR"/>
              </w:rPr>
            </w:pPr>
            <w:r w:rsidRPr="00CE2D95">
              <w:rPr>
                <w:rFonts w:ascii="Tahoma" w:hAnsi="Tahoma" w:cs="Tahoma"/>
                <w:sz w:val="22"/>
                <w:szCs w:val="22"/>
                <w:lang w:val="fr-FR"/>
              </w:rPr>
              <w:t>En cas de location, joindre une copie du contrat de location et les copies certifiées conformes des pièces justifiant que la partie qui loue le matériel en est propriétaire à l’exception du MATGENIE. Ces pièces doivent dater de moins de trois mois à la date limite de remise des offres. La liste du matériel minimum à fournir est la suivante :</w:t>
            </w:r>
          </w:p>
          <w:p w:rsidR="00C64803" w:rsidRPr="00CE2D95" w:rsidRDefault="00C64803" w:rsidP="005B2319">
            <w:pPr>
              <w:pStyle w:val="Corpsdetexte"/>
              <w:numPr>
                <w:ilvl w:val="0"/>
                <w:numId w:val="40"/>
              </w:numPr>
              <w:shd w:val="clear" w:color="auto" w:fill="FFFFFF"/>
              <w:suppressAutoHyphens/>
              <w:overflowPunct w:val="0"/>
              <w:autoSpaceDE w:val="0"/>
              <w:autoSpaceDN w:val="0"/>
              <w:adjustRightInd w:val="0"/>
              <w:spacing w:after="0" w:line="240" w:lineRule="auto"/>
              <w:jc w:val="both"/>
              <w:textAlignment w:val="baseline"/>
              <w:rPr>
                <w:rFonts w:ascii="Tahoma" w:hAnsi="Tahoma" w:cs="Tahoma"/>
                <w:b/>
                <w:sz w:val="22"/>
                <w:szCs w:val="22"/>
                <w:lang w:val="fr-FR"/>
              </w:rPr>
            </w:pPr>
            <w:r w:rsidRPr="00CE2D95">
              <w:rPr>
                <w:rFonts w:ascii="Tahoma" w:hAnsi="Tahoma" w:cs="Tahoma"/>
                <w:b/>
                <w:sz w:val="22"/>
                <w:szCs w:val="22"/>
                <w:lang w:val="fr-FR"/>
              </w:rPr>
              <w:t>Matériels à fournir en propre ou en location :</w:t>
            </w:r>
          </w:p>
          <w:p w:rsidR="00C5134D" w:rsidRPr="005C6D5C" w:rsidRDefault="00C5134D" w:rsidP="005B2319">
            <w:pPr>
              <w:widowControl w:val="0"/>
              <w:numPr>
                <w:ilvl w:val="0"/>
                <w:numId w:val="25"/>
              </w:numPr>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Un (01) véhicule de liaison pick-up ;</w:t>
            </w:r>
          </w:p>
          <w:p w:rsidR="00C64803" w:rsidRPr="005C6D5C" w:rsidRDefault="00A208A3" w:rsidP="005B2319">
            <w:pPr>
              <w:widowControl w:val="0"/>
              <w:numPr>
                <w:ilvl w:val="0"/>
                <w:numId w:val="25"/>
              </w:numPr>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Deux (02) Tronçonneuses</w:t>
            </w:r>
            <w:r w:rsidR="00C64803" w:rsidRPr="005C6D5C">
              <w:rPr>
                <w:rFonts w:ascii="Tahoma" w:eastAsia="Calibri" w:hAnsi="Tahoma" w:cs="Tahoma"/>
                <w:sz w:val="22"/>
                <w:szCs w:val="22"/>
              </w:rPr>
              <w:t>;</w:t>
            </w:r>
          </w:p>
          <w:p w:rsidR="00C64803" w:rsidRPr="005C6D5C" w:rsidRDefault="00A208A3" w:rsidP="005B2319">
            <w:pPr>
              <w:widowControl w:val="0"/>
              <w:numPr>
                <w:ilvl w:val="0"/>
                <w:numId w:val="25"/>
              </w:numPr>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Une (01) Boîte à pharmacie</w:t>
            </w:r>
            <w:r w:rsidR="00C64803" w:rsidRPr="005C6D5C">
              <w:rPr>
                <w:rFonts w:ascii="Tahoma" w:eastAsia="Calibri" w:hAnsi="Tahoma" w:cs="Tahoma"/>
                <w:sz w:val="22"/>
                <w:szCs w:val="22"/>
              </w:rPr>
              <w:t>;</w:t>
            </w:r>
          </w:p>
          <w:p w:rsidR="00C64803" w:rsidRPr="005C6D5C" w:rsidRDefault="00A208A3" w:rsidP="005B2319">
            <w:pPr>
              <w:widowControl w:val="0"/>
              <w:numPr>
                <w:ilvl w:val="0"/>
                <w:numId w:val="25"/>
              </w:numPr>
              <w:suppressAutoHyphens/>
              <w:autoSpaceDE w:val="0"/>
              <w:autoSpaceDN w:val="0"/>
              <w:jc w:val="both"/>
              <w:textAlignment w:val="baseline"/>
              <w:rPr>
                <w:rFonts w:ascii="Tahoma" w:eastAsia="Calibri" w:hAnsi="Tahoma" w:cs="Tahoma"/>
                <w:sz w:val="22"/>
                <w:szCs w:val="22"/>
              </w:rPr>
            </w:pPr>
            <w:r w:rsidRPr="005C6D5C">
              <w:rPr>
                <w:rFonts w:ascii="Tahoma" w:eastAsia="Calibri" w:hAnsi="Tahoma" w:cs="Tahoma"/>
                <w:sz w:val="22"/>
                <w:szCs w:val="22"/>
              </w:rPr>
              <w:t>Le Petit matériel (</w:t>
            </w:r>
            <w:r w:rsidR="00C5134D" w:rsidRPr="005C6D5C">
              <w:rPr>
                <w:rFonts w:ascii="Tahoma" w:eastAsia="Calibri" w:hAnsi="Tahoma" w:cs="Tahoma"/>
                <w:sz w:val="22"/>
                <w:szCs w:val="22"/>
              </w:rPr>
              <w:t>au m</w:t>
            </w:r>
            <w:r w:rsidR="00B63EE5" w:rsidRPr="005C6D5C">
              <w:rPr>
                <w:rFonts w:ascii="Tahoma" w:eastAsia="Calibri" w:hAnsi="Tahoma" w:cs="Tahoma"/>
                <w:sz w:val="22"/>
                <w:szCs w:val="22"/>
              </w:rPr>
              <w:t xml:space="preserve">oins </w:t>
            </w:r>
            <w:r w:rsidRPr="005C6D5C">
              <w:rPr>
                <w:rFonts w:ascii="Tahoma" w:eastAsia="Calibri" w:hAnsi="Tahoma" w:cs="Tahoma"/>
                <w:sz w:val="22"/>
                <w:szCs w:val="22"/>
              </w:rPr>
              <w:t>20 machette</w:t>
            </w:r>
            <w:r w:rsidR="001F4B53" w:rsidRPr="005C6D5C">
              <w:rPr>
                <w:rFonts w:ascii="Tahoma" w:eastAsia="Calibri" w:hAnsi="Tahoma" w:cs="Tahoma"/>
                <w:sz w:val="22"/>
                <w:szCs w:val="22"/>
              </w:rPr>
              <w:t>s</w:t>
            </w:r>
            <w:r w:rsidRPr="005C6D5C">
              <w:rPr>
                <w:rFonts w:ascii="Tahoma" w:eastAsia="Calibri" w:hAnsi="Tahoma" w:cs="Tahoma"/>
                <w:sz w:val="22"/>
                <w:szCs w:val="22"/>
              </w:rPr>
              <w:t xml:space="preserve">, 5 pelles bêches, 5 pelles rondes, </w:t>
            </w:r>
            <w:r w:rsidR="00C5134D" w:rsidRPr="005C6D5C">
              <w:rPr>
                <w:rFonts w:ascii="Tahoma" w:eastAsia="Calibri" w:hAnsi="Tahoma" w:cs="Tahoma"/>
                <w:sz w:val="22"/>
                <w:szCs w:val="22"/>
              </w:rPr>
              <w:t xml:space="preserve">5 </w:t>
            </w:r>
            <w:r w:rsidR="00C5134D" w:rsidRPr="005C6D5C">
              <w:rPr>
                <w:rFonts w:ascii="Tahoma" w:hAnsi="Tahoma" w:cs="Tahoma"/>
                <w:szCs w:val="36"/>
              </w:rPr>
              <w:t>brouettes</w:t>
            </w:r>
            <w:r w:rsidR="00C5134D" w:rsidRPr="005C6D5C">
              <w:rPr>
                <w:rFonts w:ascii="Tahoma" w:eastAsia="Calibri" w:hAnsi="Tahoma" w:cs="Tahoma"/>
                <w:sz w:val="22"/>
                <w:szCs w:val="22"/>
              </w:rPr>
              <w:t xml:space="preserve">, </w:t>
            </w:r>
            <w:r w:rsidR="00B63EE5" w:rsidRPr="005C6D5C">
              <w:rPr>
                <w:rFonts w:ascii="Tahoma" w:eastAsia="Calibri" w:hAnsi="Tahoma" w:cs="Tahoma"/>
                <w:sz w:val="22"/>
                <w:szCs w:val="22"/>
              </w:rPr>
              <w:t>20 paires de gangs</w:t>
            </w:r>
            <w:r w:rsidR="00F447AD">
              <w:rPr>
                <w:rFonts w:ascii="Tahoma" w:eastAsia="Calibri" w:hAnsi="Tahoma" w:cs="Tahoma"/>
                <w:sz w:val="22"/>
                <w:szCs w:val="22"/>
              </w:rPr>
              <w:t>, 5 pioches, matériel de maçonnerie</w:t>
            </w:r>
            <w:r w:rsidR="00B63EE5" w:rsidRPr="005C6D5C">
              <w:rPr>
                <w:rFonts w:ascii="Tahoma" w:eastAsia="Calibri" w:hAnsi="Tahoma" w:cs="Tahoma"/>
                <w:sz w:val="22"/>
                <w:szCs w:val="22"/>
              </w:rPr>
              <w:t>)</w:t>
            </w:r>
            <w:r w:rsidR="001F4B53" w:rsidRPr="005C6D5C">
              <w:rPr>
                <w:rFonts w:ascii="Tahoma" w:eastAsia="Calibri" w:hAnsi="Tahoma" w:cs="Tahoma"/>
                <w:sz w:val="22"/>
                <w:szCs w:val="22"/>
              </w:rPr>
              <w:t>.</w:t>
            </w:r>
          </w:p>
          <w:p w:rsidR="00A208A3" w:rsidRPr="005C6D5C" w:rsidRDefault="00A208A3" w:rsidP="00C46A51">
            <w:pPr>
              <w:widowControl w:val="0"/>
              <w:suppressAutoHyphens/>
              <w:autoSpaceDE w:val="0"/>
              <w:autoSpaceDN w:val="0"/>
              <w:jc w:val="both"/>
              <w:textAlignment w:val="baseline"/>
              <w:rPr>
                <w:rFonts w:ascii="Tahoma" w:eastAsia="Calibri" w:hAnsi="Tahoma" w:cs="Tahoma"/>
                <w:sz w:val="22"/>
                <w:szCs w:val="22"/>
              </w:rPr>
            </w:pPr>
          </w:p>
          <w:p w:rsidR="00C64803" w:rsidRPr="005C6D5C" w:rsidRDefault="00C64803" w:rsidP="005B2319">
            <w:pPr>
              <w:pStyle w:val="Retraitcorpsdetexte21"/>
              <w:numPr>
                <w:ilvl w:val="1"/>
                <w:numId w:val="29"/>
              </w:numPr>
              <w:rPr>
                <w:rFonts w:cs="Tahoma"/>
                <w:b/>
                <w:sz w:val="22"/>
                <w:szCs w:val="22"/>
              </w:rPr>
            </w:pPr>
            <w:r w:rsidRPr="005C6D5C">
              <w:rPr>
                <w:rFonts w:cs="Tahoma"/>
                <w:b/>
                <w:sz w:val="22"/>
                <w:szCs w:val="22"/>
              </w:rPr>
              <w:t>Références du Cocontractant au cou</w:t>
            </w:r>
            <w:r w:rsidR="00AD4BBF">
              <w:rPr>
                <w:rFonts w:cs="Tahoma"/>
                <w:b/>
                <w:sz w:val="22"/>
                <w:szCs w:val="22"/>
              </w:rPr>
              <w:t>rs des trois dernières années (2018</w:t>
            </w:r>
            <w:r w:rsidRPr="005C6D5C">
              <w:rPr>
                <w:rFonts w:cs="Tahoma"/>
                <w:b/>
                <w:sz w:val="22"/>
                <w:szCs w:val="22"/>
              </w:rPr>
              <w:t>-20</w:t>
            </w:r>
            <w:r w:rsidR="00771777">
              <w:rPr>
                <w:rFonts w:cs="Tahoma"/>
                <w:b/>
                <w:sz w:val="22"/>
                <w:szCs w:val="22"/>
              </w:rPr>
              <w:t>21</w:t>
            </w:r>
            <w:r w:rsidRPr="005C6D5C">
              <w:rPr>
                <w:rFonts w:cs="Tahoma"/>
                <w:b/>
                <w:sz w:val="22"/>
                <w:szCs w:val="22"/>
              </w:rPr>
              <w:t>) (joindre les première et dernière pages des marchés enregistrés et procès-verbaux de réception ou attestation de bonne fin).</w:t>
            </w:r>
          </w:p>
          <w:p w:rsidR="00C64803" w:rsidRPr="005C6D5C" w:rsidRDefault="00C64803" w:rsidP="00C46A51">
            <w:pPr>
              <w:pStyle w:val="Retraitcorpsdetexte21"/>
              <w:ind w:left="601" w:firstLine="0"/>
              <w:rPr>
                <w:rFonts w:cs="Tahoma"/>
                <w:sz w:val="16"/>
                <w:szCs w:val="22"/>
              </w:rPr>
            </w:pPr>
          </w:p>
          <w:p w:rsidR="00C64803" w:rsidRPr="005C6D5C" w:rsidRDefault="00C64803" w:rsidP="00C46A51">
            <w:pPr>
              <w:pStyle w:val="Retraitcorpsdetexte21"/>
              <w:ind w:left="601" w:firstLine="0"/>
              <w:rPr>
                <w:rFonts w:cs="Tahoma"/>
                <w:sz w:val="22"/>
                <w:szCs w:val="22"/>
              </w:rPr>
            </w:pPr>
            <w:r w:rsidRPr="005C6D5C">
              <w:rPr>
                <w:rFonts w:cs="Tahoma"/>
                <w:sz w:val="22"/>
                <w:szCs w:val="22"/>
              </w:rPr>
              <w:t>Ces références</w:t>
            </w:r>
            <w:r w:rsidR="00AD4BBF">
              <w:rPr>
                <w:rFonts w:cs="Tahoma"/>
                <w:sz w:val="22"/>
                <w:szCs w:val="22"/>
              </w:rPr>
              <w:t>, au moins deux (02</w:t>
            </w:r>
            <w:r w:rsidR="001B4810" w:rsidRPr="005C6D5C">
              <w:rPr>
                <w:rFonts w:cs="Tahoma"/>
                <w:sz w:val="22"/>
                <w:szCs w:val="22"/>
              </w:rPr>
              <w:t>)</w:t>
            </w:r>
            <w:r w:rsidRPr="005C6D5C">
              <w:rPr>
                <w:rFonts w:cs="Tahoma"/>
                <w:sz w:val="22"/>
                <w:szCs w:val="22"/>
              </w:rPr>
              <w:t xml:space="preserve"> doivent prouver que le soumission</w:t>
            </w:r>
            <w:r w:rsidR="00AD4BBF">
              <w:rPr>
                <w:rFonts w:cs="Tahoma"/>
                <w:sz w:val="22"/>
                <w:szCs w:val="22"/>
              </w:rPr>
              <w:t>naire a exécuté au cours des trois</w:t>
            </w:r>
            <w:r w:rsidRPr="005C6D5C">
              <w:rPr>
                <w:rFonts w:cs="Tahoma"/>
                <w:sz w:val="22"/>
                <w:szCs w:val="22"/>
              </w:rPr>
              <w:t xml:space="preserve"> dernières années 20</w:t>
            </w:r>
            <w:r w:rsidR="00AD4BBF">
              <w:rPr>
                <w:rFonts w:cs="Tahoma"/>
                <w:sz w:val="22"/>
                <w:szCs w:val="22"/>
              </w:rPr>
              <w:t>18</w:t>
            </w:r>
            <w:r w:rsidRPr="005C6D5C">
              <w:rPr>
                <w:rFonts w:cs="Tahoma"/>
                <w:sz w:val="22"/>
                <w:szCs w:val="22"/>
              </w:rPr>
              <w:t>-20</w:t>
            </w:r>
            <w:r w:rsidR="008B1282">
              <w:rPr>
                <w:rFonts w:cs="Tahoma"/>
                <w:sz w:val="22"/>
                <w:szCs w:val="22"/>
              </w:rPr>
              <w:t>21</w:t>
            </w:r>
            <w:r w:rsidRPr="005C6D5C">
              <w:rPr>
                <w:rFonts w:cs="Tahoma"/>
                <w:sz w:val="22"/>
                <w:szCs w:val="22"/>
              </w:rPr>
              <w:t xml:space="preserve">, des marchés </w:t>
            </w:r>
            <w:r w:rsidR="00F94A4C" w:rsidRPr="005C6D5C">
              <w:rPr>
                <w:rFonts w:cs="Tahoma"/>
                <w:sz w:val="22"/>
                <w:szCs w:val="22"/>
              </w:rPr>
              <w:t>de cantonnage ou de construction de routes ou de réhabilitation de routes ou d’ouverture de routes ou d’aménagement de routes ou d’entretien de routes ou tous autres travaux routiers</w:t>
            </w:r>
            <w:r w:rsidRPr="005C6D5C">
              <w:rPr>
                <w:rFonts w:cs="Tahoma"/>
                <w:sz w:val="22"/>
                <w:szCs w:val="22"/>
              </w:rPr>
              <w:t>.</w:t>
            </w:r>
          </w:p>
          <w:p w:rsidR="00C64803" w:rsidRPr="005C6D5C" w:rsidRDefault="00C64803" w:rsidP="00C46A51">
            <w:pPr>
              <w:pStyle w:val="Retraitcorpsdetexte21"/>
              <w:ind w:firstLine="47"/>
              <w:rPr>
                <w:rFonts w:cs="Tahoma"/>
                <w:sz w:val="8"/>
                <w:szCs w:val="22"/>
              </w:rPr>
            </w:pPr>
          </w:p>
          <w:p w:rsidR="001F4B53" w:rsidRPr="005C6D5C" w:rsidRDefault="001F4B53" w:rsidP="00C46A51">
            <w:pPr>
              <w:pStyle w:val="Retraitcorpsdetexte21"/>
              <w:ind w:firstLine="47"/>
              <w:rPr>
                <w:rFonts w:cs="Tahoma"/>
                <w:sz w:val="8"/>
                <w:szCs w:val="22"/>
              </w:rPr>
            </w:pPr>
          </w:p>
          <w:p w:rsidR="00C64803" w:rsidRPr="005C6D5C" w:rsidRDefault="00A6072C" w:rsidP="005B2319">
            <w:pPr>
              <w:pStyle w:val="Retraitcorpsdetexte21"/>
              <w:numPr>
                <w:ilvl w:val="1"/>
                <w:numId w:val="29"/>
              </w:numPr>
              <w:rPr>
                <w:rFonts w:cs="Tahoma"/>
                <w:b/>
                <w:sz w:val="22"/>
                <w:szCs w:val="22"/>
              </w:rPr>
            </w:pPr>
            <w:r w:rsidRPr="005C6D5C">
              <w:rPr>
                <w:rFonts w:cs="Tahoma"/>
                <w:b/>
                <w:sz w:val="22"/>
                <w:szCs w:val="22"/>
              </w:rPr>
              <w:t>Organisation, méthodologie et planning :</w:t>
            </w:r>
          </w:p>
          <w:p w:rsidR="00C64803" w:rsidRPr="00CE2D95" w:rsidRDefault="00C2437A" w:rsidP="00C46A51">
            <w:pPr>
              <w:pStyle w:val="Corpsdetexte"/>
              <w:numPr>
                <w:ilvl w:val="12"/>
                <w:numId w:val="0"/>
              </w:numPr>
              <w:shd w:val="clear" w:color="auto" w:fill="FFFFFF"/>
              <w:ind w:firstLine="708"/>
              <w:jc w:val="both"/>
              <w:rPr>
                <w:rFonts w:ascii="Tahoma" w:hAnsi="Tahoma" w:cs="Tahoma"/>
                <w:sz w:val="22"/>
                <w:szCs w:val="22"/>
                <w:lang w:val="fr-FR"/>
              </w:rPr>
            </w:pPr>
            <w:r w:rsidRPr="00CE2D95">
              <w:rPr>
                <w:rFonts w:ascii="Tahoma" w:hAnsi="Tahoma" w:cs="Tahoma"/>
                <w:sz w:val="22"/>
                <w:szCs w:val="22"/>
                <w:lang w:val="fr-FR"/>
              </w:rPr>
              <w:t>Le soumissionnaire présentera obligatoirement dans son offre, sous peine d’élimination, une note technique montrant sa compréhension des opérations projetées et un planning d’organisation des travaux.</w:t>
            </w:r>
          </w:p>
          <w:p w:rsidR="00C64803" w:rsidRPr="005C6D5C" w:rsidRDefault="00C64803" w:rsidP="008E55EE">
            <w:pPr>
              <w:pStyle w:val="Retraitcorpsdetexte21"/>
              <w:ind w:left="0" w:firstLine="0"/>
              <w:rPr>
                <w:rFonts w:cs="Tahoma"/>
                <w:sz w:val="8"/>
                <w:szCs w:val="22"/>
              </w:rPr>
            </w:pPr>
          </w:p>
          <w:p w:rsidR="00C64803" w:rsidRPr="005C6D5C" w:rsidRDefault="00C64803" w:rsidP="00C46A51">
            <w:pPr>
              <w:keepNext/>
              <w:tabs>
                <w:tab w:val="left" w:pos="1205"/>
              </w:tabs>
              <w:jc w:val="both"/>
              <w:rPr>
                <w:rFonts w:ascii="Tahoma" w:hAnsi="Tahoma" w:cs="Tahoma"/>
                <w:b/>
                <w:sz w:val="22"/>
                <w:szCs w:val="22"/>
              </w:rPr>
            </w:pPr>
            <w:r w:rsidRPr="005C6D5C">
              <w:rPr>
                <w:rFonts w:ascii="Tahoma" w:eastAsia="Calibri" w:hAnsi="Tahoma" w:cs="Tahoma"/>
                <w:b/>
                <w:sz w:val="22"/>
                <w:szCs w:val="22"/>
              </w:rPr>
              <w:t>Volume 3 </w:t>
            </w:r>
            <w:r w:rsidRPr="005C6D5C">
              <w:rPr>
                <w:rFonts w:ascii="Tahoma" w:hAnsi="Tahoma" w:cs="Tahoma"/>
                <w:b/>
                <w:sz w:val="22"/>
                <w:szCs w:val="22"/>
              </w:rPr>
              <w:t>: Pièces constituant l’offre financière</w:t>
            </w:r>
          </w:p>
          <w:p w:rsidR="00C64803" w:rsidRPr="00CE2D95" w:rsidRDefault="00C64803" w:rsidP="005B2319">
            <w:pPr>
              <w:pStyle w:val="Corpsdetexte"/>
              <w:numPr>
                <w:ilvl w:val="1"/>
                <w:numId w:val="30"/>
              </w:numPr>
              <w:tabs>
                <w:tab w:val="left" w:pos="851"/>
              </w:tabs>
              <w:suppressAutoHyphens/>
              <w:overflowPunct w:val="0"/>
              <w:autoSpaceDE w:val="0"/>
              <w:autoSpaceDN w:val="0"/>
              <w:adjustRightInd w:val="0"/>
              <w:spacing w:before="120" w:after="0" w:line="240" w:lineRule="auto"/>
              <w:jc w:val="both"/>
              <w:textAlignment w:val="baseline"/>
              <w:rPr>
                <w:rFonts w:ascii="Tahoma" w:hAnsi="Tahoma" w:cs="Tahoma"/>
                <w:sz w:val="22"/>
                <w:szCs w:val="22"/>
                <w:lang w:val="fr-FR"/>
              </w:rPr>
            </w:pPr>
            <w:r w:rsidRPr="00CE2D95">
              <w:rPr>
                <w:rFonts w:ascii="Tahoma" w:hAnsi="Tahoma" w:cs="Tahoma"/>
                <w:sz w:val="22"/>
                <w:szCs w:val="22"/>
                <w:lang w:val="fr-FR"/>
              </w:rPr>
              <w:t xml:space="preserve">Une soumission sur papier timbré, conforme au modèle joint (pièce </w:t>
            </w:r>
            <w:r w:rsidR="00C2437A" w:rsidRPr="00CE2D95">
              <w:rPr>
                <w:rFonts w:ascii="Tahoma" w:hAnsi="Tahoma" w:cs="Tahoma"/>
                <w:sz w:val="22"/>
                <w:szCs w:val="22"/>
                <w:lang w:val="fr-FR"/>
              </w:rPr>
              <w:t>10</w:t>
            </w:r>
            <w:r w:rsidRPr="00CE2D95">
              <w:rPr>
                <w:rFonts w:ascii="Tahoma" w:hAnsi="Tahoma" w:cs="Tahoma"/>
                <w:sz w:val="22"/>
                <w:szCs w:val="22"/>
                <w:lang w:val="fr-FR"/>
              </w:rPr>
              <w:t>.1), signée et datée ;</w:t>
            </w:r>
          </w:p>
          <w:p w:rsidR="00C64803" w:rsidRPr="00CE2D95" w:rsidRDefault="00C64803" w:rsidP="005B2319">
            <w:pPr>
              <w:pStyle w:val="Corpsdetexte"/>
              <w:numPr>
                <w:ilvl w:val="1"/>
                <w:numId w:val="30"/>
              </w:numPr>
              <w:tabs>
                <w:tab w:val="left" w:pos="851"/>
              </w:tabs>
              <w:suppressAutoHyphens/>
              <w:overflowPunct w:val="0"/>
              <w:autoSpaceDE w:val="0"/>
              <w:autoSpaceDN w:val="0"/>
              <w:adjustRightInd w:val="0"/>
              <w:spacing w:before="120" w:after="0" w:line="240" w:lineRule="auto"/>
              <w:jc w:val="both"/>
              <w:textAlignment w:val="baseline"/>
              <w:rPr>
                <w:rFonts w:ascii="Tahoma" w:hAnsi="Tahoma" w:cs="Tahoma"/>
                <w:sz w:val="22"/>
                <w:szCs w:val="22"/>
                <w:lang w:val="fr-FR"/>
              </w:rPr>
            </w:pPr>
            <w:r w:rsidRPr="00CE2D95">
              <w:rPr>
                <w:rFonts w:ascii="Tahoma" w:hAnsi="Tahoma" w:cs="Tahoma"/>
                <w:sz w:val="22"/>
                <w:szCs w:val="22"/>
                <w:lang w:val="fr-FR"/>
              </w:rPr>
              <w:t>Le bordereau des prix (pièce 6) suivant le modèle avec indication des prix hors TVA en chiffres et en lettres, rempli de manière lisible ;</w:t>
            </w:r>
          </w:p>
          <w:p w:rsidR="00C64803" w:rsidRPr="00CE2D95" w:rsidRDefault="00C64803" w:rsidP="005B2319">
            <w:pPr>
              <w:pStyle w:val="Corpsdetexte"/>
              <w:numPr>
                <w:ilvl w:val="1"/>
                <w:numId w:val="30"/>
              </w:numPr>
              <w:tabs>
                <w:tab w:val="left" w:pos="851"/>
              </w:tabs>
              <w:suppressAutoHyphens/>
              <w:overflowPunct w:val="0"/>
              <w:autoSpaceDE w:val="0"/>
              <w:autoSpaceDN w:val="0"/>
              <w:adjustRightInd w:val="0"/>
              <w:spacing w:before="120" w:after="0" w:line="240" w:lineRule="auto"/>
              <w:jc w:val="both"/>
              <w:textAlignment w:val="baseline"/>
              <w:rPr>
                <w:rFonts w:ascii="Tahoma" w:hAnsi="Tahoma" w:cs="Tahoma"/>
                <w:sz w:val="22"/>
                <w:szCs w:val="22"/>
                <w:lang w:val="fr-FR"/>
              </w:rPr>
            </w:pPr>
            <w:r w:rsidRPr="00CE2D95">
              <w:rPr>
                <w:rFonts w:ascii="Tahoma" w:hAnsi="Tahoma" w:cs="Tahoma"/>
                <w:sz w:val="22"/>
                <w:szCs w:val="22"/>
                <w:lang w:val="fr-FR"/>
              </w:rPr>
              <w:t>Le détail quantitatif et estimatif des travaux (pièce 7) ;</w:t>
            </w:r>
          </w:p>
          <w:p w:rsidR="00C64803" w:rsidRPr="00CE2D95" w:rsidRDefault="00C64803" w:rsidP="005B2319">
            <w:pPr>
              <w:pStyle w:val="Corpsdetexte"/>
              <w:numPr>
                <w:ilvl w:val="1"/>
                <w:numId w:val="30"/>
              </w:numPr>
              <w:tabs>
                <w:tab w:val="left" w:pos="851"/>
              </w:tabs>
              <w:suppressAutoHyphens/>
              <w:overflowPunct w:val="0"/>
              <w:autoSpaceDE w:val="0"/>
              <w:autoSpaceDN w:val="0"/>
              <w:adjustRightInd w:val="0"/>
              <w:spacing w:before="120" w:after="0" w:line="240" w:lineRule="auto"/>
              <w:jc w:val="both"/>
              <w:textAlignment w:val="baseline"/>
              <w:rPr>
                <w:rFonts w:ascii="Tahoma" w:hAnsi="Tahoma" w:cs="Tahoma"/>
                <w:sz w:val="22"/>
                <w:szCs w:val="22"/>
                <w:lang w:val="fr-FR"/>
              </w:rPr>
            </w:pPr>
            <w:r w:rsidRPr="00CE2D95">
              <w:rPr>
                <w:rFonts w:ascii="Tahoma" w:hAnsi="Tahoma" w:cs="Tahoma"/>
                <w:bCs/>
                <w:sz w:val="22"/>
                <w:szCs w:val="22"/>
                <w:lang w:val="fr-FR"/>
              </w:rPr>
              <w:t>Les sous détails des prix (Pièce 9.9). et la décomposition des prix forfaitaires et frais de chantier</w:t>
            </w:r>
            <w:r w:rsidRPr="00CE2D95">
              <w:rPr>
                <w:rFonts w:ascii="Tahoma" w:hAnsi="Tahoma" w:cs="Tahoma"/>
                <w:sz w:val="22"/>
                <w:szCs w:val="22"/>
                <w:lang w:val="fr-FR"/>
              </w:rPr>
              <w:t>.</w:t>
            </w:r>
          </w:p>
          <w:p w:rsidR="00C64803" w:rsidRPr="00CE2D95" w:rsidRDefault="00C64803" w:rsidP="00C46A51">
            <w:pPr>
              <w:pStyle w:val="Corpsdetexte"/>
              <w:tabs>
                <w:tab w:val="left" w:pos="851"/>
              </w:tabs>
              <w:spacing w:before="120"/>
              <w:jc w:val="both"/>
              <w:rPr>
                <w:rFonts w:ascii="Tahoma" w:hAnsi="Tahoma" w:cs="Tahoma"/>
                <w:b/>
                <w:sz w:val="22"/>
                <w:szCs w:val="22"/>
                <w:lang w:val="fr-FR"/>
              </w:rPr>
            </w:pPr>
            <w:r w:rsidRPr="00CE2D95">
              <w:rPr>
                <w:rFonts w:ascii="Tahoma" w:hAnsi="Tahoma" w:cs="Tahoma"/>
                <w:sz w:val="22"/>
                <w:szCs w:val="22"/>
                <w:lang w:val="fr-FR"/>
              </w:rPr>
              <w:t>NB : Toutes les pièces de l’offre financière paraphée, en plus les dernières pages doivent être signées, cachetées et datées.</w:t>
            </w:r>
          </w:p>
        </w:tc>
      </w:tr>
      <w:tr w:rsidR="00C64803" w:rsidRPr="005A2316" w:rsidTr="00C46A51">
        <w:trPr>
          <w:trHeight w:hRule="exact" w:val="507"/>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r w:rsidRPr="005A2316">
              <w:rPr>
                <w:rFonts w:ascii="Tahoma" w:hAnsi="Tahoma" w:cs="Tahoma"/>
                <w:b/>
                <w:bCs/>
                <w:sz w:val="22"/>
                <w:szCs w:val="22"/>
              </w:rPr>
              <w:t>Prix</w:t>
            </w:r>
            <w:r w:rsidRPr="005A2316">
              <w:rPr>
                <w:rFonts w:ascii="Tahoma" w:hAnsi="Tahoma" w:cs="Tahoma"/>
                <w:b/>
                <w:bCs/>
                <w:spacing w:val="10"/>
                <w:sz w:val="22"/>
                <w:szCs w:val="22"/>
              </w:rPr>
              <w:t xml:space="preserve"> </w:t>
            </w:r>
            <w:r w:rsidRPr="005A2316">
              <w:rPr>
                <w:rFonts w:ascii="Tahoma" w:hAnsi="Tahoma" w:cs="Tahoma"/>
                <w:b/>
                <w:bCs/>
                <w:sz w:val="22"/>
                <w:szCs w:val="22"/>
              </w:rPr>
              <w:t>et</w:t>
            </w:r>
            <w:r w:rsidRPr="005A2316">
              <w:rPr>
                <w:rFonts w:ascii="Tahoma" w:hAnsi="Tahoma" w:cs="Tahoma"/>
                <w:b/>
                <w:bCs/>
                <w:spacing w:val="10"/>
                <w:sz w:val="22"/>
                <w:szCs w:val="22"/>
              </w:rPr>
              <w:t xml:space="preserve"> </w:t>
            </w:r>
            <w:r w:rsidRPr="005A2316">
              <w:rPr>
                <w:rFonts w:ascii="Tahoma" w:hAnsi="Tahoma" w:cs="Tahoma"/>
                <w:b/>
                <w:bCs/>
                <w:sz w:val="22"/>
                <w:szCs w:val="22"/>
              </w:rPr>
              <w:t>monnaie</w:t>
            </w:r>
            <w:r w:rsidRPr="005A2316">
              <w:rPr>
                <w:rFonts w:ascii="Tahoma" w:hAnsi="Tahoma" w:cs="Tahoma"/>
                <w:b/>
                <w:bCs/>
                <w:spacing w:val="10"/>
                <w:sz w:val="22"/>
                <w:szCs w:val="22"/>
              </w:rPr>
              <w:t xml:space="preserve"> </w:t>
            </w:r>
            <w:r w:rsidRPr="005A2316">
              <w:rPr>
                <w:rFonts w:ascii="Tahoma" w:hAnsi="Tahoma" w:cs="Tahoma"/>
                <w:b/>
                <w:bCs/>
                <w:sz w:val="22"/>
                <w:szCs w:val="22"/>
              </w:rPr>
              <w:t>de</w:t>
            </w:r>
            <w:r w:rsidRPr="005A2316">
              <w:rPr>
                <w:rFonts w:ascii="Tahoma" w:hAnsi="Tahoma" w:cs="Tahoma"/>
                <w:b/>
                <w:bCs/>
                <w:spacing w:val="10"/>
                <w:sz w:val="22"/>
                <w:szCs w:val="22"/>
              </w:rPr>
              <w:t xml:space="preserve"> </w:t>
            </w:r>
            <w:r w:rsidRPr="005A2316">
              <w:rPr>
                <w:rFonts w:ascii="Tahoma" w:hAnsi="Tahoma" w:cs="Tahoma"/>
                <w:b/>
                <w:bCs/>
                <w:sz w:val="22"/>
                <w:szCs w:val="22"/>
              </w:rPr>
              <w:t>l’offre</w:t>
            </w:r>
          </w:p>
        </w:tc>
        <w:tc>
          <w:tcPr>
            <w:tcW w:w="40" w:type="dxa"/>
            <w:shd w:val="clear" w:color="auto" w:fill="auto"/>
            <w:tcMar>
              <w:top w:w="0" w:type="dxa"/>
              <w:left w:w="10" w:type="dxa"/>
              <w:bottom w:w="0" w:type="dxa"/>
              <w:right w:w="10" w:type="dxa"/>
            </w:tcMar>
            <w:vAlign w:val="center"/>
          </w:tcPr>
          <w:p w:rsidR="00C64803" w:rsidRPr="005A2316" w:rsidRDefault="00C64803" w:rsidP="00C46A51">
            <w:pPr>
              <w:widowControl w:val="0"/>
              <w:autoSpaceDE w:val="0"/>
              <w:jc w:val="center"/>
              <w:rPr>
                <w:rFonts w:ascii="Tahoma" w:hAnsi="Tahoma" w:cs="Tahoma"/>
              </w:rPr>
            </w:pPr>
          </w:p>
        </w:tc>
      </w:tr>
      <w:tr w:rsidR="00C64803" w:rsidRPr="005A2316" w:rsidTr="00C46A51">
        <w:trPr>
          <w:trHeight w:hRule="exact" w:val="557"/>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14.4.</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r w:rsidRPr="005A2316">
              <w:rPr>
                <w:rFonts w:ascii="Tahoma" w:hAnsi="Tahoma" w:cs="Tahoma"/>
                <w:sz w:val="22"/>
                <w:szCs w:val="22"/>
              </w:rPr>
              <w:t>Les</w:t>
            </w:r>
            <w:r w:rsidRPr="005A2316">
              <w:rPr>
                <w:rFonts w:ascii="Tahoma" w:hAnsi="Tahoma" w:cs="Tahoma"/>
                <w:spacing w:val="6"/>
                <w:sz w:val="22"/>
                <w:szCs w:val="22"/>
              </w:rPr>
              <w:t xml:space="preserve"> </w:t>
            </w:r>
            <w:r w:rsidRPr="005A2316">
              <w:rPr>
                <w:rFonts w:ascii="Tahoma" w:hAnsi="Tahoma" w:cs="Tahoma"/>
                <w:sz w:val="22"/>
                <w:szCs w:val="22"/>
              </w:rPr>
              <w:t>prix</w:t>
            </w:r>
            <w:r w:rsidRPr="005A2316">
              <w:rPr>
                <w:rFonts w:ascii="Tahoma" w:hAnsi="Tahoma" w:cs="Tahoma"/>
                <w:spacing w:val="6"/>
                <w:sz w:val="22"/>
                <w:szCs w:val="22"/>
              </w:rPr>
              <w:t xml:space="preserve"> </w:t>
            </w:r>
            <w:r w:rsidR="004A4C97">
              <w:rPr>
                <w:rFonts w:ascii="Tahoma" w:hAnsi="Tahoma" w:cs="Tahoma"/>
                <w:sz w:val="22"/>
                <w:szCs w:val="22"/>
              </w:rPr>
              <w:t>de la Lettre-Commande</w:t>
            </w:r>
            <w:r w:rsidRPr="005A2316">
              <w:rPr>
                <w:rFonts w:ascii="Tahoma" w:hAnsi="Tahoma" w:cs="Tahoma"/>
                <w:spacing w:val="7"/>
                <w:sz w:val="22"/>
                <w:szCs w:val="22"/>
              </w:rPr>
              <w:t xml:space="preserve"> sont fermes et </w:t>
            </w:r>
            <w:r w:rsidRPr="005A2316">
              <w:rPr>
                <w:rFonts w:ascii="Tahoma" w:hAnsi="Tahoma" w:cs="Tahoma"/>
                <w:iCs/>
                <w:spacing w:val="5"/>
                <w:position w:val="1"/>
                <w:sz w:val="22"/>
                <w:szCs w:val="22"/>
              </w:rPr>
              <w:t>non</w:t>
            </w:r>
            <w:r w:rsidRPr="005A2316">
              <w:rPr>
                <w:rFonts w:ascii="Tahoma" w:hAnsi="Tahoma" w:cs="Tahoma"/>
                <w:iCs/>
                <w:spacing w:val="17"/>
                <w:position w:val="1"/>
                <w:sz w:val="22"/>
                <w:szCs w:val="22"/>
              </w:rPr>
              <w:t xml:space="preserve"> </w:t>
            </w:r>
            <w:r w:rsidRPr="005A2316">
              <w:rPr>
                <w:rFonts w:ascii="Tahoma" w:hAnsi="Tahoma" w:cs="Tahoma"/>
                <w:sz w:val="22"/>
                <w:szCs w:val="22"/>
              </w:rPr>
              <w:t>révisables.</w:t>
            </w:r>
          </w:p>
        </w:tc>
        <w:tc>
          <w:tcPr>
            <w:tcW w:w="40" w:type="dxa"/>
            <w:shd w:val="clear" w:color="auto" w:fill="auto"/>
            <w:tcMar>
              <w:top w:w="0" w:type="dxa"/>
              <w:left w:w="10" w:type="dxa"/>
              <w:bottom w:w="0" w:type="dxa"/>
              <w:right w:w="10" w:type="dxa"/>
            </w:tcMar>
            <w:vAlign w:val="center"/>
          </w:tcPr>
          <w:p w:rsidR="00C64803" w:rsidRPr="005A2316" w:rsidRDefault="00C64803" w:rsidP="00C46A51">
            <w:pPr>
              <w:widowControl w:val="0"/>
              <w:autoSpaceDE w:val="0"/>
              <w:jc w:val="center"/>
              <w:rPr>
                <w:rFonts w:ascii="Tahoma" w:hAnsi="Tahoma" w:cs="Tahoma"/>
              </w:rPr>
            </w:pPr>
          </w:p>
        </w:tc>
      </w:tr>
      <w:tr w:rsidR="00C64803" w:rsidRPr="005A2316" w:rsidTr="00C46A51">
        <w:trPr>
          <w:trHeight w:hRule="exact" w:val="565"/>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15.2.</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r w:rsidRPr="005A2316">
              <w:rPr>
                <w:rFonts w:ascii="Tahoma" w:hAnsi="Tahoma" w:cs="Tahoma"/>
                <w:sz w:val="22"/>
                <w:szCs w:val="22"/>
              </w:rPr>
              <w:t>Le montant de la soumission est libellé entièrement en monnaie nationale (franc CFA).</w:t>
            </w:r>
          </w:p>
        </w:tc>
        <w:tc>
          <w:tcPr>
            <w:tcW w:w="40" w:type="dxa"/>
            <w:shd w:val="clear" w:color="auto" w:fill="auto"/>
            <w:tcMar>
              <w:top w:w="0" w:type="dxa"/>
              <w:left w:w="10" w:type="dxa"/>
              <w:bottom w:w="0" w:type="dxa"/>
              <w:right w:w="10" w:type="dxa"/>
            </w:tcMar>
            <w:vAlign w:val="center"/>
          </w:tcPr>
          <w:p w:rsidR="00C64803" w:rsidRPr="005A2316" w:rsidRDefault="00C64803" w:rsidP="00C46A51">
            <w:pPr>
              <w:widowControl w:val="0"/>
              <w:autoSpaceDE w:val="0"/>
              <w:jc w:val="center"/>
              <w:rPr>
                <w:rFonts w:ascii="Tahoma" w:hAnsi="Tahoma" w:cs="Tahoma"/>
              </w:rPr>
            </w:pPr>
          </w:p>
        </w:tc>
      </w:tr>
      <w:tr w:rsidR="00C64803" w:rsidRPr="005A2316" w:rsidTr="00C46A51">
        <w:trPr>
          <w:trHeight w:hRule="exact" w:val="545"/>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r w:rsidRPr="005A2316">
              <w:rPr>
                <w:rFonts w:ascii="Tahoma" w:hAnsi="Tahoma" w:cs="Tahoma"/>
                <w:b/>
                <w:bCs/>
                <w:sz w:val="22"/>
                <w:szCs w:val="22"/>
              </w:rPr>
              <w:t>Préparation</w:t>
            </w:r>
            <w:r w:rsidRPr="005A2316">
              <w:rPr>
                <w:rFonts w:ascii="Tahoma" w:hAnsi="Tahoma" w:cs="Tahoma"/>
                <w:b/>
                <w:bCs/>
                <w:spacing w:val="10"/>
                <w:sz w:val="22"/>
                <w:szCs w:val="22"/>
              </w:rPr>
              <w:t xml:space="preserve"> </w:t>
            </w:r>
            <w:r w:rsidRPr="005A2316">
              <w:rPr>
                <w:rFonts w:ascii="Tahoma" w:hAnsi="Tahoma" w:cs="Tahoma"/>
                <w:b/>
                <w:bCs/>
                <w:sz w:val="22"/>
                <w:szCs w:val="22"/>
              </w:rPr>
              <w:t>et</w:t>
            </w:r>
            <w:r w:rsidRPr="005A2316">
              <w:rPr>
                <w:rFonts w:ascii="Tahoma" w:hAnsi="Tahoma" w:cs="Tahoma"/>
                <w:b/>
                <w:bCs/>
                <w:spacing w:val="10"/>
                <w:sz w:val="22"/>
                <w:szCs w:val="22"/>
              </w:rPr>
              <w:t xml:space="preserve"> </w:t>
            </w:r>
            <w:r w:rsidRPr="005A2316">
              <w:rPr>
                <w:rFonts w:ascii="Tahoma" w:hAnsi="Tahoma" w:cs="Tahoma"/>
                <w:b/>
                <w:bCs/>
                <w:sz w:val="22"/>
                <w:szCs w:val="22"/>
              </w:rPr>
              <w:t>dépôt</w:t>
            </w:r>
            <w:r w:rsidRPr="005A2316">
              <w:rPr>
                <w:rFonts w:ascii="Tahoma" w:hAnsi="Tahoma" w:cs="Tahoma"/>
                <w:b/>
                <w:bCs/>
                <w:spacing w:val="10"/>
                <w:sz w:val="22"/>
                <w:szCs w:val="22"/>
              </w:rPr>
              <w:t xml:space="preserve"> </w:t>
            </w:r>
            <w:r w:rsidRPr="005A2316">
              <w:rPr>
                <w:rFonts w:ascii="Tahoma" w:hAnsi="Tahoma" w:cs="Tahoma"/>
                <w:b/>
                <w:bCs/>
                <w:sz w:val="22"/>
                <w:szCs w:val="22"/>
              </w:rPr>
              <w:t>des</w:t>
            </w:r>
            <w:r w:rsidRPr="005A2316">
              <w:rPr>
                <w:rFonts w:ascii="Tahoma" w:hAnsi="Tahoma" w:cs="Tahoma"/>
                <w:b/>
                <w:bCs/>
                <w:spacing w:val="10"/>
                <w:sz w:val="22"/>
                <w:szCs w:val="22"/>
              </w:rPr>
              <w:t xml:space="preserve"> </w:t>
            </w:r>
            <w:r w:rsidRPr="005A2316">
              <w:rPr>
                <w:rFonts w:ascii="Tahoma" w:hAnsi="Tahoma" w:cs="Tahoma"/>
                <w:b/>
                <w:bCs/>
                <w:sz w:val="22"/>
                <w:szCs w:val="22"/>
              </w:rPr>
              <w:t>offres</w:t>
            </w:r>
          </w:p>
        </w:tc>
        <w:tc>
          <w:tcPr>
            <w:tcW w:w="40" w:type="dxa"/>
            <w:shd w:val="clear" w:color="auto" w:fill="auto"/>
            <w:tcMar>
              <w:top w:w="0" w:type="dxa"/>
              <w:left w:w="10" w:type="dxa"/>
              <w:bottom w:w="0" w:type="dxa"/>
              <w:right w:w="10" w:type="dxa"/>
            </w:tcMar>
            <w:vAlign w:val="center"/>
          </w:tcPr>
          <w:p w:rsidR="00C64803" w:rsidRPr="005A2316" w:rsidRDefault="00C64803" w:rsidP="00C46A51">
            <w:pPr>
              <w:widowControl w:val="0"/>
              <w:autoSpaceDE w:val="0"/>
              <w:jc w:val="center"/>
              <w:rPr>
                <w:rFonts w:ascii="Tahoma" w:hAnsi="Tahoma" w:cs="Tahoma"/>
              </w:rPr>
            </w:pPr>
          </w:p>
        </w:tc>
      </w:tr>
      <w:tr w:rsidR="00C64803" w:rsidRPr="005A2316" w:rsidTr="00C46A51">
        <w:trPr>
          <w:trHeight w:hRule="exact" w:val="3004"/>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16.1.</w:t>
            </w:r>
          </w:p>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b/>
              </w:rPr>
            </w:pPr>
            <w:r w:rsidRPr="005A2316">
              <w:rPr>
                <w:rFonts w:ascii="Tahoma" w:hAnsi="Tahoma" w:cs="Tahoma"/>
                <w:b/>
                <w:sz w:val="22"/>
                <w:szCs w:val="22"/>
              </w:rPr>
              <w:t>Période</w:t>
            </w:r>
            <w:r w:rsidRPr="005A2316">
              <w:rPr>
                <w:rFonts w:ascii="Tahoma" w:hAnsi="Tahoma" w:cs="Tahoma"/>
                <w:b/>
                <w:spacing w:val="6"/>
                <w:sz w:val="22"/>
                <w:szCs w:val="22"/>
              </w:rPr>
              <w:t xml:space="preserve"> </w:t>
            </w:r>
            <w:r w:rsidRPr="005A2316">
              <w:rPr>
                <w:rFonts w:ascii="Tahoma" w:hAnsi="Tahoma" w:cs="Tahoma"/>
                <w:b/>
                <w:sz w:val="22"/>
                <w:szCs w:val="22"/>
              </w:rPr>
              <w:t>de</w:t>
            </w:r>
            <w:r w:rsidRPr="005A2316">
              <w:rPr>
                <w:rFonts w:ascii="Tahoma" w:hAnsi="Tahoma" w:cs="Tahoma"/>
                <w:b/>
                <w:spacing w:val="6"/>
                <w:sz w:val="22"/>
                <w:szCs w:val="22"/>
              </w:rPr>
              <w:t xml:space="preserve"> </w:t>
            </w:r>
            <w:r w:rsidRPr="005A2316">
              <w:rPr>
                <w:rFonts w:ascii="Tahoma" w:hAnsi="Tahoma" w:cs="Tahoma"/>
                <w:b/>
                <w:sz w:val="22"/>
                <w:szCs w:val="22"/>
              </w:rPr>
              <w:t>validité</w:t>
            </w:r>
            <w:r w:rsidRPr="005A2316">
              <w:rPr>
                <w:rFonts w:ascii="Tahoma" w:hAnsi="Tahoma" w:cs="Tahoma"/>
                <w:b/>
                <w:spacing w:val="6"/>
                <w:sz w:val="22"/>
                <w:szCs w:val="22"/>
              </w:rPr>
              <w:t xml:space="preserve"> </w:t>
            </w:r>
            <w:r w:rsidRPr="005A2316">
              <w:rPr>
                <w:rFonts w:ascii="Tahoma" w:hAnsi="Tahoma" w:cs="Tahoma"/>
                <w:b/>
                <w:sz w:val="22"/>
                <w:szCs w:val="22"/>
              </w:rPr>
              <w:t>des</w:t>
            </w:r>
            <w:r w:rsidRPr="005A2316">
              <w:rPr>
                <w:rFonts w:ascii="Tahoma" w:hAnsi="Tahoma" w:cs="Tahoma"/>
                <w:b/>
                <w:spacing w:val="6"/>
                <w:sz w:val="22"/>
                <w:szCs w:val="22"/>
              </w:rPr>
              <w:t xml:space="preserve"> </w:t>
            </w:r>
            <w:r w:rsidRPr="005A2316">
              <w:rPr>
                <w:rFonts w:ascii="Tahoma" w:hAnsi="Tahoma" w:cs="Tahoma"/>
                <w:b/>
                <w:sz w:val="22"/>
                <w:szCs w:val="22"/>
              </w:rPr>
              <w:t>offres</w:t>
            </w:r>
            <w:r w:rsidRPr="005A2316">
              <w:rPr>
                <w:rFonts w:ascii="Tahoma" w:hAnsi="Tahoma" w:cs="Tahoma"/>
                <w:b/>
                <w:spacing w:val="6"/>
                <w:sz w:val="22"/>
                <w:szCs w:val="22"/>
              </w:rPr>
              <w:t xml:space="preserve"> </w:t>
            </w:r>
            <w:r w:rsidRPr="005A2316">
              <w:rPr>
                <w:rFonts w:ascii="Tahoma" w:hAnsi="Tahoma" w:cs="Tahoma"/>
                <w:b/>
                <w:sz w:val="22"/>
                <w:szCs w:val="22"/>
              </w:rPr>
              <w:t>:</w:t>
            </w:r>
          </w:p>
          <w:p w:rsidR="00C64803" w:rsidRPr="005A2316" w:rsidRDefault="00C64803" w:rsidP="005B2319">
            <w:pPr>
              <w:numPr>
                <w:ilvl w:val="0"/>
                <w:numId w:val="31"/>
              </w:numPr>
              <w:tabs>
                <w:tab w:val="left" w:pos="540"/>
              </w:tabs>
              <w:suppressAutoHyphens/>
              <w:overflowPunct w:val="0"/>
              <w:autoSpaceDE w:val="0"/>
              <w:autoSpaceDN w:val="0"/>
              <w:adjustRightInd w:val="0"/>
              <w:ind w:left="502" w:right="244"/>
              <w:jc w:val="both"/>
              <w:textAlignment w:val="baseline"/>
              <w:rPr>
                <w:rFonts w:ascii="Tahoma" w:hAnsi="Tahoma" w:cs="Tahoma"/>
                <w:color w:val="000000"/>
                <w:sz w:val="22"/>
                <w:szCs w:val="22"/>
              </w:rPr>
            </w:pPr>
            <w:r w:rsidRPr="005A2316">
              <w:rPr>
                <w:rFonts w:ascii="Tahoma" w:hAnsi="Tahoma" w:cs="Tahoma"/>
                <w:color w:val="000000"/>
                <w:sz w:val="22"/>
                <w:szCs w:val="22"/>
              </w:rPr>
              <w:t>Les soumissionnaires restent engagés par leur offre pendant un délai de quatre-vingt-dix (90) jours à compter de la date limite fixée pour la remise des offres, délai au cours duquel l’Autorité Contractante avisera de son choix les entreprises retenues.</w:t>
            </w:r>
          </w:p>
          <w:p w:rsidR="00C64803" w:rsidRPr="005A2316" w:rsidRDefault="00C64803" w:rsidP="005B2319">
            <w:pPr>
              <w:numPr>
                <w:ilvl w:val="0"/>
                <w:numId w:val="31"/>
              </w:numPr>
              <w:tabs>
                <w:tab w:val="left" w:pos="540"/>
              </w:tabs>
              <w:suppressAutoHyphens/>
              <w:overflowPunct w:val="0"/>
              <w:autoSpaceDE w:val="0"/>
              <w:autoSpaceDN w:val="0"/>
              <w:adjustRightInd w:val="0"/>
              <w:ind w:left="502" w:right="244"/>
              <w:jc w:val="both"/>
              <w:textAlignment w:val="baseline"/>
              <w:rPr>
                <w:rFonts w:ascii="Tahoma" w:hAnsi="Tahoma" w:cs="Tahoma"/>
                <w:color w:val="000000"/>
                <w:sz w:val="22"/>
                <w:szCs w:val="22"/>
              </w:rPr>
            </w:pPr>
            <w:r w:rsidRPr="005A2316">
              <w:rPr>
                <w:rFonts w:ascii="Tahoma" w:hAnsi="Tahoma" w:cs="Tahoma"/>
                <w:color w:val="000000"/>
                <w:sz w:val="22"/>
                <w:szCs w:val="22"/>
              </w:rPr>
              <w:t>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rsidR="00C64803" w:rsidRPr="005A2316" w:rsidRDefault="00C64803" w:rsidP="00C46A51">
            <w:pPr>
              <w:tabs>
                <w:tab w:val="left" w:pos="540"/>
              </w:tabs>
              <w:overflowPunct w:val="0"/>
              <w:autoSpaceDE w:val="0"/>
              <w:adjustRightInd w:val="0"/>
              <w:ind w:right="244"/>
              <w:jc w:val="both"/>
              <w:rPr>
                <w:rFonts w:ascii="Tahoma" w:hAnsi="Tahoma" w:cs="Tahoma"/>
                <w:color w:val="000000"/>
                <w:sz w:val="22"/>
                <w:szCs w:val="22"/>
              </w:rPr>
            </w:pPr>
          </w:p>
          <w:p w:rsidR="00C64803" w:rsidRPr="005A2316" w:rsidRDefault="00C64803" w:rsidP="00C46A51">
            <w:pPr>
              <w:widowControl w:val="0"/>
              <w:autoSpaceDE w:val="0"/>
              <w:jc w:val="both"/>
              <w:rPr>
                <w:rFonts w:ascii="Tahoma" w:hAnsi="Tahoma" w:cs="Tahoma"/>
                <w:sz w:val="22"/>
                <w:szCs w:val="22"/>
              </w:rPr>
            </w:pPr>
          </w:p>
        </w:tc>
        <w:tc>
          <w:tcPr>
            <w:tcW w:w="40" w:type="dxa"/>
            <w:shd w:val="clear" w:color="auto" w:fill="auto"/>
            <w:tcMar>
              <w:top w:w="0" w:type="dxa"/>
              <w:left w:w="10" w:type="dxa"/>
              <w:bottom w:w="0" w:type="dxa"/>
              <w:right w:w="10" w:type="dxa"/>
            </w:tcMar>
            <w:vAlign w:val="center"/>
          </w:tcPr>
          <w:p w:rsidR="00C64803" w:rsidRPr="005A2316" w:rsidRDefault="00C64803" w:rsidP="00C46A51">
            <w:pPr>
              <w:widowControl w:val="0"/>
              <w:autoSpaceDE w:val="0"/>
              <w:jc w:val="center"/>
              <w:rPr>
                <w:rFonts w:ascii="Tahoma" w:hAnsi="Tahoma" w:cs="Tahoma"/>
                <w:sz w:val="22"/>
                <w:szCs w:val="22"/>
              </w:rPr>
            </w:pPr>
          </w:p>
        </w:tc>
      </w:tr>
      <w:tr w:rsidR="00C64803" w:rsidRPr="005A2316" w:rsidTr="001F4B53">
        <w:trPr>
          <w:trHeight w:hRule="exact" w:val="6861"/>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17.1.</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b/>
              </w:rPr>
            </w:pPr>
            <w:r w:rsidRPr="005A2316">
              <w:rPr>
                <w:rFonts w:ascii="Tahoma" w:hAnsi="Tahoma" w:cs="Tahoma"/>
                <w:b/>
                <w:sz w:val="22"/>
                <w:szCs w:val="22"/>
              </w:rPr>
              <w:t>Montant</w:t>
            </w:r>
            <w:r w:rsidRPr="005A2316">
              <w:rPr>
                <w:rFonts w:ascii="Tahoma" w:hAnsi="Tahoma" w:cs="Tahoma"/>
                <w:b/>
                <w:spacing w:val="6"/>
                <w:sz w:val="22"/>
                <w:szCs w:val="22"/>
              </w:rPr>
              <w:t xml:space="preserve"> </w:t>
            </w:r>
            <w:r w:rsidRPr="005A2316">
              <w:rPr>
                <w:rFonts w:ascii="Tahoma" w:hAnsi="Tahoma" w:cs="Tahoma"/>
                <w:b/>
                <w:sz w:val="22"/>
                <w:szCs w:val="22"/>
              </w:rPr>
              <w:t>de</w:t>
            </w:r>
            <w:r w:rsidRPr="005A2316">
              <w:rPr>
                <w:rFonts w:ascii="Tahoma" w:hAnsi="Tahoma" w:cs="Tahoma"/>
                <w:b/>
                <w:spacing w:val="6"/>
                <w:sz w:val="22"/>
                <w:szCs w:val="22"/>
              </w:rPr>
              <w:t xml:space="preserve"> </w:t>
            </w:r>
            <w:r w:rsidRPr="005A2316">
              <w:rPr>
                <w:rFonts w:ascii="Tahoma" w:hAnsi="Tahoma" w:cs="Tahoma"/>
                <w:b/>
                <w:sz w:val="22"/>
                <w:szCs w:val="22"/>
              </w:rPr>
              <w:t>la caution de soumission:</w:t>
            </w:r>
          </w:p>
          <w:p w:rsidR="00C64803" w:rsidRPr="005A2316" w:rsidRDefault="00C64803" w:rsidP="005B2319">
            <w:pPr>
              <w:numPr>
                <w:ilvl w:val="0"/>
                <w:numId w:val="32"/>
              </w:numPr>
              <w:tabs>
                <w:tab w:val="left" w:pos="540"/>
              </w:tabs>
              <w:suppressAutoHyphens/>
              <w:overflowPunct w:val="0"/>
              <w:autoSpaceDE w:val="0"/>
              <w:autoSpaceDN w:val="0"/>
              <w:adjustRightInd w:val="0"/>
              <w:ind w:left="360" w:right="142"/>
              <w:jc w:val="both"/>
              <w:textAlignment w:val="baseline"/>
              <w:rPr>
                <w:rFonts w:ascii="Tahoma" w:hAnsi="Tahoma" w:cs="Tahoma"/>
                <w:color w:val="000000"/>
                <w:sz w:val="22"/>
                <w:szCs w:val="22"/>
              </w:rPr>
            </w:pPr>
            <w:r w:rsidRPr="005A2316">
              <w:rPr>
                <w:rFonts w:ascii="Tahoma" w:hAnsi="Tahoma" w:cs="Tahoma"/>
                <w:color w:val="000000"/>
                <w:sz w:val="22"/>
                <w:szCs w:val="22"/>
              </w:rPr>
              <w:t>En application de l'article 6 du RPAO, le Soumissionnaire fournira, une caution de soumission du montant spécifié dans l’Avis d’Appel d’Offres</w:t>
            </w:r>
            <w:r w:rsidRPr="005A2316">
              <w:rPr>
                <w:rFonts w:ascii="Tahoma" w:hAnsi="Tahoma" w:cs="Tahoma"/>
                <w:b/>
                <w:color w:val="000000"/>
                <w:sz w:val="22"/>
                <w:szCs w:val="22"/>
              </w:rPr>
              <w:t xml:space="preserve">, </w:t>
            </w:r>
            <w:r w:rsidRPr="005A2316">
              <w:rPr>
                <w:rFonts w:ascii="Tahoma" w:hAnsi="Tahoma" w:cs="Tahoma"/>
                <w:color w:val="000000"/>
                <w:sz w:val="22"/>
                <w:szCs w:val="22"/>
              </w:rPr>
              <w:t>laquelle fera partie intégrante de son offre.</w:t>
            </w:r>
          </w:p>
          <w:p w:rsidR="00C64803" w:rsidRPr="005A2316" w:rsidRDefault="00C64803" w:rsidP="005B2319">
            <w:pPr>
              <w:numPr>
                <w:ilvl w:val="0"/>
                <w:numId w:val="32"/>
              </w:numPr>
              <w:tabs>
                <w:tab w:val="left" w:pos="540"/>
              </w:tabs>
              <w:suppressAutoHyphens/>
              <w:overflowPunct w:val="0"/>
              <w:autoSpaceDE w:val="0"/>
              <w:autoSpaceDN w:val="0"/>
              <w:adjustRightInd w:val="0"/>
              <w:ind w:left="360" w:right="142"/>
              <w:jc w:val="both"/>
              <w:textAlignment w:val="baseline"/>
              <w:rPr>
                <w:rFonts w:ascii="Tahoma" w:hAnsi="Tahoma" w:cs="Tahoma"/>
                <w:color w:val="000000"/>
                <w:sz w:val="22"/>
                <w:szCs w:val="22"/>
              </w:rPr>
            </w:pPr>
            <w:r w:rsidRPr="005A2316">
              <w:rPr>
                <w:rFonts w:ascii="Tahoma" w:hAnsi="Tahoma" w:cs="Tahoma"/>
                <w:color w:val="000000"/>
                <w:sz w:val="22"/>
                <w:szCs w:val="22"/>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rsidR="00C64803" w:rsidRPr="005A2316" w:rsidRDefault="00C64803" w:rsidP="005B2319">
            <w:pPr>
              <w:numPr>
                <w:ilvl w:val="0"/>
                <w:numId w:val="32"/>
              </w:numPr>
              <w:tabs>
                <w:tab w:val="left" w:pos="540"/>
              </w:tabs>
              <w:suppressAutoHyphens/>
              <w:overflowPunct w:val="0"/>
              <w:autoSpaceDE w:val="0"/>
              <w:autoSpaceDN w:val="0"/>
              <w:adjustRightInd w:val="0"/>
              <w:ind w:left="360" w:right="142"/>
              <w:jc w:val="both"/>
              <w:textAlignment w:val="baseline"/>
              <w:rPr>
                <w:rFonts w:ascii="Tahoma" w:hAnsi="Tahoma" w:cs="Tahoma"/>
                <w:color w:val="000000"/>
                <w:sz w:val="22"/>
                <w:szCs w:val="22"/>
              </w:rPr>
            </w:pPr>
            <w:r w:rsidRPr="005A2316">
              <w:rPr>
                <w:rFonts w:ascii="Tahoma" w:hAnsi="Tahoma" w:cs="Tahoma"/>
                <w:color w:val="000000"/>
                <w:sz w:val="22"/>
                <w:szCs w:val="22"/>
              </w:rPr>
              <w:t>Toute offre non accompagnée d’une Caution de Soumission acceptable sera rejetée par la Commission Ministérielle de Passation des Marchés compétente comme non conforme. La Caution de Soumission d’un groupement d’entreprises doit être établie au nom d’un membre du groupement soumettant l’offre.</w:t>
            </w:r>
          </w:p>
          <w:p w:rsidR="00C64803" w:rsidRPr="005A2316" w:rsidRDefault="00C64803" w:rsidP="005B2319">
            <w:pPr>
              <w:numPr>
                <w:ilvl w:val="0"/>
                <w:numId w:val="32"/>
              </w:numPr>
              <w:tabs>
                <w:tab w:val="left" w:pos="540"/>
              </w:tabs>
              <w:suppressAutoHyphens/>
              <w:overflowPunct w:val="0"/>
              <w:autoSpaceDE w:val="0"/>
              <w:autoSpaceDN w:val="0"/>
              <w:adjustRightInd w:val="0"/>
              <w:ind w:left="360" w:right="142"/>
              <w:jc w:val="both"/>
              <w:textAlignment w:val="baseline"/>
              <w:rPr>
                <w:rFonts w:ascii="Tahoma" w:hAnsi="Tahoma" w:cs="Tahoma"/>
                <w:color w:val="000000"/>
                <w:sz w:val="22"/>
                <w:szCs w:val="22"/>
              </w:rPr>
            </w:pPr>
            <w:r w:rsidRPr="005A2316">
              <w:rPr>
                <w:rFonts w:ascii="Tahoma" w:hAnsi="Tahoma" w:cs="Tahoma"/>
                <w:color w:val="000000"/>
                <w:sz w:val="22"/>
                <w:szCs w:val="22"/>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rsidR="00C64803" w:rsidRPr="005A2316" w:rsidRDefault="00C64803" w:rsidP="005B2319">
            <w:pPr>
              <w:numPr>
                <w:ilvl w:val="0"/>
                <w:numId w:val="32"/>
              </w:numPr>
              <w:tabs>
                <w:tab w:val="left" w:pos="540"/>
              </w:tabs>
              <w:suppressAutoHyphens/>
              <w:overflowPunct w:val="0"/>
              <w:autoSpaceDE w:val="0"/>
              <w:autoSpaceDN w:val="0"/>
              <w:adjustRightInd w:val="0"/>
              <w:ind w:left="360" w:right="142"/>
              <w:jc w:val="both"/>
              <w:textAlignment w:val="baseline"/>
              <w:rPr>
                <w:rFonts w:ascii="Tahoma" w:hAnsi="Tahoma" w:cs="Tahoma"/>
                <w:color w:val="000000"/>
                <w:sz w:val="22"/>
                <w:szCs w:val="22"/>
              </w:rPr>
            </w:pPr>
            <w:r w:rsidRPr="005A2316">
              <w:rPr>
                <w:rFonts w:ascii="Tahoma" w:hAnsi="Tahoma" w:cs="Tahoma"/>
                <w:color w:val="000000"/>
                <w:sz w:val="22"/>
                <w:szCs w:val="22"/>
              </w:rPr>
              <w:t xml:space="preserve">La Caution de Soumission de l’attributaire </w:t>
            </w:r>
            <w:r w:rsidR="004A4C97">
              <w:rPr>
                <w:rFonts w:ascii="Tahoma" w:hAnsi="Tahoma" w:cs="Tahoma"/>
                <w:color w:val="000000"/>
                <w:sz w:val="22"/>
                <w:szCs w:val="22"/>
              </w:rPr>
              <w:t>de la Lettre-Commande</w:t>
            </w:r>
            <w:r w:rsidRPr="005A2316">
              <w:rPr>
                <w:rFonts w:ascii="Tahoma" w:hAnsi="Tahoma" w:cs="Tahoma"/>
                <w:color w:val="000000"/>
                <w:sz w:val="22"/>
                <w:szCs w:val="22"/>
              </w:rPr>
              <w:t xml:space="preserve"> sera libérée dès que ce dernier aura signé le marché et fourni le Cautionnement définitif requis.</w:t>
            </w:r>
          </w:p>
          <w:p w:rsidR="00C64803" w:rsidRPr="005A2316" w:rsidRDefault="00C64803" w:rsidP="005B2319">
            <w:pPr>
              <w:numPr>
                <w:ilvl w:val="0"/>
                <w:numId w:val="32"/>
              </w:numPr>
              <w:tabs>
                <w:tab w:val="left" w:pos="540"/>
              </w:tabs>
              <w:suppressAutoHyphens/>
              <w:overflowPunct w:val="0"/>
              <w:autoSpaceDE w:val="0"/>
              <w:autoSpaceDN w:val="0"/>
              <w:adjustRightInd w:val="0"/>
              <w:ind w:left="360" w:right="142"/>
              <w:jc w:val="both"/>
              <w:textAlignment w:val="baseline"/>
              <w:rPr>
                <w:rFonts w:ascii="Tahoma" w:hAnsi="Tahoma" w:cs="Tahoma"/>
                <w:color w:val="000000"/>
                <w:sz w:val="22"/>
                <w:szCs w:val="22"/>
              </w:rPr>
            </w:pPr>
            <w:r w:rsidRPr="005A2316">
              <w:rPr>
                <w:rFonts w:ascii="Tahoma" w:hAnsi="Tahoma" w:cs="Tahoma"/>
                <w:color w:val="000000"/>
                <w:sz w:val="22"/>
                <w:szCs w:val="22"/>
              </w:rPr>
              <w:t>La Caution de Soumission peut être saisie :</w:t>
            </w:r>
          </w:p>
          <w:p w:rsidR="00C64803" w:rsidRPr="005A2316" w:rsidRDefault="00C64803" w:rsidP="005B2319">
            <w:pPr>
              <w:numPr>
                <w:ilvl w:val="1"/>
                <w:numId w:val="32"/>
              </w:numPr>
              <w:suppressAutoHyphens/>
              <w:overflowPunct w:val="0"/>
              <w:autoSpaceDE w:val="0"/>
              <w:autoSpaceDN w:val="0"/>
              <w:adjustRightInd w:val="0"/>
              <w:ind w:left="1080" w:right="142"/>
              <w:jc w:val="both"/>
              <w:textAlignment w:val="baseline"/>
              <w:rPr>
                <w:rFonts w:ascii="Tahoma" w:hAnsi="Tahoma" w:cs="Tahoma"/>
                <w:color w:val="000000"/>
                <w:sz w:val="22"/>
                <w:szCs w:val="22"/>
              </w:rPr>
            </w:pPr>
            <w:r w:rsidRPr="005A2316">
              <w:rPr>
                <w:rFonts w:ascii="Tahoma" w:hAnsi="Tahoma" w:cs="Tahoma"/>
                <w:color w:val="000000"/>
                <w:sz w:val="22"/>
                <w:szCs w:val="22"/>
              </w:rPr>
              <w:t>si le Soumissionnaire retire son offre durant la période de validité, excepté dans le cas mentionné à l’Article 24.2 du RGAO</w:t>
            </w:r>
          </w:p>
          <w:p w:rsidR="00C64803" w:rsidRPr="005A2316" w:rsidRDefault="00C64803" w:rsidP="005B2319">
            <w:pPr>
              <w:numPr>
                <w:ilvl w:val="1"/>
                <w:numId w:val="32"/>
              </w:numPr>
              <w:suppressAutoHyphens/>
              <w:overflowPunct w:val="0"/>
              <w:autoSpaceDE w:val="0"/>
              <w:autoSpaceDN w:val="0"/>
              <w:adjustRightInd w:val="0"/>
              <w:ind w:left="1080" w:right="142"/>
              <w:jc w:val="both"/>
              <w:textAlignment w:val="baseline"/>
              <w:rPr>
                <w:rFonts w:ascii="Tahoma" w:hAnsi="Tahoma" w:cs="Tahoma"/>
                <w:color w:val="000000"/>
                <w:sz w:val="22"/>
                <w:szCs w:val="22"/>
              </w:rPr>
            </w:pPr>
            <w:r w:rsidRPr="005A2316">
              <w:rPr>
                <w:rFonts w:ascii="Tahoma" w:hAnsi="Tahoma" w:cs="Tahoma"/>
                <w:color w:val="000000"/>
                <w:sz w:val="22"/>
                <w:szCs w:val="22"/>
              </w:rPr>
              <w:t xml:space="preserve">si, dans les délais prévus à l’article 37 du RGAO, l’attributaire </w:t>
            </w:r>
            <w:r w:rsidR="004A4C97">
              <w:rPr>
                <w:rFonts w:ascii="Tahoma" w:hAnsi="Tahoma" w:cs="Tahoma"/>
                <w:color w:val="000000"/>
                <w:sz w:val="22"/>
                <w:szCs w:val="22"/>
              </w:rPr>
              <w:t>de la Lettre-Commande</w:t>
            </w:r>
            <w:r w:rsidRPr="005A2316">
              <w:rPr>
                <w:rFonts w:ascii="Tahoma" w:hAnsi="Tahoma" w:cs="Tahoma"/>
                <w:color w:val="000000"/>
                <w:sz w:val="22"/>
                <w:szCs w:val="22"/>
              </w:rPr>
              <w:t xml:space="preserve"> ne parvient pas :</w:t>
            </w:r>
          </w:p>
          <w:p w:rsidR="00C64803" w:rsidRPr="005A2316" w:rsidRDefault="00C64803" w:rsidP="005B2319">
            <w:pPr>
              <w:pStyle w:val="Normalcentr1"/>
              <w:numPr>
                <w:ilvl w:val="2"/>
                <w:numId w:val="32"/>
              </w:numPr>
              <w:ind w:left="2340" w:right="142" w:hanging="720"/>
              <w:rPr>
                <w:rFonts w:cs="Tahoma"/>
                <w:color w:val="000000"/>
                <w:sz w:val="22"/>
                <w:szCs w:val="22"/>
              </w:rPr>
            </w:pPr>
            <w:r w:rsidRPr="005A2316">
              <w:rPr>
                <w:rFonts w:cs="Tahoma"/>
                <w:color w:val="000000"/>
                <w:sz w:val="22"/>
                <w:szCs w:val="22"/>
              </w:rPr>
              <w:t>à signer le marché, ou</w:t>
            </w:r>
          </w:p>
          <w:p w:rsidR="00C64803" w:rsidRPr="005A2316" w:rsidRDefault="00C64803" w:rsidP="005B2319">
            <w:pPr>
              <w:pStyle w:val="Normalcentr1"/>
              <w:numPr>
                <w:ilvl w:val="2"/>
                <w:numId w:val="32"/>
              </w:numPr>
              <w:ind w:left="2340" w:right="142" w:hanging="720"/>
              <w:rPr>
                <w:rFonts w:cs="Tahoma"/>
                <w:color w:val="000000"/>
                <w:sz w:val="22"/>
                <w:szCs w:val="22"/>
              </w:rPr>
            </w:pPr>
            <w:r w:rsidRPr="005A2316">
              <w:rPr>
                <w:rFonts w:cs="Tahoma"/>
                <w:color w:val="000000"/>
                <w:sz w:val="22"/>
                <w:szCs w:val="22"/>
              </w:rPr>
              <w:t>à fournir le Cautionnement définitif requis.</w:t>
            </w:r>
          </w:p>
        </w:tc>
        <w:tc>
          <w:tcPr>
            <w:tcW w:w="40" w:type="dxa"/>
            <w:shd w:val="clear" w:color="auto" w:fill="auto"/>
            <w:tcMar>
              <w:top w:w="0" w:type="dxa"/>
              <w:left w:w="10" w:type="dxa"/>
              <w:bottom w:w="0" w:type="dxa"/>
              <w:right w:w="10" w:type="dxa"/>
            </w:tcMar>
            <w:vAlign w:val="center"/>
          </w:tcPr>
          <w:p w:rsidR="00C64803" w:rsidRPr="005A2316" w:rsidRDefault="00C64803" w:rsidP="00C46A51">
            <w:pPr>
              <w:widowControl w:val="0"/>
              <w:autoSpaceDE w:val="0"/>
              <w:jc w:val="center"/>
              <w:rPr>
                <w:rFonts w:ascii="Tahoma" w:hAnsi="Tahoma" w:cs="Tahoma"/>
              </w:rPr>
            </w:pPr>
          </w:p>
        </w:tc>
      </w:tr>
      <w:tr w:rsidR="00C64803" w:rsidRPr="005A2316" w:rsidTr="00A426D8">
        <w:trPr>
          <w:gridAfter w:val="1"/>
          <w:wAfter w:w="40" w:type="dxa"/>
          <w:trHeight w:hRule="exact" w:val="2139"/>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20.1.</w:t>
            </w:r>
          </w:p>
        </w:tc>
        <w:tc>
          <w:tcPr>
            <w:tcW w:w="10139"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r w:rsidRPr="005A2316">
              <w:rPr>
                <w:rFonts w:ascii="Tahoma" w:hAnsi="Tahoma" w:cs="Tahoma"/>
                <w:b/>
                <w:sz w:val="22"/>
                <w:szCs w:val="22"/>
              </w:rPr>
              <w:t>Nombre</w:t>
            </w:r>
            <w:r w:rsidRPr="005A2316">
              <w:rPr>
                <w:rFonts w:ascii="Tahoma" w:hAnsi="Tahoma" w:cs="Tahoma"/>
                <w:b/>
                <w:spacing w:val="6"/>
                <w:sz w:val="22"/>
                <w:szCs w:val="22"/>
              </w:rPr>
              <w:t xml:space="preserve"> </w:t>
            </w:r>
            <w:r w:rsidRPr="005A2316">
              <w:rPr>
                <w:rFonts w:ascii="Tahoma" w:hAnsi="Tahoma" w:cs="Tahoma"/>
                <w:b/>
                <w:sz w:val="22"/>
                <w:szCs w:val="22"/>
              </w:rPr>
              <w:t>de</w:t>
            </w:r>
            <w:r w:rsidRPr="005A2316">
              <w:rPr>
                <w:rFonts w:ascii="Tahoma" w:hAnsi="Tahoma" w:cs="Tahoma"/>
                <w:b/>
                <w:spacing w:val="6"/>
                <w:sz w:val="22"/>
                <w:szCs w:val="22"/>
              </w:rPr>
              <w:t xml:space="preserve"> </w:t>
            </w:r>
            <w:r w:rsidRPr="005A2316">
              <w:rPr>
                <w:rFonts w:ascii="Tahoma" w:hAnsi="Tahoma" w:cs="Tahoma"/>
                <w:b/>
                <w:sz w:val="22"/>
                <w:szCs w:val="22"/>
              </w:rPr>
              <w:t>copies</w:t>
            </w:r>
            <w:r w:rsidRPr="005A2316">
              <w:rPr>
                <w:rFonts w:ascii="Tahoma" w:hAnsi="Tahoma" w:cs="Tahoma"/>
                <w:b/>
                <w:spacing w:val="6"/>
                <w:sz w:val="22"/>
                <w:szCs w:val="22"/>
              </w:rPr>
              <w:t xml:space="preserve"> </w:t>
            </w:r>
            <w:r w:rsidRPr="005A2316">
              <w:rPr>
                <w:rFonts w:ascii="Tahoma" w:hAnsi="Tahoma" w:cs="Tahoma"/>
                <w:b/>
                <w:sz w:val="22"/>
                <w:szCs w:val="22"/>
              </w:rPr>
              <w:t>de</w:t>
            </w:r>
            <w:r w:rsidRPr="005A2316">
              <w:rPr>
                <w:rFonts w:ascii="Tahoma" w:hAnsi="Tahoma" w:cs="Tahoma"/>
                <w:b/>
                <w:spacing w:val="6"/>
                <w:sz w:val="22"/>
                <w:szCs w:val="22"/>
              </w:rPr>
              <w:t xml:space="preserve"> </w:t>
            </w:r>
            <w:r w:rsidRPr="005A2316">
              <w:rPr>
                <w:rFonts w:ascii="Tahoma" w:hAnsi="Tahoma" w:cs="Tahoma"/>
                <w:b/>
                <w:sz w:val="22"/>
                <w:szCs w:val="22"/>
              </w:rPr>
              <w:t>l’offre</w:t>
            </w:r>
            <w:r w:rsidRPr="005A2316">
              <w:rPr>
                <w:rFonts w:ascii="Tahoma" w:hAnsi="Tahoma" w:cs="Tahoma"/>
                <w:b/>
                <w:spacing w:val="6"/>
                <w:sz w:val="22"/>
                <w:szCs w:val="22"/>
              </w:rPr>
              <w:t xml:space="preserve"> </w:t>
            </w:r>
            <w:r w:rsidRPr="005A2316">
              <w:rPr>
                <w:rFonts w:ascii="Tahoma" w:hAnsi="Tahoma" w:cs="Tahoma"/>
                <w:b/>
                <w:sz w:val="22"/>
                <w:szCs w:val="22"/>
              </w:rPr>
              <w:t>qui</w:t>
            </w:r>
            <w:r w:rsidRPr="005A2316">
              <w:rPr>
                <w:rFonts w:ascii="Tahoma" w:hAnsi="Tahoma" w:cs="Tahoma"/>
                <w:b/>
                <w:spacing w:val="6"/>
                <w:sz w:val="22"/>
                <w:szCs w:val="22"/>
              </w:rPr>
              <w:t xml:space="preserve"> </w:t>
            </w:r>
            <w:r w:rsidRPr="005A2316">
              <w:rPr>
                <w:rFonts w:ascii="Tahoma" w:hAnsi="Tahoma" w:cs="Tahoma"/>
                <w:b/>
                <w:sz w:val="22"/>
                <w:szCs w:val="22"/>
              </w:rPr>
              <w:t>doivent</w:t>
            </w:r>
            <w:r w:rsidRPr="005A2316">
              <w:rPr>
                <w:rFonts w:ascii="Tahoma" w:hAnsi="Tahoma" w:cs="Tahoma"/>
                <w:b/>
                <w:spacing w:val="6"/>
                <w:sz w:val="22"/>
                <w:szCs w:val="22"/>
              </w:rPr>
              <w:t xml:space="preserve"> </w:t>
            </w:r>
            <w:r w:rsidRPr="005A2316">
              <w:rPr>
                <w:rFonts w:ascii="Tahoma" w:hAnsi="Tahoma" w:cs="Tahoma"/>
                <w:b/>
                <w:sz w:val="22"/>
                <w:szCs w:val="22"/>
              </w:rPr>
              <w:t>être</w:t>
            </w:r>
            <w:r w:rsidRPr="005A2316">
              <w:rPr>
                <w:rFonts w:ascii="Tahoma" w:hAnsi="Tahoma" w:cs="Tahoma"/>
                <w:b/>
                <w:spacing w:val="6"/>
                <w:sz w:val="22"/>
                <w:szCs w:val="22"/>
              </w:rPr>
              <w:t xml:space="preserve"> </w:t>
            </w:r>
            <w:r w:rsidRPr="005A2316">
              <w:rPr>
                <w:rFonts w:ascii="Tahoma" w:hAnsi="Tahoma" w:cs="Tahoma"/>
                <w:b/>
                <w:sz w:val="22"/>
                <w:szCs w:val="22"/>
              </w:rPr>
              <w:t>remplies</w:t>
            </w:r>
            <w:r w:rsidRPr="005A2316">
              <w:rPr>
                <w:rFonts w:ascii="Tahoma" w:hAnsi="Tahoma" w:cs="Tahoma"/>
                <w:b/>
                <w:spacing w:val="6"/>
                <w:sz w:val="22"/>
                <w:szCs w:val="22"/>
              </w:rPr>
              <w:t xml:space="preserve"> </w:t>
            </w:r>
            <w:r w:rsidRPr="005A2316">
              <w:rPr>
                <w:rFonts w:ascii="Tahoma" w:hAnsi="Tahoma" w:cs="Tahoma"/>
                <w:b/>
                <w:sz w:val="22"/>
                <w:szCs w:val="22"/>
              </w:rPr>
              <w:t>et</w:t>
            </w:r>
            <w:r w:rsidRPr="005A2316">
              <w:rPr>
                <w:rFonts w:ascii="Tahoma" w:hAnsi="Tahoma" w:cs="Tahoma"/>
                <w:b/>
                <w:spacing w:val="6"/>
                <w:sz w:val="22"/>
                <w:szCs w:val="22"/>
              </w:rPr>
              <w:t xml:space="preserve"> </w:t>
            </w:r>
            <w:r w:rsidRPr="005A2316">
              <w:rPr>
                <w:rFonts w:ascii="Tahoma" w:hAnsi="Tahoma" w:cs="Tahoma"/>
                <w:b/>
                <w:sz w:val="22"/>
                <w:szCs w:val="22"/>
              </w:rPr>
              <w:t>envoyées</w:t>
            </w:r>
            <w:r w:rsidRPr="005A2316">
              <w:rPr>
                <w:rFonts w:ascii="Tahoma" w:hAnsi="Tahoma" w:cs="Tahoma"/>
                <w:spacing w:val="6"/>
                <w:sz w:val="22"/>
                <w:szCs w:val="22"/>
              </w:rPr>
              <w:t xml:space="preserve"> </w:t>
            </w:r>
            <w:r w:rsidRPr="005A2316">
              <w:rPr>
                <w:rFonts w:ascii="Tahoma" w:hAnsi="Tahoma" w:cs="Tahoma"/>
                <w:sz w:val="22"/>
                <w:szCs w:val="22"/>
              </w:rPr>
              <w:t>:</w:t>
            </w:r>
          </w:p>
          <w:p w:rsidR="00C64803" w:rsidRPr="005A2316" w:rsidRDefault="00C64803" w:rsidP="00C46A51">
            <w:pPr>
              <w:keepNext/>
              <w:tabs>
                <w:tab w:val="left" w:pos="1205"/>
              </w:tabs>
              <w:jc w:val="both"/>
              <w:rPr>
                <w:rFonts w:ascii="Tahoma" w:hAnsi="Tahoma" w:cs="Tahoma"/>
                <w:b/>
                <w:color w:val="000000"/>
                <w:sz w:val="22"/>
                <w:szCs w:val="22"/>
              </w:rPr>
            </w:pPr>
          </w:p>
          <w:p w:rsidR="00C64803" w:rsidRPr="00A426D8" w:rsidRDefault="00C64803" w:rsidP="005B2319">
            <w:pPr>
              <w:numPr>
                <w:ilvl w:val="0"/>
                <w:numId w:val="33"/>
              </w:numPr>
              <w:tabs>
                <w:tab w:val="left" w:pos="540"/>
                <w:tab w:val="num" w:pos="2160"/>
              </w:tabs>
              <w:suppressAutoHyphens/>
              <w:overflowPunct w:val="0"/>
              <w:autoSpaceDE w:val="0"/>
              <w:autoSpaceDN w:val="0"/>
              <w:adjustRightInd w:val="0"/>
              <w:ind w:left="502" w:right="142"/>
              <w:jc w:val="both"/>
              <w:textAlignment w:val="baseline"/>
              <w:rPr>
                <w:rFonts w:ascii="Tahoma" w:hAnsi="Tahoma" w:cs="Tahoma"/>
                <w:color w:val="000000"/>
                <w:sz w:val="20"/>
                <w:szCs w:val="22"/>
              </w:rPr>
            </w:pPr>
            <w:r w:rsidRPr="00A426D8">
              <w:rPr>
                <w:rFonts w:ascii="Tahoma" w:hAnsi="Tahoma" w:cs="Tahoma"/>
                <w:color w:val="000000"/>
                <w:sz w:val="20"/>
                <w:szCs w:val="22"/>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rsidR="00C64803" w:rsidRPr="00A426D8" w:rsidRDefault="00C64803" w:rsidP="005B2319">
            <w:pPr>
              <w:numPr>
                <w:ilvl w:val="0"/>
                <w:numId w:val="33"/>
              </w:numPr>
              <w:tabs>
                <w:tab w:val="left" w:pos="540"/>
                <w:tab w:val="num" w:pos="2160"/>
              </w:tabs>
              <w:suppressAutoHyphens/>
              <w:overflowPunct w:val="0"/>
              <w:autoSpaceDE w:val="0"/>
              <w:autoSpaceDN w:val="0"/>
              <w:adjustRightInd w:val="0"/>
              <w:ind w:left="502" w:right="142"/>
              <w:jc w:val="both"/>
              <w:textAlignment w:val="baseline"/>
              <w:rPr>
                <w:rFonts w:ascii="Tahoma" w:hAnsi="Tahoma" w:cs="Tahoma"/>
                <w:color w:val="000000"/>
                <w:sz w:val="20"/>
                <w:szCs w:val="22"/>
              </w:rPr>
            </w:pPr>
            <w:r w:rsidRPr="00A426D8">
              <w:rPr>
                <w:rFonts w:ascii="Tahoma" w:hAnsi="Tahoma" w:cs="Tahoma"/>
                <w:color w:val="000000"/>
                <w:sz w:val="20"/>
                <w:szCs w:val="22"/>
              </w:rPr>
              <w:t>La présentation des offres devra tenir compte du principe de séparation des pièces administratives (volume 1) de l’offre technique (volume 2) et de l'offre financière (volume 3).</w:t>
            </w:r>
          </w:p>
          <w:p w:rsidR="00C64803" w:rsidRPr="005A2316" w:rsidRDefault="00C64803" w:rsidP="00C46A51">
            <w:pPr>
              <w:widowControl w:val="0"/>
              <w:autoSpaceDE w:val="0"/>
              <w:jc w:val="both"/>
              <w:rPr>
                <w:rFonts w:ascii="Tahoma" w:hAnsi="Tahoma" w:cs="Tahoma"/>
              </w:rPr>
            </w:pPr>
          </w:p>
        </w:tc>
      </w:tr>
      <w:tr w:rsidR="00C64803" w:rsidRPr="005A2316" w:rsidTr="00A426D8">
        <w:trPr>
          <w:gridAfter w:val="1"/>
          <w:wAfter w:w="40" w:type="dxa"/>
          <w:trHeight w:hRule="exact" w:val="4270"/>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21.2.</w:t>
            </w:r>
          </w:p>
        </w:tc>
        <w:tc>
          <w:tcPr>
            <w:tcW w:w="10139"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b/>
              </w:rPr>
            </w:pPr>
            <w:r w:rsidRPr="005A2316">
              <w:rPr>
                <w:rFonts w:ascii="Tahoma" w:hAnsi="Tahoma" w:cs="Tahoma"/>
                <w:b/>
                <w:sz w:val="22"/>
                <w:szCs w:val="22"/>
              </w:rPr>
              <w:t>Adresse</w:t>
            </w:r>
            <w:r w:rsidRPr="005A2316">
              <w:rPr>
                <w:rFonts w:ascii="Tahoma" w:hAnsi="Tahoma" w:cs="Tahoma"/>
                <w:b/>
                <w:spacing w:val="6"/>
                <w:sz w:val="22"/>
                <w:szCs w:val="22"/>
              </w:rPr>
              <w:t xml:space="preserve"> </w:t>
            </w:r>
            <w:r w:rsidRPr="005A2316">
              <w:rPr>
                <w:rFonts w:ascii="Tahoma" w:hAnsi="Tahoma" w:cs="Tahoma"/>
                <w:b/>
                <w:sz w:val="22"/>
                <w:szCs w:val="22"/>
              </w:rPr>
              <w:t>du Maître d’Ouvrage</w:t>
            </w:r>
            <w:r w:rsidRPr="005A2316">
              <w:rPr>
                <w:rFonts w:ascii="Tahoma" w:hAnsi="Tahoma" w:cs="Tahoma"/>
                <w:b/>
                <w:spacing w:val="6"/>
                <w:sz w:val="22"/>
                <w:szCs w:val="22"/>
              </w:rPr>
              <w:t xml:space="preserve"> </w:t>
            </w:r>
            <w:r w:rsidRPr="005A2316">
              <w:rPr>
                <w:rFonts w:ascii="Tahoma" w:hAnsi="Tahoma" w:cs="Tahoma"/>
                <w:b/>
                <w:sz w:val="22"/>
                <w:szCs w:val="22"/>
              </w:rPr>
              <w:t>à</w:t>
            </w:r>
            <w:r w:rsidRPr="005A2316">
              <w:rPr>
                <w:rFonts w:ascii="Tahoma" w:hAnsi="Tahoma" w:cs="Tahoma"/>
                <w:b/>
                <w:spacing w:val="6"/>
                <w:sz w:val="22"/>
                <w:szCs w:val="22"/>
              </w:rPr>
              <w:t xml:space="preserve"> </w:t>
            </w:r>
            <w:r w:rsidRPr="005A2316">
              <w:rPr>
                <w:rFonts w:ascii="Tahoma" w:hAnsi="Tahoma" w:cs="Tahoma"/>
                <w:b/>
                <w:sz w:val="22"/>
                <w:szCs w:val="22"/>
              </w:rPr>
              <w:t>utiliser</w:t>
            </w:r>
            <w:r w:rsidRPr="005A2316">
              <w:rPr>
                <w:rFonts w:ascii="Tahoma" w:hAnsi="Tahoma" w:cs="Tahoma"/>
                <w:b/>
                <w:spacing w:val="6"/>
                <w:sz w:val="22"/>
                <w:szCs w:val="22"/>
              </w:rPr>
              <w:t xml:space="preserve"> </w:t>
            </w:r>
            <w:r w:rsidRPr="005A2316">
              <w:rPr>
                <w:rFonts w:ascii="Tahoma" w:hAnsi="Tahoma" w:cs="Tahoma"/>
                <w:b/>
                <w:sz w:val="22"/>
                <w:szCs w:val="22"/>
              </w:rPr>
              <w:t>pour</w:t>
            </w:r>
            <w:r w:rsidRPr="005A2316">
              <w:rPr>
                <w:rFonts w:ascii="Tahoma" w:hAnsi="Tahoma" w:cs="Tahoma"/>
                <w:b/>
                <w:spacing w:val="6"/>
                <w:sz w:val="22"/>
                <w:szCs w:val="22"/>
              </w:rPr>
              <w:t xml:space="preserve"> </w:t>
            </w:r>
            <w:r w:rsidRPr="005A2316">
              <w:rPr>
                <w:rFonts w:ascii="Tahoma" w:hAnsi="Tahoma" w:cs="Tahoma"/>
                <w:b/>
                <w:sz w:val="22"/>
                <w:szCs w:val="22"/>
              </w:rPr>
              <w:t>l’envoi</w:t>
            </w:r>
            <w:r w:rsidRPr="005A2316">
              <w:rPr>
                <w:rFonts w:ascii="Tahoma" w:hAnsi="Tahoma" w:cs="Tahoma"/>
                <w:b/>
                <w:spacing w:val="6"/>
                <w:sz w:val="22"/>
                <w:szCs w:val="22"/>
              </w:rPr>
              <w:t xml:space="preserve"> </w:t>
            </w:r>
            <w:r w:rsidRPr="005A2316">
              <w:rPr>
                <w:rFonts w:ascii="Tahoma" w:hAnsi="Tahoma" w:cs="Tahoma"/>
                <w:b/>
                <w:sz w:val="22"/>
                <w:szCs w:val="22"/>
              </w:rPr>
              <w:t>des</w:t>
            </w:r>
            <w:r w:rsidRPr="005A2316">
              <w:rPr>
                <w:rFonts w:ascii="Tahoma" w:hAnsi="Tahoma" w:cs="Tahoma"/>
                <w:b/>
                <w:spacing w:val="6"/>
                <w:sz w:val="22"/>
                <w:szCs w:val="22"/>
              </w:rPr>
              <w:t xml:space="preserve"> </w:t>
            </w:r>
            <w:r w:rsidRPr="005A2316">
              <w:rPr>
                <w:rFonts w:ascii="Tahoma" w:hAnsi="Tahoma" w:cs="Tahoma"/>
                <w:b/>
                <w:sz w:val="22"/>
                <w:szCs w:val="22"/>
              </w:rPr>
              <w:t>offres</w:t>
            </w:r>
            <w:r w:rsidRPr="005A2316">
              <w:rPr>
                <w:rFonts w:ascii="Tahoma" w:hAnsi="Tahoma" w:cs="Tahoma"/>
                <w:b/>
                <w:spacing w:val="6"/>
                <w:sz w:val="22"/>
                <w:szCs w:val="22"/>
              </w:rPr>
              <w:t xml:space="preserve"> </w:t>
            </w:r>
            <w:r w:rsidRPr="005A2316">
              <w:rPr>
                <w:rFonts w:ascii="Tahoma" w:hAnsi="Tahoma" w:cs="Tahoma"/>
                <w:b/>
                <w:sz w:val="22"/>
                <w:szCs w:val="22"/>
              </w:rPr>
              <w:t>:</w:t>
            </w:r>
          </w:p>
          <w:p w:rsidR="00C64803" w:rsidRPr="005A2316" w:rsidRDefault="00C64803" w:rsidP="00C46A51">
            <w:pPr>
              <w:widowControl w:val="0"/>
              <w:autoSpaceDE w:val="0"/>
              <w:ind w:right="142"/>
              <w:jc w:val="both"/>
              <w:rPr>
                <w:rFonts w:ascii="Tahoma" w:hAnsi="Tahoma" w:cs="Tahoma"/>
                <w:sz w:val="22"/>
              </w:rPr>
            </w:pPr>
            <w:r w:rsidRPr="005A2316">
              <w:rPr>
                <w:rFonts w:ascii="Tahoma" w:hAnsi="Tahoma" w:cs="Tahoma"/>
                <w:sz w:val="22"/>
              </w:rPr>
              <w:t xml:space="preserve">Les offres seront déposées contre récépissé sous plis fermés, </w:t>
            </w:r>
            <w:r w:rsidR="00084E9E" w:rsidRPr="005A2316">
              <w:rPr>
                <w:rFonts w:ascii="Tahoma" w:hAnsi="Tahoma" w:cs="Tahoma"/>
                <w:sz w:val="22"/>
                <w:szCs w:val="22"/>
              </w:rPr>
              <w:t>dans les services du Maître d’Ouvrage, notamme</w:t>
            </w:r>
            <w:r w:rsidR="008E55EE">
              <w:rPr>
                <w:rFonts w:ascii="Tahoma" w:hAnsi="Tahoma" w:cs="Tahoma"/>
                <w:sz w:val="22"/>
                <w:szCs w:val="22"/>
              </w:rPr>
              <w:t>nt à la Mairie de Bélabo</w:t>
            </w:r>
            <w:r w:rsidRPr="005A2316">
              <w:rPr>
                <w:rFonts w:ascii="Tahoma" w:hAnsi="Tahoma" w:cs="Tahoma"/>
                <w:sz w:val="22"/>
              </w:rPr>
              <w:t>.</w:t>
            </w:r>
          </w:p>
          <w:p w:rsidR="00C64803" w:rsidRDefault="00C64803" w:rsidP="00C46A51">
            <w:pPr>
              <w:widowControl w:val="0"/>
              <w:autoSpaceDE w:val="0"/>
              <w:jc w:val="both"/>
              <w:rPr>
                <w:rFonts w:ascii="Tahoma" w:hAnsi="Tahoma" w:cs="Tahoma"/>
                <w:sz w:val="22"/>
              </w:rPr>
            </w:pPr>
            <w:r w:rsidRPr="005A2316">
              <w:rPr>
                <w:rFonts w:ascii="Tahoma" w:hAnsi="Tahoma" w:cs="Tahoma"/>
                <w:sz w:val="22"/>
              </w:rPr>
              <w:t>Les offres devront porter la mention :</w:t>
            </w:r>
          </w:p>
          <w:p w:rsidR="00A426D8" w:rsidRPr="005A2316" w:rsidRDefault="00A426D8" w:rsidP="00C46A51">
            <w:pPr>
              <w:widowControl w:val="0"/>
              <w:autoSpaceDE w:val="0"/>
              <w:jc w:val="both"/>
              <w:rPr>
                <w:rFonts w:ascii="Tahoma" w:hAnsi="Tahoma" w:cs="Tahoma"/>
                <w:sz w:val="22"/>
              </w:rPr>
            </w:pPr>
          </w:p>
          <w:p w:rsidR="005E363A" w:rsidRPr="00634210" w:rsidRDefault="001F4B53" w:rsidP="005E363A">
            <w:pPr>
              <w:shd w:val="pct25" w:color="auto" w:fill="auto"/>
              <w:spacing w:line="276" w:lineRule="auto"/>
              <w:jc w:val="center"/>
              <w:rPr>
                <w:rFonts w:ascii="Tahoma" w:hAnsi="Tahoma" w:cs="Tahoma"/>
                <w:b/>
                <w:szCs w:val="38"/>
              </w:rPr>
            </w:pPr>
            <w:r w:rsidRPr="005A2316">
              <w:rPr>
                <w:rFonts w:ascii="Tahoma" w:hAnsi="Tahoma" w:cs="Tahoma"/>
                <w:b/>
                <w:bCs/>
                <w:sz w:val="22"/>
                <w:szCs w:val="22"/>
              </w:rPr>
              <w:t>« </w:t>
            </w:r>
            <w:r w:rsidR="005E363A" w:rsidRPr="00634210">
              <w:rPr>
                <w:rFonts w:ascii="Tahoma" w:hAnsi="Tahoma" w:cs="Tahoma"/>
                <w:b/>
                <w:szCs w:val="38"/>
              </w:rPr>
              <w:t>APPEL D'OFFRES NATIONAL OUVERT</w:t>
            </w:r>
            <w:r w:rsidR="00C679D5">
              <w:rPr>
                <w:rFonts w:ascii="Tahoma" w:hAnsi="Tahoma" w:cs="Tahoma"/>
                <w:b/>
                <w:szCs w:val="38"/>
              </w:rPr>
              <w:t xml:space="preserve"> EN PROCEDURE D’URGENCE</w:t>
            </w:r>
          </w:p>
          <w:p w:rsidR="005E363A" w:rsidRPr="00634210" w:rsidRDefault="005E363A" w:rsidP="005E363A">
            <w:pPr>
              <w:shd w:val="pct25" w:color="auto" w:fill="auto"/>
              <w:spacing w:line="276" w:lineRule="auto"/>
              <w:jc w:val="center"/>
              <w:rPr>
                <w:rFonts w:ascii="Tahoma" w:hAnsi="Tahoma" w:cs="Tahoma"/>
                <w:b/>
                <w:szCs w:val="38"/>
              </w:rPr>
            </w:pPr>
            <w:r w:rsidRPr="00634210">
              <w:rPr>
                <w:rFonts w:ascii="Tahoma" w:hAnsi="Tahoma" w:cs="Tahoma"/>
                <w:b/>
                <w:sz w:val="20"/>
                <w:szCs w:val="38"/>
              </w:rPr>
              <w:t>N° ______/AONO</w:t>
            </w:r>
            <w:r w:rsidR="00C679D5">
              <w:rPr>
                <w:rFonts w:ascii="Tahoma" w:hAnsi="Tahoma" w:cs="Tahoma"/>
                <w:b/>
                <w:sz w:val="20"/>
                <w:szCs w:val="38"/>
              </w:rPr>
              <w:t>-PU</w:t>
            </w:r>
            <w:r w:rsidRPr="00634210">
              <w:rPr>
                <w:rFonts w:ascii="Tahoma" w:hAnsi="Tahoma" w:cs="Tahoma"/>
                <w:b/>
                <w:sz w:val="20"/>
                <w:szCs w:val="38"/>
              </w:rPr>
              <w:t>/R</w:t>
            </w:r>
            <w:r w:rsidR="00C679D5">
              <w:rPr>
                <w:rFonts w:ascii="Tahoma" w:hAnsi="Tahoma" w:cs="Tahoma"/>
                <w:b/>
                <w:sz w:val="20"/>
                <w:szCs w:val="38"/>
              </w:rPr>
              <w:t>E</w:t>
            </w:r>
            <w:r w:rsidR="008B1282">
              <w:rPr>
                <w:rFonts w:ascii="Tahoma" w:hAnsi="Tahoma" w:cs="Tahoma"/>
                <w:b/>
                <w:sz w:val="20"/>
                <w:szCs w:val="38"/>
              </w:rPr>
              <w:t>S</w:t>
            </w:r>
            <w:r w:rsidRPr="00634210">
              <w:rPr>
                <w:rFonts w:ascii="Tahoma" w:hAnsi="Tahoma" w:cs="Tahoma"/>
                <w:b/>
                <w:sz w:val="20"/>
                <w:szCs w:val="38"/>
              </w:rPr>
              <w:t>/D</w:t>
            </w:r>
            <w:r w:rsidR="008B1282">
              <w:rPr>
                <w:rFonts w:ascii="Tahoma" w:hAnsi="Tahoma" w:cs="Tahoma"/>
                <w:b/>
                <w:sz w:val="20"/>
                <w:szCs w:val="38"/>
              </w:rPr>
              <w:t>LD</w:t>
            </w:r>
            <w:r w:rsidR="00C679D5">
              <w:rPr>
                <w:rFonts w:ascii="Tahoma" w:hAnsi="Tahoma" w:cs="Tahoma"/>
                <w:b/>
                <w:sz w:val="20"/>
                <w:szCs w:val="38"/>
              </w:rPr>
              <w:t>/C-B</w:t>
            </w:r>
            <w:r w:rsidR="008B1282">
              <w:rPr>
                <w:rFonts w:ascii="Tahoma" w:hAnsi="Tahoma" w:cs="Tahoma"/>
                <w:b/>
                <w:sz w:val="20"/>
                <w:szCs w:val="38"/>
              </w:rPr>
              <w:t>B</w:t>
            </w:r>
            <w:r w:rsidR="00C679D5">
              <w:rPr>
                <w:rFonts w:ascii="Tahoma" w:hAnsi="Tahoma" w:cs="Tahoma"/>
                <w:b/>
                <w:sz w:val="20"/>
                <w:szCs w:val="38"/>
              </w:rPr>
              <w:t>O</w:t>
            </w:r>
            <w:r w:rsidRPr="00634210">
              <w:rPr>
                <w:rFonts w:ascii="Tahoma" w:hAnsi="Tahoma" w:cs="Tahoma"/>
                <w:b/>
                <w:sz w:val="20"/>
                <w:szCs w:val="38"/>
              </w:rPr>
              <w:t>/CIPM/</w:t>
            </w:r>
            <w:r w:rsidR="00C679D5">
              <w:rPr>
                <w:rFonts w:ascii="Tahoma" w:hAnsi="Tahoma" w:cs="Tahoma"/>
                <w:b/>
                <w:sz w:val="20"/>
                <w:szCs w:val="38"/>
              </w:rPr>
              <w:t>2022</w:t>
            </w:r>
            <w:r w:rsidRPr="00634210">
              <w:rPr>
                <w:rFonts w:ascii="Tahoma" w:hAnsi="Tahoma" w:cs="Tahoma"/>
                <w:b/>
                <w:sz w:val="20"/>
                <w:szCs w:val="38"/>
              </w:rPr>
              <w:t xml:space="preserve"> DU ________ </w:t>
            </w:r>
            <w:r w:rsidRPr="00634210">
              <w:rPr>
                <w:rFonts w:ascii="Tahoma" w:hAnsi="Tahoma" w:cs="Tahoma"/>
                <w:b/>
                <w:szCs w:val="38"/>
              </w:rPr>
              <w:t xml:space="preserve">POUR L’EXECUTION DES TRAVAUX DE CANTONNAGE SUR CERTAINS TRONCONS DE ROUTE DU RESEAU ROUTIER NATIONAL BITUME, DANS LA COMMUNE DE </w:t>
            </w:r>
            <w:r w:rsidR="00C679D5">
              <w:rPr>
                <w:rFonts w:ascii="Tahoma" w:hAnsi="Tahoma" w:cs="Tahoma"/>
                <w:b/>
                <w:szCs w:val="38"/>
              </w:rPr>
              <w:t>B</w:t>
            </w:r>
            <w:r w:rsidR="008B1282">
              <w:rPr>
                <w:rFonts w:ascii="Tahoma" w:hAnsi="Tahoma" w:cs="Tahoma"/>
                <w:b/>
                <w:szCs w:val="38"/>
              </w:rPr>
              <w:t>ELAB</w:t>
            </w:r>
            <w:r w:rsidR="00C679D5">
              <w:rPr>
                <w:rFonts w:ascii="Tahoma" w:hAnsi="Tahoma" w:cs="Tahoma"/>
                <w:b/>
                <w:szCs w:val="38"/>
              </w:rPr>
              <w:t>O</w:t>
            </w:r>
            <w:r w:rsidRPr="00634210">
              <w:rPr>
                <w:rFonts w:ascii="Tahoma" w:hAnsi="Tahoma" w:cs="Tahoma"/>
                <w:b/>
                <w:szCs w:val="38"/>
              </w:rPr>
              <w:t xml:space="preserve">,  </w:t>
            </w:r>
          </w:p>
          <w:p w:rsidR="001F4B53" w:rsidRPr="005C6D5C" w:rsidRDefault="005E363A" w:rsidP="005E363A">
            <w:pPr>
              <w:jc w:val="center"/>
              <w:rPr>
                <w:rFonts w:ascii="Tahoma" w:hAnsi="Tahoma" w:cs="Tahoma"/>
                <w:b/>
                <w:szCs w:val="20"/>
              </w:rPr>
            </w:pPr>
            <w:r w:rsidRPr="00634210">
              <w:rPr>
                <w:rFonts w:ascii="Tahoma" w:hAnsi="Tahoma" w:cs="Tahoma"/>
                <w:b/>
                <w:szCs w:val="38"/>
              </w:rPr>
              <w:t>PROGRAMME ANNUEL 202</w:t>
            </w:r>
            <w:r w:rsidR="00C679D5">
              <w:rPr>
                <w:rFonts w:ascii="Tahoma" w:hAnsi="Tahoma" w:cs="Tahoma"/>
                <w:b/>
                <w:szCs w:val="38"/>
              </w:rPr>
              <w:t>2</w:t>
            </w:r>
            <w:r w:rsidR="001F4B53" w:rsidRPr="005C6D5C">
              <w:rPr>
                <w:rFonts w:ascii="Tahoma" w:hAnsi="Tahoma" w:cs="Tahoma"/>
                <w:b/>
                <w:szCs w:val="20"/>
              </w:rPr>
              <w:t>.</w:t>
            </w:r>
          </w:p>
          <w:p w:rsidR="001F4B53" w:rsidRPr="005A2316" w:rsidRDefault="001F4B53" w:rsidP="001F4B53">
            <w:pPr>
              <w:jc w:val="center"/>
              <w:rPr>
                <w:rFonts w:ascii="Tahoma" w:hAnsi="Tahoma" w:cs="Tahoma"/>
                <w:b/>
                <w:sz w:val="22"/>
              </w:rPr>
            </w:pPr>
          </w:p>
          <w:p w:rsidR="001F4B53" w:rsidRPr="005A2316" w:rsidRDefault="001F4B53" w:rsidP="001F4B53">
            <w:pPr>
              <w:numPr>
                <w:ilvl w:val="12"/>
                <w:numId w:val="0"/>
              </w:numPr>
              <w:jc w:val="center"/>
              <w:rPr>
                <w:rFonts w:ascii="Tahoma" w:hAnsi="Tahoma" w:cs="Tahoma"/>
                <w:b/>
                <w:bCs/>
                <w:sz w:val="22"/>
                <w:szCs w:val="22"/>
              </w:rPr>
            </w:pPr>
            <w:r w:rsidRPr="005A2316">
              <w:rPr>
                <w:rFonts w:ascii="Tahoma" w:hAnsi="Tahoma" w:cs="Tahoma"/>
                <w:b/>
                <w:sz w:val="22"/>
                <w:u w:val="single"/>
              </w:rPr>
              <w:t>FINANCEMENT</w:t>
            </w:r>
            <w:r w:rsidRPr="005A2316">
              <w:rPr>
                <w:rFonts w:ascii="Tahoma" w:hAnsi="Tahoma" w:cs="Tahoma"/>
                <w:sz w:val="22"/>
              </w:rPr>
              <w:t xml:space="preserve"> : BUDGET MINTP, </w:t>
            </w:r>
            <w:r>
              <w:rPr>
                <w:rFonts w:ascii="Tahoma" w:hAnsi="Tahoma" w:cs="Tahoma"/>
                <w:sz w:val="22"/>
              </w:rPr>
              <w:t>LIGNE</w:t>
            </w:r>
            <w:r w:rsidRPr="005A2316">
              <w:rPr>
                <w:rFonts w:ascii="Tahoma" w:hAnsi="Tahoma" w:cs="Tahoma"/>
                <w:sz w:val="22"/>
              </w:rPr>
              <w:t xml:space="preserve"> FONDS ROUTIER - EXERCICES 20</w:t>
            </w:r>
            <w:r w:rsidR="005C6D5C">
              <w:rPr>
                <w:rFonts w:ascii="Tahoma" w:hAnsi="Tahoma" w:cs="Tahoma"/>
                <w:sz w:val="22"/>
              </w:rPr>
              <w:t>2</w:t>
            </w:r>
            <w:r w:rsidR="00C679D5">
              <w:rPr>
                <w:rFonts w:ascii="Tahoma" w:hAnsi="Tahoma" w:cs="Tahoma"/>
                <w:sz w:val="22"/>
              </w:rPr>
              <w:t>2</w:t>
            </w:r>
            <w:r>
              <w:rPr>
                <w:rFonts w:ascii="Tahoma" w:hAnsi="Tahoma" w:cs="Tahoma"/>
                <w:sz w:val="22"/>
              </w:rPr>
              <w:t>.</w:t>
            </w:r>
          </w:p>
          <w:p w:rsidR="00C64803" w:rsidRPr="005A2316" w:rsidRDefault="001F4B53" w:rsidP="001F4B53">
            <w:pPr>
              <w:widowControl w:val="0"/>
              <w:autoSpaceDE w:val="0"/>
              <w:jc w:val="center"/>
              <w:rPr>
                <w:rFonts w:ascii="Tahoma" w:hAnsi="Tahoma" w:cs="Tahoma"/>
              </w:rPr>
            </w:pPr>
            <w:r w:rsidRPr="005A2316">
              <w:rPr>
                <w:rFonts w:ascii="Tahoma" w:hAnsi="Tahoma" w:cs="Tahoma"/>
                <w:b/>
                <w:bCs/>
                <w:sz w:val="22"/>
                <w:szCs w:val="22"/>
              </w:rPr>
              <w:t>A n’ouvrir qu’en séance de dépouillement ».</w:t>
            </w:r>
          </w:p>
        </w:tc>
      </w:tr>
      <w:tr w:rsidR="00C64803" w:rsidRPr="005A2316" w:rsidTr="00A426D8">
        <w:trPr>
          <w:gridAfter w:val="1"/>
          <w:wAfter w:w="40" w:type="dxa"/>
          <w:trHeight w:hRule="exact" w:val="876"/>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22.1.</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b/>
              </w:rPr>
            </w:pPr>
            <w:r w:rsidRPr="005A2316">
              <w:rPr>
                <w:rFonts w:ascii="Tahoma" w:hAnsi="Tahoma" w:cs="Tahoma"/>
                <w:b/>
                <w:sz w:val="22"/>
                <w:szCs w:val="22"/>
              </w:rPr>
              <w:t>Date</w:t>
            </w:r>
            <w:r w:rsidRPr="005A2316">
              <w:rPr>
                <w:rFonts w:ascii="Tahoma" w:hAnsi="Tahoma" w:cs="Tahoma"/>
                <w:b/>
                <w:spacing w:val="6"/>
                <w:sz w:val="22"/>
                <w:szCs w:val="22"/>
              </w:rPr>
              <w:t xml:space="preserve"> </w:t>
            </w:r>
            <w:r w:rsidRPr="005A2316">
              <w:rPr>
                <w:rFonts w:ascii="Tahoma" w:hAnsi="Tahoma" w:cs="Tahoma"/>
                <w:b/>
                <w:sz w:val="22"/>
                <w:szCs w:val="22"/>
              </w:rPr>
              <w:t>et</w:t>
            </w:r>
            <w:r w:rsidRPr="005A2316">
              <w:rPr>
                <w:rFonts w:ascii="Tahoma" w:hAnsi="Tahoma" w:cs="Tahoma"/>
                <w:b/>
                <w:spacing w:val="6"/>
                <w:sz w:val="22"/>
                <w:szCs w:val="22"/>
              </w:rPr>
              <w:t xml:space="preserve"> </w:t>
            </w:r>
            <w:r w:rsidRPr="005A2316">
              <w:rPr>
                <w:rFonts w:ascii="Tahoma" w:hAnsi="Tahoma" w:cs="Tahoma"/>
                <w:b/>
                <w:sz w:val="22"/>
                <w:szCs w:val="22"/>
              </w:rPr>
              <w:t>heure</w:t>
            </w:r>
            <w:r w:rsidRPr="005A2316">
              <w:rPr>
                <w:rFonts w:ascii="Tahoma" w:hAnsi="Tahoma" w:cs="Tahoma"/>
                <w:b/>
                <w:spacing w:val="6"/>
                <w:sz w:val="22"/>
                <w:szCs w:val="22"/>
              </w:rPr>
              <w:t xml:space="preserve"> </w:t>
            </w:r>
            <w:r w:rsidRPr="005A2316">
              <w:rPr>
                <w:rFonts w:ascii="Tahoma" w:hAnsi="Tahoma" w:cs="Tahoma"/>
                <w:b/>
                <w:sz w:val="22"/>
                <w:szCs w:val="22"/>
              </w:rPr>
              <w:t>limites</w:t>
            </w:r>
            <w:r w:rsidRPr="005A2316">
              <w:rPr>
                <w:rFonts w:ascii="Tahoma" w:hAnsi="Tahoma" w:cs="Tahoma"/>
                <w:b/>
                <w:spacing w:val="6"/>
                <w:sz w:val="22"/>
                <w:szCs w:val="22"/>
              </w:rPr>
              <w:t xml:space="preserve"> </w:t>
            </w:r>
            <w:r w:rsidRPr="005A2316">
              <w:rPr>
                <w:rFonts w:ascii="Tahoma" w:hAnsi="Tahoma" w:cs="Tahoma"/>
                <w:b/>
                <w:sz w:val="22"/>
                <w:szCs w:val="22"/>
              </w:rPr>
              <w:t>de</w:t>
            </w:r>
            <w:r w:rsidRPr="005A2316">
              <w:rPr>
                <w:rFonts w:ascii="Tahoma" w:hAnsi="Tahoma" w:cs="Tahoma"/>
                <w:b/>
                <w:spacing w:val="6"/>
                <w:sz w:val="22"/>
                <w:szCs w:val="22"/>
              </w:rPr>
              <w:t xml:space="preserve"> </w:t>
            </w:r>
            <w:r w:rsidRPr="005A2316">
              <w:rPr>
                <w:rFonts w:ascii="Tahoma" w:hAnsi="Tahoma" w:cs="Tahoma"/>
                <w:b/>
                <w:sz w:val="22"/>
                <w:szCs w:val="22"/>
              </w:rPr>
              <w:t>dépôt</w:t>
            </w:r>
            <w:r w:rsidRPr="005A2316">
              <w:rPr>
                <w:rFonts w:ascii="Tahoma" w:hAnsi="Tahoma" w:cs="Tahoma"/>
                <w:b/>
                <w:spacing w:val="6"/>
                <w:sz w:val="22"/>
                <w:szCs w:val="22"/>
              </w:rPr>
              <w:t xml:space="preserve"> </w:t>
            </w:r>
            <w:r w:rsidRPr="005A2316">
              <w:rPr>
                <w:rFonts w:ascii="Tahoma" w:hAnsi="Tahoma" w:cs="Tahoma"/>
                <w:b/>
                <w:sz w:val="22"/>
                <w:szCs w:val="22"/>
              </w:rPr>
              <w:t>des</w:t>
            </w:r>
            <w:r w:rsidRPr="005A2316">
              <w:rPr>
                <w:rFonts w:ascii="Tahoma" w:hAnsi="Tahoma" w:cs="Tahoma"/>
                <w:b/>
                <w:spacing w:val="6"/>
                <w:sz w:val="22"/>
                <w:szCs w:val="22"/>
              </w:rPr>
              <w:t xml:space="preserve"> </w:t>
            </w:r>
            <w:r w:rsidRPr="005A2316">
              <w:rPr>
                <w:rFonts w:ascii="Tahoma" w:hAnsi="Tahoma" w:cs="Tahoma"/>
                <w:b/>
                <w:sz w:val="22"/>
                <w:szCs w:val="22"/>
              </w:rPr>
              <w:t>offres</w:t>
            </w:r>
            <w:r w:rsidRPr="005A2316">
              <w:rPr>
                <w:rFonts w:ascii="Tahoma" w:hAnsi="Tahoma" w:cs="Tahoma"/>
                <w:b/>
                <w:spacing w:val="6"/>
                <w:sz w:val="22"/>
                <w:szCs w:val="22"/>
              </w:rPr>
              <w:t xml:space="preserve"> </w:t>
            </w:r>
            <w:r w:rsidRPr="005A2316">
              <w:rPr>
                <w:rFonts w:ascii="Tahoma" w:hAnsi="Tahoma" w:cs="Tahoma"/>
                <w:b/>
                <w:sz w:val="22"/>
                <w:szCs w:val="22"/>
              </w:rPr>
              <w:t>:</w:t>
            </w:r>
          </w:p>
          <w:p w:rsidR="00C64803" w:rsidRPr="005A2316" w:rsidRDefault="00C64803" w:rsidP="00C46A51">
            <w:pPr>
              <w:widowControl w:val="0"/>
              <w:autoSpaceDE w:val="0"/>
              <w:jc w:val="both"/>
              <w:rPr>
                <w:rFonts w:ascii="Tahoma" w:hAnsi="Tahoma" w:cs="Tahoma"/>
                <w:sz w:val="22"/>
                <w:szCs w:val="22"/>
              </w:rPr>
            </w:pPr>
            <w:r w:rsidRPr="005A2316">
              <w:rPr>
                <w:rFonts w:ascii="Tahoma" w:hAnsi="Tahoma" w:cs="Tahoma"/>
                <w:color w:val="000000"/>
                <w:sz w:val="22"/>
                <w:szCs w:val="22"/>
              </w:rPr>
              <w:t xml:space="preserve">Les offres seront déposées au plus tard le ____________________ </w:t>
            </w:r>
            <w:r w:rsidR="00084E9E" w:rsidRPr="005A2316">
              <w:rPr>
                <w:rFonts w:ascii="Tahoma" w:hAnsi="Tahoma" w:cs="Tahoma"/>
                <w:bCs/>
                <w:i/>
                <w:sz w:val="18"/>
                <w:szCs w:val="22"/>
              </w:rPr>
              <w:t>(date de dépôt des offres)</w:t>
            </w:r>
            <w:r w:rsidR="00084E9E" w:rsidRPr="005A2316">
              <w:rPr>
                <w:rFonts w:ascii="Tahoma" w:hAnsi="Tahoma" w:cs="Tahoma"/>
                <w:b/>
                <w:bCs/>
                <w:sz w:val="22"/>
                <w:szCs w:val="22"/>
              </w:rPr>
              <w:t xml:space="preserve"> </w:t>
            </w:r>
            <w:r w:rsidR="00084E9E" w:rsidRPr="005A2316">
              <w:rPr>
                <w:rFonts w:ascii="Tahoma" w:hAnsi="Tahoma" w:cs="Tahoma"/>
                <w:sz w:val="22"/>
                <w:szCs w:val="22"/>
              </w:rPr>
              <w:t xml:space="preserve">à ______ </w:t>
            </w:r>
            <w:r w:rsidR="00084E9E" w:rsidRPr="005A2316">
              <w:rPr>
                <w:rFonts w:ascii="Tahoma" w:hAnsi="Tahoma" w:cs="Tahoma"/>
                <w:bCs/>
                <w:i/>
                <w:sz w:val="18"/>
                <w:szCs w:val="22"/>
              </w:rPr>
              <w:t xml:space="preserve">(heure de dépôt des offres) </w:t>
            </w:r>
            <w:r w:rsidR="00084E9E" w:rsidRPr="005A2316">
              <w:rPr>
                <w:rFonts w:ascii="Tahoma" w:hAnsi="Tahoma" w:cs="Tahoma"/>
                <w:b/>
                <w:bCs/>
                <w:sz w:val="22"/>
                <w:szCs w:val="22"/>
              </w:rPr>
              <w:t>heures</w:t>
            </w:r>
            <w:r w:rsidRPr="005A2316">
              <w:rPr>
                <w:rFonts w:ascii="Tahoma" w:hAnsi="Tahoma" w:cs="Tahoma"/>
                <w:color w:val="000000"/>
                <w:sz w:val="22"/>
                <w:szCs w:val="22"/>
              </w:rPr>
              <w:t>.</w:t>
            </w:r>
          </w:p>
        </w:tc>
      </w:tr>
      <w:tr w:rsidR="00C64803" w:rsidRPr="005A2316" w:rsidTr="00A426D8">
        <w:trPr>
          <w:gridAfter w:val="1"/>
          <w:wAfter w:w="40" w:type="dxa"/>
          <w:trHeight w:hRule="exact" w:val="1714"/>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25.1</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A426D8" w:rsidRDefault="00C64803" w:rsidP="00C46A51">
            <w:pPr>
              <w:widowControl w:val="0"/>
              <w:autoSpaceDE w:val="0"/>
              <w:jc w:val="both"/>
              <w:rPr>
                <w:rFonts w:ascii="Tahoma" w:hAnsi="Tahoma" w:cs="Tahoma"/>
                <w:b/>
                <w:sz w:val="18"/>
              </w:rPr>
            </w:pPr>
            <w:r w:rsidRPr="00A426D8">
              <w:rPr>
                <w:rFonts w:ascii="Tahoma" w:hAnsi="Tahoma" w:cs="Tahoma"/>
                <w:b/>
                <w:sz w:val="18"/>
                <w:szCs w:val="22"/>
              </w:rPr>
              <w:t>Lieu,</w:t>
            </w:r>
            <w:r w:rsidRPr="00A426D8">
              <w:rPr>
                <w:rFonts w:ascii="Tahoma" w:hAnsi="Tahoma" w:cs="Tahoma"/>
                <w:b/>
                <w:spacing w:val="6"/>
                <w:sz w:val="18"/>
                <w:szCs w:val="22"/>
              </w:rPr>
              <w:t xml:space="preserve"> </w:t>
            </w:r>
            <w:r w:rsidRPr="00A426D8">
              <w:rPr>
                <w:rFonts w:ascii="Tahoma" w:hAnsi="Tahoma" w:cs="Tahoma"/>
                <w:b/>
                <w:sz w:val="18"/>
                <w:szCs w:val="22"/>
              </w:rPr>
              <w:t>date</w:t>
            </w:r>
            <w:r w:rsidRPr="00A426D8">
              <w:rPr>
                <w:rFonts w:ascii="Tahoma" w:hAnsi="Tahoma" w:cs="Tahoma"/>
                <w:b/>
                <w:spacing w:val="6"/>
                <w:sz w:val="18"/>
                <w:szCs w:val="22"/>
              </w:rPr>
              <w:t xml:space="preserve"> </w:t>
            </w:r>
            <w:r w:rsidRPr="00A426D8">
              <w:rPr>
                <w:rFonts w:ascii="Tahoma" w:hAnsi="Tahoma" w:cs="Tahoma"/>
                <w:b/>
                <w:sz w:val="18"/>
                <w:szCs w:val="22"/>
              </w:rPr>
              <w:t>et</w:t>
            </w:r>
            <w:r w:rsidRPr="00A426D8">
              <w:rPr>
                <w:rFonts w:ascii="Tahoma" w:hAnsi="Tahoma" w:cs="Tahoma"/>
                <w:b/>
                <w:spacing w:val="6"/>
                <w:sz w:val="18"/>
                <w:szCs w:val="22"/>
              </w:rPr>
              <w:t xml:space="preserve"> </w:t>
            </w:r>
            <w:r w:rsidRPr="00A426D8">
              <w:rPr>
                <w:rFonts w:ascii="Tahoma" w:hAnsi="Tahoma" w:cs="Tahoma"/>
                <w:b/>
                <w:sz w:val="18"/>
                <w:szCs w:val="22"/>
              </w:rPr>
              <w:t>heure</w:t>
            </w:r>
            <w:r w:rsidRPr="00A426D8">
              <w:rPr>
                <w:rFonts w:ascii="Tahoma" w:hAnsi="Tahoma" w:cs="Tahoma"/>
                <w:b/>
                <w:spacing w:val="6"/>
                <w:sz w:val="18"/>
                <w:szCs w:val="22"/>
              </w:rPr>
              <w:t xml:space="preserve"> </w:t>
            </w:r>
            <w:r w:rsidRPr="00A426D8">
              <w:rPr>
                <w:rFonts w:ascii="Tahoma" w:hAnsi="Tahoma" w:cs="Tahoma"/>
                <w:b/>
                <w:sz w:val="18"/>
                <w:szCs w:val="22"/>
              </w:rPr>
              <w:t>de</w:t>
            </w:r>
            <w:r w:rsidRPr="00A426D8">
              <w:rPr>
                <w:rFonts w:ascii="Tahoma" w:hAnsi="Tahoma" w:cs="Tahoma"/>
                <w:b/>
                <w:spacing w:val="6"/>
                <w:sz w:val="18"/>
                <w:szCs w:val="22"/>
              </w:rPr>
              <w:t xml:space="preserve"> </w:t>
            </w:r>
            <w:r w:rsidRPr="00A426D8">
              <w:rPr>
                <w:rFonts w:ascii="Tahoma" w:hAnsi="Tahoma" w:cs="Tahoma"/>
                <w:b/>
                <w:sz w:val="18"/>
                <w:szCs w:val="22"/>
              </w:rPr>
              <w:t>l’ouverture</w:t>
            </w:r>
            <w:r w:rsidRPr="00A426D8">
              <w:rPr>
                <w:rFonts w:ascii="Tahoma" w:hAnsi="Tahoma" w:cs="Tahoma"/>
                <w:b/>
                <w:spacing w:val="6"/>
                <w:sz w:val="18"/>
                <w:szCs w:val="22"/>
              </w:rPr>
              <w:t xml:space="preserve"> </w:t>
            </w:r>
            <w:r w:rsidRPr="00A426D8">
              <w:rPr>
                <w:rFonts w:ascii="Tahoma" w:hAnsi="Tahoma" w:cs="Tahoma"/>
                <w:b/>
                <w:sz w:val="18"/>
                <w:szCs w:val="22"/>
              </w:rPr>
              <w:t>des</w:t>
            </w:r>
            <w:r w:rsidRPr="00A426D8">
              <w:rPr>
                <w:rFonts w:ascii="Tahoma" w:hAnsi="Tahoma" w:cs="Tahoma"/>
                <w:b/>
                <w:spacing w:val="6"/>
                <w:sz w:val="18"/>
                <w:szCs w:val="22"/>
              </w:rPr>
              <w:t xml:space="preserve"> </w:t>
            </w:r>
            <w:r w:rsidRPr="00A426D8">
              <w:rPr>
                <w:rFonts w:ascii="Tahoma" w:hAnsi="Tahoma" w:cs="Tahoma"/>
                <w:b/>
                <w:sz w:val="18"/>
                <w:szCs w:val="22"/>
              </w:rPr>
              <w:t>plis</w:t>
            </w:r>
            <w:r w:rsidRPr="00A426D8">
              <w:rPr>
                <w:rFonts w:ascii="Tahoma" w:hAnsi="Tahoma" w:cs="Tahoma"/>
                <w:b/>
                <w:spacing w:val="6"/>
                <w:sz w:val="18"/>
                <w:szCs w:val="22"/>
              </w:rPr>
              <w:t xml:space="preserve"> </w:t>
            </w:r>
            <w:r w:rsidRPr="00A426D8">
              <w:rPr>
                <w:rFonts w:ascii="Tahoma" w:hAnsi="Tahoma" w:cs="Tahoma"/>
                <w:b/>
                <w:sz w:val="18"/>
                <w:szCs w:val="22"/>
              </w:rPr>
              <w:t>:</w:t>
            </w:r>
          </w:p>
          <w:p w:rsidR="00C64803" w:rsidRPr="00A426D8" w:rsidRDefault="00084E9E" w:rsidP="00C46A51">
            <w:pPr>
              <w:widowControl w:val="0"/>
              <w:autoSpaceDE w:val="0"/>
              <w:ind w:right="142"/>
              <w:jc w:val="both"/>
              <w:rPr>
                <w:rFonts w:ascii="Tahoma" w:hAnsi="Tahoma" w:cs="Tahoma"/>
                <w:bCs/>
                <w:sz w:val="18"/>
                <w:szCs w:val="22"/>
              </w:rPr>
            </w:pPr>
            <w:r w:rsidRPr="00A426D8">
              <w:rPr>
                <w:rFonts w:ascii="Tahoma" w:hAnsi="Tahoma" w:cs="Tahoma"/>
                <w:sz w:val="18"/>
                <w:szCs w:val="22"/>
              </w:rPr>
              <w:t xml:space="preserve">L’ouverture des offres aura lieu le _______ </w:t>
            </w:r>
            <w:r w:rsidRPr="00A426D8">
              <w:rPr>
                <w:rFonts w:ascii="Tahoma" w:hAnsi="Tahoma" w:cs="Tahoma"/>
                <w:bCs/>
                <w:i/>
                <w:sz w:val="18"/>
                <w:szCs w:val="22"/>
              </w:rPr>
              <w:t>(mettre la  date de dépôt des offres)</w:t>
            </w:r>
            <w:r w:rsidRPr="00A426D8">
              <w:rPr>
                <w:rFonts w:ascii="Tahoma" w:hAnsi="Tahoma" w:cs="Tahoma"/>
                <w:b/>
                <w:bCs/>
                <w:sz w:val="18"/>
                <w:szCs w:val="22"/>
              </w:rPr>
              <w:t xml:space="preserve"> </w:t>
            </w:r>
            <w:r w:rsidRPr="00A426D8">
              <w:rPr>
                <w:rFonts w:ascii="Tahoma" w:hAnsi="Tahoma" w:cs="Tahoma"/>
                <w:b/>
                <w:sz w:val="18"/>
                <w:szCs w:val="22"/>
              </w:rPr>
              <w:t xml:space="preserve">  dès _____ </w:t>
            </w:r>
            <w:r w:rsidRPr="00A426D8">
              <w:rPr>
                <w:rFonts w:ascii="Tahoma" w:hAnsi="Tahoma" w:cs="Tahoma"/>
                <w:sz w:val="18"/>
                <w:szCs w:val="22"/>
              </w:rPr>
              <w:t>(</w:t>
            </w:r>
            <w:r w:rsidRPr="00A426D8">
              <w:rPr>
                <w:rFonts w:ascii="Tahoma" w:hAnsi="Tahoma" w:cs="Tahoma"/>
                <w:bCs/>
                <w:i/>
                <w:sz w:val="18"/>
                <w:szCs w:val="22"/>
              </w:rPr>
              <w:t xml:space="preserve">heure d’ouverture des offres, une heure après celle de dépôt des offres) </w:t>
            </w:r>
            <w:r w:rsidRPr="00A426D8">
              <w:rPr>
                <w:rFonts w:ascii="Tahoma" w:hAnsi="Tahoma" w:cs="Tahoma"/>
                <w:b/>
                <w:sz w:val="18"/>
                <w:szCs w:val="22"/>
              </w:rPr>
              <w:t>11 heures</w:t>
            </w:r>
            <w:r w:rsidRPr="00A426D8">
              <w:rPr>
                <w:rFonts w:ascii="Tahoma" w:hAnsi="Tahoma" w:cs="Tahoma"/>
                <w:sz w:val="18"/>
                <w:szCs w:val="22"/>
              </w:rPr>
              <w:t xml:space="preserve"> précises dans la salle de réunion de la Commission Interne de Passation des Marchés</w:t>
            </w:r>
            <w:r w:rsidR="005C6D5C" w:rsidRPr="00A426D8">
              <w:rPr>
                <w:rFonts w:ascii="Tahoma" w:hAnsi="Tahoma" w:cs="Tahoma"/>
                <w:sz w:val="18"/>
                <w:szCs w:val="22"/>
              </w:rPr>
              <w:t xml:space="preserve"> de la Commune de </w:t>
            </w:r>
            <w:r w:rsidR="00DE0942">
              <w:rPr>
                <w:rFonts w:ascii="Tahoma" w:hAnsi="Tahoma" w:cs="Tahoma"/>
                <w:sz w:val="18"/>
                <w:szCs w:val="22"/>
              </w:rPr>
              <w:t xml:space="preserve">Bélabo </w:t>
            </w:r>
            <w:r w:rsidRPr="00A426D8">
              <w:rPr>
                <w:rFonts w:ascii="Tahoma" w:hAnsi="Tahoma" w:cs="Tahoma"/>
                <w:sz w:val="18"/>
                <w:szCs w:val="22"/>
              </w:rPr>
              <w:t xml:space="preserve"> (</w:t>
            </w:r>
            <w:r w:rsidRPr="00A426D8">
              <w:rPr>
                <w:rFonts w:ascii="Tahoma" w:hAnsi="Tahoma" w:cs="Tahoma"/>
                <w:i/>
                <w:sz w:val="18"/>
                <w:szCs w:val="22"/>
              </w:rPr>
              <w:t>préciser la commission compétente</w:t>
            </w:r>
            <w:r w:rsidRPr="00A426D8">
              <w:rPr>
                <w:rFonts w:ascii="Tahoma" w:hAnsi="Tahoma" w:cs="Tahoma"/>
                <w:sz w:val="18"/>
                <w:szCs w:val="22"/>
              </w:rPr>
              <w:t>) siégeant à ____________ (</w:t>
            </w:r>
            <w:r w:rsidRPr="00A426D8">
              <w:rPr>
                <w:rFonts w:ascii="Tahoma" w:hAnsi="Tahoma" w:cs="Tahoma"/>
                <w:i/>
                <w:sz w:val="18"/>
                <w:szCs w:val="22"/>
              </w:rPr>
              <w:t>donner une localisation très précise du lieu</w:t>
            </w:r>
            <w:r w:rsidRPr="00A426D8">
              <w:rPr>
                <w:rFonts w:ascii="Tahoma" w:hAnsi="Tahoma" w:cs="Tahoma"/>
                <w:sz w:val="18"/>
                <w:szCs w:val="22"/>
              </w:rPr>
              <w:t>)</w:t>
            </w:r>
            <w:r w:rsidR="00C64803" w:rsidRPr="00A426D8">
              <w:rPr>
                <w:rFonts w:ascii="Tahoma" w:hAnsi="Tahoma" w:cs="Tahoma"/>
                <w:bCs/>
                <w:sz w:val="18"/>
                <w:szCs w:val="22"/>
              </w:rPr>
              <w:t>.</w:t>
            </w:r>
          </w:p>
          <w:p w:rsidR="00C64803" w:rsidRPr="00A426D8" w:rsidRDefault="00C64803" w:rsidP="00C46A51">
            <w:pPr>
              <w:widowControl w:val="0"/>
              <w:autoSpaceDE w:val="0"/>
              <w:ind w:right="142"/>
              <w:jc w:val="both"/>
              <w:rPr>
                <w:rFonts w:ascii="Tahoma" w:hAnsi="Tahoma" w:cs="Tahoma"/>
                <w:sz w:val="18"/>
              </w:rPr>
            </w:pPr>
            <w:r w:rsidRPr="00A426D8">
              <w:rPr>
                <w:rFonts w:ascii="Tahoma" w:hAnsi="Tahoma" w:cs="Tahoma"/>
                <w:bCs/>
                <w:sz w:val="18"/>
                <w:szCs w:val="22"/>
              </w:rPr>
              <w:t>Tous les soumissionnaires peuvent assister à cette séance d’ouverture ou s’y faire représenter par une seule personne dûment mandaté (même en cas de groupement) de leur choix ayant une parfaite connaissance du dossier.</w:t>
            </w:r>
          </w:p>
        </w:tc>
      </w:tr>
      <w:tr w:rsidR="00C64803" w:rsidRPr="005A2316" w:rsidTr="00C46A51">
        <w:trPr>
          <w:gridAfter w:val="1"/>
          <w:wAfter w:w="40" w:type="dxa"/>
          <w:trHeight w:hRule="exact" w:val="405"/>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A426D8" w:rsidRDefault="00C64803" w:rsidP="00C46A51">
            <w:pPr>
              <w:widowControl w:val="0"/>
              <w:autoSpaceDE w:val="0"/>
              <w:jc w:val="both"/>
              <w:rPr>
                <w:rFonts w:ascii="Tahoma" w:hAnsi="Tahoma" w:cs="Tahoma"/>
                <w:sz w:val="18"/>
              </w:rPr>
            </w:pPr>
            <w:r w:rsidRPr="00A426D8">
              <w:rPr>
                <w:rFonts w:ascii="Tahoma" w:hAnsi="Tahoma" w:cs="Tahoma"/>
                <w:b/>
                <w:bCs/>
                <w:sz w:val="18"/>
                <w:szCs w:val="22"/>
              </w:rPr>
              <w:t>Evaluation</w:t>
            </w:r>
            <w:r w:rsidRPr="00A426D8">
              <w:rPr>
                <w:rFonts w:ascii="Tahoma" w:hAnsi="Tahoma" w:cs="Tahoma"/>
                <w:b/>
                <w:bCs/>
                <w:spacing w:val="10"/>
                <w:sz w:val="18"/>
                <w:szCs w:val="22"/>
              </w:rPr>
              <w:t xml:space="preserve"> </w:t>
            </w:r>
            <w:r w:rsidRPr="00A426D8">
              <w:rPr>
                <w:rFonts w:ascii="Tahoma" w:hAnsi="Tahoma" w:cs="Tahoma"/>
                <w:b/>
                <w:bCs/>
                <w:sz w:val="18"/>
                <w:szCs w:val="22"/>
              </w:rPr>
              <w:t>et</w:t>
            </w:r>
            <w:r w:rsidRPr="00A426D8">
              <w:rPr>
                <w:rFonts w:ascii="Tahoma" w:hAnsi="Tahoma" w:cs="Tahoma"/>
                <w:b/>
                <w:bCs/>
                <w:spacing w:val="10"/>
                <w:sz w:val="18"/>
                <w:szCs w:val="22"/>
              </w:rPr>
              <w:t xml:space="preserve"> </w:t>
            </w:r>
            <w:r w:rsidRPr="00A426D8">
              <w:rPr>
                <w:rFonts w:ascii="Tahoma" w:hAnsi="Tahoma" w:cs="Tahoma"/>
                <w:b/>
                <w:bCs/>
                <w:sz w:val="18"/>
                <w:szCs w:val="22"/>
              </w:rPr>
              <w:t>comparaison</w:t>
            </w:r>
            <w:r w:rsidRPr="00A426D8">
              <w:rPr>
                <w:rFonts w:ascii="Tahoma" w:hAnsi="Tahoma" w:cs="Tahoma"/>
                <w:b/>
                <w:bCs/>
                <w:spacing w:val="10"/>
                <w:sz w:val="18"/>
                <w:szCs w:val="22"/>
              </w:rPr>
              <w:t xml:space="preserve"> </w:t>
            </w:r>
            <w:r w:rsidRPr="00A426D8">
              <w:rPr>
                <w:rFonts w:ascii="Tahoma" w:hAnsi="Tahoma" w:cs="Tahoma"/>
                <w:b/>
                <w:bCs/>
                <w:sz w:val="18"/>
                <w:szCs w:val="22"/>
              </w:rPr>
              <w:t>des</w:t>
            </w:r>
            <w:r w:rsidRPr="00A426D8">
              <w:rPr>
                <w:rFonts w:ascii="Tahoma" w:hAnsi="Tahoma" w:cs="Tahoma"/>
                <w:b/>
                <w:bCs/>
                <w:spacing w:val="10"/>
                <w:sz w:val="18"/>
                <w:szCs w:val="22"/>
              </w:rPr>
              <w:t xml:space="preserve"> </w:t>
            </w:r>
            <w:r w:rsidRPr="00A426D8">
              <w:rPr>
                <w:rFonts w:ascii="Tahoma" w:hAnsi="Tahoma" w:cs="Tahoma"/>
                <w:b/>
                <w:bCs/>
                <w:sz w:val="18"/>
                <w:szCs w:val="22"/>
              </w:rPr>
              <w:t>offres</w:t>
            </w:r>
          </w:p>
        </w:tc>
      </w:tr>
      <w:tr w:rsidR="00C64803" w:rsidRPr="005A2316" w:rsidTr="001F4B53">
        <w:trPr>
          <w:gridAfter w:val="1"/>
          <w:wAfter w:w="40" w:type="dxa"/>
          <w:trHeight w:hRule="exact" w:val="624"/>
          <w:jc w:val="center"/>
        </w:trPr>
        <w:tc>
          <w:tcPr>
            <w:tcW w:w="111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31.2.</w:t>
            </w:r>
          </w:p>
        </w:tc>
        <w:tc>
          <w:tcPr>
            <w:tcW w:w="10139"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C64803" w:rsidRPr="00A426D8" w:rsidRDefault="00C64803" w:rsidP="00C46A51">
            <w:pPr>
              <w:widowControl w:val="0"/>
              <w:autoSpaceDE w:val="0"/>
              <w:jc w:val="both"/>
              <w:rPr>
                <w:rFonts w:ascii="Tahoma" w:hAnsi="Tahoma" w:cs="Tahoma"/>
                <w:sz w:val="18"/>
              </w:rPr>
            </w:pPr>
            <w:r w:rsidRPr="00A426D8">
              <w:rPr>
                <w:rFonts w:ascii="Tahoma" w:hAnsi="Tahoma" w:cs="Tahoma"/>
                <w:sz w:val="18"/>
                <w:szCs w:val="22"/>
              </w:rPr>
              <w:t>Monnaie</w:t>
            </w:r>
            <w:r w:rsidRPr="00A426D8">
              <w:rPr>
                <w:rFonts w:ascii="Tahoma" w:hAnsi="Tahoma" w:cs="Tahoma"/>
                <w:spacing w:val="6"/>
                <w:sz w:val="18"/>
                <w:szCs w:val="22"/>
              </w:rPr>
              <w:t xml:space="preserve"> </w:t>
            </w:r>
            <w:r w:rsidRPr="00A426D8">
              <w:rPr>
                <w:rFonts w:ascii="Tahoma" w:hAnsi="Tahoma" w:cs="Tahoma"/>
                <w:sz w:val="18"/>
                <w:szCs w:val="22"/>
              </w:rPr>
              <w:t>retenue</w:t>
            </w:r>
            <w:r w:rsidRPr="00A426D8">
              <w:rPr>
                <w:rFonts w:ascii="Tahoma" w:hAnsi="Tahoma" w:cs="Tahoma"/>
                <w:spacing w:val="6"/>
                <w:sz w:val="18"/>
                <w:szCs w:val="22"/>
              </w:rPr>
              <w:t xml:space="preserve"> </w:t>
            </w:r>
            <w:r w:rsidRPr="00A426D8">
              <w:rPr>
                <w:rFonts w:ascii="Tahoma" w:hAnsi="Tahoma" w:cs="Tahoma"/>
                <w:sz w:val="18"/>
                <w:szCs w:val="22"/>
              </w:rPr>
              <w:t>pour</w:t>
            </w:r>
            <w:r w:rsidRPr="00A426D8">
              <w:rPr>
                <w:rFonts w:ascii="Tahoma" w:hAnsi="Tahoma" w:cs="Tahoma"/>
                <w:spacing w:val="6"/>
                <w:sz w:val="18"/>
                <w:szCs w:val="22"/>
              </w:rPr>
              <w:t xml:space="preserve"> </w:t>
            </w:r>
            <w:r w:rsidRPr="00A426D8">
              <w:rPr>
                <w:rFonts w:ascii="Tahoma" w:hAnsi="Tahoma" w:cs="Tahoma"/>
                <w:sz w:val="18"/>
                <w:szCs w:val="22"/>
              </w:rPr>
              <w:t>la</w:t>
            </w:r>
            <w:r w:rsidRPr="00A426D8">
              <w:rPr>
                <w:rFonts w:ascii="Tahoma" w:hAnsi="Tahoma" w:cs="Tahoma"/>
                <w:spacing w:val="6"/>
                <w:sz w:val="18"/>
                <w:szCs w:val="22"/>
              </w:rPr>
              <w:t xml:space="preserve"> </w:t>
            </w:r>
            <w:r w:rsidRPr="00A426D8">
              <w:rPr>
                <w:rFonts w:ascii="Tahoma" w:hAnsi="Tahoma" w:cs="Tahoma"/>
                <w:sz w:val="18"/>
                <w:szCs w:val="22"/>
              </w:rPr>
              <w:t>conversion</w:t>
            </w:r>
            <w:r w:rsidRPr="00A426D8">
              <w:rPr>
                <w:rFonts w:ascii="Tahoma" w:hAnsi="Tahoma" w:cs="Tahoma"/>
                <w:spacing w:val="6"/>
                <w:sz w:val="18"/>
                <w:szCs w:val="22"/>
              </w:rPr>
              <w:t xml:space="preserve"> </w:t>
            </w:r>
            <w:r w:rsidRPr="00A426D8">
              <w:rPr>
                <w:rFonts w:ascii="Tahoma" w:hAnsi="Tahoma" w:cs="Tahoma"/>
                <w:sz w:val="18"/>
                <w:szCs w:val="22"/>
              </w:rPr>
              <w:t>en</w:t>
            </w:r>
            <w:r w:rsidRPr="00A426D8">
              <w:rPr>
                <w:rFonts w:ascii="Tahoma" w:hAnsi="Tahoma" w:cs="Tahoma"/>
                <w:spacing w:val="6"/>
                <w:sz w:val="18"/>
                <w:szCs w:val="22"/>
              </w:rPr>
              <w:t xml:space="preserve"> </w:t>
            </w:r>
            <w:r w:rsidRPr="00A426D8">
              <w:rPr>
                <w:rFonts w:ascii="Tahoma" w:hAnsi="Tahoma" w:cs="Tahoma"/>
                <w:sz w:val="18"/>
                <w:szCs w:val="22"/>
              </w:rPr>
              <w:t>une</w:t>
            </w:r>
            <w:r w:rsidRPr="00A426D8">
              <w:rPr>
                <w:rFonts w:ascii="Tahoma" w:hAnsi="Tahoma" w:cs="Tahoma"/>
                <w:spacing w:val="6"/>
                <w:sz w:val="18"/>
                <w:szCs w:val="22"/>
              </w:rPr>
              <w:t xml:space="preserve"> </w:t>
            </w:r>
            <w:r w:rsidRPr="00A426D8">
              <w:rPr>
                <w:rFonts w:ascii="Tahoma" w:hAnsi="Tahoma" w:cs="Tahoma"/>
                <w:sz w:val="18"/>
                <w:szCs w:val="22"/>
              </w:rPr>
              <w:t>seule</w:t>
            </w:r>
            <w:r w:rsidRPr="00A426D8">
              <w:rPr>
                <w:rFonts w:ascii="Tahoma" w:hAnsi="Tahoma" w:cs="Tahoma"/>
                <w:spacing w:val="6"/>
                <w:sz w:val="18"/>
                <w:szCs w:val="22"/>
              </w:rPr>
              <w:t xml:space="preserve"> </w:t>
            </w:r>
            <w:r w:rsidRPr="00A426D8">
              <w:rPr>
                <w:rFonts w:ascii="Tahoma" w:hAnsi="Tahoma" w:cs="Tahoma"/>
                <w:sz w:val="18"/>
                <w:szCs w:val="22"/>
              </w:rPr>
              <w:t>monnaie</w:t>
            </w:r>
            <w:r w:rsidRPr="00A426D8">
              <w:rPr>
                <w:rFonts w:ascii="Tahoma" w:hAnsi="Tahoma" w:cs="Tahoma"/>
                <w:spacing w:val="6"/>
                <w:sz w:val="18"/>
                <w:szCs w:val="22"/>
              </w:rPr>
              <w:t xml:space="preserve"> </w:t>
            </w:r>
            <w:r w:rsidRPr="00A426D8">
              <w:rPr>
                <w:rFonts w:ascii="Tahoma" w:hAnsi="Tahoma" w:cs="Tahoma"/>
                <w:sz w:val="18"/>
                <w:szCs w:val="22"/>
              </w:rPr>
              <w:t>: Le</w:t>
            </w:r>
            <w:r w:rsidRPr="00A426D8">
              <w:rPr>
                <w:rFonts w:ascii="Tahoma" w:hAnsi="Tahoma" w:cs="Tahoma"/>
                <w:spacing w:val="6"/>
                <w:sz w:val="18"/>
                <w:szCs w:val="22"/>
              </w:rPr>
              <w:t xml:space="preserve"> </w:t>
            </w:r>
            <w:r w:rsidRPr="00A426D8">
              <w:rPr>
                <w:rFonts w:ascii="Tahoma" w:hAnsi="Tahoma" w:cs="Tahoma"/>
                <w:sz w:val="18"/>
                <w:szCs w:val="22"/>
              </w:rPr>
              <w:t>franc</w:t>
            </w:r>
            <w:r w:rsidRPr="00A426D8">
              <w:rPr>
                <w:rFonts w:ascii="Tahoma" w:hAnsi="Tahoma" w:cs="Tahoma"/>
                <w:spacing w:val="6"/>
                <w:sz w:val="18"/>
                <w:szCs w:val="22"/>
              </w:rPr>
              <w:t xml:space="preserve"> </w:t>
            </w:r>
            <w:r w:rsidRPr="00A426D8">
              <w:rPr>
                <w:rFonts w:ascii="Tahoma" w:hAnsi="Tahoma" w:cs="Tahoma"/>
                <w:sz w:val="18"/>
                <w:szCs w:val="22"/>
              </w:rPr>
              <w:t>CFA</w:t>
            </w:r>
          </w:p>
          <w:p w:rsidR="00C64803" w:rsidRPr="00A426D8" w:rsidRDefault="00C64803" w:rsidP="00C46A51">
            <w:pPr>
              <w:widowControl w:val="0"/>
              <w:autoSpaceDE w:val="0"/>
              <w:jc w:val="both"/>
              <w:rPr>
                <w:rFonts w:ascii="Tahoma" w:hAnsi="Tahoma" w:cs="Tahoma"/>
                <w:sz w:val="18"/>
              </w:rPr>
            </w:pPr>
            <w:r w:rsidRPr="00A426D8">
              <w:rPr>
                <w:rFonts w:ascii="Tahoma" w:hAnsi="Tahoma" w:cs="Tahoma"/>
                <w:sz w:val="18"/>
                <w:szCs w:val="22"/>
              </w:rPr>
              <w:t>Source</w:t>
            </w:r>
            <w:r w:rsidRPr="00A426D8">
              <w:rPr>
                <w:rFonts w:ascii="Tahoma" w:hAnsi="Tahoma" w:cs="Tahoma"/>
                <w:spacing w:val="6"/>
                <w:sz w:val="18"/>
                <w:szCs w:val="22"/>
              </w:rPr>
              <w:t xml:space="preserve"> </w:t>
            </w:r>
            <w:r w:rsidRPr="00A426D8">
              <w:rPr>
                <w:rFonts w:ascii="Tahoma" w:hAnsi="Tahoma" w:cs="Tahoma"/>
                <w:sz w:val="18"/>
                <w:szCs w:val="22"/>
              </w:rPr>
              <w:t>du</w:t>
            </w:r>
            <w:r w:rsidRPr="00A426D8">
              <w:rPr>
                <w:rFonts w:ascii="Tahoma" w:hAnsi="Tahoma" w:cs="Tahoma"/>
                <w:spacing w:val="6"/>
                <w:sz w:val="18"/>
                <w:szCs w:val="22"/>
              </w:rPr>
              <w:t xml:space="preserve"> </w:t>
            </w:r>
            <w:r w:rsidRPr="00A426D8">
              <w:rPr>
                <w:rFonts w:ascii="Tahoma" w:hAnsi="Tahoma" w:cs="Tahoma"/>
                <w:sz w:val="18"/>
                <w:szCs w:val="22"/>
              </w:rPr>
              <w:t>taux</w:t>
            </w:r>
            <w:r w:rsidRPr="00A426D8">
              <w:rPr>
                <w:rFonts w:ascii="Tahoma" w:hAnsi="Tahoma" w:cs="Tahoma"/>
                <w:spacing w:val="6"/>
                <w:sz w:val="18"/>
                <w:szCs w:val="22"/>
              </w:rPr>
              <w:t xml:space="preserve"> </w:t>
            </w:r>
            <w:r w:rsidRPr="00A426D8">
              <w:rPr>
                <w:rFonts w:ascii="Tahoma" w:hAnsi="Tahoma" w:cs="Tahoma"/>
                <w:sz w:val="18"/>
                <w:szCs w:val="22"/>
              </w:rPr>
              <w:t>de</w:t>
            </w:r>
            <w:r w:rsidRPr="00A426D8">
              <w:rPr>
                <w:rFonts w:ascii="Tahoma" w:hAnsi="Tahoma" w:cs="Tahoma"/>
                <w:spacing w:val="6"/>
                <w:sz w:val="18"/>
                <w:szCs w:val="22"/>
              </w:rPr>
              <w:t xml:space="preserve"> </w:t>
            </w:r>
            <w:r w:rsidRPr="00A426D8">
              <w:rPr>
                <w:rFonts w:ascii="Tahoma" w:hAnsi="Tahoma" w:cs="Tahoma"/>
                <w:sz w:val="18"/>
                <w:szCs w:val="22"/>
              </w:rPr>
              <w:t>change</w:t>
            </w:r>
            <w:r w:rsidRPr="00A426D8">
              <w:rPr>
                <w:rFonts w:ascii="Tahoma" w:hAnsi="Tahoma" w:cs="Tahoma"/>
                <w:spacing w:val="6"/>
                <w:sz w:val="18"/>
                <w:szCs w:val="22"/>
              </w:rPr>
              <w:t xml:space="preserve"> </w:t>
            </w:r>
            <w:r w:rsidRPr="00A426D8">
              <w:rPr>
                <w:rFonts w:ascii="Tahoma" w:hAnsi="Tahoma" w:cs="Tahoma"/>
                <w:sz w:val="18"/>
                <w:szCs w:val="22"/>
              </w:rPr>
              <w:t>:</w:t>
            </w:r>
            <w:r w:rsidRPr="00A426D8">
              <w:rPr>
                <w:rFonts w:ascii="Tahoma" w:hAnsi="Tahoma" w:cs="Tahoma"/>
                <w:spacing w:val="6"/>
                <w:sz w:val="18"/>
                <w:szCs w:val="22"/>
              </w:rPr>
              <w:t xml:space="preserve"> </w:t>
            </w:r>
            <w:r w:rsidRPr="00A426D8">
              <w:rPr>
                <w:rFonts w:ascii="Tahoma" w:hAnsi="Tahoma" w:cs="Tahoma"/>
                <w:sz w:val="18"/>
                <w:szCs w:val="22"/>
              </w:rPr>
              <w:t>La</w:t>
            </w:r>
            <w:r w:rsidRPr="00A426D8">
              <w:rPr>
                <w:rFonts w:ascii="Tahoma" w:hAnsi="Tahoma" w:cs="Tahoma"/>
                <w:spacing w:val="6"/>
                <w:sz w:val="18"/>
                <w:szCs w:val="22"/>
              </w:rPr>
              <w:t xml:space="preserve"> </w:t>
            </w:r>
            <w:r w:rsidRPr="00A426D8">
              <w:rPr>
                <w:rFonts w:ascii="Tahoma" w:hAnsi="Tahoma" w:cs="Tahoma"/>
                <w:sz w:val="18"/>
                <w:szCs w:val="22"/>
              </w:rPr>
              <w:t>Banque</w:t>
            </w:r>
            <w:r w:rsidRPr="00A426D8">
              <w:rPr>
                <w:rFonts w:ascii="Tahoma" w:hAnsi="Tahoma" w:cs="Tahoma"/>
                <w:spacing w:val="6"/>
                <w:sz w:val="18"/>
                <w:szCs w:val="22"/>
              </w:rPr>
              <w:t xml:space="preserve"> </w:t>
            </w:r>
            <w:r w:rsidRPr="00A426D8">
              <w:rPr>
                <w:rFonts w:ascii="Tahoma" w:hAnsi="Tahoma" w:cs="Tahoma"/>
                <w:sz w:val="18"/>
                <w:szCs w:val="22"/>
              </w:rPr>
              <w:t>des</w:t>
            </w:r>
            <w:r w:rsidRPr="00A426D8">
              <w:rPr>
                <w:rFonts w:ascii="Tahoma" w:hAnsi="Tahoma" w:cs="Tahoma"/>
                <w:spacing w:val="6"/>
                <w:sz w:val="18"/>
                <w:szCs w:val="22"/>
              </w:rPr>
              <w:t xml:space="preserve"> </w:t>
            </w:r>
            <w:r w:rsidRPr="00A426D8">
              <w:rPr>
                <w:rFonts w:ascii="Tahoma" w:hAnsi="Tahoma" w:cs="Tahoma"/>
                <w:sz w:val="18"/>
                <w:szCs w:val="22"/>
              </w:rPr>
              <w:t>Etats</w:t>
            </w:r>
            <w:r w:rsidRPr="00A426D8">
              <w:rPr>
                <w:rFonts w:ascii="Tahoma" w:hAnsi="Tahoma" w:cs="Tahoma"/>
                <w:spacing w:val="6"/>
                <w:sz w:val="18"/>
                <w:szCs w:val="22"/>
              </w:rPr>
              <w:t xml:space="preserve"> </w:t>
            </w:r>
            <w:r w:rsidRPr="00A426D8">
              <w:rPr>
                <w:rFonts w:ascii="Tahoma" w:hAnsi="Tahoma" w:cs="Tahoma"/>
                <w:sz w:val="18"/>
                <w:szCs w:val="22"/>
              </w:rPr>
              <w:t>de</w:t>
            </w:r>
            <w:r w:rsidRPr="00A426D8">
              <w:rPr>
                <w:rFonts w:ascii="Tahoma" w:hAnsi="Tahoma" w:cs="Tahoma"/>
                <w:spacing w:val="6"/>
                <w:sz w:val="18"/>
                <w:szCs w:val="22"/>
              </w:rPr>
              <w:t xml:space="preserve"> </w:t>
            </w:r>
            <w:r w:rsidRPr="00A426D8">
              <w:rPr>
                <w:rFonts w:ascii="Tahoma" w:hAnsi="Tahoma" w:cs="Tahoma"/>
                <w:sz w:val="18"/>
                <w:szCs w:val="22"/>
              </w:rPr>
              <w:t>l’Afrique</w:t>
            </w:r>
            <w:r w:rsidRPr="00A426D8">
              <w:rPr>
                <w:rFonts w:ascii="Tahoma" w:hAnsi="Tahoma" w:cs="Tahoma"/>
                <w:spacing w:val="6"/>
                <w:sz w:val="18"/>
                <w:szCs w:val="22"/>
              </w:rPr>
              <w:t xml:space="preserve"> </w:t>
            </w:r>
            <w:r w:rsidRPr="00A426D8">
              <w:rPr>
                <w:rFonts w:ascii="Tahoma" w:hAnsi="Tahoma" w:cs="Tahoma"/>
                <w:sz w:val="18"/>
                <w:szCs w:val="22"/>
              </w:rPr>
              <w:t>Centrale</w:t>
            </w:r>
            <w:r w:rsidRPr="00A426D8">
              <w:rPr>
                <w:rFonts w:ascii="Tahoma" w:hAnsi="Tahoma" w:cs="Tahoma"/>
                <w:spacing w:val="6"/>
                <w:sz w:val="18"/>
                <w:szCs w:val="22"/>
              </w:rPr>
              <w:t xml:space="preserve"> </w:t>
            </w:r>
            <w:r w:rsidRPr="00A426D8">
              <w:rPr>
                <w:rFonts w:ascii="Tahoma" w:hAnsi="Tahoma" w:cs="Tahoma"/>
                <w:sz w:val="18"/>
                <w:szCs w:val="22"/>
              </w:rPr>
              <w:t>(BEAC).</w:t>
            </w:r>
          </w:p>
        </w:tc>
      </w:tr>
      <w:tr w:rsidR="00C64803" w:rsidRPr="005A2316" w:rsidTr="00C46A51">
        <w:trPr>
          <w:gridAfter w:val="1"/>
          <w:wAfter w:w="40" w:type="dxa"/>
          <w:trHeight w:hRule="exact" w:val="95"/>
          <w:jc w:val="center"/>
        </w:trPr>
        <w:tc>
          <w:tcPr>
            <w:tcW w:w="111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rPr>
            </w:pPr>
          </w:p>
        </w:tc>
        <w:tc>
          <w:tcPr>
            <w:tcW w:w="10139"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p>
        </w:tc>
      </w:tr>
      <w:tr w:rsidR="00C64803" w:rsidRPr="005A2316" w:rsidTr="00A426D8">
        <w:trPr>
          <w:gridAfter w:val="1"/>
          <w:wAfter w:w="40" w:type="dxa"/>
          <w:trHeight w:hRule="exact" w:val="4407"/>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rPr>
            </w:pPr>
            <w:r w:rsidRPr="00C46A51">
              <w:rPr>
                <w:rFonts w:ascii="Tahoma" w:hAnsi="Tahoma" w:cs="Tahoma"/>
                <w:b/>
                <w:sz w:val="22"/>
                <w:szCs w:val="22"/>
              </w:rPr>
              <w:t>32.2</w:t>
            </w:r>
            <w:r w:rsidRPr="00C46A51">
              <w:rPr>
                <w:rFonts w:ascii="Tahoma" w:hAnsi="Tahoma" w:cs="Tahoma"/>
                <w:b/>
                <w:spacing w:val="6"/>
                <w:sz w:val="22"/>
                <w:szCs w:val="22"/>
              </w:rPr>
              <w:t xml:space="preserve"> </w:t>
            </w:r>
            <w:r w:rsidRPr="00C46A51">
              <w:rPr>
                <w:rFonts w:ascii="Tahoma" w:hAnsi="Tahoma" w:cs="Tahoma"/>
                <w:b/>
                <w:sz w:val="22"/>
                <w:szCs w:val="22"/>
              </w:rPr>
              <w:t>(g).</w:t>
            </w:r>
          </w:p>
        </w:tc>
        <w:tc>
          <w:tcPr>
            <w:tcW w:w="10139"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rsidR="00C64803" w:rsidRPr="00A426D8" w:rsidRDefault="00C64803" w:rsidP="005B2319">
            <w:pPr>
              <w:numPr>
                <w:ilvl w:val="0"/>
                <w:numId w:val="36"/>
              </w:numPr>
              <w:tabs>
                <w:tab w:val="left" w:pos="540"/>
              </w:tabs>
              <w:suppressAutoHyphens/>
              <w:overflowPunct w:val="0"/>
              <w:autoSpaceDE w:val="0"/>
              <w:autoSpaceDN w:val="0"/>
              <w:adjustRightInd w:val="0"/>
              <w:ind w:right="142"/>
              <w:jc w:val="both"/>
              <w:textAlignment w:val="baseline"/>
              <w:rPr>
                <w:rFonts w:ascii="Tahoma" w:hAnsi="Tahoma" w:cs="Tahoma"/>
                <w:color w:val="000000"/>
                <w:sz w:val="20"/>
                <w:szCs w:val="22"/>
              </w:rPr>
            </w:pPr>
            <w:r w:rsidRPr="00A426D8">
              <w:rPr>
                <w:rFonts w:ascii="Tahoma" w:hAnsi="Tahoma" w:cs="Tahoma"/>
                <w:color w:val="000000"/>
                <w:sz w:val="20"/>
                <w:szCs w:val="22"/>
              </w:rPr>
              <w:t>Avant d’effectuer l’évaluation détaillée des offres, la Commission Ministérielle de passation des Marchés vérifiera que chaque offre est conforme pour l’essentiel aux conditions fixées dans le Dossier d’Appel d’offres.</w:t>
            </w:r>
          </w:p>
          <w:p w:rsidR="00C64803" w:rsidRPr="00A426D8" w:rsidRDefault="00C64803" w:rsidP="005B2319">
            <w:pPr>
              <w:numPr>
                <w:ilvl w:val="0"/>
                <w:numId w:val="36"/>
              </w:numPr>
              <w:tabs>
                <w:tab w:val="left" w:pos="540"/>
              </w:tabs>
              <w:suppressAutoHyphens/>
              <w:overflowPunct w:val="0"/>
              <w:autoSpaceDE w:val="0"/>
              <w:autoSpaceDN w:val="0"/>
              <w:adjustRightInd w:val="0"/>
              <w:ind w:right="142"/>
              <w:jc w:val="both"/>
              <w:textAlignment w:val="baseline"/>
              <w:rPr>
                <w:rFonts w:ascii="Tahoma" w:hAnsi="Tahoma" w:cs="Tahoma"/>
                <w:color w:val="000000"/>
                <w:sz w:val="20"/>
                <w:szCs w:val="22"/>
              </w:rPr>
            </w:pPr>
            <w:r w:rsidRPr="00A426D8">
              <w:rPr>
                <w:rFonts w:ascii="Tahoma" w:hAnsi="Tahoma" w:cs="Tahoma"/>
                <w:color w:val="000000"/>
                <w:sz w:val="20"/>
                <w:szCs w:val="22"/>
              </w:rPr>
              <w:t>Une offre conforme pour l’essentiel au Dossier d’Appel d’Offres est une offre qui respecte tous les termes, conditions, et spécifications du Dossier d’Appel d’Offres, sans divergence ni réserve importante.  Une divergence ou réserve importante est celle qui :</w:t>
            </w:r>
          </w:p>
          <w:p w:rsidR="00C64803" w:rsidRPr="00A426D8" w:rsidRDefault="00C64803" w:rsidP="005B2319">
            <w:pPr>
              <w:numPr>
                <w:ilvl w:val="0"/>
                <w:numId w:val="34"/>
              </w:numPr>
              <w:tabs>
                <w:tab w:val="left" w:pos="567"/>
                <w:tab w:val="left" w:pos="1418"/>
              </w:tabs>
              <w:suppressAutoHyphens/>
              <w:overflowPunct w:val="0"/>
              <w:autoSpaceDE w:val="0"/>
              <w:autoSpaceDN w:val="0"/>
              <w:adjustRightInd w:val="0"/>
              <w:ind w:left="1418" w:right="142" w:hanging="425"/>
              <w:jc w:val="both"/>
              <w:textAlignment w:val="baseline"/>
              <w:rPr>
                <w:rFonts w:ascii="Tahoma" w:hAnsi="Tahoma" w:cs="Tahoma"/>
                <w:color w:val="000000"/>
                <w:sz w:val="20"/>
                <w:szCs w:val="22"/>
              </w:rPr>
            </w:pPr>
            <w:r w:rsidRPr="00A426D8">
              <w:rPr>
                <w:rFonts w:ascii="Tahoma" w:hAnsi="Tahoma" w:cs="Tahoma"/>
                <w:color w:val="000000"/>
                <w:sz w:val="20"/>
                <w:szCs w:val="22"/>
              </w:rPr>
              <w:t>affecte sensiblement l’étendue, la qualité ou la réalisation des Travaux;</w:t>
            </w:r>
          </w:p>
          <w:p w:rsidR="00C64803" w:rsidRPr="00A426D8" w:rsidRDefault="00C64803" w:rsidP="005B2319">
            <w:pPr>
              <w:numPr>
                <w:ilvl w:val="0"/>
                <w:numId w:val="34"/>
              </w:numPr>
              <w:tabs>
                <w:tab w:val="left" w:pos="567"/>
                <w:tab w:val="left" w:pos="1418"/>
              </w:tabs>
              <w:suppressAutoHyphens/>
              <w:overflowPunct w:val="0"/>
              <w:autoSpaceDE w:val="0"/>
              <w:autoSpaceDN w:val="0"/>
              <w:adjustRightInd w:val="0"/>
              <w:ind w:left="1418" w:right="142" w:hanging="425"/>
              <w:jc w:val="both"/>
              <w:textAlignment w:val="baseline"/>
              <w:rPr>
                <w:rFonts w:ascii="Tahoma" w:hAnsi="Tahoma" w:cs="Tahoma"/>
                <w:color w:val="000000"/>
                <w:sz w:val="20"/>
                <w:szCs w:val="22"/>
              </w:rPr>
            </w:pPr>
            <w:r w:rsidRPr="00A426D8">
              <w:rPr>
                <w:rFonts w:ascii="Tahoma" w:hAnsi="Tahoma" w:cs="Tahoma"/>
                <w:color w:val="000000"/>
                <w:sz w:val="20"/>
                <w:szCs w:val="22"/>
              </w:rPr>
              <w:t xml:space="preserve">limite sensiblement, en contradiction avec le Dossier d’Appel d’Offres, les droits du Maître d’Ouvrage ou les obligations de l’Administration au titre </w:t>
            </w:r>
            <w:r w:rsidR="004A4C97">
              <w:rPr>
                <w:rFonts w:ascii="Tahoma" w:hAnsi="Tahoma" w:cs="Tahoma"/>
                <w:color w:val="000000"/>
                <w:sz w:val="20"/>
                <w:szCs w:val="22"/>
              </w:rPr>
              <w:t>de la Lettre-Commande</w:t>
            </w:r>
            <w:r w:rsidRPr="00A426D8">
              <w:rPr>
                <w:rFonts w:ascii="Tahoma" w:hAnsi="Tahoma" w:cs="Tahoma"/>
                <w:color w:val="000000"/>
                <w:sz w:val="20"/>
                <w:szCs w:val="22"/>
              </w:rPr>
              <w:t>; ou</w:t>
            </w:r>
          </w:p>
          <w:p w:rsidR="00C64803" w:rsidRPr="00A426D8" w:rsidRDefault="00C64803" w:rsidP="005B2319">
            <w:pPr>
              <w:numPr>
                <w:ilvl w:val="0"/>
                <w:numId w:val="34"/>
              </w:numPr>
              <w:tabs>
                <w:tab w:val="left" w:pos="567"/>
                <w:tab w:val="left" w:pos="1418"/>
              </w:tabs>
              <w:suppressAutoHyphens/>
              <w:overflowPunct w:val="0"/>
              <w:autoSpaceDE w:val="0"/>
              <w:autoSpaceDN w:val="0"/>
              <w:adjustRightInd w:val="0"/>
              <w:ind w:left="1418" w:right="142" w:hanging="425"/>
              <w:jc w:val="both"/>
              <w:textAlignment w:val="baseline"/>
              <w:rPr>
                <w:rFonts w:ascii="Tahoma" w:hAnsi="Tahoma" w:cs="Tahoma"/>
                <w:color w:val="000000"/>
                <w:sz w:val="20"/>
                <w:szCs w:val="22"/>
              </w:rPr>
            </w:pPr>
            <w:r w:rsidRPr="00A426D8">
              <w:rPr>
                <w:rFonts w:ascii="Tahoma" w:hAnsi="Tahoma" w:cs="Tahoma"/>
                <w:color w:val="000000"/>
                <w:sz w:val="20"/>
                <w:szCs w:val="22"/>
              </w:rPr>
              <w:t>est telle que sa correction affecterait injustement la compétitivité des autres soumissionnaires qui ont présenté des offres conformes pour l’essentiel au Dossier d’Appel d’Offres.</w:t>
            </w:r>
          </w:p>
          <w:p w:rsidR="00C64803" w:rsidRPr="00A426D8" w:rsidRDefault="00C64803" w:rsidP="005B2319">
            <w:pPr>
              <w:numPr>
                <w:ilvl w:val="0"/>
                <w:numId w:val="36"/>
              </w:numPr>
              <w:tabs>
                <w:tab w:val="left" w:pos="540"/>
                <w:tab w:val="left" w:pos="1260"/>
              </w:tabs>
              <w:suppressAutoHyphens/>
              <w:overflowPunct w:val="0"/>
              <w:autoSpaceDE w:val="0"/>
              <w:autoSpaceDN w:val="0"/>
              <w:adjustRightInd w:val="0"/>
              <w:ind w:right="142"/>
              <w:jc w:val="both"/>
              <w:textAlignment w:val="baseline"/>
              <w:rPr>
                <w:rFonts w:ascii="Tahoma" w:hAnsi="Tahoma" w:cs="Tahoma"/>
                <w:color w:val="000000"/>
                <w:sz w:val="20"/>
                <w:szCs w:val="22"/>
              </w:rPr>
            </w:pPr>
            <w:r w:rsidRPr="00A426D8">
              <w:rPr>
                <w:rFonts w:ascii="Tahoma" w:hAnsi="Tahoma" w:cs="Tahoma"/>
                <w:color w:val="000000"/>
                <w:sz w:val="20"/>
                <w:szCs w:val="22"/>
              </w:rPr>
              <w:t>La Commission des Marchés déterminera si l’offre est conforme pour l’essentiel aux dispositions du Dossier d’Appel d’offres en se basant sur son contenu sans avoir recours à des éléments de preuve intrinsèques.</w:t>
            </w:r>
          </w:p>
          <w:p w:rsidR="00C64803" w:rsidRPr="00A426D8" w:rsidRDefault="00C64803" w:rsidP="005B2319">
            <w:pPr>
              <w:numPr>
                <w:ilvl w:val="0"/>
                <w:numId w:val="36"/>
              </w:numPr>
              <w:tabs>
                <w:tab w:val="left" w:pos="540"/>
                <w:tab w:val="left" w:pos="1260"/>
              </w:tabs>
              <w:suppressAutoHyphens/>
              <w:overflowPunct w:val="0"/>
              <w:autoSpaceDE w:val="0"/>
              <w:autoSpaceDN w:val="0"/>
              <w:adjustRightInd w:val="0"/>
              <w:ind w:right="142"/>
              <w:jc w:val="both"/>
              <w:textAlignment w:val="baseline"/>
              <w:rPr>
                <w:rFonts w:ascii="Tahoma" w:hAnsi="Tahoma" w:cs="Tahoma"/>
                <w:color w:val="000000"/>
                <w:sz w:val="20"/>
                <w:szCs w:val="22"/>
              </w:rPr>
            </w:pPr>
            <w:r w:rsidRPr="00A426D8">
              <w:rPr>
                <w:rFonts w:ascii="Tahoma" w:hAnsi="Tahoma" w:cs="Tahoma"/>
                <w:color w:val="000000"/>
                <w:sz w:val="20"/>
                <w:szCs w:val="22"/>
              </w:rPr>
              <w:t>Si une soumission n’est pas conforme pour l’essentiel, elle sera rejetée par la Commission Ministérielle des Marchés et ne pourra être par la suite rendue conforme.</w:t>
            </w:r>
          </w:p>
          <w:p w:rsidR="00C64803" w:rsidRPr="00A426D8" w:rsidRDefault="00C64803" w:rsidP="005B2319">
            <w:pPr>
              <w:numPr>
                <w:ilvl w:val="0"/>
                <w:numId w:val="36"/>
              </w:numPr>
              <w:tabs>
                <w:tab w:val="left" w:pos="540"/>
              </w:tabs>
              <w:suppressAutoHyphens/>
              <w:overflowPunct w:val="0"/>
              <w:autoSpaceDE w:val="0"/>
              <w:autoSpaceDN w:val="0"/>
              <w:adjustRightInd w:val="0"/>
              <w:ind w:right="142"/>
              <w:jc w:val="both"/>
              <w:textAlignment w:val="baseline"/>
              <w:rPr>
                <w:rFonts w:ascii="Tahoma" w:hAnsi="Tahoma" w:cs="Tahoma"/>
                <w:color w:val="000000"/>
                <w:sz w:val="20"/>
                <w:szCs w:val="22"/>
              </w:rPr>
            </w:pPr>
            <w:r w:rsidRPr="00A426D8">
              <w:rPr>
                <w:rFonts w:ascii="Tahoma" w:hAnsi="Tahoma" w:cs="Tahoma"/>
                <w:color w:val="000000"/>
                <w:sz w:val="20"/>
                <w:szCs w:val="22"/>
              </w:rPr>
              <w:t>A l’issue de l’ouverture des plis en un temps, les copies des offres reçues et paraphées sont confiées à une sous-commission d’analyse pour évaluation détaillée des offres suivant les trois étapes ci-après :</w:t>
            </w:r>
          </w:p>
          <w:p w:rsidR="00C64803" w:rsidRPr="005A2316" w:rsidRDefault="00C64803" w:rsidP="00C46A51">
            <w:pPr>
              <w:widowControl w:val="0"/>
              <w:autoSpaceDE w:val="0"/>
              <w:ind w:right="142"/>
              <w:jc w:val="both"/>
              <w:rPr>
                <w:rFonts w:ascii="Tahoma" w:hAnsi="Tahoma" w:cs="Tahoma"/>
              </w:rPr>
            </w:pPr>
          </w:p>
        </w:tc>
      </w:tr>
      <w:tr w:rsidR="00C64803" w:rsidRPr="005A2316" w:rsidTr="001F4B53">
        <w:trPr>
          <w:gridAfter w:val="1"/>
          <w:wAfter w:w="40" w:type="dxa"/>
          <w:trHeight w:hRule="exact" w:val="6533"/>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rsidR="00C64803" w:rsidRPr="005A2316" w:rsidRDefault="00C64803" w:rsidP="005B2319">
            <w:pPr>
              <w:numPr>
                <w:ilvl w:val="0"/>
                <w:numId w:val="35"/>
              </w:numPr>
              <w:tabs>
                <w:tab w:val="num" w:pos="2700"/>
              </w:tabs>
              <w:suppressAutoHyphens/>
              <w:overflowPunct w:val="0"/>
              <w:autoSpaceDE w:val="0"/>
              <w:autoSpaceDN w:val="0"/>
              <w:adjustRightInd w:val="0"/>
              <w:ind w:right="142" w:hanging="436"/>
              <w:jc w:val="both"/>
              <w:textAlignment w:val="baseline"/>
              <w:rPr>
                <w:rFonts w:ascii="Tahoma" w:hAnsi="Tahoma" w:cs="Tahoma"/>
                <w:b/>
                <w:color w:val="000000"/>
                <w:sz w:val="22"/>
                <w:szCs w:val="22"/>
              </w:rPr>
            </w:pPr>
            <w:r w:rsidRPr="005A2316">
              <w:rPr>
                <w:rFonts w:ascii="Tahoma" w:hAnsi="Tahoma" w:cs="Tahoma"/>
                <w:b/>
                <w:color w:val="000000"/>
                <w:sz w:val="22"/>
                <w:szCs w:val="22"/>
                <w:u w:val="single"/>
              </w:rPr>
              <w:t>1</w:t>
            </w:r>
            <w:r w:rsidRPr="005A2316">
              <w:rPr>
                <w:rFonts w:ascii="Tahoma" w:hAnsi="Tahoma" w:cs="Tahoma"/>
                <w:b/>
                <w:color w:val="000000"/>
                <w:sz w:val="22"/>
                <w:szCs w:val="22"/>
                <w:u w:val="single"/>
                <w:vertAlign w:val="superscript"/>
              </w:rPr>
              <w:t>ère</w:t>
            </w:r>
            <w:r w:rsidRPr="005A2316">
              <w:rPr>
                <w:rFonts w:ascii="Tahoma" w:hAnsi="Tahoma" w:cs="Tahoma"/>
                <w:b/>
                <w:color w:val="000000"/>
                <w:sz w:val="22"/>
                <w:szCs w:val="22"/>
                <w:u w:val="single"/>
              </w:rPr>
              <w:t xml:space="preserve"> étape</w:t>
            </w:r>
            <w:r w:rsidRPr="005A2316">
              <w:rPr>
                <w:rFonts w:ascii="Tahoma" w:hAnsi="Tahoma" w:cs="Tahoma"/>
                <w:b/>
                <w:color w:val="000000"/>
                <w:sz w:val="22"/>
                <w:szCs w:val="22"/>
              </w:rPr>
              <w:t>: Examen de la conformité  des pièces administratives (Volume 1)</w:t>
            </w:r>
          </w:p>
          <w:p w:rsidR="00C64803" w:rsidRPr="00CE2D95" w:rsidRDefault="00C64803" w:rsidP="00C46A51">
            <w:pPr>
              <w:pStyle w:val="Corpsdetexte"/>
              <w:numPr>
                <w:ilvl w:val="12"/>
                <w:numId w:val="0"/>
              </w:numPr>
              <w:shd w:val="clear" w:color="auto" w:fill="FFFFFF"/>
              <w:ind w:right="142" w:firstLine="708"/>
              <w:jc w:val="both"/>
              <w:rPr>
                <w:rFonts w:ascii="Tahoma" w:hAnsi="Tahoma" w:cs="Tahoma"/>
                <w:b/>
                <w:color w:val="000000"/>
                <w:sz w:val="22"/>
                <w:szCs w:val="22"/>
                <w:lang w:val="fr-FR"/>
              </w:rPr>
            </w:pPr>
            <w:r w:rsidRPr="00CE2D95">
              <w:rPr>
                <w:rFonts w:ascii="Tahoma" w:hAnsi="Tahoma" w:cs="Tahoma"/>
                <w:b/>
                <w:color w:val="000000"/>
                <w:sz w:val="22"/>
                <w:szCs w:val="22"/>
                <w:lang w:val="fr-FR"/>
              </w:rPr>
              <w:t>Sous peine d’élimination, le Dossier Administratif doit être complet et contenir toutes les pièces authentiques et conformes énumérées à l’Article 13 du présent RPAO.</w:t>
            </w:r>
          </w:p>
          <w:p w:rsidR="00C64803" w:rsidRPr="00CE2D95" w:rsidRDefault="00C64803" w:rsidP="00C46A51">
            <w:pPr>
              <w:pStyle w:val="Corpsdetexte"/>
              <w:numPr>
                <w:ilvl w:val="12"/>
                <w:numId w:val="0"/>
              </w:numPr>
              <w:shd w:val="clear" w:color="auto" w:fill="FFFFFF"/>
              <w:ind w:right="142" w:firstLine="708"/>
              <w:jc w:val="both"/>
              <w:rPr>
                <w:rFonts w:ascii="Tahoma" w:hAnsi="Tahoma" w:cs="Tahoma"/>
                <w:b/>
                <w:color w:val="000000"/>
                <w:sz w:val="22"/>
                <w:szCs w:val="22"/>
                <w:lang w:val="fr-FR"/>
              </w:rPr>
            </w:pPr>
            <w:r w:rsidRPr="00CE2D95">
              <w:rPr>
                <w:rFonts w:ascii="Tahoma" w:hAnsi="Tahoma" w:cs="Tahoma"/>
                <w:b/>
                <w:color w:val="000000"/>
                <w:sz w:val="22"/>
                <w:szCs w:val="22"/>
                <w:lang w:val="fr-FR"/>
              </w:rPr>
              <w:t>Toutes les pièces requises doivent être datées de moins de trois (03) mois à la date limite de remise des offres et être conformes aux modèles.</w:t>
            </w:r>
          </w:p>
          <w:p w:rsidR="00C64803" w:rsidRPr="005A2316" w:rsidRDefault="00C64803" w:rsidP="00C46A51">
            <w:pPr>
              <w:spacing w:after="60"/>
              <w:ind w:right="142" w:firstLine="720"/>
              <w:jc w:val="both"/>
              <w:rPr>
                <w:rFonts w:ascii="Tahoma" w:hAnsi="Tahoma" w:cs="Tahoma"/>
                <w:color w:val="000000"/>
                <w:sz w:val="22"/>
                <w:szCs w:val="22"/>
              </w:rPr>
            </w:pPr>
            <w:r w:rsidRPr="005A2316">
              <w:rPr>
                <w:rFonts w:ascii="Tahoma" w:hAnsi="Tahoma" w:cs="Tahoma"/>
                <w:color w:val="000000"/>
                <w:sz w:val="22"/>
                <w:szCs w:val="22"/>
              </w:rPr>
              <w:t>Toute fausse déclaration ou présentation de pièce falsifiée sont des motifs de rejet de l’offre avec préjudice des poursuites pénales éventuelles.</w:t>
            </w:r>
          </w:p>
          <w:p w:rsidR="00C64803" w:rsidRPr="005A2316" w:rsidRDefault="00C64803" w:rsidP="00C46A51">
            <w:pPr>
              <w:spacing w:after="60"/>
              <w:ind w:right="142" w:firstLine="720"/>
              <w:jc w:val="both"/>
              <w:rPr>
                <w:rFonts w:ascii="Tahoma" w:hAnsi="Tahoma" w:cs="Tahoma"/>
                <w:color w:val="000000"/>
                <w:sz w:val="22"/>
                <w:szCs w:val="22"/>
              </w:rPr>
            </w:pPr>
            <w:r w:rsidRPr="005A2316">
              <w:rPr>
                <w:rFonts w:ascii="Tahoma" w:hAnsi="Tahoma" w:cs="Tahoma"/>
                <w:color w:val="000000"/>
                <w:sz w:val="22"/>
                <w:szCs w:val="22"/>
              </w:rPr>
              <w:t>Seules les offres présentant un dossier administratif conforme seront évaluées techniquement.</w:t>
            </w:r>
          </w:p>
          <w:p w:rsidR="00C64803" w:rsidRPr="005A2316" w:rsidRDefault="00C64803" w:rsidP="005B2319">
            <w:pPr>
              <w:numPr>
                <w:ilvl w:val="0"/>
                <w:numId w:val="35"/>
              </w:numPr>
              <w:suppressAutoHyphens/>
              <w:overflowPunct w:val="0"/>
              <w:autoSpaceDE w:val="0"/>
              <w:autoSpaceDN w:val="0"/>
              <w:adjustRightInd w:val="0"/>
              <w:ind w:right="142"/>
              <w:jc w:val="both"/>
              <w:textAlignment w:val="baseline"/>
              <w:rPr>
                <w:rFonts w:ascii="Tahoma" w:hAnsi="Tahoma" w:cs="Tahoma"/>
                <w:b/>
                <w:color w:val="000000"/>
                <w:sz w:val="22"/>
                <w:szCs w:val="22"/>
              </w:rPr>
            </w:pPr>
            <w:r w:rsidRPr="005A2316">
              <w:rPr>
                <w:rFonts w:ascii="Tahoma" w:hAnsi="Tahoma" w:cs="Tahoma"/>
                <w:b/>
                <w:color w:val="000000"/>
                <w:sz w:val="22"/>
                <w:szCs w:val="22"/>
                <w:u w:val="single"/>
              </w:rPr>
              <w:t>2</w:t>
            </w:r>
            <w:r w:rsidRPr="005A2316">
              <w:rPr>
                <w:rFonts w:ascii="Tahoma" w:hAnsi="Tahoma" w:cs="Tahoma"/>
                <w:b/>
                <w:color w:val="000000"/>
                <w:sz w:val="22"/>
                <w:szCs w:val="22"/>
                <w:u w:val="single"/>
                <w:vertAlign w:val="superscript"/>
              </w:rPr>
              <w:t>ème</w:t>
            </w:r>
            <w:r w:rsidRPr="005A2316">
              <w:rPr>
                <w:rFonts w:ascii="Tahoma" w:hAnsi="Tahoma" w:cs="Tahoma"/>
                <w:b/>
                <w:color w:val="000000"/>
                <w:sz w:val="22"/>
                <w:szCs w:val="22"/>
                <w:u w:val="single"/>
              </w:rPr>
              <w:t xml:space="preserve"> étape</w:t>
            </w:r>
            <w:r w:rsidRPr="005A2316">
              <w:rPr>
                <w:rFonts w:ascii="Tahoma" w:hAnsi="Tahoma" w:cs="Tahoma"/>
                <w:b/>
                <w:color w:val="000000"/>
                <w:sz w:val="22"/>
                <w:szCs w:val="22"/>
              </w:rPr>
              <w:t> : Evaluation de l’offre technique (Volume 2).</w:t>
            </w:r>
          </w:p>
          <w:p w:rsidR="00C64803" w:rsidRPr="005A2316" w:rsidRDefault="00C64803" w:rsidP="00C46A51">
            <w:pPr>
              <w:widowControl w:val="0"/>
              <w:autoSpaceDE w:val="0"/>
              <w:jc w:val="both"/>
              <w:rPr>
                <w:rFonts w:ascii="Tahoma" w:hAnsi="Tahoma" w:cs="Tahoma"/>
                <w:color w:val="000000"/>
                <w:sz w:val="22"/>
                <w:szCs w:val="22"/>
              </w:rPr>
            </w:pPr>
            <w:r w:rsidRPr="005A2316">
              <w:rPr>
                <w:rFonts w:ascii="Tahoma" w:hAnsi="Tahoma" w:cs="Tahoma"/>
                <w:color w:val="000000"/>
                <w:sz w:val="22"/>
                <w:szCs w:val="22"/>
              </w:rPr>
              <w:t xml:space="preserve">Chaque offre pour être déclarée conforme techniquement doit avoir satisfait à tous les critères éliminatoires et obtenu </w:t>
            </w:r>
            <w:r w:rsidR="00913064" w:rsidRPr="005C6D5C">
              <w:rPr>
                <w:rFonts w:ascii="Tahoma" w:hAnsi="Tahoma" w:cs="Tahoma"/>
                <w:sz w:val="22"/>
                <w:szCs w:val="22"/>
              </w:rPr>
              <w:t>07</w:t>
            </w:r>
            <w:r w:rsidRPr="005C6D5C">
              <w:rPr>
                <w:rFonts w:ascii="Tahoma" w:hAnsi="Tahoma" w:cs="Tahoma"/>
                <w:sz w:val="22"/>
                <w:szCs w:val="22"/>
              </w:rPr>
              <w:t xml:space="preserve"> sous-critères sur </w:t>
            </w:r>
            <w:r w:rsidR="00913064" w:rsidRPr="005C6D5C">
              <w:rPr>
                <w:rFonts w:ascii="Tahoma" w:hAnsi="Tahoma" w:cs="Tahoma"/>
                <w:sz w:val="22"/>
                <w:szCs w:val="22"/>
              </w:rPr>
              <w:t>10</w:t>
            </w:r>
            <w:r w:rsidRPr="005C6D5C">
              <w:rPr>
                <w:rFonts w:ascii="Tahoma" w:hAnsi="Tahoma" w:cs="Tahoma"/>
                <w:sz w:val="22"/>
                <w:szCs w:val="22"/>
              </w:rPr>
              <w:t xml:space="preserve"> évalués</w:t>
            </w:r>
            <w:r w:rsidRPr="005A2316">
              <w:rPr>
                <w:rFonts w:ascii="Tahoma" w:hAnsi="Tahoma" w:cs="Tahoma"/>
                <w:color w:val="000000"/>
                <w:sz w:val="22"/>
                <w:szCs w:val="22"/>
              </w:rPr>
              <w:t xml:space="preserve"> conformément à l’article 6.1 du RPAO.</w:t>
            </w:r>
          </w:p>
          <w:p w:rsidR="00C64803" w:rsidRPr="00CE2D95" w:rsidRDefault="00C64803" w:rsidP="005B2319">
            <w:pPr>
              <w:pStyle w:val="Retraitcorpsdetexte3"/>
              <w:numPr>
                <w:ilvl w:val="0"/>
                <w:numId w:val="37"/>
              </w:numPr>
              <w:tabs>
                <w:tab w:val="left" w:pos="708"/>
                <w:tab w:val="left" w:pos="1276"/>
                <w:tab w:val="left" w:pos="8505"/>
              </w:tabs>
              <w:suppressAutoHyphens/>
              <w:autoSpaceDN w:val="0"/>
              <w:spacing w:after="120"/>
              <w:ind w:left="567" w:hanging="142"/>
              <w:textAlignment w:val="baseline"/>
              <w:rPr>
                <w:rFonts w:ascii="Tahoma" w:hAnsi="Tahoma" w:cs="Tahoma"/>
                <w:b/>
                <w:bCs/>
                <w:color w:val="000000"/>
                <w:sz w:val="22"/>
                <w:szCs w:val="22"/>
                <w:lang w:val="fr-FR"/>
              </w:rPr>
            </w:pPr>
            <w:r w:rsidRPr="00CE2D95">
              <w:rPr>
                <w:rFonts w:ascii="Tahoma" w:hAnsi="Tahoma" w:cs="Tahoma"/>
                <w:b/>
                <w:bCs/>
                <w:color w:val="000000"/>
                <w:sz w:val="22"/>
                <w:szCs w:val="22"/>
                <w:u w:val="single"/>
                <w:lang w:val="fr-FR"/>
              </w:rPr>
              <w:t>3</w:t>
            </w:r>
            <w:r w:rsidRPr="00CE2D95">
              <w:rPr>
                <w:rFonts w:ascii="Tahoma" w:hAnsi="Tahoma" w:cs="Tahoma"/>
                <w:b/>
                <w:bCs/>
                <w:color w:val="000000"/>
                <w:sz w:val="22"/>
                <w:szCs w:val="22"/>
                <w:u w:val="single"/>
                <w:vertAlign w:val="superscript"/>
                <w:lang w:val="fr-FR"/>
              </w:rPr>
              <w:t>ème</w:t>
            </w:r>
            <w:r w:rsidRPr="00CE2D95">
              <w:rPr>
                <w:rFonts w:ascii="Tahoma" w:hAnsi="Tahoma" w:cs="Tahoma"/>
                <w:b/>
                <w:bCs/>
                <w:color w:val="000000"/>
                <w:sz w:val="22"/>
                <w:szCs w:val="22"/>
                <w:u w:val="single"/>
                <w:lang w:val="fr-FR"/>
              </w:rPr>
              <w:t xml:space="preserve"> étape </w:t>
            </w:r>
            <w:r w:rsidRPr="00CE2D95">
              <w:rPr>
                <w:rFonts w:ascii="Tahoma" w:hAnsi="Tahoma" w:cs="Tahoma"/>
                <w:b/>
                <w:bCs/>
                <w:color w:val="000000"/>
                <w:sz w:val="22"/>
                <w:szCs w:val="22"/>
                <w:lang w:val="fr-FR"/>
              </w:rPr>
              <w:t>: Evaluation de l’offre financière (Volume 3)</w:t>
            </w:r>
          </w:p>
          <w:p w:rsidR="00C64803" w:rsidRPr="00CE2D95" w:rsidRDefault="00C64803" w:rsidP="00C46A51">
            <w:pPr>
              <w:pStyle w:val="Corpsdetexte"/>
              <w:numPr>
                <w:ilvl w:val="12"/>
                <w:numId w:val="0"/>
              </w:numPr>
              <w:shd w:val="clear" w:color="auto" w:fill="FFFFFF"/>
              <w:ind w:right="142"/>
              <w:jc w:val="both"/>
              <w:rPr>
                <w:rFonts w:ascii="Tahoma" w:hAnsi="Tahoma" w:cs="Tahoma"/>
                <w:color w:val="000000"/>
                <w:sz w:val="22"/>
                <w:szCs w:val="22"/>
                <w:lang w:val="fr-FR"/>
              </w:rPr>
            </w:pPr>
            <w:r w:rsidRPr="00CE2D95">
              <w:rPr>
                <w:rFonts w:ascii="Tahoma" w:hAnsi="Tahoma" w:cs="Tahoma"/>
                <w:color w:val="000000"/>
                <w:sz w:val="22"/>
                <w:szCs w:val="22"/>
                <w:lang w:val="fr-FR"/>
              </w:rPr>
              <w:t>Seules les offres des soumissionnaires ayant été retenus à l’issue de l’évaluation des offres techniques seront évaluées financièrement.</w:t>
            </w:r>
          </w:p>
          <w:p w:rsidR="00C64803" w:rsidRPr="00CE2D95" w:rsidRDefault="00C64803" w:rsidP="00C46A51">
            <w:pPr>
              <w:pStyle w:val="Corpsdetexte"/>
              <w:numPr>
                <w:ilvl w:val="12"/>
                <w:numId w:val="0"/>
              </w:numPr>
              <w:shd w:val="clear" w:color="auto" w:fill="FFFFFF"/>
              <w:ind w:right="142"/>
              <w:jc w:val="both"/>
              <w:rPr>
                <w:rFonts w:ascii="Tahoma" w:hAnsi="Tahoma" w:cs="Tahoma"/>
                <w:color w:val="000000"/>
                <w:sz w:val="22"/>
                <w:szCs w:val="22"/>
                <w:lang w:val="fr-FR"/>
              </w:rPr>
            </w:pPr>
            <w:r w:rsidRPr="00CE2D95">
              <w:rPr>
                <w:rFonts w:ascii="Tahoma" w:hAnsi="Tahoma" w:cs="Tahoma"/>
                <w:color w:val="000000"/>
                <w:sz w:val="22"/>
                <w:szCs w:val="22"/>
                <w:lang w:val="fr-FR"/>
              </w:rPr>
              <w:t>En évaluant les offres, il est déterminé pour chaque offre le « montant évalué » de l’offre en rectifiant son montant proposé comme suit :</w:t>
            </w:r>
          </w:p>
          <w:p w:rsidR="00C64803" w:rsidRPr="005A2316" w:rsidRDefault="00C64803" w:rsidP="00C46A51">
            <w:pPr>
              <w:suppressAutoHyphens/>
              <w:overflowPunct w:val="0"/>
              <w:autoSpaceDE w:val="0"/>
              <w:autoSpaceDN w:val="0"/>
              <w:adjustRightInd w:val="0"/>
              <w:ind w:right="142"/>
              <w:jc w:val="both"/>
              <w:textAlignment w:val="baseline"/>
              <w:rPr>
                <w:rFonts w:ascii="Tahoma" w:hAnsi="Tahoma" w:cs="Tahoma"/>
                <w:color w:val="000000"/>
                <w:sz w:val="22"/>
                <w:szCs w:val="22"/>
              </w:rPr>
            </w:pPr>
            <w:r w:rsidRPr="005A2316">
              <w:rPr>
                <w:rFonts w:ascii="Tahoma" w:hAnsi="Tahoma" w:cs="Tahoma"/>
                <w:color w:val="000000"/>
                <w:sz w:val="22"/>
                <w:szCs w:val="22"/>
              </w:rPr>
              <w:t>Le montant figurant dans la soumission est corrigé conformément à la procédure détaillée à l’article 30 du RGAO concernant la correction des erreurs ;</w:t>
            </w:r>
          </w:p>
          <w:p w:rsidR="00C64803" w:rsidRPr="005A2316" w:rsidRDefault="00C64803" w:rsidP="00C46A51">
            <w:pPr>
              <w:widowControl w:val="0"/>
              <w:autoSpaceDE w:val="0"/>
              <w:jc w:val="both"/>
              <w:rPr>
                <w:rFonts w:ascii="Tahoma" w:hAnsi="Tahoma" w:cs="Tahoma"/>
                <w:sz w:val="22"/>
                <w:szCs w:val="22"/>
              </w:rPr>
            </w:pPr>
            <w:r w:rsidRPr="005A2316">
              <w:rPr>
                <w:rFonts w:ascii="Tahoma" w:hAnsi="Tahoma" w:cs="Tahoma"/>
                <w:color w:val="000000"/>
                <w:sz w:val="22"/>
                <w:szCs w:val="22"/>
              </w:rPr>
              <w:t>Les prix proposés pour les postes où il n'est pas prévu des quantités ne feront pas partie du contrat.</w:t>
            </w:r>
          </w:p>
        </w:tc>
      </w:tr>
      <w:tr w:rsidR="00C64803" w:rsidRPr="005A2316" w:rsidTr="001F4B53">
        <w:trPr>
          <w:gridAfter w:val="1"/>
          <w:wAfter w:w="40" w:type="dxa"/>
          <w:trHeight w:hRule="exact" w:val="559"/>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r w:rsidRPr="005A2316">
              <w:rPr>
                <w:rFonts w:ascii="Tahoma" w:hAnsi="Tahoma" w:cs="Tahoma"/>
                <w:b/>
                <w:bCs/>
                <w:sz w:val="22"/>
                <w:szCs w:val="22"/>
              </w:rPr>
              <w:t>Attribution</w:t>
            </w:r>
            <w:r w:rsidRPr="005A2316">
              <w:rPr>
                <w:rFonts w:ascii="Tahoma" w:hAnsi="Tahoma" w:cs="Tahoma"/>
                <w:b/>
                <w:bCs/>
                <w:spacing w:val="10"/>
                <w:sz w:val="22"/>
                <w:szCs w:val="22"/>
              </w:rPr>
              <w:t xml:space="preserve"> </w:t>
            </w:r>
            <w:r w:rsidR="004A4C97">
              <w:rPr>
                <w:rFonts w:ascii="Tahoma" w:hAnsi="Tahoma" w:cs="Tahoma"/>
                <w:b/>
                <w:bCs/>
                <w:sz w:val="22"/>
                <w:szCs w:val="22"/>
              </w:rPr>
              <w:t>de la Lettre-Commande</w:t>
            </w:r>
          </w:p>
        </w:tc>
      </w:tr>
      <w:tr w:rsidR="00C64803" w:rsidRPr="005A2316" w:rsidTr="00C46A51">
        <w:trPr>
          <w:gridAfter w:val="1"/>
          <w:wAfter w:w="40" w:type="dxa"/>
          <w:trHeight w:hRule="exact" w:val="1279"/>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34.1 et 34.2</w:t>
            </w:r>
          </w:p>
        </w:tc>
        <w:tc>
          <w:tcPr>
            <w:tcW w:w="10139"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8E55EE" w:rsidRDefault="00C64803" w:rsidP="00C46A51">
            <w:pPr>
              <w:pStyle w:val="Retrait1religne"/>
              <w:ind w:firstLine="0"/>
              <w:jc w:val="both"/>
              <w:rPr>
                <w:rFonts w:ascii="Tahoma" w:hAnsi="Tahoma" w:cs="Tahoma"/>
                <w:color w:val="000000"/>
                <w:sz w:val="22"/>
                <w:szCs w:val="22"/>
                <w:lang w:val="fr-FR"/>
              </w:rPr>
            </w:pPr>
            <w:r w:rsidRPr="00CE2D95">
              <w:rPr>
                <w:rFonts w:ascii="Tahoma" w:hAnsi="Tahoma" w:cs="Tahoma"/>
                <w:color w:val="000000"/>
                <w:sz w:val="22"/>
                <w:szCs w:val="22"/>
                <w:lang w:val="fr-FR"/>
              </w:rPr>
              <w:t>Le marché sera attribué au soumissionnaire présentant l’offre évaluée la moins disante</w:t>
            </w:r>
            <w:r w:rsidR="001F4B53" w:rsidRPr="00CE2D95">
              <w:rPr>
                <w:rFonts w:ascii="Tahoma" w:hAnsi="Tahoma" w:cs="Tahoma"/>
                <w:color w:val="000000"/>
                <w:sz w:val="22"/>
                <w:szCs w:val="22"/>
                <w:lang w:val="fr-FR"/>
              </w:rPr>
              <w:t xml:space="preserve"> selon les cas</w:t>
            </w:r>
            <w:r w:rsidRPr="00CE2D95">
              <w:rPr>
                <w:rFonts w:ascii="Tahoma" w:hAnsi="Tahoma" w:cs="Tahoma"/>
                <w:color w:val="000000"/>
                <w:sz w:val="22"/>
                <w:szCs w:val="22"/>
                <w:lang w:val="fr-FR"/>
              </w:rPr>
              <w:t xml:space="preserve"> et remplissant les critères administratifs, t</w:t>
            </w:r>
            <w:r w:rsidR="008E55EE">
              <w:rPr>
                <w:rFonts w:ascii="Tahoma" w:hAnsi="Tahoma" w:cs="Tahoma"/>
                <w:color w:val="000000"/>
                <w:sz w:val="22"/>
                <w:szCs w:val="22"/>
                <w:lang w:val="fr-FR"/>
              </w:rPr>
              <w:t>echniques et financiers requis.</w:t>
            </w:r>
          </w:p>
        </w:tc>
      </w:tr>
      <w:tr w:rsidR="00C64803" w:rsidRPr="005A2316" w:rsidTr="001F4B53">
        <w:trPr>
          <w:gridAfter w:val="1"/>
          <w:wAfter w:w="40" w:type="dxa"/>
          <w:trHeight w:hRule="exact" w:val="415"/>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jc w:val="both"/>
              <w:rPr>
                <w:rFonts w:ascii="Tahoma" w:hAnsi="Tahoma" w:cs="Tahoma"/>
              </w:rPr>
            </w:pPr>
            <w:r w:rsidRPr="005A2316">
              <w:rPr>
                <w:rFonts w:ascii="Tahoma" w:hAnsi="Tahoma" w:cs="Tahoma"/>
                <w:b/>
                <w:bCs/>
                <w:sz w:val="22"/>
                <w:szCs w:val="22"/>
              </w:rPr>
              <w:t>Cautionnement définitif</w:t>
            </w:r>
          </w:p>
        </w:tc>
      </w:tr>
      <w:tr w:rsidR="00C64803" w:rsidRPr="005A2316" w:rsidTr="001F4B53">
        <w:trPr>
          <w:gridAfter w:val="1"/>
          <w:wAfter w:w="40" w:type="dxa"/>
          <w:trHeight w:hRule="exact" w:val="3114"/>
          <w:jc w:val="center"/>
        </w:trPr>
        <w:tc>
          <w:tcPr>
            <w:tcW w:w="111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C46A51" w:rsidRDefault="00C64803" w:rsidP="00C46A51">
            <w:pPr>
              <w:widowControl w:val="0"/>
              <w:autoSpaceDE w:val="0"/>
              <w:jc w:val="center"/>
              <w:rPr>
                <w:rFonts w:ascii="Tahoma" w:hAnsi="Tahoma" w:cs="Tahoma"/>
                <w:b/>
                <w:sz w:val="22"/>
                <w:szCs w:val="22"/>
              </w:rPr>
            </w:pP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39.1 et</w:t>
            </w:r>
          </w:p>
          <w:p w:rsidR="00C64803" w:rsidRPr="00C46A51" w:rsidRDefault="00C64803" w:rsidP="00C46A51">
            <w:pPr>
              <w:widowControl w:val="0"/>
              <w:autoSpaceDE w:val="0"/>
              <w:jc w:val="center"/>
              <w:rPr>
                <w:rFonts w:ascii="Tahoma" w:hAnsi="Tahoma" w:cs="Tahoma"/>
                <w:b/>
                <w:sz w:val="22"/>
                <w:szCs w:val="22"/>
              </w:rPr>
            </w:pPr>
            <w:r w:rsidRPr="00C46A51">
              <w:rPr>
                <w:rFonts w:ascii="Tahoma" w:hAnsi="Tahoma" w:cs="Tahoma"/>
                <w:b/>
                <w:sz w:val="22"/>
                <w:szCs w:val="22"/>
              </w:rPr>
              <w:t>39.2</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5A2316" w:rsidRDefault="00C64803" w:rsidP="00C46A51">
            <w:pPr>
              <w:widowControl w:val="0"/>
              <w:autoSpaceDE w:val="0"/>
              <w:ind w:right="142"/>
              <w:jc w:val="both"/>
              <w:rPr>
                <w:rFonts w:ascii="Tahoma" w:hAnsi="Tahoma" w:cs="Tahoma"/>
                <w:sz w:val="22"/>
                <w:szCs w:val="22"/>
              </w:rPr>
            </w:pPr>
            <w:r w:rsidRPr="005A2316">
              <w:rPr>
                <w:rFonts w:ascii="Tahoma" w:hAnsi="Tahoma" w:cs="Tahoma"/>
                <w:sz w:val="22"/>
                <w:szCs w:val="22"/>
              </w:rPr>
              <w:t xml:space="preserve">Le cautionnement définitif garantira l’exécution intégrale des travaux et sera constitué suivant le modèle annexé au présent DAO, dans un délai de vingt (20) jours à compter de la date de notification </w:t>
            </w:r>
            <w:r w:rsidR="004A4C97">
              <w:rPr>
                <w:rFonts w:ascii="Tahoma" w:hAnsi="Tahoma" w:cs="Tahoma"/>
                <w:sz w:val="22"/>
                <w:szCs w:val="22"/>
              </w:rPr>
              <w:t>de la Lettre-Commande</w:t>
            </w:r>
            <w:r w:rsidRPr="005A2316">
              <w:rPr>
                <w:rFonts w:ascii="Tahoma" w:hAnsi="Tahoma" w:cs="Tahoma"/>
                <w:sz w:val="22"/>
                <w:szCs w:val="22"/>
              </w:rPr>
              <w:t>. Le cautionnement provisoire de soumission est restitué dès constitution de ce cautionnement définitif.</w:t>
            </w:r>
          </w:p>
          <w:p w:rsidR="00C64803" w:rsidRPr="005A2316" w:rsidRDefault="00C64803" w:rsidP="00C46A51">
            <w:pPr>
              <w:widowControl w:val="0"/>
              <w:autoSpaceDE w:val="0"/>
              <w:ind w:right="142"/>
              <w:jc w:val="both"/>
              <w:rPr>
                <w:rFonts w:ascii="Tahoma" w:hAnsi="Tahoma" w:cs="Tahoma"/>
                <w:sz w:val="22"/>
                <w:szCs w:val="22"/>
              </w:rPr>
            </w:pPr>
            <w:r w:rsidRPr="005A2316">
              <w:rPr>
                <w:rFonts w:ascii="Tahoma" w:hAnsi="Tahoma" w:cs="Tahoma"/>
                <w:sz w:val="22"/>
                <w:szCs w:val="22"/>
              </w:rPr>
              <w:t xml:space="preserve">Son montant est fixé à </w:t>
            </w:r>
            <w:r w:rsidR="00520C05" w:rsidRPr="005A2316">
              <w:rPr>
                <w:rFonts w:ascii="Tahoma" w:hAnsi="Tahoma" w:cs="Tahoma"/>
                <w:sz w:val="22"/>
                <w:szCs w:val="22"/>
              </w:rPr>
              <w:t>trois</w:t>
            </w:r>
            <w:r w:rsidRPr="005A2316">
              <w:rPr>
                <w:rFonts w:ascii="Tahoma" w:hAnsi="Tahoma" w:cs="Tahoma"/>
                <w:sz w:val="22"/>
                <w:szCs w:val="22"/>
              </w:rPr>
              <w:t xml:space="preserve"> pour cent (</w:t>
            </w:r>
            <w:r w:rsidR="00520C05" w:rsidRPr="005A2316">
              <w:rPr>
                <w:rFonts w:ascii="Tahoma" w:hAnsi="Tahoma" w:cs="Tahoma"/>
                <w:sz w:val="22"/>
                <w:szCs w:val="22"/>
              </w:rPr>
              <w:t>3</w:t>
            </w:r>
            <w:r w:rsidRPr="005A2316">
              <w:rPr>
                <w:rFonts w:ascii="Tahoma" w:hAnsi="Tahoma" w:cs="Tahoma"/>
                <w:sz w:val="22"/>
                <w:szCs w:val="22"/>
              </w:rPr>
              <w:t xml:space="preserve">%) du montant toutes taxes comprises </w:t>
            </w:r>
            <w:r w:rsidR="004A4C97">
              <w:rPr>
                <w:rFonts w:ascii="Tahoma" w:hAnsi="Tahoma" w:cs="Tahoma"/>
                <w:sz w:val="22"/>
                <w:szCs w:val="22"/>
              </w:rPr>
              <w:t>de la Lettre-Commande</w:t>
            </w:r>
            <w:r w:rsidRPr="005A2316">
              <w:rPr>
                <w:rFonts w:ascii="Tahoma" w:hAnsi="Tahoma" w:cs="Tahoma"/>
                <w:sz w:val="22"/>
                <w:szCs w:val="22"/>
              </w:rPr>
              <w:t>.</w:t>
            </w:r>
          </w:p>
          <w:p w:rsidR="00C64803" w:rsidRPr="005A2316" w:rsidRDefault="00C64803" w:rsidP="00C46A51">
            <w:pPr>
              <w:widowControl w:val="0"/>
              <w:autoSpaceDE w:val="0"/>
              <w:ind w:right="142"/>
              <w:jc w:val="both"/>
              <w:rPr>
                <w:rFonts w:ascii="Tahoma" w:hAnsi="Tahoma" w:cs="Tahoma"/>
                <w:sz w:val="22"/>
                <w:szCs w:val="22"/>
              </w:rPr>
            </w:pPr>
            <w:r w:rsidRPr="005A2316">
              <w:rPr>
                <w:rFonts w:ascii="Tahoma" w:hAnsi="Tahoma" w:cs="Tahoma"/>
                <w:sz w:val="22"/>
                <w:szCs w:val="22"/>
              </w:rPr>
              <w:t>Le cautionnement définitif peut être remplacé par une caution personnelle et solidaire d’un établissement bancaire de premier ordre installé sur le territoire camerounais et agréé par le Ministre en charge des Finances.</w:t>
            </w:r>
          </w:p>
          <w:p w:rsidR="00C64803" w:rsidRPr="005A2316" w:rsidRDefault="00C64803" w:rsidP="00C46A51">
            <w:pPr>
              <w:widowControl w:val="0"/>
              <w:autoSpaceDE w:val="0"/>
              <w:jc w:val="both"/>
              <w:rPr>
                <w:rFonts w:ascii="Tahoma" w:hAnsi="Tahoma" w:cs="Tahoma"/>
              </w:rPr>
            </w:pPr>
            <w:r w:rsidRPr="005A2316">
              <w:rPr>
                <w:rFonts w:ascii="Tahoma" w:hAnsi="Tahoma" w:cs="Tahoma"/>
                <w:sz w:val="22"/>
                <w:szCs w:val="22"/>
              </w:rPr>
              <w:t>A la fin des travaux, le cautionnement définitif sera restitué, ou la</w:t>
            </w:r>
            <w:r w:rsidR="008E55EE">
              <w:rPr>
                <w:rFonts w:ascii="Tahoma" w:hAnsi="Tahoma" w:cs="Tahoma"/>
                <w:sz w:val="22"/>
                <w:szCs w:val="22"/>
              </w:rPr>
              <w:t xml:space="preserve"> caution bancaire le remplaçant, </w:t>
            </w:r>
            <w:r w:rsidRPr="005A2316">
              <w:rPr>
                <w:rFonts w:ascii="Tahoma" w:hAnsi="Tahoma" w:cs="Tahoma"/>
                <w:sz w:val="22"/>
                <w:szCs w:val="22"/>
              </w:rPr>
              <w:t>sur demande écrite du Cocontractant.</w:t>
            </w:r>
          </w:p>
        </w:tc>
      </w:tr>
    </w:tbl>
    <w:p w:rsidR="00C64803" w:rsidRPr="005A2316" w:rsidRDefault="00C64803" w:rsidP="00C64803">
      <w:pPr>
        <w:pStyle w:val="Corpsdetexte"/>
        <w:numPr>
          <w:ilvl w:val="12"/>
          <w:numId w:val="0"/>
        </w:numPr>
        <w:shd w:val="clear" w:color="auto" w:fill="FFFFFF"/>
        <w:ind w:firstLine="708"/>
        <w:jc w:val="both"/>
        <w:rPr>
          <w:rFonts w:ascii="Tahoma" w:hAnsi="Tahoma" w:cs="Tahoma"/>
          <w:b/>
          <w:color w:val="000000"/>
          <w:szCs w:val="24"/>
        </w:rPr>
        <w:sectPr w:rsidR="00C64803" w:rsidRPr="005A2316" w:rsidSect="001F4B53">
          <w:footerReference w:type="default" r:id="rId13"/>
          <w:pgSz w:w="11906" w:h="16838"/>
          <w:pgMar w:top="851" w:right="851" w:bottom="1134" w:left="1134" w:header="397" w:footer="397" w:gutter="0"/>
          <w:cols w:space="708"/>
          <w:docGrid w:linePitch="360"/>
        </w:sectPr>
      </w:pPr>
    </w:p>
    <w:p w:rsidR="00DF6449" w:rsidRPr="005A2316" w:rsidRDefault="00DF6449" w:rsidP="00DF6449">
      <w:pPr>
        <w:widowControl w:val="0"/>
        <w:autoSpaceDE w:val="0"/>
        <w:jc w:val="both"/>
        <w:rPr>
          <w:rFonts w:ascii="Tahoma" w:hAnsi="Tahoma" w:cs="Tahoma"/>
          <w:i/>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7B750B" w:rsidRPr="005A2316" w:rsidRDefault="007B750B">
      <w:pPr>
        <w:rPr>
          <w:rFonts w:ascii="Tahoma" w:hAnsi="Tahoma" w:cs="Tahoma"/>
        </w:rPr>
      </w:pPr>
    </w:p>
    <w:p w:rsidR="007B750B" w:rsidRPr="005A2316" w:rsidRDefault="007B750B">
      <w:pPr>
        <w:rPr>
          <w:rFonts w:ascii="Tahoma" w:hAnsi="Tahoma" w:cs="Tahoma"/>
        </w:rPr>
      </w:pPr>
    </w:p>
    <w:p w:rsidR="00C4395E" w:rsidRPr="005A2316" w:rsidRDefault="00C4395E">
      <w:pPr>
        <w:rPr>
          <w:rFonts w:ascii="Tahoma" w:hAnsi="Tahoma" w:cs="Tahoma"/>
        </w:rPr>
      </w:pPr>
    </w:p>
    <w:p w:rsidR="003B632F" w:rsidRPr="005A2316" w:rsidRDefault="003B632F" w:rsidP="00331B12">
      <w:pPr>
        <w:tabs>
          <w:tab w:val="left" w:pos="1410"/>
        </w:tabs>
        <w:jc w:val="center"/>
        <w:rPr>
          <w:rFonts w:ascii="Tahoma" w:hAnsi="Tahoma" w:cs="Tahoma"/>
          <w:b/>
          <w:sz w:val="52"/>
          <w:szCs w:val="52"/>
        </w:rPr>
      </w:pPr>
      <w:r w:rsidRPr="005A2316">
        <w:rPr>
          <w:rFonts w:ascii="Tahoma" w:hAnsi="Tahoma" w:cs="Tahoma"/>
          <w:b/>
          <w:sz w:val="52"/>
          <w:szCs w:val="52"/>
        </w:rPr>
        <w:t>Pièce</w:t>
      </w:r>
      <w:r w:rsidR="00331B12">
        <w:rPr>
          <w:rFonts w:ascii="Tahoma" w:hAnsi="Tahoma" w:cs="Tahoma"/>
          <w:b/>
          <w:sz w:val="52"/>
          <w:szCs w:val="52"/>
        </w:rPr>
        <w:t xml:space="preserve"> </w:t>
      </w:r>
      <w:r w:rsidRPr="005A2316">
        <w:rPr>
          <w:rFonts w:ascii="Tahoma" w:hAnsi="Tahoma" w:cs="Tahoma"/>
          <w:b/>
          <w:sz w:val="52"/>
          <w:szCs w:val="52"/>
        </w:rPr>
        <w:t>4</w:t>
      </w:r>
    </w:p>
    <w:p w:rsidR="003B632F" w:rsidRPr="005A2316" w:rsidRDefault="003B632F" w:rsidP="003B632F">
      <w:pPr>
        <w:tabs>
          <w:tab w:val="left" w:pos="1560"/>
        </w:tabs>
        <w:rPr>
          <w:rFonts w:ascii="Tahoma" w:hAnsi="Tahoma" w:cs="Tahoma"/>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3B632F" w:rsidRPr="005A2316" w:rsidTr="00457A87">
        <w:tc>
          <w:tcPr>
            <w:tcW w:w="8855" w:type="dxa"/>
            <w:shd w:val="clear" w:color="auto" w:fill="auto"/>
          </w:tcPr>
          <w:p w:rsidR="003B632F" w:rsidRPr="005A2316" w:rsidRDefault="003B632F" w:rsidP="00457A87">
            <w:pPr>
              <w:tabs>
                <w:tab w:val="left" w:pos="1560"/>
              </w:tabs>
              <w:jc w:val="center"/>
              <w:rPr>
                <w:rFonts w:ascii="Tahoma" w:hAnsi="Tahoma" w:cs="Tahoma"/>
                <w:b/>
                <w:sz w:val="52"/>
                <w:szCs w:val="52"/>
              </w:rPr>
            </w:pPr>
            <w:r w:rsidRPr="005A2316">
              <w:rPr>
                <w:rFonts w:ascii="Tahoma" w:hAnsi="Tahoma" w:cs="Tahoma"/>
                <w:b/>
                <w:sz w:val="52"/>
                <w:szCs w:val="52"/>
              </w:rPr>
              <w:t>CAHIER DES CLAUSES ADMINISTRATIVES PARTICULIERES (CCAP)</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3B632F" w:rsidRPr="00847DB7" w:rsidRDefault="00CA5FCE" w:rsidP="00847DB7">
      <w:pPr>
        <w:spacing w:line="276" w:lineRule="auto"/>
        <w:jc w:val="center"/>
        <w:rPr>
          <w:rFonts w:ascii="Tahoma" w:hAnsi="Tahoma" w:cs="Tahoma"/>
          <w:b/>
        </w:rPr>
      </w:pPr>
      <w:r w:rsidRPr="005A2316">
        <w:rPr>
          <w:rFonts w:ascii="Tahoma" w:hAnsi="Tahoma" w:cs="Tahoma"/>
        </w:rPr>
        <w:br w:type="page"/>
      </w:r>
      <w:r w:rsidR="003B632F" w:rsidRPr="00847DB7">
        <w:rPr>
          <w:rFonts w:ascii="Tahoma" w:hAnsi="Tahoma" w:cs="Tahoma"/>
          <w:b/>
        </w:rPr>
        <w:lastRenderedPageBreak/>
        <w:t>SOMMAIRE</w:t>
      </w:r>
    </w:p>
    <w:p w:rsidR="003B632F" w:rsidRPr="00847DB7" w:rsidRDefault="003B632F" w:rsidP="00847DB7">
      <w:pPr>
        <w:spacing w:line="276" w:lineRule="auto"/>
        <w:outlineLvl w:val="0"/>
        <w:rPr>
          <w:rFonts w:ascii="Tahoma" w:hAnsi="Tahoma" w:cs="Tahoma"/>
          <w:b/>
          <w:u w:val="single"/>
        </w:rPr>
      </w:pPr>
      <w:r w:rsidRPr="00847DB7">
        <w:rPr>
          <w:rFonts w:ascii="Tahoma" w:hAnsi="Tahoma" w:cs="Tahoma"/>
          <w:b/>
          <w:u w:val="single"/>
        </w:rPr>
        <w:t>CHAPITRE I : DISPOSITIONS GENERALES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 </w:t>
      </w:r>
      <w:r w:rsidRPr="00847DB7">
        <w:rPr>
          <w:rFonts w:ascii="Tahoma" w:hAnsi="Tahoma" w:cs="Tahoma"/>
          <w:b/>
        </w:rPr>
        <w:tab/>
        <w:t>OBJET DU MARCHE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2 : - </w:t>
      </w:r>
      <w:r w:rsidRPr="00847DB7">
        <w:rPr>
          <w:rFonts w:ascii="Tahoma" w:hAnsi="Tahoma" w:cs="Tahoma"/>
          <w:b/>
        </w:rPr>
        <w:tab/>
        <w:t>PROCEDURE DE PASSATION DU MARCHE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 - </w:t>
      </w:r>
      <w:r w:rsidRPr="00847DB7">
        <w:rPr>
          <w:rFonts w:ascii="Tahoma" w:hAnsi="Tahoma" w:cs="Tahoma"/>
          <w:b/>
        </w:rPr>
        <w:tab/>
        <w:t>DEFINITIONS ET ATTRIBUTIONS</w:t>
      </w:r>
    </w:p>
    <w:p w:rsidR="003B632F" w:rsidRPr="00847DB7" w:rsidRDefault="003B632F" w:rsidP="00847DB7">
      <w:pPr>
        <w:spacing w:line="276" w:lineRule="auto"/>
        <w:ind w:left="1418" w:hanging="567"/>
        <w:jc w:val="both"/>
        <w:outlineLvl w:val="0"/>
        <w:rPr>
          <w:rFonts w:ascii="Tahoma" w:hAnsi="Tahoma" w:cs="Tahoma"/>
        </w:rPr>
      </w:pPr>
      <w:r w:rsidRPr="00847DB7">
        <w:rPr>
          <w:rFonts w:ascii="Tahoma" w:hAnsi="Tahoma" w:cs="Tahoma"/>
        </w:rPr>
        <w:t>3.1</w:t>
      </w:r>
      <w:r w:rsidRPr="00847DB7">
        <w:rPr>
          <w:rFonts w:ascii="Tahoma" w:hAnsi="Tahoma" w:cs="Tahoma"/>
        </w:rPr>
        <w:tab/>
      </w:r>
      <w:r w:rsidRPr="00847DB7">
        <w:rPr>
          <w:rFonts w:ascii="Tahoma" w:hAnsi="Tahoma" w:cs="Tahoma"/>
          <w:u w:val="single"/>
        </w:rPr>
        <w:t>DEFINITIONS GENERALES</w:t>
      </w:r>
    </w:p>
    <w:p w:rsidR="003B632F" w:rsidRPr="00847DB7" w:rsidRDefault="003B632F" w:rsidP="00847DB7">
      <w:pPr>
        <w:spacing w:line="276" w:lineRule="auto"/>
        <w:ind w:left="1418" w:hanging="567"/>
        <w:jc w:val="both"/>
        <w:outlineLvl w:val="0"/>
        <w:rPr>
          <w:rFonts w:ascii="Tahoma" w:hAnsi="Tahoma" w:cs="Tahoma"/>
        </w:rPr>
      </w:pPr>
      <w:r w:rsidRPr="00847DB7">
        <w:rPr>
          <w:rFonts w:ascii="Tahoma" w:hAnsi="Tahoma" w:cs="Tahoma"/>
        </w:rPr>
        <w:t xml:space="preserve">3.1 : - </w:t>
      </w:r>
      <w:r w:rsidRPr="00847DB7">
        <w:rPr>
          <w:rFonts w:ascii="Tahoma" w:hAnsi="Tahoma" w:cs="Tahoma"/>
        </w:rPr>
        <w:tab/>
        <w:t>NANTISSEMENT</w:t>
      </w:r>
    </w:p>
    <w:p w:rsidR="003B632F" w:rsidRPr="00847DB7" w:rsidRDefault="003B632F" w:rsidP="00847DB7">
      <w:pPr>
        <w:spacing w:line="276" w:lineRule="auto"/>
        <w:ind w:left="1418" w:hanging="567"/>
        <w:jc w:val="both"/>
        <w:outlineLvl w:val="0"/>
        <w:rPr>
          <w:rFonts w:ascii="Tahoma" w:hAnsi="Tahoma" w:cs="Tahoma"/>
        </w:rPr>
      </w:pPr>
      <w:r w:rsidRPr="00847DB7">
        <w:rPr>
          <w:rFonts w:ascii="Tahoma" w:hAnsi="Tahoma" w:cs="Tahoma"/>
        </w:rPr>
        <w:t xml:space="preserve">3.3 : - </w:t>
      </w:r>
      <w:r w:rsidRPr="00847DB7">
        <w:rPr>
          <w:rFonts w:ascii="Tahoma" w:hAnsi="Tahoma" w:cs="Tahoma"/>
        </w:rPr>
        <w:tab/>
        <w:t>ATTRIBUTIONS DU MAITRE D’OEUVRE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 - </w:t>
      </w:r>
      <w:r w:rsidRPr="00847DB7">
        <w:rPr>
          <w:rFonts w:ascii="Tahoma" w:hAnsi="Tahoma" w:cs="Tahoma"/>
          <w:b/>
        </w:rPr>
        <w:tab/>
        <w:t>LANGUE, LOIS ET REGLEMENTS APPLICABLES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5 : </w:t>
      </w:r>
      <w:r w:rsidRPr="00847DB7">
        <w:rPr>
          <w:rFonts w:ascii="Tahoma" w:hAnsi="Tahoma" w:cs="Tahoma"/>
          <w:b/>
        </w:rPr>
        <w:tab/>
        <w:t xml:space="preserve">PIECES CONSTITUTIVES DU MARCHE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6. </w:t>
      </w:r>
      <w:r w:rsidRPr="00847DB7">
        <w:rPr>
          <w:rFonts w:ascii="Tahoma" w:hAnsi="Tahoma" w:cs="Tahoma"/>
          <w:b/>
        </w:rPr>
        <w:tab/>
        <w:t>TEXTES GENERAUX APPLICABLES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7: - </w:t>
      </w:r>
      <w:r w:rsidRPr="00847DB7">
        <w:rPr>
          <w:rFonts w:ascii="Tahoma" w:hAnsi="Tahoma" w:cs="Tahoma"/>
          <w:b/>
        </w:rPr>
        <w:tab/>
        <w:t>COMMUNICATION</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7.1</w:t>
      </w:r>
      <w:r w:rsidRPr="00847DB7">
        <w:rPr>
          <w:rFonts w:ascii="Tahoma" w:hAnsi="Tahoma" w:cs="Tahoma"/>
        </w:rPr>
        <w:tab/>
        <w:t>DOMICILE DU COCONTRACTANT</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7.2</w:t>
      </w:r>
      <w:r w:rsidRPr="00847DB7">
        <w:rPr>
          <w:rFonts w:ascii="Tahoma" w:hAnsi="Tahoma" w:cs="Tahoma"/>
        </w:rPr>
        <w:tab/>
        <w:t>CORRESPONDANCES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8: - </w:t>
      </w:r>
      <w:r w:rsidRPr="00847DB7">
        <w:rPr>
          <w:rFonts w:ascii="Tahoma" w:hAnsi="Tahoma" w:cs="Tahoma"/>
          <w:b/>
        </w:rPr>
        <w:tab/>
        <w:t xml:space="preserve">ORDRES DE SERVICE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9: - </w:t>
      </w:r>
      <w:r w:rsidRPr="00847DB7">
        <w:rPr>
          <w:rFonts w:ascii="Tahoma" w:hAnsi="Tahoma" w:cs="Tahoma"/>
          <w:b/>
        </w:rPr>
        <w:tab/>
        <w:t xml:space="preserve">MARCHES A TRANCHES CONDITIONNELLES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10: - </w:t>
      </w:r>
      <w:r w:rsidRPr="00847DB7">
        <w:rPr>
          <w:rFonts w:ascii="Tahoma" w:hAnsi="Tahoma" w:cs="Tahoma"/>
          <w:b/>
        </w:rPr>
        <w:tab/>
        <w:t>MATERIEL ET PERSONNEL DU COCONTRACTANT</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10.1</w:t>
      </w:r>
      <w:r w:rsidRPr="00847DB7">
        <w:rPr>
          <w:rFonts w:ascii="Tahoma" w:hAnsi="Tahoma" w:cs="Tahoma"/>
        </w:rPr>
        <w:tab/>
        <w:t>Matériel et personnel à mettre en place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10.2</w:t>
      </w:r>
      <w:r w:rsidRPr="00847DB7">
        <w:rPr>
          <w:rFonts w:ascii="Tahoma" w:hAnsi="Tahoma" w:cs="Tahoma"/>
        </w:rPr>
        <w:tab/>
        <w:t>Représentant du cocontractant</w:t>
      </w:r>
    </w:p>
    <w:p w:rsidR="003B632F" w:rsidRPr="00847DB7" w:rsidRDefault="003B632F" w:rsidP="00847DB7">
      <w:pPr>
        <w:spacing w:line="276" w:lineRule="auto"/>
        <w:outlineLvl w:val="0"/>
        <w:rPr>
          <w:rFonts w:ascii="Tahoma" w:hAnsi="Tahoma" w:cs="Tahoma"/>
          <w:b/>
          <w:u w:val="single"/>
        </w:rPr>
      </w:pPr>
      <w:r w:rsidRPr="00847DB7">
        <w:rPr>
          <w:rFonts w:ascii="Tahoma" w:hAnsi="Tahoma" w:cs="Tahoma"/>
          <w:b/>
          <w:u w:val="single"/>
        </w:rPr>
        <w:t>CHAPITRE II : CLAUSES FINANCIERES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11 : - </w:t>
      </w:r>
      <w:r w:rsidRPr="00847DB7">
        <w:rPr>
          <w:rFonts w:ascii="Tahoma" w:hAnsi="Tahoma" w:cs="Tahoma"/>
          <w:b/>
        </w:rPr>
        <w:tab/>
        <w:t>GARANTIES ET CAUTIONS</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11.1</w:t>
      </w:r>
      <w:r w:rsidRPr="00847DB7">
        <w:rPr>
          <w:rFonts w:ascii="Tahoma" w:hAnsi="Tahoma" w:cs="Tahoma"/>
        </w:rPr>
        <w:tab/>
        <w:t xml:space="preserve">Cautionnement définitif </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11.2</w:t>
      </w:r>
      <w:r w:rsidRPr="00847DB7">
        <w:rPr>
          <w:rFonts w:ascii="Tahoma" w:hAnsi="Tahoma" w:cs="Tahoma"/>
        </w:rPr>
        <w:tab/>
        <w:t>Cautionnement de garantie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11.3</w:t>
      </w:r>
      <w:r w:rsidRPr="00847DB7">
        <w:rPr>
          <w:rFonts w:ascii="Tahoma" w:hAnsi="Tahoma" w:cs="Tahoma"/>
        </w:rPr>
        <w:tab/>
        <w:t>Cautionnement d’avance de démarrage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11.4</w:t>
      </w:r>
      <w:r w:rsidRPr="00847DB7">
        <w:rPr>
          <w:rFonts w:ascii="Tahoma" w:hAnsi="Tahoma" w:cs="Tahoma"/>
        </w:rPr>
        <w:tab/>
        <w:t>Cautionnement d’avance sur matériels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12 : - </w:t>
      </w:r>
      <w:r w:rsidRPr="00847DB7">
        <w:rPr>
          <w:rFonts w:ascii="Tahoma" w:hAnsi="Tahoma" w:cs="Tahoma"/>
          <w:b/>
        </w:rPr>
        <w:tab/>
        <w:t>MONTANT DU MARCHE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13 : - </w:t>
      </w:r>
      <w:r w:rsidRPr="00847DB7">
        <w:rPr>
          <w:rFonts w:ascii="Tahoma" w:hAnsi="Tahoma" w:cs="Tahoma"/>
          <w:b/>
        </w:rPr>
        <w:tab/>
        <w:t>LIEU ET MODE DE PAIEMENT</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14 : - </w:t>
      </w:r>
      <w:r w:rsidRPr="00847DB7">
        <w:rPr>
          <w:rFonts w:ascii="Tahoma" w:hAnsi="Tahoma" w:cs="Tahoma"/>
          <w:b/>
        </w:rPr>
        <w:tab/>
        <w:t xml:space="preserve">CONSISTANCE ET VARIATION DES PRIX </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14.1 :</w:t>
      </w:r>
      <w:r w:rsidRPr="00847DB7">
        <w:rPr>
          <w:rFonts w:ascii="Tahoma" w:hAnsi="Tahoma" w:cs="Tahoma"/>
        </w:rPr>
        <w:tab/>
        <w:t>Consistance des prix</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14.2 :</w:t>
      </w:r>
      <w:r w:rsidRPr="00847DB7">
        <w:rPr>
          <w:rFonts w:ascii="Tahoma" w:hAnsi="Tahoma" w:cs="Tahoma"/>
        </w:rPr>
        <w:tab/>
        <w:t>Sous Détail des prix</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14.3 :</w:t>
      </w:r>
      <w:r w:rsidRPr="00847DB7">
        <w:rPr>
          <w:rFonts w:ascii="Tahoma" w:hAnsi="Tahoma" w:cs="Tahoma"/>
        </w:rPr>
        <w:tab/>
        <w:t>Variation des prix</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15 : - </w:t>
      </w:r>
      <w:r w:rsidRPr="00847DB7">
        <w:rPr>
          <w:rFonts w:ascii="Tahoma" w:hAnsi="Tahoma" w:cs="Tahoma"/>
          <w:b/>
        </w:rPr>
        <w:tab/>
        <w:t xml:space="preserve">FORMULE DE REVISION DES PRIX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16 : - </w:t>
      </w:r>
      <w:r w:rsidRPr="00847DB7">
        <w:rPr>
          <w:rFonts w:ascii="Tahoma" w:hAnsi="Tahoma" w:cs="Tahoma"/>
          <w:b/>
        </w:rPr>
        <w:tab/>
        <w:t xml:space="preserve">FORMULE D’ACTUALISATION DES PRIX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17 : - </w:t>
      </w:r>
      <w:r w:rsidRPr="00847DB7">
        <w:rPr>
          <w:rFonts w:ascii="Tahoma" w:hAnsi="Tahoma" w:cs="Tahoma"/>
          <w:b/>
        </w:rPr>
        <w:tab/>
        <w:t xml:space="preserve">TRAVAUX EN REGIE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18 : - </w:t>
      </w:r>
      <w:r w:rsidRPr="00847DB7">
        <w:rPr>
          <w:rFonts w:ascii="Tahoma" w:hAnsi="Tahoma" w:cs="Tahoma"/>
          <w:b/>
        </w:rPr>
        <w:tab/>
        <w:t xml:space="preserve">VALORISATION DES TRAVAUX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19 : - </w:t>
      </w:r>
      <w:r w:rsidRPr="00847DB7">
        <w:rPr>
          <w:rFonts w:ascii="Tahoma" w:hAnsi="Tahoma" w:cs="Tahoma"/>
          <w:b/>
        </w:rPr>
        <w:tab/>
        <w:t>VALORISATION DES APPROVISIONNEMENTS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20 : - </w:t>
      </w:r>
      <w:r w:rsidRPr="00847DB7">
        <w:rPr>
          <w:rFonts w:ascii="Tahoma" w:hAnsi="Tahoma" w:cs="Tahoma"/>
          <w:b/>
        </w:rPr>
        <w:tab/>
        <w:t>AVANCES</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20.1</w:t>
      </w:r>
      <w:r w:rsidRPr="00847DB7">
        <w:rPr>
          <w:rFonts w:ascii="Tahoma" w:hAnsi="Tahoma" w:cs="Tahoma"/>
        </w:rPr>
        <w:tab/>
        <w:t>Avance de démarrage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20.2</w:t>
      </w:r>
      <w:r w:rsidRPr="00847DB7">
        <w:rPr>
          <w:rFonts w:ascii="Tahoma" w:hAnsi="Tahoma" w:cs="Tahoma"/>
        </w:rPr>
        <w:tab/>
        <w:t>Avance sur matériels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21 : - </w:t>
      </w:r>
      <w:r w:rsidRPr="00847DB7">
        <w:rPr>
          <w:rFonts w:ascii="Tahoma" w:hAnsi="Tahoma" w:cs="Tahoma"/>
          <w:b/>
        </w:rPr>
        <w:tab/>
        <w:t>REGLEMENT DES TRAVAUX</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21.1</w:t>
      </w:r>
      <w:r w:rsidRPr="00847DB7">
        <w:rPr>
          <w:rFonts w:ascii="Tahoma" w:hAnsi="Tahoma" w:cs="Tahoma"/>
        </w:rPr>
        <w:tab/>
        <w:t>Décompte d’avance de démarrage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21.2</w:t>
      </w:r>
      <w:r w:rsidRPr="00847DB7">
        <w:rPr>
          <w:rFonts w:ascii="Tahoma" w:hAnsi="Tahoma" w:cs="Tahoma"/>
        </w:rPr>
        <w:tab/>
        <w:t>Constatation des travaux exécutés</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21.3</w:t>
      </w:r>
      <w:r w:rsidRPr="00847DB7">
        <w:rPr>
          <w:rFonts w:ascii="Tahoma" w:hAnsi="Tahoma" w:cs="Tahoma"/>
        </w:rPr>
        <w:tab/>
        <w:t xml:space="preserve">Décompte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ARTICLE 22</w:t>
      </w:r>
      <w:r w:rsidRPr="00847DB7">
        <w:rPr>
          <w:rFonts w:ascii="Tahoma" w:hAnsi="Tahoma" w:cs="Tahoma"/>
          <w:b/>
        </w:rPr>
        <w:tab/>
        <w:t>INTERETS MORATOIRES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lastRenderedPageBreak/>
        <w:t xml:space="preserve">ARTICLE 23: - </w:t>
      </w:r>
      <w:r w:rsidRPr="00847DB7">
        <w:rPr>
          <w:rFonts w:ascii="Tahoma" w:hAnsi="Tahoma" w:cs="Tahoma"/>
          <w:b/>
        </w:rPr>
        <w:tab/>
        <w:t>PENALITES DE RETARD</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ARTICLE 24</w:t>
      </w:r>
      <w:r w:rsidRPr="00847DB7">
        <w:rPr>
          <w:rFonts w:ascii="Tahoma" w:hAnsi="Tahoma" w:cs="Tahoma"/>
          <w:b/>
        </w:rPr>
        <w:tab/>
        <w:t>REGLEMENT EN CAS DE GROUPEMENT D’ENTREPRISES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ARTICLE 25</w:t>
      </w:r>
      <w:r w:rsidRPr="00847DB7">
        <w:rPr>
          <w:rFonts w:ascii="Tahoma" w:hAnsi="Tahoma" w:cs="Tahoma"/>
          <w:b/>
        </w:rPr>
        <w:tab/>
        <w:t>DECOMPTE FINAL</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ARTICLE 26</w:t>
      </w:r>
      <w:r w:rsidRPr="00847DB7">
        <w:rPr>
          <w:rFonts w:ascii="Tahoma" w:hAnsi="Tahoma" w:cs="Tahoma"/>
          <w:b/>
        </w:rPr>
        <w:tab/>
        <w:t>DECOMPTE GENERAL ET DEFINITIF</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27 : - </w:t>
      </w:r>
      <w:r w:rsidRPr="00847DB7">
        <w:rPr>
          <w:rFonts w:ascii="Tahoma" w:hAnsi="Tahoma" w:cs="Tahoma"/>
          <w:b/>
        </w:rPr>
        <w:tab/>
        <w:t>REGIME FISCAL ET DOUANIER</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28 : - </w:t>
      </w:r>
      <w:r w:rsidRPr="00847DB7">
        <w:rPr>
          <w:rFonts w:ascii="Tahoma" w:hAnsi="Tahoma" w:cs="Tahoma"/>
          <w:b/>
        </w:rPr>
        <w:tab/>
        <w:t>TIMBRE ET ENREGISTREMENT DU MARCHE</w:t>
      </w:r>
    </w:p>
    <w:p w:rsidR="003B632F" w:rsidRPr="00847DB7" w:rsidRDefault="003B632F" w:rsidP="00847DB7">
      <w:pPr>
        <w:spacing w:line="276" w:lineRule="auto"/>
        <w:ind w:left="2880"/>
        <w:jc w:val="both"/>
        <w:rPr>
          <w:rFonts w:ascii="Tahoma" w:hAnsi="Tahoma" w:cs="Tahoma"/>
          <w:b/>
          <w:u w:val="single"/>
        </w:rPr>
      </w:pPr>
      <w:r w:rsidRPr="00847DB7">
        <w:rPr>
          <w:rFonts w:ascii="Tahoma" w:hAnsi="Tahoma" w:cs="Tahoma"/>
          <w:b/>
          <w:u w:val="single"/>
        </w:rPr>
        <w:t>CHAPITRE III : EXECUTION DES TRAVAUX</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29: - </w:t>
      </w:r>
      <w:r w:rsidRPr="00847DB7">
        <w:rPr>
          <w:rFonts w:ascii="Tahoma" w:hAnsi="Tahoma" w:cs="Tahoma"/>
          <w:b/>
        </w:rPr>
        <w:tab/>
        <w:t>DELAIS D’EXECUTION DU MARCHE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29.1</w:t>
      </w:r>
      <w:r w:rsidRPr="00847DB7">
        <w:rPr>
          <w:rFonts w:ascii="Tahoma" w:hAnsi="Tahoma" w:cs="Tahoma"/>
        </w:rPr>
        <w:tab/>
        <w:t>DELAIS</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29.2</w:t>
      </w:r>
      <w:r w:rsidRPr="00847DB7">
        <w:rPr>
          <w:rFonts w:ascii="Tahoma" w:hAnsi="Tahoma" w:cs="Tahoma"/>
        </w:rPr>
        <w:tab/>
        <w:t>PASSES DE CANTONNAGE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30 : - </w:t>
      </w:r>
      <w:r w:rsidRPr="00847DB7">
        <w:rPr>
          <w:rFonts w:ascii="Tahoma" w:hAnsi="Tahoma" w:cs="Tahoma"/>
          <w:b/>
        </w:rPr>
        <w:tab/>
        <w:t>ROLES ET RESPONSABILITES DU COCONTRACTANT</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31 : - </w:t>
      </w:r>
      <w:r w:rsidRPr="00847DB7">
        <w:rPr>
          <w:rFonts w:ascii="Tahoma" w:hAnsi="Tahoma" w:cs="Tahoma"/>
          <w:b/>
        </w:rPr>
        <w:tab/>
        <w:t>MISE A DISPOSITION DES DOCUMENTS ET DU SITE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32 : </w:t>
      </w:r>
      <w:r w:rsidRPr="00847DB7">
        <w:rPr>
          <w:rFonts w:ascii="Tahoma" w:hAnsi="Tahoma" w:cs="Tahoma"/>
          <w:b/>
        </w:rPr>
        <w:tab/>
        <w:t>ASSURANCES DES OUVRAGES ET RESPONSABILITES CIVILES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33: - </w:t>
      </w:r>
      <w:r w:rsidRPr="00847DB7">
        <w:rPr>
          <w:rFonts w:ascii="Tahoma" w:hAnsi="Tahoma" w:cs="Tahoma"/>
          <w:b/>
        </w:rPr>
        <w:tab/>
        <w:t>CONSISTANCE DES TRAVAUX</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34: - </w:t>
      </w:r>
      <w:r w:rsidRPr="00847DB7">
        <w:rPr>
          <w:rFonts w:ascii="Tahoma" w:hAnsi="Tahoma" w:cs="Tahoma"/>
          <w:b/>
        </w:rPr>
        <w:tab/>
        <w:t>PIECES A FOURNIR PAR LE COCONTRACTANT</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35: - </w:t>
      </w:r>
      <w:r w:rsidRPr="00847DB7">
        <w:rPr>
          <w:rFonts w:ascii="Tahoma" w:hAnsi="Tahoma" w:cs="Tahoma"/>
          <w:b/>
        </w:rPr>
        <w:tab/>
        <w:t>ORGANISATION ET SECURITE DES CHANTIERS</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35.1</w:t>
      </w:r>
      <w:r w:rsidRPr="00847DB7">
        <w:rPr>
          <w:rFonts w:ascii="Tahoma" w:hAnsi="Tahoma" w:cs="Tahoma"/>
        </w:rPr>
        <w:tab/>
        <w:t>SECURITE DE CHANTIER</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35.2</w:t>
      </w:r>
      <w:r w:rsidRPr="00847DB7">
        <w:rPr>
          <w:rFonts w:ascii="Tahoma" w:hAnsi="Tahoma" w:cs="Tahoma"/>
        </w:rPr>
        <w:tab/>
        <w:t>MAINTIEN DE LA CIRCULATION</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36: - </w:t>
      </w:r>
      <w:r w:rsidRPr="00847DB7">
        <w:rPr>
          <w:rFonts w:ascii="Tahoma" w:hAnsi="Tahoma" w:cs="Tahoma"/>
          <w:b/>
        </w:rPr>
        <w:tab/>
        <w:t>IMPLANTATION DES OUVRAGES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37: - </w:t>
      </w:r>
      <w:r w:rsidRPr="00847DB7">
        <w:rPr>
          <w:rFonts w:ascii="Tahoma" w:hAnsi="Tahoma" w:cs="Tahoma"/>
          <w:b/>
        </w:rPr>
        <w:tab/>
        <w:t>SOUS-TRAITANCE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38: - </w:t>
      </w:r>
      <w:r w:rsidRPr="00847DB7">
        <w:rPr>
          <w:rFonts w:ascii="Tahoma" w:hAnsi="Tahoma" w:cs="Tahoma"/>
          <w:b/>
        </w:rPr>
        <w:tab/>
        <w:t>LABORATOIRE DE CHANTIER ET ESSAIS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39: - </w:t>
      </w:r>
      <w:r w:rsidRPr="00847DB7">
        <w:rPr>
          <w:rFonts w:ascii="Tahoma" w:hAnsi="Tahoma" w:cs="Tahoma"/>
          <w:b/>
        </w:rPr>
        <w:tab/>
        <w:t>JOURNAL ET REUNIONS DE CHANTIER</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39.1</w:t>
      </w:r>
      <w:r w:rsidRPr="00847DB7">
        <w:rPr>
          <w:rFonts w:ascii="Tahoma" w:hAnsi="Tahoma" w:cs="Tahoma"/>
        </w:rPr>
        <w:tab/>
        <w:t>JOURNAL DE CHANTIER</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39.2</w:t>
      </w:r>
      <w:r w:rsidRPr="00847DB7">
        <w:rPr>
          <w:rFonts w:ascii="Tahoma" w:hAnsi="Tahoma" w:cs="Tahoma"/>
        </w:rPr>
        <w:tab/>
        <w:t>REUNIONS DE CHANTIER</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40: - </w:t>
      </w:r>
      <w:r w:rsidRPr="00847DB7">
        <w:rPr>
          <w:rFonts w:ascii="Tahoma" w:hAnsi="Tahoma" w:cs="Tahoma"/>
          <w:b/>
        </w:rPr>
        <w:tab/>
        <w:t>UTILISATION DES EXPLOSIFS</w:t>
      </w:r>
    </w:p>
    <w:p w:rsidR="003B632F" w:rsidRPr="00847DB7" w:rsidRDefault="003B632F" w:rsidP="00847DB7">
      <w:pPr>
        <w:spacing w:line="276" w:lineRule="auto"/>
        <w:outlineLvl w:val="0"/>
        <w:rPr>
          <w:rFonts w:ascii="Tahoma" w:hAnsi="Tahoma" w:cs="Tahoma"/>
          <w:b/>
          <w:u w:val="single"/>
        </w:rPr>
      </w:pPr>
      <w:r w:rsidRPr="00847DB7">
        <w:rPr>
          <w:rFonts w:ascii="Tahoma" w:hAnsi="Tahoma" w:cs="Tahoma"/>
          <w:b/>
          <w:u w:val="single"/>
        </w:rPr>
        <w:t>CHAPITRE IV – DE LA RECEPTION</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41: - </w:t>
      </w:r>
      <w:r w:rsidRPr="00847DB7">
        <w:rPr>
          <w:rFonts w:ascii="Tahoma" w:hAnsi="Tahoma" w:cs="Tahoma"/>
          <w:b/>
        </w:rPr>
        <w:tab/>
        <w:t xml:space="preserve">RECEPTION </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 xml:space="preserve">41.1- </w:t>
      </w:r>
      <w:r w:rsidRPr="00847DB7">
        <w:rPr>
          <w:rFonts w:ascii="Tahoma" w:hAnsi="Tahoma" w:cs="Tahoma"/>
        </w:rPr>
        <w:tab/>
        <w:t xml:space="preserve">OPERATIONS PREALABLES A LA RECEPTION </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 xml:space="preserve">41.2- </w:t>
      </w:r>
      <w:r w:rsidRPr="00847DB7">
        <w:rPr>
          <w:rFonts w:ascii="Tahoma" w:hAnsi="Tahoma" w:cs="Tahoma"/>
        </w:rPr>
        <w:tab/>
        <w:t xml:space="preserve">COMMISSION DE RECEPTION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42 : - </w:t>
      </w:r>
      <w:r w:rsidRPr="00847DB7">
        <w:rPr>
          <w:rFonts w:ascii="Tahoma" w:hAnsi="Tahoma" w:cs="Tahoma"/>
          <w:b/>
        </w:rPr>
        <w:tab/>
        <w:t>DECUMENTS A FOURNIR</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43 : - </w:t>
      </w:r>
      <w:r w:rsidRPr="00847DB7">
        <w:rPr>
          <w:rFonts w:ascii="Tahoma" w:hAnsi="Tahoma" w:cs="Tahoma"/>
          <w:b/>
        </w:rPr>
        <w:tab/>
        <w:t>DELAI DE GARANTIE ET ENTRETIEN PENDANT LA PERIODE DE GARANTIE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 xml:space="preserve">43.1- </w:t>
      </w:r>
      <w:r w:rsidRPr="00847DB7">
        <w:rPr>
          <w:rFonts w:ascii="Tahoma" w:hAnsi="Tahoma" w:cs="Tahoma"/>
        </w:rPr>
        <w:tab/>
        <w:t>DELAI DE GARANTIE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 xml:space="preserve">43.2- </w:t>
      </w:r>
      <w:r w:rsidRPr="00847DB7">
        <w:rPr>
          <w:rFonts w:ascii="Tahoma" w:hAnsi="Tahoma" w:cs="Tahoma"/>
        </w:rPr>
        <w:tab/>
        <w:t>ENTRETIEN PENDANT LA PERIODE DE GARANTIE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44: - </w:t>
      </w:r>
      <w:r w:rsidRPr="00847DB7">
        <w:rPr>
          <w:rFonts w:ascii="Tahoma" w:hAnsi="Tahoma" w:cs="Tahoma"/>
          <w:b/>
        </w:rPr>
        <w:tab/>
        <w:t>RECEPTION DEFINITIVE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 xml:space="preserve">44.1- </w:t>
      </w:r>
      <w:r w:rsidRPr="00847DB7">
        <w:rPr>
          <w:rFonts w:ascii="Tahoma" w:hAnsi="Tahoma" w:cs="Tahoma"/>
        </w:rPr>
        <w:tab/>
        <w:t>OPERATIONS PREALABLES A LA RECEPTION DEFINITIVE</w:t>
      </w:r>
    </w:p>
    <w:p w:rsidR="003B632F" w:rsidRPr="00847DB7" w:rsidRDefault="003B632F" w:rsidP="00847DB7">
      <w:pPr>
        <w:spacing w:line="276" w:lineRule="auto"/>
        <w:ind w:left="1701" w:hanging="850"/>
        <w:jc w:val="both"/>
        <w:outlineLvl w:val="0"/>
        <w:rPr>
          <w:rFonts w:ascii="Tahoma" w:hAnsi="Tahoma" w:cs="Tahoma"/>
        </w:rPr>
      </w:pPr>
      <w:r w:rsidRPr="00847DB7">
        <w:rPr>
          <w:rFonts w:ascii="Tahoma" w:hAnsi="Tahoma" w:cs="Tahoma"/>
        </w:rPr>
        <w:t xml:space="preserve">44.2- </w:t>
      </w:r>
      <w:r w:rsidRPr="00847DB7">
        <w:rPr>
          <w:rFonts w:ascii="Tahoma" w:hAnsi="Tahoma" w:cs="Tahoma"/>
        </w:rPr>
        <w:tab/>
        <w:t>COMMISSION DE RECEPTION DEFINITIVE</w:t>
      </w:r>
    </w:p>
    <w:p w:rsidR="003B632F" w:rsidRPr="00847DB7" w:rsidRDefault="003B632F" w:rsidP="00847DB7">
      <w:pPr>
        <w:spacing w:line="276" w:lineRule="auto"/>
        <w:outlineLvl w:val="0"/>
        <w:rPr>
          <w:rFonts w:ascii="Tahoma" w:hAnsi="Tahoma" w:cs="Tahoma"/>
          <w:b/>
          <w:u w:val="single"/>
        </w:rPr>
      </w:pPr>
      <w:r w:rsidRPr="00847DB7">
        <w:rPr>
          <w:rFonts w:ascii="Tahoma" w:hAnsi="Tahoma" w:cs="Tahoma"/>
          <w:b/>
          <w:u w:val="single"/>
        </w:rPr>
        <w:t>CHAPITRE V – DISPOSITIONS DIVERSES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45 : </w:t>
      </w:r>
      <w:r w:rsidRPr="00847DB7">
        <w:rPr>
          <w:rFonts w:ascii="Tahoma" w:hAnsi="Tahoma" w:cs="Tahoma"/>
          <w:b/>
        </w:rPr>
        <w:tab/>
        <w:t>RESILIATION DU MARCHE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46: - </w:t>
      </w:r>
      <w:r w:rsidRPr="00847DB7">
        <w:rPr>
          <w:rFonts w:ascii="Tahoma" w:hAnsi="Tahoma" w:cs="Tahoma"/>
          <w:b/>
        </w:rPr>
        <w:tab/>
        <w:t>CAS DE FORCE MAJEURE</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47 : </w:t>
      </w:r>
      <w:r w:rsidRPr="00847DB7">
        <w:rPr>
          <w:rFonts w:ascii="Tahoma" w:hAnsi="Tahoma" w:cs="Tahoma"/>
          <w:b/>
        </w:rPr>
        <w:tab/>
        <w:t>DIFFERENDS ET LITIGES</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 xml:space="preserve">ARTICLE  48: </w:t>
      </w:r>
      <w:r w:rsidRPr="00847DB7">
        <w:rPr>
          <w:rFonts w:ascii="Tahoma" w:hAnsi="Tahoma" w:cs="Tahoma"/>
          <w:b/>
        </w:rPr>
        <w:tab/>
        <w:t xml:space="preserve">EDITION ET DIFFUSION DU MARCHE </w:t>
      </w:r>
    </w:p>
    <w:p w:rsidR="003B632F" w:rsidRPr="00847DB7" w:rsidRDefault="003B632F" w:rsidP="00847DB7">
      <w:pPr>
        <w:spacing w:line="276" w:lineRule="auto"/>
        <w:ind w:left="1701" w:hanging="1701"/>
        <w:outlineLvl w:val="0"/>
        <w:rPr>
          <w:rFonts w:ascii="Tahoma" w:hAnsi="Tahoma" w:cs="Tahoma"/>
          <w:b/>
        </w:rPr>
      </w:pPr>
      <w:r w:rsidRPr="00847DB7">
        <w:rPr>
          <w:rFonts w:ascii="Tahoma" w:hAnsi="Tahoma" w:cs="Tahoma"/>
          <w:b/>
        </w:rPr>
        <w:t>ARTICLE 49 ET DERNIER: -ENTRE EN VIGUEUR DU MARCHE</w:t>
      </w:r>
    </w:p>
    <w:p w:rsidR="003B632F" w:rsidRPr="00847DB7" w:rsidRDefault="003B632F" w:rsidP="00847DB7">
      <w:pPr>
        <w:spacing w:line="276" w:lineRule="auto"/>
        <w:jc w:val="center"/>
        <w:outlineLvl w:val="0"/>
        <w:rPr>
          <w:rFonts w:ascii="Tahoma" w:hAnsi="Tahoma" w:cs="Tahoma"/>
          <w:b/>
        </w:rPr>
      </w:pPr>
    </w:p>
    <w:p w:rsidR="003B632F" w:rsidRPr="00847DB7" w:rsidRDefault="003B632F" w:rsidP="00ED56D4">
      <w:pPr>
        <w:spacing w:before="240" w:after="120" w:line="276" w:lineRule="auto"/>
        <w:jc w:val="both"/>
        <w:rPr>
          <w:rFonts w:ascii="Tahoma" w:hAnsi="Tahoma" w:cs="Tahoma"/>
          <w:b/>
          <w:u w:val="single"/>
        </w:rPr>
      </w:pPr>
      <w:r w:rsidRPr="00847DB7">
        <w:rPr>
          <w:rFonts w:ascii="Tahoma" w:hAnsi="Tahoma" w:cs="Tahoma"/>
          <w:bCs/>
        </w:rPr>
        <w:br w:type="page"/>
      </w:r>
      <w:r w:rsidRPr="00847DB7">
        <w:rPr>
          <w:rFonts w:ascii="Tahoma" w:hAnsi="Tahoma" w:cs="Tahoma"/>
          <w:b/>
          <w:u w:val="single"/>
        </w:rPr>
        <w:lastRenderedPageBreak/>
        <w:t>CHAPITRE I : DISPOSITIONS GENERALES</w:t>
      </w:r>
    </w:p>
    <w:p w:rsidR="003B632F" w:rsidRPr="00847DB7" w:rsidRDefault="00ED56D4" w:rsidP="00ED56D4">
      <w:pPr>
        <w:spacing w:before="240" w:after="120" w:line="276" w:lineRule="auto"/>
        <w:jc w:val="both"/>
        <w:outlineLvl w:val="0"/>
        <w:rPr>
          <w:rFonts w:ascii="Tahoma" w:hAnsi="Tahoma" w:cs="Tahoma"/>
          <w:b/>
        </w:rPr>
      </w:pPr>
      <w:r>
        <w:rPr>
          <w:rFonts w:ascii="Tahoma" w:hAnsi="Tahoma" w:cs="Tahoma"/>
          <w:b/>
        </w:rPr>
        <w:t xml:space="preserve">ARTICLE 1: </w:t>
      </w:r>
      <w:r w:rsidR="003B632F" w:rsidRPr="00847DB7">
        <w:rPr>
          <w:rFonts w:ascii="Tahoma" w:hAnsi="Tahoma" w:cs="Tahoma"/>
          <w:b/>
        </w:rPr>
        <w:t>OBJET DU MARCHE</w:t>
      </w:r>
    </w:p>
    <w:p w:rsidR="00C50703" w:rsidRPr="00847DB7" w:rsidRDefault="003B632F" w:rsidP="00ED56D4">
      <w:pPr>
        <w:spacing w:before="120" w:after="120" w:line="276" w:lineRule="auto"/>
        <w:jc w:val="both"/>
        <w:rPr>
          <w:rFonts w:ascii="Tahoma" w:hAnsi="Tahoma" w:cs="Tahoma"/>
        </w:rPr>
      </w:pPr>
      <w:r w:rsidRPr="00847DB7">
        <w:rPr>
          <w:rFonts w:ascii="Tahoma" w:hAnsi="Tahoma" w:cs="Tahoma"/>
        </w:rPr>
        <w:t xml:space="preserve">Le présent marché a pour objet l'exécution des travaux de cantonnage </w:t>
      </w:r>
      <w:r w:rsidR="00F42001" w:rsidRPr="00847DB7">
        <w:rPr>
          <w:rFonts w:ascii="Tahoma" w:hAnsi="Tahoma" w:cs="Tahoma"/>
        </w:rPr>
        <w:t>sur certains tronçons de route</w:t>
      </w:r>
      <w:r w:rsidR="00331B12" w:rsidRPr="00847DB7">
        <w:rPr>
          <w:rFonts w:ascii="Tahoma" w:hAnsi="Tahoma" w:cs="Tahoma"/>
        </w:rPr>
        <w:t>s bitumés</w:t>
      </w:r>
      <w:r w:rsidR="00F42001" w:rsidRPr="00847DB7">
        <w:rPr>
          <w:rFonts w:ascii="Tahoma" w:hAnsi="Tahoma" w:cs="Tahoma"/>
        </w:rPr>
        <w:t xml:space="preserve"> du réseau routier national dans la Commune de</w:t>
      </w:r>
      <w:r w:rsidR="00331B12" w:rsidRPr="00847DB7">
        <w:rPr>
          <w:rFonts w:ascii="Tahoma" w:hAnsi="Tahoma" w:cs="Tahoma"/>
        </w:rPr>
        <w:t xml:space="preserve"> </w:t>
      </w:r>
      <w:r w:rsidR="00CB0F25" w:rsidRPr="00847DB7">
        <w:rPr>
          <w:rFonts w:ascii="Tahoma" w:hAnsi="Tahoma" w:cs="Tahoma"/>
        </w:rPr>
        <w:t>B</w:t>
      </w:r>
      <w:r w:rsidR="008B1282" w:rsidRPr="00847DB7">
        <w:rPr>
          <w:rFonts w:ascii="Tahoma" w:hAnsi="Tahoma" w:cs="Tahoma"/>
        </w:rPr>
        <w:t>élab</w:t>
      </w:r>
      <w:r w:rsidR="00CB0F25" w:rsidRPr="00847DB7">
        <w:rPr>
          <w:rFonts w:ascii="Tahoma" w:hAnsi="Tahoma" w:cs="Tahoma"/>
        </w:rPr>
        <w:t>o</w:t>
      </w:r>
      <w:r w:rsidR="00F42001" w:rsidRPr="00847DB7">
        <w:rPr>
          <w:rFonts w:ascii="Tahoma" w:hAnsi="Tahoma" w:cs="Tahoma"/>
        </w:rPr>
        <w:t>.</w:t>
      </w:r>
    </w:p>
    <w:p w:rsidR="003B632F" w:rsidRPr="00847DB7" w:rsidRDefault="00C50703" w:rsidP="00847DB7">
      <w:pPr>
        <w:spacing w:before="120" w:after="120" w:line="276" w:lineRule="auto"/>
        <w:ind w:left="2880"/>
        <w:jc w:val="both"/>
        <w:rPr>
          <w:rFonts w:ascii="Tahoma" w:hAnsi="Tahoma" w:cs="Tahoma"/>
        </w:rPr>
      </w:pPr>
      <w:r w:rsidRPr="00847DB7">
        <w:rPr>
          <w:rFonts w:ascii="Tahoma" w:hAnsi="Tahoma" w:cs="Tahoma"/>
          <w:b/>
        </w:rPr>
        <w:t xml:space="preserve"> </w:t>
      </w:r>
      <w:r w:rsidR="00331B12" w:rsidRPr="00847DB7">
        <w:rPr>
          <w:rFonts w:ascii="Tahoma" w:hAnsi="Tahoma" w:cs="Tahoma"/>
          <w:b/>
        </w:rPr>
        <w:t>Département</w:t>
      </w:r>
      <w:r w:rsidR="003B632F" w:rsidRPr="00847DB7">
        <w:rPr>
          <w:rFonts w:ascii="Tahoma" w:hAnsi="Tahoma" w:cs="Tahoma"/>
          <w:b/>
        </w:rPr>
        <w:t> </w:t>
      </w:r>
      <w:r w:rsidR="003B632F" w:rsidRPr="00847DB7">
        <w:rPr>
          <w:rFonts w:ascii="Tahoma" w:hAnsi="Tahoma" w:cs="Tahoma"/>
        </w:rPr>
        <w:t xml:space="preserve">: </w:t>
      </w:r>
      <w:r w:rsidR="008B1282" w:rsidRPr="00847DB7">
        <w:rPr>
          <w:rFonts w:ascii="Tahoma" w:hAnsi="Tahoma" w:cs="Tahoma"/>
        </w:rPr>
        <w:t>Lom et Djerem</w:t>
      </w:r>
      <w:r w:rsidR="00F42001" w:rsidRPr="00847DB7">
        <w:rPr>
          <w:rFonts w:ascii="Tahoma" w:hAnsi="Tahoma" w:cs="Tahoma"/>
        </w:rPr>
        <w:t>.</w:t>
      </w:r>
    </w:p>
    <w:p w:rsidR="003B632F" w:rsidRPr="00847DB7" w:rsidRDefault="00620402" w:rsidP="00847DB7">
      <w:pPr>
        <w:spacing w:before="120" w:after="120" w:line="276" w:lineRule="auto"/>
        <w:ind w:left="2880"/>
        <w:jc w:val="both"/>
        <w:rPr>
          <w:rFonts w:ascii="Tahoma" w:hAnsi="Tahoma" w:cs="Tahoma"/>
          <w:b/>
        </w:rPr>
      </w:pPr>
      <w:r w:rsidRPr="00847DB7">
        <w:rPr>
          <w:rFonts w:ascii="Tahoma" w:hAnsi="Tahoma" w:cs="Tahoma"/>
          <w:b/>
        </w:rPr>
        <w:t>Programme</w:t>
      </w:r>
      <w:r w:rsidR="00331B12" w:rsidRPr="00847DB7">
        <w:rPr>
          <w:rFonts w:ascii="Tahoma" w:hAnsi="Tahoma" w:cs="Tahoma"/>
          <w:b/>
        </w:rPr>
        <w:t xml:space="preserve"> </w:t>
      </w:r>
      <w:r w:rsidRPr="00847DB7">
        <w:rPr>
          <w:rFonts w:ascii="Tahoma" w:hAnsi="Tahoma" w:cs="Tahoma"/>
          <w:b/>
        </w:rPr>
        <w:t xml:space="preserve">: </w:t>
      </w:r>
      <w:r w:rsidR="003B632F" w:rsidRPr="00847DB7">
        <w:rPr>
          <w:rFonts w:ascii="Tahoma" w:hAnsi="Tahoma" w:cs="Tahoma"/>
          <w:b/>
        </w:rPr>
        <w:t>20</w:t>
      </w:r>
      <w:r w:rsidR="00AC62AA" w:rsidRPr="00847DB7">
        <w:rPr>
          <w:rFonts w:ascii="Tahoma" w:hAnsi="Tahoma" w:cs="Tahoma"/>
          <w:b/>
        </w:rPr>
        <w:t>2</w:t>
      </w:r>
      <w:r w:rsidR="00CB0F25" w:rsidRPr="00847DB7">
        <w:rPr>
          <w:rFonts w:ascii="Tahoma" w:hAnsi="Tahoma" w:cs="Tahoma"/>
          <w:b/>
        </w:rPr>
        <w:t>2</w:t>
      </w:r>
    </w:p>
    <w:tbl>
      <w:tblPr>
        <w:tblW w:w="10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18"/>
        <w:gridCol w:w="1417"/>
        <w:gridCol w:w="1276"/>
        <w:gridCol w:w="1701"/>
        <w:gridCol w:w="2686"/>
      </w:tblGrid>
      <w:tr w:rsidR="00331B12" w:rsidRPr="00847DB7" w:rsidTr="00CD08DE">
        <w:trPr>
          <w:jc w:val="center"/>
        </w:trPr>
        <w:tc>
          <w:tcPr>
            <w:tcW w:w="1701" w:type="dxa"/>
            <w:tcBorders>
              <w:bottom w:val="single" w:sz="4" w:space="0" w:color="auto"/>
            </w:tcBorders>
            <w:shd w:val="clear" w:color="auto" w:fill="auto"/>
            <w:vAlign w:val="center"/>
          </w:tcPr>
          <w:p w:rsidR="00331B12" w:rsidRPr="00847DB7" w:rsidRDefault="00331B12" w:rsidP="00847DB7">
            <w:pPr>
              <w:numPr>
                <w:ilvl w:val="12"/>
                <w:numId w:val="0"/>
              </w:numPr>
              <w:spacing w:line="276" w:lineRule="auto"/>
              <w:jc w:val="center"/>
              <w:rPr>
                <w:rFonts w:ascii="Tahoma" w:hAnsi="Tahoma" w:cs="Tahoma"/>
                <w:b/>
              </w:rPr>
            </w:pPr>
            <w:r w:rsidRPr="00847DB7">
              <w:rPr>
                <w:rFonts w:ascii="Tahoma" w:hAnsi="Tahoma" w:cs="Tahoma"/>
                <w:b/>
              </w:rPr>
              <w:t>Tronçons</w:t>
            </w:r>
          </w:p>
        </w:tc>
        <w:tc>
          <w:tcPr>
            <w:tcW w:w="1418" w:type="dxa"/>
            <w:vAlign w:val="center"/>
          </w:tcPr>
          <w:p w:rsidR="00331B12" w:rsidRPr="00847DB7" w:rsidRDefault="00331B12" w:rsidP="00847DB7">
            <w:pPr>
              <w:numPr>
                <w:ilvl w:val="12"/>
                <w:numId w:val="0"/>
              </w:numPr>
              <w:spacing w:line="276" w:lineRule="auto"/>
              <w:jc w:val="center"/>
              <w:rPr>
                <w:rFonts w:ascii="Tahoma" w:hAnsi="Tahoma" w:cs="Tahoma"/>
                <w:b/>
              </w:rPr>
            </w:pPr>
            <w:r w:rsidRPr="00847DB7">
              <w:rPr>
                <w:rFonts w:ascii="Tahoma" w:hAnsi="Tahoma" w:cs="Tahoma"/>
                <w:b/>
              </w:rPr>
              <w:t>Commune traversée</w:t>
            </w:r>
          </w:p>
        </w:tc>
        <w:tc>
          <w:tcPr>
            <w:tcW w:w="1417" w:type="dxa"/>
            <w:vAlign w:val="center"/>
          </w:tcPr>
          <w:p w:rsidR="00331B12" w:rsidRPr="00847DB7" w:rsidRDefault="00331B12" w:rsidP="00847DB7">
            <w:pPr>
              <w:numPr>
                <w:ilvl w:val="12"/>
                <w:numId w:val="0"/>
              </w:numPr>
              <w:spacing w:line="276" w:lineRule="auto"/>
              <w:jc w:val="center"/>
              <w:rPr>
                <w:rFonts w:ascii="Tahoma" w:hAnsi="Tahoma" w:cs="Tahoma"/>
                <w:b/>
              </w:rPr>
            </w:pPr>
            <w:r w:rsidRPr="00847DB7">
              <w:rPr>
                <w:rFonts w:ascii="Tahoma" w:hAnsi="Tahoma" w:cs="Tahoma"/>
                <w:b/>
              </w:rPr>
              <w:t>Code de la Route</w:t>
            </w:r>
          </w:p>
        </w:tc>
        <w:tc>
          <w:tcPr>
            <w:tcW w:w="1276" w:type="dxa"/>
            <w:shd w:val="clear" w:color="auto" w:fill="auto"/>
            <w:vAlign w:val="center"/>
          </w:tcPr>
          <w:p w:rsidR="00331B12" w:rsidRPr="00847DB7" w:rsidRDefault="00331B12" w:rsidP="00847DB7">
            <w:pPr>
              <w:numPr>
                <w:ilvl w:val="12"/>
                <w:numId w:val="0"/>
              </w:numPr>
              <w:spacing w:line="276" w:lineRule="auto"/>
              <w:jc w:val="center"/>
              <w:rPr>
                <w:rFonts w:ascii="Tahoma" w:hAnsi="Tahoma" w:cs="Tahoma"/>
                <w:b/>
              </w:rPr>
            </w:pPr>
            <w:r w:rsidRPr="00847DB7">
              <w:rPr>
                <w:rFonts w:ascii="Tahoma" w:hAnsi="Tahoma" w:cs="Tahoma"/>
                <w:b/>
              </w:rPr>
              <w:t>Longueur (Km)</w:t>
            </w:r>
          </w:p>
        </w:tc>
        <w:tc>
          <w:tcPr>
            <w:tcW w:w="1701" w:type="dxa"/>
            <w:shd w:val="clear" w:color="auto" w:fill="auto"/>
            <w:vAlign w:val="center"/>
          </w:tcPr>
          <w:p w:rsidR="00331B12" w:rsidRPr="00847DB7" w:rsidRDefault="00331B12" w:rsidP="00847DB7">
            <w:pPr>
              <w:numPr>
                <w:ilvl w:val="12"/>
                <w:numId w:val="0"/>
              </w:numPr>
              <w:spacing w:line="276" w:lineRule="auto"/>
              <w:jc w:val="center"/>
              <w:rPr>
                <w:rFonts w:ascii="Tahoma" w:hAnsi="Tahoma" w:cs="Tahoma"/>
                <w:b/>
              </w:rPr>
            </w:pPr>
            <w:r w:rsidRPr="00847DB7">
              <w:rPr>
                <w:rFonts w:ascii="Tahoma" w:hAnsi="Tahoma" w:cs="Tahoma"/>
                <w:b/>
              </w:rPr>
              <w:t>Budget</w:t>
            </w:r>
          </w:p>
          <w:p w:rsidR="00331B12" w:rsidRPr="00847DB7" w:rsidRDefault="00331B12" w:rsidP="00847DB7">
            <w:pPr>
              <w:numPr>
                <w:ilvl w:val="12"/>
                <w:numId w:val="0"/>
              </w:numPr>
              <w:spacing w:line="276" w:lineRule="auto"/>
              <w:jc w:val="center"/>
              <w:rPr>
                <w:rFonts w:ascii="Tahoma" w:hAnsi="Tahoma" w:cs="Tahoma"/>
                <w:b/>
              </w:rPr>
            </w:pPr>
            <w:r w:rsidRPr="00847DB7">
              <w:rPr>
                <w:rFonts w:ascii="Tahoma" w:hAnsi="Tahoma" w:cs="Tahoma"/>
                <w:b/>
              </w:rPr>
              <w:t>Provisionnel TTC</w:t>
            </w:r>
          </w:p>
        </w:tc>
        <w:tc>
          <w:tcPr>
            <w:tcW w:w="2686" w:type="dxa"/>
            <w:shd w:val="clear" w:color="auto" w:fill="auto"/>
            <w:vAlign w:val="center"/>
          </w:tcPr>
          <w:p w:rsidR="00331B12" w:rsidRPr="00847DB7" w:rsidRDefault="00331B12" w:rsidP="00847DB7">
            <w:pPr>
              <w:numPr>
                <w:ilvl w:val="12"/>
                <w:numId w:val="0"/>
              </w:numPr>
              <w:spacing w:line="276" w:lineRule="auto"/>
              <w:jc w:val="center"/>
              <w:rPr>
                <w:rFonts w:ascii="Tahoma" w:hAnsi="Tahoma" w:cs="Tahoma"/>
                <w:b/>
              </w:rPr>
            </w:pPr>
            <w:r w:rsidRPr="00847DB7">
              <w:rPr>
                <w:rFonts w:ascii="Tahoma" w:hAnsi="Tahoma" w:cs="Tahoma"/>
                <w:b/>
              </w:rPr>
              <w:t>Délai (mois)</w:t>
            </w:r>
          </w:p>
        </w:tc>
      </w:tr>
      <w:tr w:rsidR="00AC62AA" w:rsidRPr="00847DB7" w:rsidTr="00FE1C10">
        <w:trPr>
          <w:trHeight w:val="397"/>
          <w:jc w:val="center"/>
        </w:trPr>
        <w:tc>
          <w:tcPr>
            <w:tcW w:w="1701" w:type="dxa"/>
            <w:tcBorders>
              <w:bottom w:val="single" w:sz="4" w:space="0" w:color="auto"/>
            </w:tcBorders>
            <w:shd w:val="clear" w:color="auto" w:fill="auto"/>
            <w:vAlign w:val="center"/>
          </w:tcPr>
          <w:p w:rsidR="00A426D8" w:rsidRPr="00847DB7" w:rsidRDefault="00AC62AA" w:rsidP="00847DB7">
            <w:pPr>
              <w:tabs>
                <w:tab w:val="left" w:pos="5475"/>
              </w:tabs>
              <w:spacing w:line="276" w:lineRule="auto"/>
              <w:ind w:left="34" w:hanging="34"/>
              <w:rPr>
                <w:rFonts w:ascii="Tahoma" w:hAnsi="Tahoma" w:cs="Tahoma"/>
                <w:i/>
                <w:iCs/>
              </w:rPr>
            </w:pPr>
            <w:r w:rsidRPr="00847DB7">
              <w:rPr>
                <w:rFonts w:ascii="Tahoma" w:hAnsi="Tahoma" w:cs="Tahoma"/>
                <w:b/>
              </w:rPr>
              <w:t>B</w:t>
            </w:r>
            <w:r w:rsidR="00CB0F25" w:rsidRPr="00847DB7">
              <w:rPr>
                <w:rFonts w:ascii="Tahoma" w:hAnsi="Tahoma" w:cs="Tahoma"/>
                <w:b/>
              </w:rPr>
              <w:t>o</w:t>
            </w:r>
            <w:r w:rsidR="008B1282" w:rsidRPr="00847DB7">
              <w:rPr>
                <w:rFonts w:ascii="Tahoma" w:hAnsi="Tahoma" w:cs="Tahoma"/>
                <w:b/>
              </w:rPr>
              <w:t>uam</w:t>
            </w:r>
            <w:r w:rsidRPr="00847DB7">
              <w:rPr>
                <w:rFonts w:ascii="Tahoma" w:hAnsi="Tahoma" w:cs="Tahoma"/>
                <w:b/>
              </w:rPr>
              <w:t xml:space="preserve"> –</w:t>
            </w:r>
            <w:r w:rsidR="008B1282" w:rsidRPr="00847DB7">
              <w:rPr>
                <w:rFonts w:ascii="Tahoma" w:hAnsi="Tahoma" w:cs="Tahoma"/>
                <w:b/>
              </w:rPr>
              <w:t>Bélabo</w:t>
            </w:r>
            <w:r w:rsidR="00CB0F25" w:rsidRPr="00847DB7">
              <w:rPr>
                <w:rFonts w:ascii="Tahoma" w:hAnsi="Tahoma" w:cs="Tahoma"/>
                <w:b/>
              </w:rPr>
              <w:t xml:space="preserve"> </w:t>
            </w:r>
            <w:r w:rsidR="000B5F69" w:rsidRPr="00847DB7">
              <w:rPr>
                <w:rFonts w:ascii="Tahoma" w:hAnsi="Tahoma" w:cs="Tahoma"/>
                <w:b/>
              </w:rPr>
              <w:t>(</w:t>
            </w:r>
            <w:r w:rsidR="000B5F69" w:rsidRPr="00847DB7">
              <w:rPr>
                <w:rFonts w:ascii="Tahoma" w:hAnsi="Tahoma" w:cs="Tahoma"/>
                <w:i/>
                <w:iCs/>
              </w:rPr>
              <w:t>du</w:t>
            </w:r>
            <w:r w:rsidR="00A426D8" w:rsidRPr="00847DB7">
              <w:rPr>
                <w:rFonts w:ascii="Tahoma" w:hAnsi="Tahoma" w:cs="Tahoma"/>
                <w:i/>
                <w:iCs/>
              </w:rPr>
              <w:t xml:space="preserve"> pk</w:t>
            </w:r>
            <w:r w:rsidR="008B1282" w:rsidRPr="00847DB7">
              <w:rPr>
                <w:rFonts w:ascii="Tahoma" w:hAnsi="Tahoma" w:cs="Tahoma"/>
                <w:i/>
                <w:iCs/>
              </w:rPr>
              <w:t>39</w:t>
            </w:r>
            <w:r w:rsidR="00CB0F25" w:rsidRPr="00847DB7">
              <w:rPr>
                <w:rFonts w:ascii="Tahoma" w:hAnsi="Tahoma" w:cs="Tahoma"/>
                <w:i/>
                <w:iCs/>
              </w:rPr>
              <w:t xml:space="preserve">+000 au pk </w:t>
            </w:r>
            <w:r w:rsidR="008B1282" w:rsidRPr="00847DB7">
              <w:rPr>
                <w:rFonts w:ascii="Tahoma" w:hAnsi="Tahoma" w:cs="Tahoma"/>
                <w:i/>
                <w:iCs/>
              </w:rPr>
              <w:t>78</w:t>
            </w:r>
            <w:r w:rsidR="00A426D8" w:rsidRPr="00847DB7">
              <w:rPr>
                <w:rFonts w:ascii="Tahoma" w:hAnsi="Tahoma" w:cs="Tahoma"/>
                <w:i/>
                <w:iCs/>
              </w:rPr>
              <w:t>+</w:t>
            </w:r>
            <w:r w:rsidR="008B1282" w:rsidRPr="00847DB7">
              <w:rPr>
                <w:rFonts w:ascii="Tahoma" w:hAnsi="Tahoma" w:cs="Tahoma"/>
                <w:i/>
                <w:iCs/>
              </w:rPr>
              <w:t>0</w:t>
            </w:r>
            <w:r w:rsidR="00A426D8" w:rsidRPr="00847DB7">
              <w:rPr>
                <w:rFonts w:ascii="Tahoma" w:hAnsi="Tahoma" w:cs="Tahoma"/>
                <w:i/>
                <w:iCs/>
              </w:rPr>
              <w:t>00 (</w:t>
            </w:r>
            <w:r w:rsidR="00CB0F25" w:rsidRPr="00847DB7">
              <w:rPr>
                <w:rFonts w:ascii="Tahoma" w:hAnsi="Tahoma" w:cs="Tahoma"/>
                <w:i/>
                <w:iCs/>
              </w:rPr>
              <w:t>3</w:t>
            </w:r>
            <w:r w:rsidR="008B1282" w:rsidRPr="00847DB7">
              <w:rPr>
                <w:rFonts w:ascii="Tahoma" w:hAnsi="Tahoma" w:cs="Tahoma"/>
                <w:i/>
                <w:iCs/>
              </w:rPr>
              <w:t>9.0</w:t>
            </w:r>
            <w:r w:rsidR="00A426D8" w:rsidRPr="00847DB7">
              <w:rPr>
                <w:rFonts w:ascii="Tahoma" w:hAnsi="Tahoma" w:cs="Tahoma"/>
                <w:i/>
                <w:iCs/>
              </w:rPr>
              <w:t>00 km)</w:t>
            </w:r>
          </w:p>
          <w:p w:rsidR="00AC62AA" w:rsidRPr="00847DB7" w:rsidRDefault="00AC62AA" w:rsidP="00847DB7">
            <w:pPr>
              <w:numPr>
                <w:ilvl w:val="12"/>
                <w:numId w:val="0"/>
              </w:numPr>
              <w:spacing w:line="276" w:lineRule="auto"/>
              <w:jc w:val="center"/>
              <w:rPr>
                <w:rFonts w:ascii="Tahoma" w:hAnsi="Tahoma" w:cs="Tahoma"/>
                <w:b/>
              </w:rPr>
            </w:pPr>
          </w:p>
        </w:tc>
        <w:tc>
          <w:tcPr>
            <w:tcW w:w="1418" w:type="dxa"/>
            <w:vAlign w:val="center"/>
          </w:tcPr>
          <w:p w:rsidR="00AC62AA" w:rsidRPr="00847DB7" w:rsidRDefault="00CB0F25" w:rsidP="00847DB7">
            <w:pPr>
              <w:numPr>
                <w:ilvl w:val="12"/>
                <w:numId w:val="0"/>
              </w:numPr>
              <w:spacing w:line="276" w:lineRule="auto"/>
              <w:jc w:val="center"/>
              <w:rPr>
                <w:rFonts w:ascii="Tahoma" w:hAnsi="Tahoma" w:cs="Tahoma"/>
                <w:b/>
              </w:rPr>
            </w:pPr>
            <w:r w:rsidRPr="00847DB7">
              <w:rPr>
                <w:rFonts w:ascii="Tahoma" w:hAnsi="Tahoma" w:cs="Tahoma"/>
                <w:b/>
              </w:rPr>
              <w:t>B</w:t>
            </w:r>
            <w:r w:rsidR="008B1282" w:rsidRPr="00847DB7">
              <w:rPr>
                <w:rFonts w:ascii="Tahoma" w:hAnsi="Tahoma" w:cs="Tahoma"/>
                <w:b/>
              </w:rPr>
              <w:t>élabo</w:t>
            </w:r>
          </w:p>
        </w:tc>
        <w:tc>
          <w:tcPr>
            <w:tcW w:w="1417" w:type="dxa"/>
            <w:vAlign w:val="center"/>
          </w:tcPr>
          <w:p w:rsidR="00AC62AA" w:rsidRPr="00847DB7" w:rsidRDefault="008B1282" w:rsidP="00847DB7">
            <w:pPr>
              <w:numPr>
                <w:ilvl w:val="12"/>
                <w:numId w:val="0"/>
              </w:numPr>
              <w:spacing w:line="276" w:lineRule="auto"/>
              <w:jc w:val="center"/>
              <w:rPr>
                <w:rFonts w:ascii="Tahoma" w:hAnsi="Tahoma" w:cs="Tahoma"/>
                <w:b/>
              </w:rPr>
            </w:pPr>
            <w:r w:rsidRPr="00847DB7">
              <w:rPr>
                <w:rFonts w:ascii="Tahoma" w:hAnsi="Tahoma" w:cs="Tahoma"/>
                <w:b/>
              </w:rPr>
              <w:t>RN N°18</w:t>
            </w:r>
          </w:p>
        </w:tc>
        <w:tc>
          <w:tcPr>
            <w:tcW w:w="1276" w:type="dxa"/>
            <w:shd w:val="clear" w:color="auto" w:fill="auto"/>
            <w:vAlign w:val="center"/>
          </w:tcPr>
          <w:p w:rsidR="00AC62AA" w:rsidRPr="00847DB7" w:rsidRDefault="008B1282" w:rsidP="00847DB7">
            <w:pPr>
              <w:numPr>
                <w:ilvl w:val="12"/>
                <w:numId w:val="0"/>
              </w:numPr>
              <w:spacing w:line="276" w:lineRule="auto"/>
              <w:jc w:val="center"/>
              <w:rPr>
                <w:rFonts w:ascii="Tahoma" w:hAnsi="Tahoma" w:cs="Tahoma"/>
                <w:b/>
              </w:rPr>
            </w:pPr>
            <w:r w:rsidRPr="00847DB7">
              <w:rPr>
                <w:rFonts w:ascii="Tahoma" w:hAnsi="Tahoma" w:cs="Tahoma"/>
                <w:b/>
              </w:rPr>
              <w:t>39,0</w:t>
            </w:r>
            <w:r w:rsidR="00AC62AA" w:rsidRPr="00847DB7">
              <w:rPr>
                <w:rFonts w:ascii="Tahoma" w:hAnsi="Tahoma" w:cs="Tahoma"/>
                <w:b/>
              </w:rPr>
              <w:t>0</w:t>
            </w:r>
            <w:r w:rsidR="00CB0F25" w:rsidRPr="00847DB7">
              <w:rPr>
                <w:rFonts w:ascii="Tahoma" w:hAnsi="Tahoma" w:cs="Tahoma"/>
                <w:b/>
              </w:rPr>
              <w:t>0</w:t>
            </w:r>
          </w:p>
        </w:tc>
        <w:tc>
          <w:tcPr>
            <w:tcW w:w="1701" w:type="dxa"/>
            <w:shd w:val="clear" w:color="auto" w:fill="auto"/>
            <w:vAlign w:val="center"/>
          </w:tcPr>
          <w:p w:rsidR="00AC62AA" w:rsidRPr="00847DB7" w:rsidRDefault="008B1282" w:rsidP="00847DB7">
            <w:pPr>
              <w:numPr>
                <w:ilvl w:val="12"/>
                <w:numId w:val="0"/>
              </w:numPr>
              <w:spacing w:line="276" w:lineRule="auto"/>
              <w:jc w:val="center"/>
              <w:rPr>
                <w:rFonts w:ascii="Tahoma" w:hAnsi="Tahoma" w:cs="Tahoma"/>
                <w:b/>
              </w:rPr>
            </w:pPr>
            <w:r w:rsidRPr="00847DB7">
              <w:rPr>
                <w:rFonts w:ascii="Tahoma" w:hAnsi="Tahoma" w:cs="Tahoma"/>
                <w:b/>
              </w:rPr>
              <w:t>30</w:t>
            </w:r>
            <w:r w:rsidR="00AC62AA" w:rsidRPr="00847DB7">
              <w:rPr>
                <w:rFonts w:ascii="Tahoma" w:hAnsi="Tahoma" w:cs="Tahoma"/>
                <w:b/>
              </w:rPr>
              <w:t> 000 000</w:t>
            </w:r>
          </w:p>
        </w:tc>
        <w:tc>
          <w:tcPr>
            <w:tcW w:w="2686" w:type="dxa"/>
            <w:shd w:val="clear" w:color="auto" w:fill="auto"/>
            <w:vAlign w:val="center"/>
          </w:tcPr>
          <w:p w:rsidR="00AC62AA" w:rsidRPr="00847DB7" w:rsidRDefault="00AC62AA" w:rsidP="00847DB7">
            <w:pPr>
              <w:numPr>
                <w:ilvl w:val="12"/>
                <w:numId w:val="0"/>
              </w:numPr>
              <w:spacing w:line="276" w:lineRule="auto"/>
              <w:jc w:val="center"/>
              <w:rPr>
                <w:rFonts w:ascii="Tahoma" w:hAnsi="Tahoma" w:cs="Tahoma"/>
                <w:b/>
              </w:rPr>
            </w:pPr>
          </w:p>
          <w:p w:rsidR="00AC62AA" w:rsidRPr="00847DB7" w:rsidRDefault="00AC62AA" w:rsidP="00847DB7">
            <w:pPr>
              <w:numPr>
                <w:ilvl w:val="12"/>
                <w:numId w:val="0"/>
              </w:numPr>
              <w:spacing w:line="276" w:lineRule="auto"/>
              <w:jc w:val="center"/>
              <w:rPr>
                <w:rFonts w:ascii="Tahoma" w:hAnsi="Tahoma" w:cs="Tahoma"/>
                <w:b/>
              </w:rPr>
            </w:pPr>
            <w:r w:rsidRPr="00847DB7">
              <w:rPr>
                <w:rFonts w:ascii="Tahoma" w:hAnsi="Tahoma" w:cs="Tahoma"/>
                <w:b/>
              </w:rPr>
              <w:t xml:space="preserve">Six (06)  mois </w:t>
            </w:r>
          </w:p>
          <w:p w:rsidR="00AC62AA" w:rsidRPr="00847DB7" w:rsidRDefault="008E55EE" w:rsidP="00847DB7">
            <w:pPr>
              <w:numPr>
                <w:ilvl w:val="12"/>
                <w:numId w:val="0"/>
              </w:numPr>
              <w:spacing w:line="276" w:lineRule="auto"/>
              <w:jc w:val="center"/>
              <w:rPr>
                <w:rFonts w:ascii="Tahoma" w:hAnsi="Tahoma" w:cs="Tahoma"/>
                <w:b/>
              </w:rPr>
            </w:pPr>
            <w:r w:rsidRPr="00847DB7">
              <w:rPr>
                <w:rFonts w:ascii="Tahoma" w:hAnsi="Tahoma" w:cs="Tahoma"/>
                <w:b/>
              </w:rPr>
              <w:t>2 passé</w:t>
            </w:r>
            <w:r w:rsidR="00AC62AA" w:rsidRPr="00847DB7">
              <w:rPr>
                <w:rFonts w:ascii="Tahoma" w:hAnsi="Tahoma" w:cs="Tahoma"/>
                <w:b/>
              </w:rPr>
              <w:t>s pour la tâche 1</w:t>
            </w:r>
          </w:p>
        </w:tc>
      </w:tr>
      <w:tr w:rsidR="00331B12" w:rsidRPr="00847DB7" w:rsidTr="00CD08DE">
        <w:trPr>
          <w:trHeight w:val="397"/>
          <w:jc w:val="center"/>
        </w:trPr>
        <w:tc>
          <w:tcPr>
            <w:tcW w:w="4536" w:type="dxa"/>
            <w:gridSpan w:val="3"/>
            <w:shd w:val="clear" w:color="auto" w:fill="auto"/>
            <w:vAlign w:val="center"/>
          </w:tcPr>
          <w:p w:rsidR="00331B12" w:rsidRPr="00847DB7" w:rsidRDefault="00331B12" w:rsidP="00847DB7">
            <w:pPr>
              <w:spacing w:line="276" w:lineRule="auto"/>
              <w:jc w:val="right"/>
              <w:rPr>
                <w:rFonts w:ascii="Tahoma" w:hAnsi="Tahoma" w:cs="Tahoma"/>
                <w:b/>
              </w:rPr>
            </w:pPr>
            <w:r w:rsidRPr="00847DB7">
              <w:rPr>
                <w:rFonts w:ascii="Tahoma" w:hAnsi="Tahoma" w:cs="Tahoma"/>
                <w:b/>
              </w:rPr>
              <w:t>TOTAL</w:t>
            </w:r>
          </w:p>
        </w:tc>
        <w:tc>
          <w:tcPr>
            <w:tcW w:w="1276" w:type="dxa"/>
            <w:shd w:val="clear" w:color="auto" w:fill="auto"/>
            <w:vAlign w:val="center"/>
          </w:tcPr>
          <w:p w:rsidR="00331B12" w:rsidRPr="00847DB7" w:rsidRDefault="00CB0F25" w:rsidP="00847DB7">
            <w:pPr>
              <w:spacing w:line="276" w:lineRule="auto"/>
              <w:jc w:val="center"/>
              <w:rPr>
                <w:rFonts w:ascii="Tahoma" w:hAnsi="Tahoma" w:cs="Tahoma"/>
                <w:b/>
              </w:rPr>
            </w:pPr>
            <w:r w:rsidRPr="00847DB7">
              <w:rPr>
                <w:rFonts w:ascii="Tahoma" w:hAnsi="Tahoma" w:cs="Tahoma"/>
                <w:b/>
              </w:rPr>
              <w:t>3</w:t>
            </w:r>
            <w:r w:rsidR="008B1282" w:rsidRPr="00847DB7">
              <w:rPr>
                <w:rFonts w:ascii="Tahoma" w:hAnsi="Tahoma" w:cs="Tahoma"/>
                <w:b/>
              </w:rPr>
              <w:t>9,0</w:t>
            </w:r>
            <w:r w:rsidR="00AC62AA" w:rsidRPr="00847DB7">
              <w:rPr>
                <w:rFonts w:ascii="Tahoma" w:hAnsi="Tahoma" w:cs="Tahoma"/>
                <w:b/>
              </w:rPr>
              <w:t>0</w:t>
            </w:r>
            <w:r w:rsidRPr="00847DB7">
              <w:rPr>
                <w:rFonts w:ascii="Tahoma" w:hAnsi="Tahoma" w:cs="Tahoma"/>
                <w:b/>
              </w:rPr>
              <w:t>0</w:t>
            </w:r>
          </w:p>
        </w:tc>
        <w:tc>
          <w:tcPr>
            <w:tcW w:w="1701" w:type="dxa"/>
            <w:shd w:val="clear" w:color="auto" w:fill="auto"/>
            <w:vAlign w:val="center"/>
          </w:tcPr>
          <w:p w:rsidR="00331B12" w:rsidRPr="00847DB7" w:rsidRDefault="008B1282" w:rsidP="00847DB7">
            <w:pPr>
              <w:spacing w:line="276" w:lineRule="auto"/>
              <w:jc w:val="center"/>
              <w:rPr>
                <w:rFonts w:ascii="Tahoma" w:hAnsi="Tahoma" w:cs="Tahoma"/>
                <w:b/>
              </w:rPr>
            </w:pPr>
            <w:r w:rsidRPr="00847DB7">
              <w:rPr>
                <w:rFonts w:ascii="Tahoma" w:hAnsi="Tahoma" w:cs="Tahoma"/>
                <w:b/>
              </w:rPr>
              <w:t>30</w:t>
            </w:r>
            <w:r w:rsidR="00AC62AA" w:rsidRPr="00847DB7">
              <w:rPr>
                <w:rFonts w:ascii="Tahoma" w:hAnsi="Tahoma" w:cs="Tahoma"/>
                <w:b/>
              </w:rPr>
              <w:t> 000 000</w:t>
            </w:r>
          </w:p>
        </w:tc>
        <w:tc>
          <w:tcPr>
            <w:tcW w:w="2686" w:type="dxa"/>
            <w:shd w:val="clear" w:color="auto" w:fill="auto"/>
            <w:vAlign w:val="center"/>
          </w:tcPr>
          <w:p w:rsidR="00331B12" w:rsidRPr="00847DB7" w:rsidRDefault="00AC62AA" w:rsidP="00847DB7">
            <w:pPr>
              <w:spacing w:line="276" w:lineRule="auto"/>
              <w:jc w:val="center"/>
              <w:rPr>
                <w:rFonts w:ascii="Tahoma" w:hAnsi="Tahoma" w:cs="Tahoma"/>
                <w:b/>
              </w:rPr>
            </w:pPr>
            <w:r w:rsidRPr="00847DB7">
              <w:rPr>
                <w:rFonts w:ascii="Tahoma" w:hAnsi="Tahoma" w:cs="Tahoma"/>
                <w:b/>
              </w:rPr>
              <w:t xml:space="preserve">06 </w:t>
            </w:r>
          </w:p>
        </w:tc>
      </w:tr>
    </w:tbl>
    <w:p w:rsidR="003B632F" w:rsidRPr="00847DB7" w:rsidRDefault="003B632F" w:rsidP="00847DB7">
      <w:pPr>
        <w:keepNext/>
        <w:spacing w:line="276" w:lineRule="auto"/>
        <w:jc w:val="center"/>
        <w:outlineLvl w:val="2"/>
        <w:rPr>
          <w:rFonts w:ascii="Tahoma" w:hAnsi="Tahoma" w:cs="Tahoma"/>
          <w:b/>
          <w:bCs/>
        </w:rPr>
      </w:pPr>
    </w:p>
    <w:p w:rsidR="003B632F" w:rsidRPr="00847DB7" w:rsidRDefault="00ED56D4" w:rsidP="00ED56D4">
      <w:pPr>
        <w:spacing w:before="240" w:after="120" w:line="276" w:lineRule="auto"/>
        <w:jc w:val="both"/>
        <w:outlineLvl w:val="0"/>
        <w:rPr>
          <w:rFonts w:ascii="Tahoma" w:hAnsi="Tahoma" w:cs="Tahoma"/>
          <w:b/>
        </w:rPr>
      </w:pPr>
      <w:r>
        <w:rPr>
          <w:rFonts w:ascii="Tahoma" w:hAnsi="Tahoma" w:cs="Tahoma"/>
          <w:b/>
        </w:rPr>
        <w:t xml:space="preserve">ARTICLE 2 : </w:t>
      </w:r>
      <w:r w:rsidR="003B632F" w:rsidRPr="00847DB7">
        <w:rPr>
          <w:rFonts w:ascii="Tahoma" w:hAnsi="Tahoma" w:cs="Tahoma"/>
          <w:b/>
        </w:rPr>
        <w:t>PROCEDURE DE PASSATION DU MARCHE</w:t>
      </w:r>
    </w:p>
    <w:p w:rsidR="005E363A" w:rsidRPr="00847DB7" w:rsidRDefault="003B632F" w:rsidP="00847DB7">
      <w:pPr>
        <w:shd w:val="pct25" w:color="auto" w:fill="auto"/>
        <w:spacing w:line="276" w:lineRule="auto"/>
        <w:jc w:val="center"/>
        <w:rPr>
          <w:rFonts w:ascii="Tahoma" w:hAnsi="Tahoma" w:cs="Tahoma"/>
          <w:b/>
        </w:rPr>
      </w:pPr>
      <w:r w:rsidRPr="00847DB7">
        <w:rPr>
          <w:rFonts w:ascii="Tahoma" w:hAnsi="Tahoma" w:cs="Tahoma"/>
        </w:rPr>
        <w:t>Le présent marché est passé après Appel d’Offres</w:t>
      </w:r>
      <w:r w:rsidR="005E363A" w:rsidRPr="00847DB7">
        <w:rPr>
          <w:rFonts w:ascii="Tahoma" w:hAnsi="Tahoma" w:cs="Tahoma"/>
        </w:rPr>
        <w:t xml:space="preserve"> National Ouvert</w:t>
      </w:r>
      <w:r w:rsidR="00CB0F25" w:rsidRPr="00847DB7">
        <w:rPr>
          <w:rFonts w:ascii="Tahoma" w:hAnsi="Tahoma" w:cs="Tahoma"/>
        </w:rPr>
        <w:t xml:space="preserve"> en Procédure d’Urgence</w:t>
      </w:r>
    </w:p>
    <w:p w:rsidR="005E363A" w:rsidRPr="00847DB7" w:rsidRDefault="005E363A" w:rsidP="00847DB7">
      <w:pPr>
        <w:shd w:val="pct25" w:color="auto" w:fill="auto"/>
        <w:spacing w:line="276" w:lineRule="auto"/>
        <w:jc w:val="center"/>
        <w:rPr>
          <w:rFonts w:ascii="Tahoma" w:hAnsi="Tahoma" w:cs="Tahoma"/>
          <w:b/>
        </w:rPr>
      </w:pPr>
      <w:r w:rsidRPr="00847DB7">
        <w:rPr>
          <w:rFonts w:ascii="Tahoma" w:hAnsi="Tahoma" w:cs="Tahoma"/>
          <w:b/>
        </w:rPr>
        <w:t>N° ______/AONO/R</w:t>
      </w:r>
      <w:r w:rsidR="00CB0F25" w:rsidRPr="00847DB7">
        <w:rPr>
          <w:rFonts w:ascii="Tahoma" w:hAnsi="Tahoma" w:cs="Tahoma"/>
          <w:b/>
        </w:rPr>
        <w:t>E</w:t>
      </w:r>
      <w:r w:rsidR="008B1282" w:rsidRPr="00847DB7">
        <w:rPr>
          <w:rFonts w:ascii="Tahoma" w:hAnsi="Tahoma" w:cs="Tahoma"/>
          <w:b/>
        </w:rPr>
        <w:t>S</w:t>
      </w:r>
      <w:r w:rsidRPr="00847DB7">
        <w:rPr>
          <w:rFonts w:ascii="Tahoma" w:hAnsi="Tahoma" w:cs="Tahoma"/>
          <w:b/>
        </w:rPr>
        <w:t>/D</w:t>
      </w:r>
      <w:r w:rsidR="008B1282" w:rsidRPr="00847DB7">
        <w:rPr>
          <w:rFonts w:ascii="Tahoma" w:hAnsi="Tahoma" w:cs="Tahoma"/>
          <w:b/>
        </w:rPr>
        <w:t>LD</w:t>
      </w:r>
      <w:r w:rsidRPr="00847DB7">
        <w:rPr>
          <w:rFonts w:ascii="Tahoma" w:hAnsi="Tahoma" w:cs="Tahoma"/>
          <w:b/>
        </w:rPr>
        <w:t>/C-</w:t>
      </w:r>
      <w:r w:rsidR="00CB0F25" w:rsidRPr="00847DB7">
        <w:rPr>
          <w:rFonts w:ascii="Tahoma" w:hAnsi="Tahoma" w:cs="Tahoma"/>
          <w:b/>
        </w:rPr>
        <w:t>B</w:t>
      </w:r>
      <w:r w:rsidR="008B1282" w:rsidRPr="00847DB7">
        <w:rPr>
          <w:rFonts w:ascii="Tahoma" w:hAnsi="Tahoma" w:cs="Tahoma"/>
          <w:b/>
        </w:rPr>
        <w:t>B</w:t>
      </w:r>
      <w:r w:rsidR="00CB0F25" w:rsidRPr="00847DB7">
        <w:rPr>
          <w:rFonts w:ascii="Tahoma" w:hAnsi="Tahoma" w:cs="Tahoma"/>
          <w:b/>
        </w:rPr>
        <w:t>O</w:t>
      </w:r>
      <w:r w:rsidRPr="00847DB7">
        <w:rPr>
          <w:rFonts w:ascii="Tahoma" w:hAnsi="Tahoma" w:cs="Tahoma"/>
          <w:b/>
        </w:rPr>
        <w:t>/CIPM/202</w:t>
      </w:r>
      <w:r w:rsidR="00CB0F25" w:rsidRPr="00847DB7">
        <w:rPr>
          <w:rFonts w:ascii="Tahoma" w:hAnsi="Tahoma" w:cs="Tahoma"/>
          <w:b/>
        </w:rPr>
        <w:t>2</w:t>
      </w:r>
      <w:r w:rsidRPr="00847DB7">
        <w:rPr>
          <w:rFonts w:ascii="Tahoma" w:hAnsi="Tahoma" w:cs="Tahoma"/>
          <w:b/>
        </w:rPr>
        <w:t xml:space="preserve"> DU ________ POUR L’EXECUTION DES TRAVAUX DE CANTONNAGE SUR CERTAINS TRONCONS DE ROUTES DU RESEAU ROUTIER NATIONAL BITUME, DANS LA COMMUNE DE </w:t>
      </w:r>
      <w:r w:rsidR="00CB0F25" w:rsidRPr="00847DB7">
        <w:rPr>
          <w:rFonts w:ascii="Tahoma" w:hAnsi="Tahoma" w:cs="Tahoma"/>
          <w:b/>
        </w:rPr>
        <w:t>B</w:t>
      </w:r>
      <w:r w:rsidR="008B1282" w:rsidRPr="00847DB7">
        <w:rPr>
          <w:rFonts w:ascii="Tahoma" w:hAnsi="Tahoma" w:cs="Tahoma"/>
          <w:b/>
        </w:rPr>
        <w:t>ELAB</w:t>
      </w:r>
      <w:r w:rsidR="00CB0F25" w:rsidRPr="00847DB7">
        <w:rPr>
          <w:rFonts w:ascii="Tahoma" w:hAnsi="Tahoma" w:cs="Tahoma"/>
          <w:b/>
        </w:rPr>
        <w:t>O</w:t>
      </w:r>
      <w:r w:rsidRPr="00847DB7">
        <w:rPr>
          <w:rFonts w:ascii="Tahoma" w:hAnsi="Tahoma" w:cs="Tahoma"/>
          <w:b/>
        </w:rPr>
        <w:t xml:space="preserve">,  </w:t>
      </w:r>
    </w:p>
    <w:p w:rsidR="00ED56D4" w:rsidRDefault="005E363A" w:rsidP="00ED56D4">
      <w:pPr>
        <w:spacing w:before="120" w:after="120" w:line="276" w:lineRule="auto"/>
        <w:ind w:left="2880"/>
        <w:jc w:val="both"/>
        <w:rPr>
          <w:rFonts w:ascii="Tahoma" w:hAnsi="Tahoma" w:cs="Tahoma"/>
        </w:rPr>
      </w:pPr>
      <w:r w:rsidRPr="00847DB7">
        <w:rPr>
          <w:rFonts w:ascii="Tahoma" w:hAnsi="Tahoma" w:cs="Tahoma"/>
          <w:b/>
        </w:rPr>
        <w:t>PROGRAMME ANNUEL 202</w:t>
      </w:r>
      <w:r w:rsidR="00CB0F25" w:rsidRPr="00847DB7">
        <w:rPr>
          <w:rFonts w:ascii="Tahoma" w:hAnsi="Tahoma" w:cs="Tahoma"/>
          <w:b/>
        </w:rPr>
        <w:t>2</w:t>
      </w:r>
    </w:p>
    <w:p w:rsidR="003B632F" w:rsidRPr="00ED56D4" w:rsidRDefault="00ED56D4" w:rsidP="00ED56D4">
      <w:pPr>
        <w:spacing w:before="120" w:after="120" w:line="276" w:lineRule="auto"/>
        <w:jc w:val="both"/>
        <w:rPr>
          <w:rFonts w:ascii="Tahoma" w:hAnsi="Tahoma" w:cs="Tahoma"/>
        </w:rPr>
      </w:pPr>
      <w:r>
        <w:rPr>
          <w:rFonts w:ascii="Tahoma" w:hAnsi="Tahoma" w:cs="Tahoma"/>
          <w:b/>
        </w:rPr>
        <w:t xml:space="preserve">ARTICLE 3: </w:t>
      </w:r>
      <w:r w:rsidR="003B632F" w:rsidRPr="00847DB7">
        <w:rPr>
          <w:rFonts w:ascii="Tahoma" w:hAnsi="Tahoma" w:cs="Tahoma"/>
          <w:b/>
        </w:rPr>
        <w:t>DEFINITIONS ET ATTRIBUTIONS</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3.1</w:t>
      </w:r>
      <w:r w:rsidRPr="00847DB7">
        <w:rPr>
          <w:rFonts w:ascii="Tahoma" w:hAnsi="Tahoma" w:cs="Tahoma"/>
        </w:rPr>
        <w:tab/>
        <w:t>DEFINITIONS GENERALES</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Pour l'application des dispositions du présent marché, il est précisé que :</w:t>
      </w:r>
    </w:p>
    <w:p w:rsidR="003B632F" w:rsidRPr="00847DB7" w:rsidRDefault="003B632F" w:rsidP="00847DB7">
      <w:pPr>
        <w:numPr>
          <w:ilvl w:val="0"/>
          <w:numId w:val="12"/>
        </w:numPr>
        <w:tabs>
          <w:tab w:val="num" w:pos="3600"/>
        </w:tabs>
        <w:spacing w:line="276" w:lineRule="auto"/>
        <w:ind w:left="0" w:hanging="567"/>
        <w:jc w:val="both"/>
        <w:rPr>
          <w:rFonts w:ascii="Tahoma" w:hAnsi="Tahoma" w:cs="Tahoma"/>
        </w:rPr>
      </w:pPr>
      <w:r w:rsidRPr="00847DB7">
        <w:rPr>
          <w:rFonts w:ascii="Tahoma" w:hAnsi="Tahoma" w:cs="Tahoma"/>
        </w:rPr>
        <w:t>Le Maître d'Ouvrage (MO) est le M</w:t>
      </w:r>
      <w:r w:rsidR="00F42001" w:rsidRPr="00847DB7">
        <w:rPr>
          <w:rFonts w:ascii="Tahoma" w:hAnsi="Tahoma" w:cs="Tahoma"/>
        </w:rPr>
        <w:t xml:space="preserve">aire de la Commune de  </w:t>
      </w:r>
      <w:r w:rsidR="00CB0F25" w:rsidRPr="00847DB7">
        <w:rPr>
          <w:rFonts w:ascii="Tahoma" w:hAnsi="Tahoma" w:cs="Tahoma"/>
        </w:rPr>
        <w:t>B</w:t>
      </w:r>
      <w:r w:rsidR="008B1282" w:rsidRPr="00847DB7">
        <w:rPr>
          <w:rFonts w:ascii="Tahoma" w:hAnsi="Tahoma" w:cs="Tahoma"/>
        </w:rPr>
        <w:t>élab</w:t>
      </w:r>
      <w:r w:rsidR="00CB0F25" w:rsidRPr="00847DB7">
        <w:rPr>
          <w:rFonts w:ascii="Tahoma" w:hAnsi="Tahoma" w:cs="Tahoma"/>
        </w:rPr>
        <w:t>o</w:t>
      </w:r>
      <w:r w:rsidRPr="00847DB7">
        <w:rPr>
          <w:rFonts w:ascii="Tahoma" w:hAnsi="Tahoma" w:cs="Tahoma"/>
        </w:rPr>
        <w:t xml:space="preserve">; </w:t>
      </w:r>
    </w:p>
    <w:p w:rsidR="003B632F" w:rsidRPr="00847DB7" w:rsidRDefault="003B632F" w:rsidP="00847DB7">
      <w:pPr>
        <w:numPr>
          <w:ilvl w:val="0"/>
          <w:numId w:val="12"/>
        </w:numPr>
        <w:tabs>
          <w:tab w:val="num" w:pos="3600"/>
        </w:tabs>
        <w:spacing w:line="276" w:lineRule="auto"/>
        <w:ind w:left="0" w:hanging="567"/>
        <w:jc w:val="both"/>
        <w:rPr>
          <w:rFonts w:ascii="Tahoma" w:hAnsi="Tahoma" w:cs="Tahoma"/>
        </w:rPr>
      </w:pPr>
      <w:r w:rsidRPr="00847DB7">
        <w:rPr>
          <w:rFonts w:ascii="Tahoma" w:hAnsi="Tahoma" w:cs="Tahoma"/>
        </w:rPr>
        <w:t xml:space="preserve">Les attributions de Chef de Service </w:t>
      </w:r>
      <w:r w:rsidR="004A4C97" w:rsidRPr="00847DB7">
        <w:rPr>
          <w:rFonts w:ascii="Tahoma" w:hAnsi="Tahoma" w:cs="Tahoma"/>
        </w:rPr>
        <w:t>de la Lettre-Commande</w:t>
      </w:r>
      <w:r w:rsidRPr="00847DB7">
        <w:rPr>
          <w:rFonts w:ascii="Tahoma" w:hAnsi="Tahoma" w:cs="Tahoma"/>
        </w:rPr>
        <w:t xml:space="preserve"> sont exercées par </w:t>
      </w:r>
      <w:r w:rsidR="001C30BF" w:rsidRPr="00847DB7">
        <w:rPr>
          <w:rFonts w:ascii="Tahoma" w:hAnsi="Tahoma" w:cs="Tahoma"/>
        </w:rPr>
        <w:t xml:space="preserve">le </w:t>
      </w:r>
      <w:r w:rsidR="00A551F8" w:rsidRPr="00847DB7">
        <w:rPr>
          <w:rFonts w:ascii="Tahoma" w:hAnsi="Tahoma" w:cs="Tahoma"/>
        </w:rPr>
        <w:t xml:space="preserve">Chef service technique </w:t>
      </w:r>
      <w:r w:rsidR="001C30BF" w:rsidRPr="00847DB7">
        <w:rPr>
          <w:rFonts w:ascii="Tahoma" w:hAnsi="Tahoma" w:cs="Tahoma"/>
        </w:rPr>
        <w:t xml:space="preserve">de la Commune de </w:t>
      </w:r>
      <w:r w:rsidR="00CB0F25" w:rsidRPr="00847DB7">
        <w:rPr>
          <w:rFonts w:ascii="Tahoma" w:hAnsi="Tahoma" w:cs="Tahoma"/>
        </w:rPr>
        <w:t>B</w:t>
      </w:r>
      <w:r w:rsidR="008B1282" w:rsidRPr="00847DB7">
        <w:rPr>
          <w:rFonts w:ascii="Tahoma" w:hAnsi="Tahoma" w:cs="Tahoma"/>
        </w:rPr>
        <w:t>élab</w:t>
      </w:r>
      <w:r w:rsidR="00CB0F25" w:rsidRPr="00847DB7">
        <w:rPr>
          <w:rFonts w:ascii="Tahoma" w:hAnsi="Tahoma" w:cs="Tahoma"/>
        </w:rPr>
        <w:t>o</w:t>
      </w:r>
      <w:r w:rsidR="00F42001" w:rsidRPr="00847DB7">
        <w:rPr>
          <w:rFonts w:ascii="Tahoma" w:hAnsi="Tahoma" w:cs="Tahoma"/>
        </w:rPr>
        <w:t xml:space="preserve"> </w:t>
      </w:r>
      <w:r w:rsidRPr="00847DB7">
        <w:rPr>
          <w:rFonts w:ascii="Tahoma" w:hAnsi="Tahoma" w:cs="Tahoma"/>
        </w:rPr>
        <w:t xml:space="preserve">dénommé ci-après </w:t>
      </w:r>
      <w:r w:rsidRPr="00847DB7">
        <w:rPr>
          <w:rFonts w:ascii="Tahoma" w:hAnsi="Tahoma" w:cs="Tahoma"/>
          <w:b/>
        </w:rPr>
        <w:t>« le Chef de Service »</w:t>
      </w:r>
      <w:r w:rsidRPr="00847DB7">
        <w:rPr>
          <w:rFonts w:ascii="Tahoma" w:hAnsi="Tahoma" w:cs="Tahoma"/>
        </w:rPr>
        <w:t> ;</w:t>
      </w:r>
    </w:p>
    <w:p w:rsidR="003B632F" w:rsidRPr="00847DB7" w:rsidRDefault="003B632F" w:rsidP="00847DB7">
      <w:pPr>
        <w:numPr>
          <w:ilvl w:val="0"/>
          <w:numId w:val="12"/>
        </w:numPr>
        <w:tabs>
          <w:tab w:val="num" w:pos="3600"/>
        </w:tabs>
        <w:spacing w:line="276" w:lineRule="auto"/>
        <w:ind w:left="0" w:hanging="567"/>
        <w:jc w:val="both"/>
        <w:rPr>
          <w:rFonts w:ascii="Tahoma" w:hAnsi="Tahoma" w:cs="Tahoma"/>
        </w:rPr>
      </w:pPr>
      <w:r w:rsidRPr="00847DB7">
        <w:rPr>
          <w:rFonts w:ascii="Tahoma" w:hAnsi="Tahoma" w:cs="Tahoma"/>
        </w:rPr>
        <w:t xml:space="preserve">Les attributions de l’Ingénieur </w:t>
      </w:r>
      <w:r w:rsidR="004A4C97" w:rsidRPr="00847DB7">
        <w:rPr>
          <w:rFonts w:ascii="Tahoma" w:hAnsi="Tahoma" w:cs="Tahoma"/>
        </w:rPr>
        <w:t>de la Lettre-Commande</w:t>
      </w:r>
      <w:r w:rsidRPr="00847DB7">
        <w:rPr>
          <w:rFonts w:ascii="Tahoma" w:hAnsi="Tahoma" w:cs="Tahoma"/>
        </w:rPr>
        <w:t xml:space="preserve"> sont exercées par le </w:t>
      </w:r>
      <w:r w:rsidR="00201DA7" w:rsidRPr="00847DB7">
        <w:rPr>
          <w:rFonts w:ascii="Tahoma" w:hAnsi="Tahoma" w:cs="Tahoma"/>
        </w:rPr>
        <w:t>Délégué Départemental des Travaux Publics du</w:t>
      </w:r>
      <w:r w:rsidR="003F3DF1" w:rsidRPr="00847DB7">
        <w:rPr>
          <w:rFonts w:ascii="Tahoma" w:hAnsi="Tahoma" w:cs="Tahoma"/>
        </w:rPr>
        <w:t xml:space="preserve"> </w:t>
      </w:r>
      <w:r w:rsidR="008B1282" w:rsidRPr="00847DB7">
        <w:rPr>
          <w:rFonts w:ascii="Tahoma" w:hAnsi="Tahoma" w:cs="Tahoma"/>
        </w:rPr>
        <w:t>Lom et Djerem</w:t>
      </w:r>
      <w:r w:rsidR="001C30BF" w:rsidRPr="00847DB7">
        <w:rPr>
          <w:rFonts w:ascii="Tahoma" w:hAnsi="Tahoma" w:cs="Tahoma"/>
        </w:rPr>
        <w:t xml:space="preserve"> </w:t>
      </w:r>
      <w:r w:rsidRPr="00847DB7">
        <w:rPr>
          <w:rFonts w:ascii="Tahoma" w:hAnsi="Tahoma" w:cs="Tahoma"/>
        </w:rPr>
        <w:t>dénommé ci-après «</w:t>
      </w:r>
      <w:r w:rsidRPr="00847DB7">
        <w:rPr>
          <w:rFonts w:ascii="Tahoma" w:hAnsi="Tahoma" w:cs="Tahoma"/>
          <w:b/>
        </w:rPr>
        <w:t> l’Ingénieur</w:t>
      </w:r>
      <w:r w:rsidRPr="00847DB7">
        <w:rPr>
          <w:rFonts w:ascii="Tahoma" w:hAnsi="Tahoma" w:cs="Tahoma"/>
        </w:rPr>
        <w:t> »;</w:t>
      </w:r>
    </w:p>
    <w:p w:rsidR="003B632F" w:rsidRPr="00847DB7" w:rsidRDefault="003B632F" w:rsidP="00847DB7">
      <w:pPr>
        <w:numPr>
          <w:ilvl w:val="0"/>
          <w:numId w:val="12"/>
        </w:numPr>
        <w:tabs>
          <w:tab w:val="num" w:pos="3600"/>
        </w:tabs>
        <w:spacing w:line="276" w:lineRule="auto"/>
        <w:ind w:left="0" w:hanging="567"/>
        <w:jc w:val="both"/>
        <w:rPr>
          <w:rFonts w:ascii="Tahoma" w:hAnsi="Tahoma" w:cs="Tahoma"/>
        </w:rPr>
      </w:pPr>
      <w:r w:rsidRPr="00847DB7">
        <w:rPr>
          <w:rFonts w:ascii="Tahoma" w:hAnsi="Tahoma" w:cs="Tahoma"/>
        </w:rPr>
        <w:lastRenderedPageBreak/>
        <w:t xml:space="preserve">L’autorité </w:t>
      </w:r>
      <w:r w:rsidR="003F3DF1" w:rsidRPr="00847DB7">
        <w:rPr>
          <w:rFonts w:ascii="Tahoma" w:hAnsi="Tahoma" w:cs="Tahoma"/>
        </w:rPr>
        <w:t xml:space="preserve">en charge du contrôle externe de l'exécution des marchés publics est : Le </w:t>
      </w:r>
      <w:r w:rsidR="00A551F8" w:rsidRPr="00847DB7">
        <w:rPr>
          <w:rFonts w:ascii="Tahoma" w:hAnsi="Tahoma" w:cs="Tahoma"/>
        </w:rPr>
        <w:t xml:space="preserve">Délégué Départemental </w:t>
      </w:r>
      <w:r w:rsidR="003F3DF1" w:rsidRPr="00847DB7">
        <w:rPr>
          <w:rFonts w:ascii="Tahoma" w:hAnsi="Tahoma" w:cs="Tahoma"/>
        </w:rPr>
        <w:t xml:space="preserve">des Marchés publics </w:t>
      </w:r>
      <w:r w:rsidR="00A551F8" w:rsidRPr="00847DB7">
        <w:rPr>
          <w:rFonts w:ascii="Tahoma" w:hAnsi="Tahoma" w:cs="Tahoma"/>
        </w:rPr>
        <w:t xml:space="preserve">du Lom et Djerem </w:t>
      </w:r>
      <w:r w:rsidR="003F3DF1" w:rsidRPr="00847DB7">
        <w:rPr>
          <w:rFonts w:ascii="Tahoma" w:hAnsi="Tahoma" w:cs="Tahoma"/>
        </w:rPr>
        <w:t>et toutes autres structures compétentes de l’Etat ;</w:t>
      </w:r>
    </w:p>
    <w:p w:rsidR="003B632F" w:rsidRPr="00847DB7" w:rsidRDefault="003B632F" w:rsidP="00847DB7">
      <w:pPr>
        <w:numPr>
          <w:ilvl w:val="0"/>
          <w:numId w:val="12"/>
        </w:numPr>
        <w:tabs>
          <w:tab w:val="num" w:pos="3600"/>
        </w:tabs>
        <w:spacing w:line="276" w:lineRule="auto"/>
        <w:ind w:left="0" w:hanging="567"/>
        <w:jc w:val="both"/>
        <w:rPr>
          <w:rFonts w:ascii="Tahoma" w:hAnsi="Tahoma" w:cs="Tahoma"/>
        </w:rPr>
      </w:pPr>
      <w:r w:rsidRPr="00847DB7">
        <w:rPr>
          <w:rFonts w:ascii="Tahoma" w:hAnsi="Tahoma" w:cs="Tahoma"/>
        </w:rPr>
        <w:t xml:space="preserve">Les attributions du </w:t>
      </w:r>
      <w:r w:rsidRPr="00847DB7">
        <w:rPr>
          <w:rFonts w:ascii="Tahoma" w:hAnsi="Tahoma" w:cs="Tahoma"/>
          <w:b/>
        </w:rPr>
        <w:t>Maître d'œuvre</w:t>
      </w:r>
      <w:r w:rsidRPr="00847DB7">
        <w:rPr>
          <w:rFonts w:ascii="Tahoma" w:hAnsi="Tahoma" w:cs="Tahoma"/>
        </w:rPr>
        <w:t xml:space="preserve"> sont exercées par le Chef de Service Technique à la Délégation Départementale des Travaux Publics </w:t>
      </w:r>
      <w:r w:rsidR="00A62FDF" w:rsidRPr="00847DB7">
        <w:rPr>
          <w:rFonts w:ascii="Tahoma" w:hAnsi="Tahoma" w:cs="Tahoma"/>
        </w:rPr>
        <w:t xml:space="preserve">du </w:t>
      </w:r>
      <w:r w:rsidR="008B1282" w:rsidRPr="00847DB7">
        <w:rPr>
          <w:rFonts w:ascii="Tahoma" w:hAnsi="Tahoma" w:cs="Tahoma"/>
        </w:rPr>
        <w:t>Lom et Djerem</w:t>
      </w:r>
      <w:r w:rsidRPr="00847DB7">
        <w:rPr>
          <w:rFonts w:ascii="Tahoma" w:hAnsi="Tahoma" w:cs="Tahoma"/>
        </w:rPr>
        <w:t>;</w:t>
      </w:r>
    </w:p>
    <w:p w:rsidR="003B632F" w:rsidRPr="00847DB7" w:rsidRDefault="00071A69" w:rsidP="00847DB7">
      <w:pPr>
        <w:numPr>
          <w:ilvl w:val="0"/>
          <w:numId w:val="12"/>
        </w:numPr>
        <w:tabs>
          <w:tab w:val="num" w:pos="3600"/>
        </w:tabs>
        <w:spacing w:line="276" w:lineRule="auto"/>
        <w:ind w:left="0" w:hanging="567"/>
        <w:jc w:val="both"/>
        <w:rPr>
          <w:rFonts w:ascii="Tahoma" w:hAnsi="Tahoma" w:cs="Tahoma"/>
        </w:rPr>
      </w:pPr>
      <w:r w:rsidRPr="00847DB7">
        <w:rPr>
          <w:rFonts w:ascii="Tahoma" w:hAnsi="Tahoma" w:cs="Tahoma"/>
        </w:rPr>
        <w:t>Le comptable chargé des paiements est</w:t>
      </w:r>
      <w:r w:rsidR="003B632F" w:rsidRPr="00847DB7">
        <w:rPr>
          <w:rFonts w:ascii="Tahoma" w:hAnsi="Tahoma" w:cs="Tahoma"/>
        </w:rPr>
        <w:t xml:space="preserve"> le </w:t>
      </w:r>
      <w:r w:rsidR="00201DA7" w:rsidRPr="00847DB7">
        <w:rPr>
          <w:rFonts w:ascii="Tahoma" w:hAnsi="Tahoma" w:cs="Tahoma"/>
        </w:rPr>
        <w:t>Fonds Routier</w:t>
      </w:r>
      <w:r w:rsidR="004A505C" w:rsidRPr="00847DB7">
        <w:rPr>
          <w:rFonts w:ascii="Tahoma" w:hAnsi="Tahoma" w:cs="Tahoma"/>
          <w:noProof/>
        </w:rPr>
        <w:t> </w:t>
      </w:r>
      <w:r w:rsidR="003B632F" w:rsidRPr="00847DB7">
        <w:rPr>
          <w:rFonts w:ascii="Tahoma" w:hAnsi="Tahoma" w:cs="Tahoma"/>
        </w:rPr>
        <w:t>;</w:t>
      </w:r>
    </w:p>
    <w:p w:rsidR="003B632F" w:rsidRPr="00847DB7" w:rsidRDefault="003B632F" w:rsidP="00847DB7">
      <w:pPr>
        <w:numPr>
          <w:ilvl w:val="0"/>
          <w:numId w:val="12"/>
        </w:numPr>
        <w:tabs>
          <w:tab w:val="num" w:pos="3600"/>
        </w:tabs>
        <w:spacing w:line="276" w:lineRule="auto"/>
        <w:ind w:left="0" w:hanging="567"/>
        <w:jc w:val="both"/>
        <w:rPr>
          <w:rFonts w:ascii="Tahoma" w:hAnsi="Tahoma" w:cs="Tahoma"/>
        </w:rPr>
      </w:pPr>
      <w:r w:rsidRPr="00847DB7">
        <w:rPr>
          <w:rFonts w:ascii="Tahoma" w:hAnsi="Tahoma" w:cs="Tahoma"/>
        </w:rPr>
        <w:t>Le Cocontractant est</w:t>
      </w:r>
      <w:r w:rsidR="00A551F8" w:rsidRPr="00847DB7">
        <w:rPr>
          <w:rFonts w:ascii="Tahoma" w:hAnsi="Tahoma" w:cs="Tahoma"/>
        </w:rPr>
        <w:t xml:space="preserve"> _________________ </w:t>
      </w:r>
      <w:r w:rsidRPr="00847DB7">
        <w:rPr>
          <w:rFonts w:ascii="Tahoma" w:hAnsi="Tahoma" w:cs="Tahoma"/>
        </w:rPr>
        <w:t>;</w:t>
      </w:r>
    </w:p>
    <w:p w:rsidR="003B632F" w:rsidRPr="00ED56D4" w:rsidRDefault="00CC32EA" w:rsidP="00847DB7">
      <w:pPr>
        <w:numPr>
          <w:ilvl w:val="0"/>
          <w:numId w:val="12"/>
        </w:numPr>
        <w:tabs>
          <w:tab w:val="num" w:pos="3600"/>
        </w:tabs>
        <w:spacing w:before="120" w:after="120" w:line="276" w:lineRule="auto"/>
        <w:ind w:left="0" w:hanging="567"/>
        <w:jc w:val="both"/>
        <w:rPr>
          <w:rFonts w:ascii="Tahoma" w:hAnsi="Tahoma" w:cs="Tahoma"/>
        </w:rPr>
      </w:pPr>
      <w:r w:rsidRPr="00847DB7">
        <w:rPr>
          <w:rFonts w:ascii="Tahoma" w:hAnsi="Tahoma" w:cs="Tahoma"/>
        </w:rPr>
        <w:t>La Commission des Marchés compétente</w:t>
      </w:r>
      <w:r w:rsidR="003B632F" w:rsidRPr="00847DB7">
        <w:rPr>
          <w:rFonts w:ascii="Tahoma" w:hAnsi="Tahoma" w:cs="Tahoma"/>
        </w:rPr>
        <w:t xml:space="preserve"> </w:t>
      </w:r>
      <w:r w:rsidRPr="00847DB7">
        <w:rPr>
          <w:rFonts w:ascii="Tahoma" w:hAnsi="Tahoma" w:cs="Tahoma"/>
        </w:rPr>
        <w:t>est</w:t>
      </w:r>
      <w:r w:rsidR="003B632F" w:rsidRPr="00847DB7">
        <w:rPr>
          <w:rFonts w:ascii="Tahoma" w:hAnsi="Tahoma" w:cs="Tahoma"/>
        </w:rPr>
        <w:t> :</w:t>
      </w:r>
      <w:r w:rsidR="004A505C" w:rsidRPr="00847DB7">
        <w:rPr>
          <w:rFonts w:ascii="Tahoma" w:hAnsi="Tahoma" w:cs="Tahoma"/>
        </w:rPr>
        <w:t xml:space="preserve"> </w:t>
      </w:r>
      <w:r w:rsidR="003B632F" w:rsidRPr="00847DB7">
        <w:rPr>
          <w:rFonts w:ascii="Tahoma" w:hAnsi="Tahoma" w:cs="Tahoma"/>
        </w:rPr>
        <w:t>la</w:t>
      </w:r>
      <w:r w:rsidR="003B632F" w:rsidRPr="00847DB7">
        <w:rPr>
          <w:rFonts w:ascii="Tahoma" w:hAnsi="Tahoma" w:cs="Tahoma"/>
          <w:color w:val="FF0000"/>
        </w:rPr>
        <w:t xml:space="preserve"> </w:t>
      </w:r>
      <w:r w:rsidR="003B632F" w:rsidRPr="00847DB7">
        <w:rPr>
          <w:rFonts w:ascii="Tahoma" w:hAnsi="Tahoma" w:cs="Tahoma"/>
        </w:rPr>
        <w:t xml:space="preserve">Commission  </w:t>
      </w:r>
      <w:r w:rsidR="004A505C" w:rsidRPr="00847DB7">
        <w:rPr>
          <w:rFonts w:ascii="Tahoma" w:hAnsi="Tahoma" w:cs="Tahoma"/>
        </w:rPr>
        <w:t>Interne</w:t>
      </w:r>
      <w:r w:rsidR="00201DA7" w:rsidRPr="00847DB7">
        <w:rPr>
          <w:rFonts w:ascii="Tahoma" w:hAnsi="Tahoma" w:cs="Tahoma"/>
        </w:rPr>
        <w:t xml:space="preserve"> </w:t>
      </w:r>
      <w:r w:rsidR="003B632F" w:rsidRPr="00847DB7">
        <w:rPr>
          <w:rFonts w:ascii="Tahoma" w:hAnsi="Tahoma" w:cs="Tahoma"/>
        </w:rPr>
        <w:t>de Passation des Marchés</w:t>
      </w:r>
      <w:r w:rsidR="008B1282" w:rsidRPr="00847DB7">
        <w:rPr>
          <w:rFonts w:ascii="Tahoma" w:hAnsi="Tahoma" w:cs="Tahoma"/>
        </w:rPr>
        <w:t xml:space="preserve"> de la Commune de </w:t>
      </w:r>
      <w:r w:rsidR="000B5F69" w:rsidRPr="00847DB7">
        <w:rPr>
          <w:rFonts w:ascii="Tahoma" w:hAnsi="Tahoma" w:cs="Tahoma"/>
        </w:rPr>
        <w:t>Bélabo</w:t>
      </w:r>
      <w:r w:rsidR="005C1F43" w:rsidRPr="00847DB7">
        <w:rPr>
          <w:rFonts w:ascii="Tahoma" w:hAnsi="Tahoma" w:cs="Tahoma"/>
        </w:rPr>
        <w:t>.</w:t>
      </w:r>
      <w:r w:rsidR="000B5F69" w:rsidRPr="00ED56D4">
        <w:rPr>
          <w:rFonts w:ascii="Tahoma" w:hAnsi="Tahoma" w:cs="Tahoma"/>
          <w:b/>
        </w:rPr>
        <w:t xml:space="preserve"> </w:t>
      </w:r>
    </w:p>
    <w:p w:rsidR="003B632F" w:rsidRPr="00847DB7" w:rsidRDefault="005C1F43" w:rsidP="00847DB7">
      <w:pPr>
        <w:spacing w:before="240" w:after="120" w:line="276" w:lineRule="auto"/>
        <w:ind w:hanging="567"/>
        <w:jc w:val="both"/>
        <w:outlineLvl w:val="0"/>
        <w:rPr>
          <w:rFonts w:ascii="Tahoma" w:hAnsi="Tahoma" w:cs="Tahoma"/>
        </w:rPr>
      </w:pPr>
      <w:r w:rsidRPr="00847DB7">
        <w:rPr>
          <w:rFonts w:ascii="Tahoma" w:hAnsi="Tahoma" w:cs="Tahoma"/>
        </w:rPr>
        <w:t xml:space="preserve">3.2 : - </w:t>
      </w:r>
      <w:r w:rsidR="003B632F" w:rsidRPr="00847DB7">
        <w:rPr>
          <w:rFonts w:ascii="Tahoma" w:hAnsi="Tahoma" w:cs="Tahoma"/>
        </w:rPr>
        <w:t>NANTISSEMENT</w:t>
      </w:r>
    </w:p>
    <w:p w:rsidR="003B632F" w:rsidRPr="00847DB7" w:rsidRDefault="00415A27" w:rsidP="00847DB7">
      <w:pPr>
        <w:spacing w:before="120" w:after="120" w:line="276" w:lineRule="auto"/>
        <w:ind w:hanging="567"/>
        <w:jc w:val="both"/>
        <w:rPr>
          <w:rFonts w:ascii="Tahoma" w:hAnsi="Tahoma" w:cs="Tahoma"/>
        </w:rPr>
      </w:pPr>
      <w:r w:rsidRPr="00847DB7">
        <w:rPr>
          <w:rFonts w:ascii="Tahoma" w:hAnsi="Tahoma" w:cs="Tahoma"/>
          <w:noProof/>
        </w:rPr>
        <w:t>Le nantissement est soumis aux règles applicables en cette matière aux marchés Publics de l’Etat, notamment l’article 150 du décret N° 2018/366 du 20 juin 2018 portant Code des Marchés Publics</w:t>
      </w:r>
      <w:r w:rsidR="003B632F" w:rsidRPr="00847DB7">
        <w:rPr>
          <w:rFonts w:ascii="Tahoma" w:hAnsi="Tahoma" w:cs="Tahoma"/>
        </w:rPr>
        <w:t>.</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 xml:space="preserve">En vue de l’application du régime de nantissement institué par le décret sus-visé, sont définis comme : </w:t>
      </w:r>
    </w:p>
    <w:p w:rsidR="003B632F" w:rsidRPr="00847DB7" w:rsidRDefault="003B632F" w:rsidP="00847DB7">
      <w:pPr>
        <w:numPr>
          <w:ilvl w:val="0"/>
          <w:numId w:val="11"/>
        </w:numPr>
        <w:tabs>
          <w:tab w:val="num" w:pos="3420"/>
        </w:tabs>
        <w:spacing w:before="120" w:after="120" w:line="276" w:lineRule="auto"/>
        <w:ind w:left="0" w:hanging="567"/>
        <w:jc w:val="both"/>
        <w:rPr>
          <w:rFonts w:ascii="Tahoma" w:hAnsi="Tahoma" w:cs="Tahoma"/>
          <w:noProof/>
        </w:rPr>
      </w:pPr>
      <w:r w:rsidRPr="00847DB7">
        <w:rPr>
          <w:rFonts w:ascii="Tahoma" w:hAnsi="Tahoma" w:cs="Tahoma"/>
          <w:noProof/>
        </w:rPr>
        <w:t>Autorité ch</w:t>
      </w:r>
      <w:r w:rsidR="00550028" w:rsidRPr="00847DB7">
        <w:rPr>
          <w:rFonts w:ascii="Tahoma" w:hAnsi="Tahoma" w:cs="Tahoma"/>
          <w:noProof/>
        </w:rPr>
        <w:t xml:space="preserve">argée de l’ordonnancement : le </w:t>
      </w:r>
      <w:r w:rsidR="00921052" w:rsidRPr="00847DB7">
        <w:rPr>
          <w:rFonts w:ascii="Tahoma" w:hAnsi="Tahoma" w:cs="Tahoma"/>
          <w:noProof/>
        </w:rPr>
        <w:t>Fonds Routier</w:t>
      </w:r>
      <w:r w:rsidRPr="00847DB7">
        <w:rPr>
          <w:rFonts w:ascii="Tahoma" w:hAnsi="Tahoma" w:cs="Tahoma"/>
          <w:noProof/>
        </w:rPr>
        <w:t> ;</w:t>
      </w:r>
    </w:p>
    <w:p w:rsidR="003B632F" w:rsidRPr="00847DB7" w:rsidRDefault="003B632F" w:rsidP="00847DB7">
      <w:pPr>
        <w:numPr>
          <w:ilvl w:val="0"/>
          <w:numId w:val="11"/>
        </w:numPr>
        <w:tabs>
          <w:tab w:val="num" w:pos="3420"/>
        </w:tabs>
        <w:spacing w:before="120" w:after="120" w:line="276" w:lineRule="auto"/>
        <w:ind w:left="0" w:hanging="567"/>
        <w:jc w:val="both"/>
        <w:rPr>
          <w:rFonts w:ascii="Tahoma" w:hAnsi="Tahoma" w:cs="Tahoma"/>
          <w:noProof/>
        </w:rPr>
      </w:pPr>
      <w:r w:rsidRPr="00847DB7">
        <w:rPr>
          <w:rFonts w:ascii="Tahoma" w:hAnsi="Tahoma" w:cs="Tahoma"/>
          <w:noProof/>
        </w:rPr>
        <w:t xml:space="preserve">Autorité chargée de la liquidation des dépenses au titre des décomptes mensuels : </w:t>
      </w:r>
      <w:r w:rsidR="00921052" w:rsidRPr="00847DB7">
        <w:rPr>
          <w:rFonts w:ascii="Tahoma" w:hAnsi="Tahoma" w:cs="Tahoma"/>
          <w:noProof/>
        </w:rPr>
        <w:t>le Fonds Routier</w:t>
      </w:r>
      <w:r w:rsidRPr="00847DB7">
        <w:rPr>
          <w:rFonts w:ascii="Tahoma" w:hAnsi="Tahoma" w:cs="Tahoma"/>
          <w:noProof/>
        </w:rPr>
        <w:t xml:space="preserve"> ; </w:t>
      </w:r>
    </w:p>
    <w:p w:rsidR="003B632F" w:rsidRPr="00847DB7" w:rsidRDefault="003B632F" w:rsidP="00847DB7">
      <w:pPr>
        <w:numPr>
          <w:ilvl w:val="0"/>
          <w:numId w:val="11"/>
        </w:numPr>
        <w:tabs>
          <w:tab w:val="num" w:pos="3420"/>
        </w:tabs>
        <w:spacing w:before="120" w:after="120" w:line="276" w:lineRule="auto"/>
        <w:ind w:left="0" w:hanging="567"/>
        <w:jc w:val="both"/>
        <w:rPr>
          <w:rFonts w:ascii="Tahoma" w:hAnsi="Tahoma" w:cs="Tahoma"/>
          <w:noProof/>
        </w:rPr>
      </w:pPr>
      <w:r w:rsidRPr="00847DB7">
        <w:rPr>
          <w:rFonts w:ascii="Tahoma" w:hAnsi="Tahoma" w:cs="Tahoma"/>
          <w:noProof/>
        </w:rPr>
        <w:t xml:space="preserve">L’organisme chargé du paiement est </w:t>
      </w:r>
      <w:r w:rsidR="00921052" w:rsidRPr="00847DB7">
        <w:rPr>
          <w:rFonts w:ascii="Tahoma" w:hAnsi="Tahoma" w:cs="Tahoma"/>
          <w:noProof/>
        </w:rPr>
        <w:t>le Fonds Routier</w:t>
      </w:r>
      <w:r w:rsidR="006D620C" w:rsidRPr="00847DB7">
        <w:rPr>
          <w:rFonts w:ascii="Tahoma" w:hAnsi="Tahoma" w:cs="Tahoma"/>
          <w:noProof/>
        </w:rPr>
        <w:t> </w:t>
      </w:r>
      <w:r w:rsidRPr="00847DB7">
        <w:rPr>
          <w:rFonts w:ascii="Tahoma" w:hAnsi="Tahoma" w:cs="Tahoma"/>
          <w:noProof/>
        </w:rPr>
        <w:t>;</w:t>
      </w:r>
    </w:p>
    <w:p w:rsidR="003B632F" w:rsidRPr="00847DB7" w:rsidRDefault="003B632F" w:rsidP="00847DB7">
      <w:pPr>
        <w:numPr>
          <w:ilvl w:val="0"/>
          <w:numId w:val="11"/>
        </w:numPr>
        <w:tabs>
          <w:tab w:val="num" w:pos="3420"/>
        </w:tabs>
        <w:spacing w:before="120" w:after="120" w:line="276" w:lineRule="auto"/>
        <w:ind w:left="0" w:hanging="567"/>
        <w:jc w:val="both"/>
        <w:rPr>
          <w:rFonts w:ascii="Tahoma" w:hAnsi="Tahoma" w:cs="Tahoma"/>
          <w:noProof/>
        </w:rPr>
      </w:pPr>
      <w:r w:rsidRPr="00847DB7">
        <w:rPr>
          <w:rFonts w:ascii="Tahoma" w:hAnsi="Tahoma" w:cs="Tahoma"/>
          <w:noProof/>
        </w:rPr>
        <w:t xml:space="preserve">Fonctionnaires compétents pour fournir les renseignements énumérés à l’article 79 du décret susvisé: Le Chef de service et le </w:t>
      </w:r>
      <w:r w:rsidR="00921052" w:rsidRPr="00847DB7">
        <w:rPr>
          <w:rFonts w:ascii="Tahoma" w:hAnsi="Tahoma" w:cs="Tahoma"/>
          <w:noProof/>
        </w:rPr>
        <w:t>Fonds Routier</w:t>
      </w:r>
      <w:r w:rsidRPr="00847DB7">
        <w:rPr>
          <w:rFonts w:ascii="Tahoma" w:hAnsi="Tahoma" w:cs="Tahoma"/>
          <w:noProof/>
        </w:rPr>
        <w:t>.</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Le nantissement est soumis aux règles applicables en cette matière aux marchés publics de l’Etat.</w:t>
      </w:r>
    </w:p>
    <w:p w:rsidR="003B632F" w:rsidRPr="00847DB7" w:rsidRDefault="005C1F43" w:rsidP="00847DB7">
      <w:pPr>
        <w:spacing w:before="240" w:after="120" w:line="276" w:lineRule="auto"/>
        <w:ind w:hanging="567"/>
        <w:jc w:val="both"/>
        <w:outlineLvl w:val="0"/>
        <w:rPr>
          <w:rFonts w:ascii="Tahoma" w:hAnsi="Tahoma" w:cs="Tahoma"/>
        </w:rPr>
      </w:pPr>
      <w:r w:rsidRPr="00847DB7">
        <w:rPr>
          <w:rFonts w:ascii="Tahoma" w:hAnsi="Tahoma" w:cs="Tahoma"/>
        </w:rPr>
        <w:t xml:space="preserve">3.3 : - </w:t>
      </w:r>
      <w:r w:rsidR="003B632F" w:rsidRPr="00847DB7">
        <w:rPr>
          <w:rFonts w:ascii="Tahoma" w:hAnsi="Tahoma" w:cs="Tahoma"/>
        </w:rPr>
        <w:t>ATTRIBUTIONS DU MAITRE D’OEUVRE</w:t>
      </w:r>
    </w:p>
    <w:p w:rsidR="00ED56D4" w:rsidRDefault="003B632F" w:rsidP="00ED56D4">
      <w:pPr>
        <w:spacing w:before="120" w:after="120" w:line="276" w:lineRule="auto"/>
        <w:jc w:val="both"/>
        <w:rPr>
          <w:rFonts w:ascii="Tahoma" w:hAnsi="Tahoma" w:cs="Tahoma"/>
        </w:rPr>
      </w:pPr>
      <w:r w:rsidRPr="00847DB7">
        <w:rPr>
          <w:rFonts w:ascii="Tahoma" w:hAnsi="Tahoma" w:cs="Tahoma"/>
        </w:rPr>
        <w:t>Le Maître d'œuvre a pour attribution de faire exécuter les travaux de façon satisfaisante,</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 xml:space="preserve"> conformément aux dispositions contractuelles et aux règles de l’art. </w:t>
      </w:r>
    </w:p>
    <w:p w:rsidR="00ED56D4" w:rsidRDefault="003B632F" w:rsidP="00ED56D4">
      <w:pPr>
        <w:spacing w:before="120" w:after="120" w:line="276" w:lineRule="auto"/>
        <w:jc w:val="both"/>
        <w:rPr>
          <w:rFonts w:ascii="Tahoma" w:hAnsi="Tahoma" w:cs="Tahoma"/>
        </w:rPr>
      </w:pPr>
      <w:r w:rsidRPr="00847DB7">
        <w:rPr>
          <w:rFonts w:ascii="Tahoma" w:hAnsi="Tahoma" w:cs="Tahoma"/>
        </w:rPr>
        <w:t>Il ne pourra relever le Cocontractant d’aucune de ses obligations contractuelles, ni (sauf</w:t>
      </w:r>
    </w:p>
    <w:p w:rsidR="00ED56D4" w:rsidRDefault="003B632F" w:rsidP="00847DB7">
      <w:pPr>
        <w:spacing w:before="120" w:after="120" w:line="276" w:lineRule="auto"/>
        <w:ind w:hanging="567"/>
        <w:jc w:val="both"/>
        <w:rPr>
          <w:rFonts w:ascii="Tahoma" w:hAnsi="Tahoma" w:cs="Tahoma"/>
        </w:rPr>
      </w:pPr>
      <w:r w:rsidRPr="00847DB7">
        <w:rPr>
          <w:rFonts w:ascii="Tahoma" w:hAnsi="Tahoma" w:cs="Tahoma"/>
        </w:rPr>
        <w:t xml:space="preserve"> exception expressément stipulée ci-dessous) ordonner un travail quelconque susceptible de</w:t>
      </w:r>
    </w:p>
    <w:p w:rsidR="00ED56D4" w:rsidRDefault="003B632F" w:rsidP="00847DB7">
      <w:pPr>
        <w:spacing w:before="120" w:after="120" w:line="276" w:lineRule="auto"/>
        <w:ind w:hanging="567"/>
        <w:jc w:val="both"/>
        <w:rPr>
          <w:rFonts w:ascii="Tahoma" w:hAnsi="Tahoma" w:cs="Tahoma"/>
        </w:rPr>
      </w:pPr>
      <w:r w:rsidRPr="00847DB7">
        <w:rPr>
          <w:rFonts w:ascii="Tahoma" w:hAnsi="Tahoma" w:cs="Tahoma"/>
        </w:rPr>
        <w:t xml:space="preserve"> retarder l’exécution des travaux ou de provoquer un paiement supplémentaire par le Maître </w:t>
      </w:r>
    </w:p>
    <w:p w:rsidR="00ED56D4" w:rsidRDefault="003B632F" w:rsidP="00847DB7">
      <w:pPr>
        <w:spacing w:before="120" w:after="120" w:line="276" w:lineRule="auto"/>
        <w:ind w:hanging="567"/>
        <w:jc w:val="both"/>
        <w:rPr>
          <w:rFonts w:ascii="Tahoma" w:hAnsi="Tahoma" w:cs="Tahoma"/>
        </w:rPr>
      </w:pPr>
      <w:r w:rsidRPr="00847DB7">
        <w:rPr>
          <w:rFonts w:ascii="Tahoma" w:hAnsi="Tahoma" w:cs="Tahoma"/>
        </w:rPr>
        <w:t>d’Ouvrage, ni ordonner une modification importante quelconque à l’ouvrage à exécuter. Le</w:t>
      </w:r>
    </w:p>
    <w:p w:rsidR="00ED56D4" w:rsidRDefault="003B632F" w:rsidP="00847DB7">
      <w:pPr>
        <w:spacing w:before="120" w:after="120" w:line="276" w:lineRule="auto"/>
        <w:ind w:hanging="567"/>
        <w:jc w:val="both"/>
        <w:rPr>
          <w:rFonts w:ascii="Tahoma" w:hAnsi="Tahoma" w:cs="Tahoma"/>
        </w:rPr>
      </w:pPr>
      <w:r w:rsidRPr="00847DB7">
        <w:rPr>
          <w:rFonts w:ascii="Tahoma" w:hAnsi="Tahoma" w:cs="Tahoma"/>
        </w:rPr>
        <w:t xml:space="preserve"> Maître d'œuvre est compétent pour préparer et signer les ordres de service à caractère</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 xml:space="preserve"> technique.</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A la demande du Cocontractant ou du Maître d’œuvre, des constats contradictoires pourront être réalisés pour fixer les quantités de certains ouvrages. De tels constats contradictoires seront faits lorsqu’un ouvrage risque de ne plus pouvoir être mesuré.</w:t>
      </w:r>
    </w:p>
    <w:p w:rsidR="003B632F" w:rsidRPr="00847DB7" w:rsidRDefault="005C1F43" w:rsidP="00847DB7">
      <w:pPr>
        <w:spacing w:before="240" w:after="120" w:line="276" w:lineRule="auto"/>
        <w:ind w:hanging="567"/>
        <w:jc w:val="both"/>
        <w:outlineLvl w:val="0"/>
        <w:rPr>
          <w:rFonts w:ascii="Tahoma" w:hAnsi="Tahoma" w:cs="Tahoma"/>
          <w:b/>
        </w:rPr>
      </w:pPr>
      <w:r w:rsidRPr="00847DB7">
        <w:rPr>
          <w:rFonts w:ascii="Tahoma" w:hAnsi="Tahoma" w:cs="Tahoma"/>
          <w:b/>
        </w:rPr>
        <w:lastRenderedPageBreak/>
        <w:t xml:space="preserve">ARTICLE 4: - </w:t>
      </w:r>
      <w:r w:rsidR="003B632F" w:rsidRPr="00847DB7">
        <w:rPr>
          <w:rFonts w:ascii="Tahoma" w:hAnsi="Tahoma" w:cs="Tahoma"/>
          <w:b/>
        </w:rPr>
        <w:t>LANGUE, LOIS ET REGLEMENTS APPLICABLES</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4.1</w:t>
      </w:r>
      <w:r w:rsidRPr="00847DB7">
        <w:rPr>
          <w:rFonts w:ascii="Tahoma" w:hAnsi="Tahoma" w:cs="Tahoma"/>
        </w:rPr>
        <w:tab/>
        <w:t xml:space="preserve">La langue applicable au présent marché est le français ou l’anglais </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4.2</w:t>
      </w:r>
      <w:r w:rsidRPr="00847DB7">
        <w:rPr>
          <w:rFonts w:ascii="Tahoma" w:hAnsi="Tahoma" w:cs="Tahoma"/>
        </w:rPr>
        <w:tab/>
        <w:t xml:space="preserve">Le Cocontractant s’engage à observer les lois, règlementation et ordonnances en vigueur en République du Cameroun, et ce aussi bien dans sa propre organisation que dans la réalisation </w:t>
      </w:r>
      <w:r w:rsidR="004A4C97" w:rsidRPr="00847DB7">
        <w:rPr>
          <w:rFonts w:ascii="Tahoma" w:hAnsi="Tahoma" w:cs="Tahoma"/>
        </w:rPr>
        <w:t>de la Lettre-Commande</w:t>
      </w:r>
      <w:r w:rsidRPr="00847DB7">
        <w:rPr>
          <w:rFonts w:ascii="Tahoma" w:hAnsi="Tahoma" w:cs="Tahoma"/>
        </w:rPr>
        <w:t>.</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 xml:space="preserve">Si au Cameroun, ces règlements, lois et dispositions administratives et fiscales en vigueur à la date de signature du présent marché venaient à être modifiés après la signature </w:t>
      </w:r>
      <w:r w:rsidR="004A4C97" w:rsidRPr="00847DB7">
        <w:rPr>
          <w:rFonts w:ascii="Tahoma" w:hAnsi="Tahoma" w:cs="Tahoma"/>
        </w:rPr>
        <w:t>de la Lettre-Commande</w:t>
      </w:r>
      <w:r w:rsidRPr="00847DB7">
        <w:rPr>
          <w:rFonts w:ascii="Tahoma" w:hAnsi="Tahoma" w:cs="Tahoma"/>
        </w:rPr>
        <w:t>, les coûts éventuels qui en découleraient directement seraient pris en compte sans gain ni perte pour chaque partie.</w:t>
      </w:r>
    </w:p>
    <w:p w:rsidR="003B632F" w:rsidRPr="00847DB7" w:rsidRDefault="005C1F43" w:rsidP="00847DB7">
      <w:pPr>
        <w:spacing w:before="240" w:after="120" w:line="276" w:lineRule="auto"/>
        <w:ind w:hanging="567"/>
        <w:jc w:val="both"/>
        <w:outlineLvl w:val="0"/>
        <w:rPr>
          <w:rFonts w:ascii="Tahoma" w:hAnsi="Tahoma" w:cs="Tahoma"/>
          <w:b/>
        </w:rPr>
      </w:pPr>
      <w:r w:rsidRPr="00847DB7">
        <w:rPr>
          <w:rFonts w:ascii="Tahoma" w:hAnsi="Tahoma" w:cs="Tahoma"/>
          <w:b/>
        </w:rPr>
        <w:t xml:space="preserve">ARTICLE 5 : </w:t>
      </w:r>
      <w:r w:rsidR="003B632F" w:rsidRPr="00847DB7">
        <w:rPr>
          <w:rFonts w:ascii="Tahoma" w:hAnsi="Tahoma" w:cs="Tahoma"/>
          <w:b/>
        </w:rPr>
        <w:t xml:space="preserve">PIECES CONSTITUTIVES DU MARCHE </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Les pièces contractuelles constitutives du présent marché sont par ordre de priorité :</w:t>
      </w:r>
    </w:p>
    <w:p w:rsidR="003B632F" w:rsidRPr="00847DB7" w:rsidRDefault="003B632F" w:rsidP="00847DB7">
      <w:pPr>
        <w:tabs>
          <w:tab w:val="left" w:pos="3600"/>
        </w:tabs>
        <w:spacing w:before="120" w:after="120" w:line="276" w:lineRule="auto"/>
        <w:ind w:hanging="567"/>
        <w:jc w:val="both"/>
        <w:rPr>
          <w:rFonts w:ascii="Tahoma" w:hAnsi="Tahoma" w:cs="Tahoma"/>
        </w:rPr>
      </w:pPr>
      <w:r w:rsidRPr="00847DB7">
        <w:rPr>
          <w:rFonts w:ascii="Tahoma" w:hAnsi="Tahoma" w:cs="Tahoma"/>
        </w:rPr>
        <w:t>5.1</w:t>
      </w:r>
      <w:r w:rsidRPr="00847DB7">
        <w:rPr>
          <w:rFonts w:ascii="Tahoma" w:hAnsi="Tahoma" w:cs="Tahoma"/>
        </w:rPr>
        <w:tab/>
        <w:t>La soumission du Cocontractant et ses annexes dans toutes les dispositions non contraires aux dispositions du Dossier d’Appel d’Offres et du présent marché.</w:t>
      </w:r>
    </w:p>
    <w:p w:rsidR="003B632F" w:rsidRPr="00847DB7" w:rsidRDefault="003B632F" w:rsidP="00847DB7">
      <w:pPr>
        <w:tabs>
          <w:tab w:val="left" w:pos="3600"/>
        </w:tabs>
        <w:spacing w:before="120" w:after="120" w:line="276" w:lineRule="auto"/>
        <w:ind w:hanging="567"/>
        <w:jc w:val="both"/>
        <w:rPr>
          <w:rFonts w:ascii="Tahoma" w:hAnsi="Tahoma" w:cs="Tahoma"/>
        </w:rPr>
      </w:pPr>
      <w:r w:rsidRPr="00847DB7">
        <w:rPr>
          <w:rFonts w:ascii="Tahoma" w:hAnsi="Tahoma" w:cs="Tahoma"/>
        </w:rPr>
        <w:t>5.2</w:t>
      </w:r>
      <w:r w:rsidRPr="00847DB7">
        <w:rPr>
          <w:rFonts w:ascii="Tahoma" w:hAnsi="Tahoma" w:cs="Tahoma"/>
        </w:rPr>
        <w:tab/>
        <w:t>Le présent marché comprenant :</w:t>
      </w:r>
    </w:p>
    <w:p w:rsidR="003B632F" w:rsidRPr="00847DB7" w:rsidRDefault="003B632F" w:rsidP="005B2319">
      <w:pPr>
        <w:numPr>
          <w:ilvl w:val="0"/>
          <w:numId w:val="14"/>
        </w:numPr>
        <w:spacing w:before="120" w:line="276" w:lineRule="auto"/>
        <w:ind w:left="0" w:hanging="567"/>
        <w:jc w:val="both"/>
        <w:rPr>
          <w:rFonts w:ascii="Tahoma" w:hAnsi="Tahoma" w:cs="Tahoma"/>
        </w:rPr>
      </w:pPr>
      <w:r w:rsidRPr="00847DB7">
        <w:rPr>
          <w:rFonts w:ascii="Tahoma" w:hAnsi="Tahoma" w:cs="Tahoma"/>
        </w:rPr>
        <w:t>Le présent Cahier des Clauses Administratives Particulières (CCAP) ;</w:t>
      </w:r>
    </w:p>
    <w:p w:rsidR="003B632F" w:rsidRPr="00847DB7" w:rsidRDefault="003B632F" w:rsidP="005B2319">
      <w:pPr>
        <w:numPr>
          <w:ilvl w:val="0"/>
          <w:numId w:val="14"/>
        </w:numPr>
        <w:spacing w:before="120" w:line="276" w:lineRule="auto"/>
        <w:ind w:left="0" w:hanging="567"/>
        <w:jc w:val="both"/>
        <w:rPr>
          <w:rFonts w:ascii="Tahoma" w:hAnsi="Tahoma" w:cs="Tahoma"/>
        </w:rPr>
      </w:pPr>
      <w:r w:rsidRPr="00847DB7">
        <w:rPr>
          <w:rFonts w:ascii="Tahoma" w:hAnsi="Tahoma" w:cs="Tahoma"/>
        </w:rPr>
        <w:t xml:space="preserve">Le Cahier des </w:t>
      </w:r>
      <w:r w:rsidR="006D620C" w:rsidRPr="00847DB7">
        <w:rPr>
          <w:rFonts w:ascii="Tahoma" w:hAnsi="Tahoma" w:cs="Tahoma"/>
        </w:rPr>
        <w:t>Prescriptions T</w:t>
      </w:r>
      <w:r w:rsidRPr="00847DB7">
        <w:rPr>
          <w:rFonts w:ascii="Tahoma" w:hAnsi="Tahoma" w:cs="Tahoma"/>
        </w:rPr>
        <w:t>echniques (C</w:t>
      </w:r>
      <w:r w:rsidR="006D620C" w:rsidRPr="00847DB7">
        <w:rPr>
          <w:rFonts w:ascii="Tahoma" w:hAnsi="Tahoma" w:cs="Tahoma"/>
        </w:rPr>
        <w:t>PT</w:t>
      </w:r>
      <w:r w:rsidRPr="00847DB7">
        <w:rPr>
          <w:rFonts w:ascii="Tahoma" w:hAnsi="Tahoma" w:cs="Tahoma"/>
        </w:rPr>
        <w:t>) ;</w:t>
      </w:r>
    </w:p>
    <w:p w:rsidR="003B632F" w:rsidRPr="00847DB7" w:rsidRDefault="003B632F" w:rsidP="005B2319">
      <w:pPr>
        <w:numPr>
          <w:ilvl w:val="0"/>
          <w:numId w:val="14"/>
        </w:numPr>
        <w:spacing w:before="120" w:line="276" w:lineRule="auto"/>
        <w:ind w:left="0" w:hanging="567"/>
        <w:jc w:val="both"/>
        <w:rPr>
          <w:rFonts w:ascii="Tahoma" w:hAnsi="Tahoma" w:cs="Tahoma"/>
        </w:rPr>
      </w:pPr>
      <w:r w:rsidRPr="00847DB7">
        <w:rPr>
          <w:rFonts w:ascii="Tahoma" w:hAnsi="Tahoma" w:cs="Tahoma"/>
        </w:rPr>
        <w:t xml:space="preserve">Le Bordereau des Prix Unitaires (BPU) ; </w:t>
      </w:r>
    </w:p>
    <w:p w:rsidR="003B632F" w:rsidRPr="00847DB7" w:rsidRDefault="003B632F" w:rsidP="005B2319">
      <w:pPr>
        <w:numPr>
          <w:ilvl w:val="0"/>
          <w:numId w:val="14"/>
        </w:numPr>
        <w:spacing w:before="120" w:line="276" w:lineRule="auto"/>
        <w:ind w:left="0" w:hanging="567"/>
        <w:jc w:val="both"/>
        <w:rPr>
          <w:rFonts w:ascii="Tahoma" w:hAnsi="Tahoma" w:cs="Tahoma"/>
        </w:rPr>
      </w:pPr>
      <w:r w:rsidRPr="00847DB7">
        <w:rPr>
          <w:rFonts w:ascii="Tahoma" w:hAnsi="Tahoma" w:cs="Tahoma"/>
        </w:rPr>
        <w:t>Le Détail Quantitatif et Estimatif (DQE) ;</w:t>
      </w:r>
    </w:p>
    <w:p w:rsidR="003B632F" w:rsidRPr="00847DB7" w:rsidRDefault="003B632F" w:rsidP="00847DB7">
      <w:pPr>
        <w:tabs>
          <w:tab w:val="left" w:pos="3600"/>
        </w:tabs>
        <w:spacing w:before="120" w:after="120" w:line="276" w:lineRule="auto"/>
        <w:ind w:hanging="567"/>
        <w:jc w:val="both"/>
        <w:rPr>
          <w:rFonts w:ascii="Tahoma" w:hAnsi="Tahoma" w:cs="Tahoma"/>
        </w:rPr>
      </w:pPr>
      <w:r w:rsidRPr="00847DB7">
        <w:rPr>
          <w:rFonts w:ascii="Tahoma" w:hAnsi="Tahoma" w:cs="Tahoma"/>
        </w:rPr>
        <w:t>5.3</w:t>
      </w:r>
      <w:r w:rsidRPr="00847DB7">
        <w:rPr>
          <w:rFonts w:ascii="Tahoma" w:hAnsi="Tahoma" w:cs="Tahoma"/>
        </w:rPr>
        <w:tab/>
        <w:t>Les sous détails des prix unitaires et/ou la décomposition des prix forfaitaires</w:t>
      </w:r>
    </w:p>
    <w:p w:rsidR="003B632F" w:rsidRPr="00847DB7" w:rsidRDefault="003B632F" w:rsidP="00847DB7">
      <w:pPr>
        <w:tabs>
          <w:tab w:val="left" w:pos="3600"/>
        </w:tabs>
        <w:spacing w:before="120" w:after="120" w:line="276" w:lineRule="auto"/>
        <w:ind w:hanging="567"/>
        <w:jc w:val="both"/>
        <w:rPr>
          <w:rFonts w:ascii="Tahoma" w:hAnsi="Tahoma" w:cs="Tahoma"/>
        </w:rPr>
      </w:pPr>
      <w:r w:rsidRPr="00847DB7">
        <w:rPr>
          <w:rFonts w:ascii="Tahoma" w:hAnsi="Tahoma" w:cs="Tahoma"/>
        </w:rPr>
        <w:t>5.4</w:t>
      </w:r>
      <w:r w:rsidRPr="00847DB7">
        <w:rPr>
          <w:rFonts w:ascii="Tahoma" w:hAnsi="Tahoma" w:cs="Tahoma"/>
        </w:rPr>
        <w:tab/>
        <w:t>Le Dossier d’Appel d’Offres (DAO) </w:t>
      </w:r>
    </w:p>
    <w:p w:rsidR="003B632F" w:rsidRPr="00847DB7" w:rsidRDefault="003B632F" w:rsidP="00847DB7">
      <w:pPr>
        <w:tabs>
          <w:tab w:val="left" w:pos="3600"/>
        </w:tabs>
        <w:spacing w:before="120" w:after="120" w:line="276" w:lineRule="auto"/>
        <w:ind w:hanging="567"/>
        <w:jc w:val="both"/>
        <w:rPr>
          <w:rFonts w:ascii="Tahoma" w:hAnsi="Tahoma" w:cs="Tahoma"/>
        </w:rPr>
      </w:pPr>
      <w:r w:rsidRPr="00847DB7">
        <w:rPr>
          <w:rFonts w:ascii="Tahoma" w:hAnsi="Tahoma" w:cs="Tahoma"/>
        </w:rPr>
        <w:t>5.5</w:t>
      </w:r>
      <w:r w:rsidRPr="00847DB7">
        <w:rPr>
          <w:rFonts w:ascii="Tahoma" w:hAnsi="Tahoma" w:cs="Tahoma"/>
        </w:rPr>
        <w:tab/>
        <w:t>Le Planning actu</w:t>
      </w:r>
      <w:r w:rsidR="00A551F8" w:rsidRPr="00847DB7">
        <w:rPr>
          <w:rFonts w:ascii="Tahoma" w:hAnsi="Tahoma" w:cs="Tahoma"/>
        </w:rPr>
        <w:t>alisé et approuvé des travaux ;</w:t>
      </w:r>
      <w:r w:rsidRPr="00847DB7">
        <w:rPr>
          <w:rFonts w:ascii="Tahoma" w:hAnsi="Tahoma" w:cs="Tahoma"/>
        </w:rPr>
        <w:t> </w:t>
      </w:r>
    </w:p>
    <w:p w:rsidR="003B632F" w:rsidRPr="00847DB7" w:rsidRDefault="00A551F8" w:rsidP="00847DB7">
      <w:pPr>
        <w:tabs>
          <w:tab w:val="left" w:pos="3600"/>
        </w:tabs>
        <w:spacing w:before="120" w:after="120" w:line="276" w:lineRule="auto"/>
        <w:ind w:hanging="567"/>
        <w:jc w:val="both"/>
        <w:rPr>
          <w:rFonts w:ascii="Tahoma" w:hAnsi="Tahoma" w:cs="Tahoma"/>
        </w:rPr>
      </w:pPr>
      <w:r w:rsidRPr="00847DB7">
        <w:rPr>
          <w:rFonts w:ascii="Tahoma" w:hAnsi="Tahoma" w:cs="Tahoma"/>
        </w:rPr>
        <w:t>5.6</w:t>
      </w:r>
      <w:r w:rsidR="003B632F" w:rsidRPr="00847DB7">
        <w:rPr>
          <w:rFonts w:ascii="Tahoma" w:hAnsi="Tahoma" w:cs="Tahoma"/>
        </w:rPr>
        <w:tab/>
        <w:t xml:space="preserve">Le Cahier des Clauses Administratives Générales (CCAG) applicables aux marchés publics des travaux mis en vigueur par arrêté n °033/CAB/PM du 13 février 2007. </w:t>
      </w:r>
    </w:p>
    <w:p w:rsidR="003B632F" w:rsidRPr="00847DB7" w:rsidRDefault="005C1F43" w:rsidP="00847DB7">
      <w:pPr>
        <w:spacing w:line="276" w:lineRule="auto"/>
        <w:ind w:hanging="567"/>
        <w:jc w:val="both"/>
        <w:outlineLvl w:val="0"/>
        <w:rPr>
          <w:rFonts w:ascii="Tahoma" w:hAnsi="Tahoma" w:cs="Tahoma"/>
          <w:b/>
        </w:rPr>
      </w:pPr>
      <w:r w:rsidRPr="00847DB7">
        <w:rPr>
          <w:rFonts w:ascii="Tahoma" w:hAnsi="Tahoma" w:cs="Tahoma"/>
          <w:b/>
        </w:rPr>
        <w:t xml:space="preserve">ARTICLE 6. </w:t>
      </w:r>
      <w:r w:rsidR="003B632F" w:rsidRPr="00847DB7">
        <w:rPr>
          <w:rFonts w:ascii="Tahoma" w:hAnsi="Tahoma" w:cs="Tahoma"/>
          <w:b/>
        </w:rPr>
        <w:t>TEXTES GENERAUX APPLICABLES :</w:t>
      </w:r>
    </w:p>
    <w:p w:rsidR="00550028" w:rsidRPr="00847DB7" w:rsidRDefault="00550028" w:rsidP="00847DB7">
      <w:pPr>
        <w:spacing w:line="276" w:lineRule="auto"/>
        <w:ind w:hanging="567"/>
        <w:jc w:val="both"/>
        <w:rPr>
          <w:rFonts w:ascii="Tahoma" w:hAnsi="Tahoma" w:cs="Tahoma"/>
        </w:rPr>
      </w:pPr>
      <w:r w:rsidRPr="00847DB7">
        <w:rPr>
          <w:rFonts w:ascii="Tahoma" w:hAnsi="Tahoma" w:cs="Tahoma"/>
        </w:rPr>
        <w:t>En ce qui n’est pas contraire aux dispositions du présent contrat, le Cocontractant reste soumis aux textes généraux ci-après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loi </w:t>
      </w:r>
      <w:r w:rsidR="00D75D9C" w:rsidRPr="00847DB7">
        <w:rPr>
          <w:rFonts w:ascii="Tahoma" w:hAnsi="Tahoma" w:cs="Tahoma"/>
          <w:sz w:val="24"/>
          <w:szCs w:val="24"/>
        </w:rPr>
        <w:t>N</w:t>
      </w:r>
      <w:r w:rsidRPr="00847DB7">
        <w:rPr>
          <w:rFonts w:ascii="Tahoma" w:hAnsi="Tahoma" w:cs="Tahoma"/>
          <w:sz w:val="24"/>
          <w:szCs w:val="24"/>
        </w:rPr>
        <w:t>° 92/007 du 14 août 1992 portant Code du travail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Loi </w:t>
      </w:r>
      <w:r w:rsidR="00D75D9C" w:rsidRPr="00847DB7">
        <w:rPr>
          <w:rFonts w:ascii="Tahoma" w:hAnsi="Tahoma" w:cs="Tahoma"/>
          <w:sz w:val="24"/>
          <w:szCs w:val="24"/>
        </w:rPr>
        <w:t>N</w:t>
      </w:r>
      <w:r w:rsidRPr="00847DB7">
        <w:rPr>
          <w:rFonts w:ascii="Tahoma" w:hAnsi="Tahoma" w:cs="Tahoma"/>
          <w:sz w:val="24"/>
          <w:szCs w:val="24"/>
        </w:rPr>
        <w:t>° 96/07 du 8 avril 1996 portant protection du patrimoine routier modifié et complété par les lois n° 98/011 du 14 juillet 1998 et 2004/021 du 22 juillet 2004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loi cadre </w:t>
      </w:r>
      <w:r w:rsidR="00D75D9C" w:rsidRPr="00847DB7">
        <w:rPr>
          <w:rFonts w:ascii="Tahoma" w:hAnsi="Tahoma" w:cs="Tahoma"/>
          <w:sz w:val="24"/>
          <w:szCs w:val="24"/>
        </w:rPr>
        <w:t>N</w:t>
      </w:r>
      <w:r w:rsidRPr="00847DB7">
        <w:rPr>
          <w:rFonts w:ascii="Tahoma" w:hAnsi="Tahoma" w:cs="Tahoma"/>
          <w:sz w:val="24"/>
          <w:szCs w:val="24"/>
        </w:rPr>
        <w:t>°096/12 du 05 août 1996 portant loi-cadre relative à la gestion de l’environnement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loi </w:t>
      </w:r>
      <w:r w:rsidR="00D75D9C" w:rsidRPr="00847DB7">
        <w:rPr>
          <w:rFonts w:ascii="Tahoma" w:hAnsi="Tahoma" w:cs="Tahoma"/>
          <w:sz w:val="24"/>
          <w:szCs w:val="24"/>
        </w:rPr>
        <w:t>N</w:t>
      </w:r>
      <w:r w:rsidRPr="00847DB7">
        <w:rPr>
          <w:rFonts w:ascii="Tahoma" w:hAnsi="Tahoma" w:cs="Tahoma"/>
          <w:sz w:val="24"/>
          <w:szCs w:val="24"/>
        </w:rPr>
        <w:t>° 2000/10 du 13 juillet 2000 fixant l’organisation et les modalités de l’exercice de la profession d’Ingénieur du Génie civil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Loi </w:t>
      </w:r>
      <w:r w:rsidR="00D75D9C" w:rsidRPr="00847DB7">
        <w:rPr>
          <w:rFonts w:ascii="Tahoma" w:hAnsi="Tahoma" w:cs="Tahoma"/>
          <w:sz w:val="24"/>
          <w:szCs w:val="24"/>
        </w:rPr>
        <w:t>N</w:t>
      </w:r>
      <w:r w:rsidRPr="00847DB7">
        <w:rPr>
          <w:rFonts w:ascii="Tahoma" w:hAnsi="Tahoma" w:cs="Tahoma"/>
          <w:sz w:val="24"/>
          <w:szCs w:val="24"/>
        </w:rPr>
        <w:t xml:space="preserve">° 001 du 16 avril 2001 portant Code Minier, et mise en application par le Décret </w:t>
      </w:r>
      <w:r w:rsidR="00D75D9C" w:rsidRPr="00847DB7">
        <w:rPr>
          <w:rFonts w:ascii="Tahoma" w:hAnsi="Tahoma" w:cs="Tahoma"/>
          <w:sz w:val="24"/>
          <w:szCs w:val="24"/>
        </w:rPr>
        <w:t>N</w:t>
      </w:r>
      <w:r w:rsidRPr="00847DB7">
        <w:rPr>
          <w:rFonts w:ascii="Tahoma" w:hAnsi="Tahoma" w:cs="Tahoma"/>
          <w:sz w:val="24"/>
          <w:szCs w:val="24"/>
        </w:rPr>
        <w:t>° 2002/048/PM du 26 mars 2002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loi </w:t>
      </w:r>
      <w:r w:rsidR="00D75D9C" w:rsidRPr="00847DB7">
        <w:rPr>
          <w:rFonts w:ascii="Tahoma" w:hAnsi="Tahoma" w:cs="Tahoma"/>
          <w:sz w:val="24"/>
          <w:szCs w:val="24"/>
        </w:rPr>
        <w:t>N</w:t>
      </w:r>
      <w:r w:rsidRPr="00847DB7">
        <w:rPr>
          <w:rFonts w:ascii="Tahoma" w:hAnsi="Tahoma" w:cs="Tahoma"/>
          <w:sz w:val="24"/>
          <w:szCs w:val="24"/>
        </w:rPr>
        <w:t>°2007/006 du 26 décembre 2007 portant Régime Financier de l’Etat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lastRenderedPageBreak/>
        <w:t xml:space="preserve">la Loi </w:t>
      </w:r>
      <w:r w:rsidR="00D75D9C" w:rsidRPr="00847DB7">
        <w:rPr>
          <w:rFonts w:ascii="Tahoma" w:hAnsi="Tahoma" w:cs="Tahoma"/>
          <w:sz w:val="24"/>
          <w:szCs w:val="24"/>
        </w:rPr>
        <w:t>N</w:t>
      </w:r>
      <w:r w:rsidRPr="00847DB7">
        <w:rPr>
          <w:rFonts w:ascii="Tahoma" w:hAnsi="Tahoma" w:cs="Tahoma"/>
          <w:sz w:val="24"/>
          <w:szCs w:val="24"/>
        </w:rPr>
        <w:t>° 2017/021 du 20 décembre 2017 portant loi de finances de la République du Cameroun pour l’Exercice 2018;</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l’Ordonnance </w:t>
      </w:r>
      <w:r w:rsidR="00D75D9C" w:rsidRPr="00847DB7">
        <w:rPr>
          <w:rFonts w:ascii="Tahoma" w:hAnsi="Tahoma" w:cs="Tahoma"/>
          <w:sz w:val="24"/>
          <w:szCs w:val="24"/>
        </w:rPr>
        <w:t>N</w:t>
      </w:r>
      <w:r w:rsidRPr="00847DB7">
        <w:rPr>
          <w:rFonts w:ascii="Tahoma" w:hAnsi="Tahoma" w:cs="Tahoma"/>
          <w:sz w:val="24"/>
          <w:szCs w:val="24"/>
        </w:rPr>
        <w:t xml:space="preserve"> °2018/001 du 09 avril 2018 modifiant et complétant certaines dispositions de la loi </w:t>
      </w:r>
      <w:r w:rsidR="00D75D9C" w:rsidRPr="00847DB7">
        <w:rPr>
          <w:rFonts w:ascii="Tahoma" w:hAnsi="Tahoma" w:cs="Tahoma"/>
          <w:sz w:val="24"/>
          <w:szCs w:val="24"/>
        </w:rPr>
        <w:t>N</w:t>
      </w:r>
      <w:r w:rsidRPr="00847DB7">
        <w:rPr>
          <w:rFonts w:ascii="Tahoma" w:hAnsi="Tahoma" w:cs="Tahoma"/>
          <w:sz w:val="24"/>
          <w:szCs w:val="24"/>
        </w:rPr>
        <w:t>°2017/021 du 20 décembre 2017 portant loi de finances de la République du Cameroun pour l'exercice 2018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l’Ordonnance </w:t>
      </w:r>
      <w:r w:rsidR="00D75D9C" w:rsidRPr="00847DB7">
        <w:rPr>
          <w:rFonts w:ascii="Tahoma" w:hAnsi="Tahoma" w:cs="Tahoma"/>
          <w:sz w:val="24"/>
          <w:szCs w:val="24"/>
        </w:rPr>
        <w:t>N</w:t>
      </w:r>
      <w:r w:rsidRPr="00847DB7">
        <w:rPr>
          <w:rFonts w:ascii="Tahoma" w:hAnsi="Tahoma" w:cs="Tahoma"/>
          <w:sz w:val="24"/>
          <w:szCs w:val="24"/>
        </w:rPr>
        <w:t xml:space="preserve">°2018/002 du 04 juin 2018 modifiant et complétant certaines dispositions de la loi </w:t>
      </w:r>
      <w:r w:rsidR="00D75D9C" w:rsidRPr="00847DB7">
        <w:rPr>
          <w:rFonts w:ascii="Tahoma" w:hAnsi="Tahoma" w:cs="Tahoma"/>
          <w:sz w:val="24"/>
          <w:szCs w:val="24"/>
        </w:rPr>
        <w:t>N</w:t>
      </w:r>
      <w:r w:rsidRPr="00847DB7">
        <w:rPr>
          <w:rFonts w:ascii="Tahoma" w:hAnsi="Tahoma" w:cs="Tahoma"/>
          <w:sz w:val="24"/>
          <w:szCs w:val="24"/>
        </w:rPr>
        <w:t>°2017/021 du 20 décembre 2017 portant loi des finances de la République du Cameroun pour l’exercice 2018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iCs/>
          <w:sz w:val="24"/>
          <w:szCs w:val="24"/>
        </w:rPr>
        <w:t>Le Code minier</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D75D9C" w:rsidRPr="00847DB7">
        <w:rPr>
          <w:rFonts w:ascii="Tahoma" w:hAnsi="Tahoma" w:cs="Tahoma"/>
          <w:sz w:val="24"/>
          <w:szCs w:val="24"/>
        </w:rPr>
        <w:t>N</w:t>
      </w:r>
      <w:r w:rsidRPr="00847DB7">
        <w:rPr>
          <w:rFonts w:ascii="Tahoma" w:hAnsi="Tahoma" w:cs="Tahoma"/>
          <w:sz w:val="24"/>
          <w:szCs w:val="24"/>
        </w:rPr>
        <w:t>° 2001/048 du 23 février 2001, portant organisation et fonctionnement de  l’Agence de Régulation des Marchés Publics (ARMP)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D75D9C" w:rsidRPr="00847DB7">
        <w:rPr>
          <w:rFonts w:ascii="Tahoma" w:hAnsi="Tahoma" w:cs="Tahoma"/>
          <w:sz w:val="24"/>
          <w:szCs w:val="24"/>
        </w:rPr>
        <w:t xml:space="preserve"> N</w:t>
      </w:r>
      <w:r w:rsidR="00D75D9C" w:rsidRPr="00847DB7">
        <w:rPr>
          <w:rFonts w:ascii="Tahoma" w:hAnsi="Tahoma" w:cs="Tahoma"/>
          <w:sz w:val="24"/>
          <w:szCs w:val="24"/>
          <w:vertAlign w:val="superscript"/>
        </w:rPr>
        <w:t>o</w:t>
      </w:r>
      <w:r w:rsidR="00D75D9C" w:rsidRPr="00847DB7">
        <w:rPr>
          <w:rFonts w:ascii="Tahoma" w:hAnsi="Tahoma" w:cs="Tahoma"/>
          <w:sz w:val="24"/>
          <w:szCs w:val="24"/>
        </w:rPr>
        <w:t xml:space="preserve"> </w:t>
      </w:r>
      <w:r w:rsidRPr="00847DB7">
        <w:rPr>
          <w:rFonts w:ascii="Tahoma" w:hAnsi="Tahoma" w:cs="Tahoma"/>
          <w:sz w:val="24"/>
          <w:szCs w:val="24"/>
        </w:rPr>
        <w:t>2003/651/PM du 16 avril 2003 fixant les modalités d’application du régime fiscal et douanier des Marchés Publics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D75D9C" w:rsidRPr="00847DB7">
        <w:rPr>
          <w:rFonts w:ascii="Tahoma" w:hAnsi="Tahoma" w:cs="Tahoma"/>
          <w:sz w:val="24"/>
          <w:szCs w:val="24"/>
        </w:rPr>
        <w:t>N</w:t>
      </w:r>
      <w:r w:rsidRPr="00847DB7">
        <w:rPr>
          <w:rFonts w:ascii="Tahoma" w:hAnsi="Tahoma" w:cs="Tahoma"/>
          <w:sz w:val="24"/>
          <w:szCs w:val="24"/>
        </w:rPr>
        <w:t>° 2005/577 du 23 février 2005 fixant les modalités de réalisation des études d’impact environnemental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D75D9C" w:rsidRPr="00847DB7">
        <w:rPr>
          <w:rFonts w:ascii="Tahoma" w:hAnsi="Tahoma" w:cs="Tahoma"/>
          <w:sz w:val="24"/>
          <w:szCs w:val="24"/>
        </w:rPr>
        <w:t>N</w:t>
      </w:r>
      <w:r w:rsidRPr="00847DB7">
        <w:rPr>
          <w:rFonts w:ascii="Tahoma" w:hAnsi="Tahoma" w:cs="Tahoma"/>
          <w:sz w:val="24"/>
          <w:szCs w:val="24"/>
        </w:rPr>
        <w:t>° 2008/376 du 12 novembre 2008 portant organisation administrative de la République du Cameroun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D75D9C" w:rsidRPr="00847DB7">
        <w:rPr>
          <w:rFonts w:ascii="Tahoma" w:hAnsi="Tahoma" w:cs="Tahoma"/>
          <w:sz w:val="24"/>
          <w:szCs w:val="24"/>
        </w:rPr>
        <w:t>N</w:t>
      </w:r>
      <w:r w:rsidRPr="00847DB7">
        <w:rPr>
          <w:rFonts w:ascii="Tahoma" w:hAnsi="Tahoma" w:cs="Tahoma"/>
          <w:sz w:val="24"/>
          <w:szCs w:val="24"/>
        </w:rPr>
        <w:t>°2011/408 du 9 décembre 2011 portant organisation du Gouvernement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le Décret N°2012/075 de la 08/03/2012 portante organisation du Ministère des Marchés Publics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le Décret N°2012/076 du 08/03/2012 modifiant et complétant certaines dispositions du décret N°2001/048 du 23 février 2001 portant création, organisation et fonctionnement de l’Agence de Régulation des Marchés Publics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D75D9C" w:rsidRPr="00847DB7">
        <w:rPr>
          <w:rFonts w:ascii="Tahoma" w:hAnsi="Tahoma" w:cs="Tahoma"/>
          <w:sz w:val="24"/>
          <w:szCs w:val="24"/>
        </w:rPr>
        <w:t>N</w:t>
      </w:r>
      <w:r w:rsidRPr="00847DB7">
        <w:rPr>
          <w:rFonts w:ascii="Tahoma" w:hAnsi="Tahoma" w:cs="Tahoma"/>
          <w:sz w:val="24"/>
          <w:szCs w:val="24"/>
        </w:rPr>
        <w:t xml:space="preserve">°2013/271 du 05 août 2013 modifiant et complétant certaines dispositions du décret </w:t>
      </w:r>
      <w:r w:rsidR="004F511F" w:rsidRPr="00847DB7">
        <w:rPr>
          <w:rFonts w:ascii="Tahoma" w:hAnsi="Tahoma" w:cs="Tahoma"/>
          <w:sz w:val="24"/>
          <w:szCs w:val="24"/>
        </w:rPr>
        <w:t>N</w:t>
      </w:r>
      <w:r w:rsidRPr="00847DB7">
        <w:rPr>
          <w:rFonts w:ascii="Tahoma" w:hAnsi="Tahoma" w:cs="Tahoma"/>
          <w:sz w:val="24"/>
          <w:szCs w:val="24"/>
        </w:rPr>
        <w:t>°2012/074 du 08 mars 2012 portant création, organisation et fonctionnement des Commissions de Passation des Marchés Publics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D75D9C" w:rsidRPr="00847DB7">
        <w:rPr>
          <w:rFonts w:ascii="Tahoma" w:hAnsi="Tahoma" w:cs="Tahoma"/>
          <w:sz w:val="24"/>
          <w:szCs w:val="24"/>
        </w:rPr>
        <w:t>N</w:t>
      </w:r>
      <w:r w:rsidRPr="00847DB7">
        <w:rPr>
          <w:rFonts w:ascii="Tahoma" w:hAnsi="Tahoma" w:cs="Tahoma"/>
          <w:sz w:val="24"/>
          <w:szCs w:val="24"/>
        </w:rPr>
        <w:t>°2013/334 du 13 septembre 2013 portant organisation du Ministère des Travaux Publics ;</w:t>
      </w:r>
    </w:p>
    <w:p w:rsidR="00AF7A7A" w:rsidRPr="00847DB7" w:rsidRDefault="00AF7A7A"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le Décret N°2014/0611/PM du 24 mars 2014, fixant les conditions de recours et d’application des approches à haute intensité de main d’œuvre ;</w:t>
      </w:r>
    </w:p>
    <w:p w:rsidR="0093033B" w:rsidRPr="00847DB7" w:rsidRDefault="0093033B" w:rsidP="005B2319">
      <w:pPr>
        <w:pStyle w:val="Paragraphedeliste"/>
        <w:numPr>
          <w:ilvl w:val="1"/>
          <w:numId w:val="23"/>
        </w:numPr>
        <w:tabs>
          <w:tab w:val="left" w:pos="1418"/>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le Décret N° 2018/190 du 02 mars 2018 modifiant et complétant certaines dispositions du Décret N° 2011/408 du 09 décembre 2011 portant organisation du gouvernement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8622EC" w:rsidRPr="00847DB7">
        <w:rPr>
          <w:rFonts w:ascii="Tahoma" w:hAnsi="Tahoma" w:cs="Tahoma"/>
          <w:sz w:val="24"/>
          <w:szCs w:val="24"/>
        </w:rPr>
        <w:t>N</w:t>
      </w:r>
      <w:r w:rsidRPr="00847DB7">
        <w:rPr>
          <w:rFonts w:ascii="Tahoma" w:hAnsi="Tahoma" w:cs="Tahoma"/>
          <w:sz w:val="24"/>
          <w:szCs w:val="24"/>
        </w:rPr>
        <w:t>°2018/191 du 02 mars 2018 portant réaménagement du Gouvernement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le Décret </w:t>
      </w:r>
      <w:r w:rsidR="008622EC" w:rsidRPr="00847DB7">
        <w:rPr>
          <w:rFonts w:ascii="Tahoma" w:hAnsi="Tahoma" w:cs="Tahoma"/>
          <w:sz w:val="24"/>
          <w:szCs w:val="24"/>
        </w:rPr>
        <w:t>N</w:t>
      </w:r>
      <w:r w:rsidRPr="00847DB7">
        <w:rPr>
          <w:rFonts w:ascii="Tahoma" w:hAnsi="Tahoma" w:cs="Tahoma"/>
          <w:sz w:val="24"/>
          <w:szCs w:val="24"/>
        </w:rPr>
        <w:t>° 2018/366 du 20 juin 2018 portant Code des Marchés publics;</w:t>
      </w:r>
    </w:p>
    <w:p w:rsidR="00AF7A7A" w:rsidRPr="00847DB7" w:rsidRDefault="00AF7A7A"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la Loi N°2004/017 du 22 juillet 2004 portant orientation de la Décentralisation ;</w:t>
      </w:r>
    </w:p>
    <w:p w:rsidR="00AF7A7A" w:rsidRPr="00847DB7" w:rsidRDefault="00AF7A7A"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la Loi N°2004/018 fixant les règles générales applicables aux Communes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l’Arrêté </w:t>
      </w:r>
      <w:r w:rsidR="008622EC" w:rsidRPr="00847DB7">
        <w:rPr>
          <w:rFonts w:ascii="Tahoma" w:hAnsi="Tahoma" w:cs="Tahoma"/>
          <w:sz w:val="24"/>
          <w:szCs w:val="24"/>
        </w:rPr>
        <w:t>N</w:t>
      </w:r>
      <w:r w:rsidRPr="00847DB7">
        <w:rPr>
          <w:rFonts w:ascii="Tahoma" w:hAnsi="Tahoma" w:cs="Tahoma"/>
          <w:sz w:val="24"/>
          <w:szCs w:val="24"/>
        </w:rPr>
        <w:t>° 093/CAB/PM du 5 novembre 2002 fixant les montants de la caution de soumission et des frais d’achat des Dossiers d’Appel d’Offres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l’Arrêté </w:t>
      </w:r>
      <w:r w:rsidR="008622EC" w:rsidRPr="00847DB7">
        <w:rPr>
          <w:rFonts w:ascii="Tahoma" w:hAnsi="Tahoma" w:cs="Tahoma"/>
          <w:sz w:val="24"/>
          <w:szCs w:val="24"/>
        </w:rPr>
        <w:t>N</w:t>
      </w:r>
      <w:r w:rsidRPr="00847DB7">
        <w:rPr>
          <w:rFonts w:ascii="Tahoma" w:hAnsi="Tahoma" w:cs="Tahoma"/>
          <w:sz w:val="24"/>
          <w:szCs w:val="24"/>
        </w:rPr>
        <w:t>° 070/MINEP du 20 avril 2005 fixant les différentes catégories d’opérations dont la réalisation est soumise à l’étude d’impact environnemental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l’arrêté </w:t>
      </w:r>
      <w:r w:rsidR="008622EC" w:rsidRPr="00847DB7">
        <w:rPr>
          <w:rFonts w:ascii="Tahoma" w:hAnsi="Tahoma" w:cs="Tahoma"/>
          <w:sz w:val="24"/>
          <w:szCs w:val="24"/>
        </w:rPr>
        <w:t xml:space="preserve"> N</w:t>
      </w:r>
      <w:r w:rsidRPr="00847DB7">
        <w:rPr>
          <w:rFonts w:ascii="Tahoma" w:hAnsi="Tahoma" w:cs="Tahoma"/>
          <w:sz w:val="24"/>
          <w:szCs w:val="24"/>
        </w:rPr>
        <w:t>°033/CAB/PM du 13 février 2007 mettant en vigueur les Cahiers des Clauses Administratives Générales (CCAG) applicables aux marchés publics ;</w:t>
      </w:r>
    </w:p>
    <w:p w:rsidR="00AF7A7A" w:rsidRPr="00847DB7" w:rsidRDefault="00AF7A7A"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lastRenderedPageBreak/>
        <w:t>l’arrêté n°07/MINTP du 16 octobre 2012, portant cahier de charges précisant les conditions et modalités techniques d’exercice des compétences transférées par l’État aux Communes en matière des travaux de cantonnage routier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Circulaire </w:t>
      </w:r>
      <w:r w:rsidR="008622EC" w:rsidRPr="00847DB7">
        <w:rPr>
          <w:rFonts w:ascii="Tahoma" w:hAnsi="Tahoma" w:cs="Tahoma"/>
          <w:sz w:val="24"/>
          <w:szCs w:val="24"/>
        </w:rPr>
        <w:t>N</w:t>
      </w:r>
      <w:r w:rsidRPr="00847DB7">
        <w:rPr>
          <w:rFonts w:ascii="Tahoma" w:hAnsi="Tahoma" w:cs="Tahoma"/>
          <w:sz w:val="24"/>
          <w:szCs w:val="24"/>
        </w:rPr>
        <w:t>°004/CAB/PM du 30 décembre 2005 relative à l’application du Code des Marchés Publics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Circulaire </w:t>
      </w:r>
      <w:r w:rsidR="008622EC" w:rsidRPr="00847DB7">
        <w:rPr>
          <w:rFonts w:ascii="Tahoma" w:hAnsi="Tahoma" w:cs="Tahoma"/>
          <w:sz w:val="24"/>
          <w:szCs w:val="24"/>
        </w:rPr>
        <w:t>N</w:t>
      </w:r>
      <w:r w:rsidRPr="00847DB7">
        <w:rPr>
          <w:rFonts w:ascii="Tahoma" w:hAnsi="Tahoma" w:cs="Tahoma"/>
          <w:sz w:val="24"/>
          <w:szCs w:val="24"/>
        </w:rPr>
        <w:t>°003/CAB/PM du 18 avril 2008 relative au respect des règles régissant la passation, l’exécution et le contrôle des marchés publics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Circulaire </w:t>
      </w:r>
      <w:r w:rsidR="008622EC" w:rsidRPr="00847DB7">
        <w:rPr>
          <w:rFonts w:ascii="Tahoma" w:hAnsi="Tahoma" w:cs="Tahoma"/>
          <w:sz w:val="24"/>
          <w:szCs w:val="24"/>
        </w:rPr>
        <w:t>N</w:t>
      </w:r>
      <w:r w:rsidRPr="00847DB7">
        <w:rPr>
          <w:rFonts w:ascii="Tahoma" w:hAnsi="Tahoma" w:cs="Tahoma"/>
          <w:sz w:val="24"/>
          <w:szCs w:val="24"/>
        </w:rPr>
        <w:t xml:space="preserve">°002/CAB/PM du 31 janvier 2011 relative à l’amélioration de la performance du système des Marchés Publics ;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Circulaire </w:t>
      </w:r>
      <w:r w:rsidR="008622EC" w:rsidRPr="00847DB7">
        <w:rPr>
          <w:rFonts w:ascii="Tahoma" w:hAnsi="Tahoma" w:cs="Tahoma"/>
          <w:sz w:val="24"/>
          <w:szCs w:val="24"/>
        </w:rPr>
        <w:t>N</w:t>
      </w:r>
      <w:r w:rsidRPr="00847DB7">
        <w:rPr>
          <w:rFonts w:ascii="Tahoma" w:hAnsi="Tahoma" w:cs="Tahoma"/>
          <w:sz w:val="24"/>
          <w:szCs w:val="24"/>
        </w:rPr>
        <w:t>°003/CAB/PM du 31 janvier 2011 précisant les modalités de gestion des changements des conditions économiques des marchés publics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 xml:space="preserve">la Circulaire </w:t>
      </w:r>
      <w:r w:rsidR="008622EC" w:rsidRPr="00847DB7">
        <w:rPr>
          <w:rFonts w:ascii="Tahoma" w:hAnsi="Tahoma" w:cs="Tahoma"/>
          <w:sz w:val="24"/>
          <w:szCs w:val="24"/>
        </w:rPr>
        <w:t>N</w:t>
      </w:r>
      <w:r w:rsidRPr="00847DB7">
        <w:rPr>
          <w:rFonts w:ascii="Tahoma" w:hAnsi="Tahoma" w:cs="Tahoma"/>
          <w:sz w:val="24"/>
          <w:szCs w:val="24"/>
        </w:rPr>
        <w:t>° 001/CAB/PR du 19 Juin 2012 relative à la passation et au contrôle de l’exécution des marchés publics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la Circulaire N°001/C/MINFI du 02 Janvier 2018 portant instructions relatives à l’exécution des lois de finances, au suivi et au contrôle de l’exécution du Budget de l’Etat, des Entreprises et Etablissements publics, des collectivités territoriales décentralisées  et des autres organismes subventionnés pour l’Exercice 2018;</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La lettre-circulaire N° 0005/LC/MINMAP/CAB du 03 juillet 2018 précisant les mesures transitoires à observer suite à la signature et à la publication du Décret n° 2018/366 du 20 juin 2018 portant Code des Marchés publics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La lettre N°00908/MINTP/DR datant de 1997 du Ministère des Travaux Publics portant publication des directives pour la prise en compte des impacts environnementaux dans l’entretien routier;</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les normes techniques en vigueur au Cameroun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Les directives en vigueur au Ministère des Travaux Publics portant répartition des rôles entre les divers intervenants pour la campagne d’entretien routier en cours auprès du Maître d’ Ouvrage ;</w:t>
      </w:r>
    </w:p>
    <w:p w:rsidR="0093033B" w:rsidRPr="00847DB7"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le CCTG français, notamment son préambule et les fascicules 1, 2, 4, 7, 23, 24, 25, 27, 29, 30, 31, 50, 56, 61, 62, 63, 65-A, 66, 68, 70 ainsi que les normes françaises (en l’absence de normes camerounaises) et les avis techniques du réseau technique français ;</w:t>
      </w:r>
    </w:p>
    <w:p w:rsidR="00550028" w:rsidRPr="00ED56D4" w:rsidRDefault="0093033B" w:rsidP="005B2319">
      <w:pPr>
        <w:pStyle w:val="Paragraphedeliste"/>
        <w:numPr>
          <w:ilvl w:val="1"/>
          <w:numId w:val="23"/>
        </w:numPr>
        <w:tabs>
          <w:tab w:val="left" w:pos="1418"/>
          <w:tab w:val="left" w:pos="1620"/>
        </w:tabs>
        <w:suppressAutoHyphens w:val="0"/>
        <w:autoSpaceDN/>
        <w:spacing w:after="0" w:line="276" w:lineRule="auto"/>
        <w:ind w:left="0" w:hanging="567"/>
        <w:contextualSpacing/>
        <w:jc w:val="both"/>
        <w:textAlignment w:val="auto"/>
        <w:rPr>
          <w:rFonts w:ascii="Tahoma" w:hAnsi="Tahoma" w:cs="Tahoma"/>
          <w:sz w:val="24"/>
          <w:szCs w:val="24"/>
        </w:rPr>
      </w:pPr>
      <w:r w:rsidRPr="00847DB7">
        <w:rPr>
          <w:rFonts w:ascii="Tahoma" w:hAnsi="Tahoma" w:cs="Tahoma"/>
          <w:sz w:val="24"/>
          <w:szCs w:val="24"/>
        </w:rPr>
        <w:t>la convention collective nationale des entreprises du bâtiment, des travaux publics et des activités annexes du 10 décembre 2013.</w:t>
      </w:r>
    </w:p>
    <w:p w:rsidR="003B632F" w:rsidRPr="00847DB7" w:rsidRDefault="005C1F43" w:rsidP="00847DB7">
      <w:pPr>
        <w:spacing w:before="240" w:after="120" w:line="276" w:lineRule="auto"/>
        <w:ind w:hanging="567"/>
        <w:jc w:val="both"/>
        <w:outlineLvl w:val="0"/>
        <w:rPr>
          <w:rFonts w:ascii="Tahoma" w:hAnsi="Tahoma" w:cs="Tahoma"/>
          <w:b/>
        </w:rPr>
      </w:pPr>
      <w:r w:rsidRPr="00847DB7">
        <w:rPr>
          <w:rFonts w:ascii="Tahoma" w:hAnsi="Tahoma" w:cs="Tahoma"/>
          <w:b/>
        </w:rPr>
        <w:t xml:space="preserve">ARTICLE 7: </w:t>
      </w:r>
      <w:r w:rsidR="003B632F" w:rsidRPr="00847DB7">
        <w:rPr>
          <w:rFonts w:ascii="Tahoma" w:hAnsi="Tahoma" w:cs="Tahoma"/>
          <w:b/>
        </w:rPr>
        <w:t>COMMUNICATION</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7.1</w:t>
      </w:r>
      <w:r w:rsidRPr="00847DB7">
        <w:rPr>
          <w:rFonts w:ascii="Tahoma" w:hAnsi="Tahoma" w:cs="Tahoma"/>
        </w:rPr>
        <w:tab/>
        <w:t>DOMICILE DU COCONTRACTANT</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 xml:space="preserve">Le Cocontractant est tenu d'élire domicile à proximité du lieu des travaux et de faire connaitre l’adresse de ce domicile au Chef de Service </w:t>
      </w:r>
      <w:r w:rsidR="004A4C97" w:rsidRPr="00847DB7">
        <w:rPr>
          <w:rFonts w:ascii="Tahoma" w:hAnsi="Tahoma" w:cs="Tahoma"/>
        </w:rPr>
        <w:t>de la Lettre-Commande</w:t>
      </w:r>
      <w:r w:rsidRPr="00847DB7">
        <w:rPr>
          <w:rFonts w:ascii="Tahoma" w:hAnsi="Tahoma" w:cs="Tahoma"/>
        </w:rPr>
        <w:t>.</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 xml:space="preserve">Faute par lui d’avoir satisfait à cette obligation dans un délai de quinze (15) jours à compter de la date de notification de l’Ordre de Service de commencer les travaux, toutes les notifications se rattachant au marché seront valables lorsqu’elles auront été faites à la Mairie du lieu qui abrite les Services de l’Ingénieur </w:t>
      </w:r>
      <w:r w:rsidR="004A4C97" w:rsidRPr="00847DB7">
        <w:rPr>
          <w:rFonts w:ascii="Tahoma" w:hAnsi="Tahoma" w:cs="Tahoma"/>
        </w:rPr>
        <w:t>de la Lettre-Commande</w:t>
      </w:r>
      <w:r w:rsidRPr="00847DB7">
        <w:rPr>
          <w:rFonts w:ascii="Tahoma" w:hAnsi="Tahoma" w:cs="Tahoma"/>
        </w:rPr>
        <w:t>.</w:t>
      </w:r>
    </w:p>
    <w:p w:rsidR="003B632F" w:rsidRPr="00847DB7" w:rsidRDefault="003B632F" w:rsidP="00ED56D4">
      <w:pPr>
        <w:spacing w:before="120" w:after="120" w:line="276" w:lineRule="auto"/>
        <w:ind w:hanging="567"/>
        <w:jc w:val="both"/>
        <w:rPr>
          <w:rFonts w:ascii="Tahoma" w:hAnsi="Tahoma" w:cs="Tahoma"/>
        </w:rPr>
      </w:pPr>
      <w:r w:rsidRPr="00847DB7">
        <w:rPr>
          <w:rFonts w:ascii="Tahoma" w:hAnsi="Tahoma" w:cs="Tahoma"/>
        </w:rPr>
        <w:lastRenderedPageBreak/>
        <w:t>Après la réception provisoire des travaux, le Cocontractant est libéré de l’obligation sus indiquée. Dans ce cas, toute notification lui sera alors valablement faite au siège social mentionné dans la soumission et repris à la p</w:t>
      </w:r>
      <w:r w:rsidR="00ED56D4">
        <w:rPr>
          <w:rFonts w:ascii="Tahoma" w:hAnsi="Tahoma" w:cs="Tahoma"/>
        </w:rPr>
        <w:t>age de garde du présent marché.</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7.2</w:t>
      </w:r>
      <w:r w:rsidRPr="00847DB7">
        <w:rPr>
          <w:rFonts w:ascii="Tahoma" w:hAnsi="Tahoma" w:cs="Tahoma"/>
        </w:rPr>
        <w:tab/>
        <w:t>CORRESPONDANCES</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Toutes les correspondances entre le Cocontractant, le Maître d’Ouvrage, le Chef de Service, l’Ingénieur, le Maître d’œuvre, sont exclusivement faites par écrit.</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Elles sont expédiées par courrier, télégrammes, télex, télécopie, e-mail, ou déposées contre décharge aux adresses indiquées par les parties.</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Dans le cas où le Maître d’Ouvrage en est le destinataire, des copies seront adressées dans les mêmes délais, au Chef de Service, à l’Ingénieur et au Maître d’œuvre.</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Le Cocontractant adressera toutes notifications écrites ou correspondances au Maître d'œuvre, avec copie au Chef de service et à l’Ingénieur.</w:t>
      </w:r>
    </w:p>
    <w:p w:rsidR="003B632F" w:rsidRPr="00847DB7" w:rsidRDefault="005C1F43" w:rsidP="00847DB7">
      <w:pPr>
        <w:spacing w:before="240" w:after="120" w:line="276" w:lineRule="auto"/>
        <w:ind w:hanging="567"/>
        <w:jc w:val="both"/>
        <w:outlineLvl w:val="0"/>
        <w:rPr>
          <w:rFonts w:ascii="Tahoma" w:hAnsi="Tahoma" w:cs="Tahoma"/>
          <w:b/>
        </w:rPr>
      </w:pPr>
      <w:r w:rsidRPr="00847DB7">
        <w:rPr>
          <w:rFonts w:ascii="Tahoma" w:hAnsi="Tahoma" w:cs="Tahoma"/>
          <w:b/>
        </w:rPr>
        <w:t xml:space="preserve">ARTICLE 8: </w:t>
      </w:r>
      <w:r w:rsidR="003B632F" w:rsidRPr="00847DB7">
        <w:rPr>
          <w:rFonts w:ascii="Tahoma" w:hAnsi="Tahoma" w:cs="Tahoma"/>
          <w:b/>
        </w:rPr>
        <w:t xml:space="preserve">ORDRES DE SERVICE </w:t>
      </w:r>
    </w:p>
    <w:p w:rsidR="003B632F" w:rsidRPr="00847DB7" w:rsidRDefault="00683FFC" w:rsidP="00847DB7">
      <w:pPr>
        <w:spacing w:before="120" w:after="120" w:line="276" w:lineRule="auto"/>
        <w:ind w:hanging="567"/>
        <w:jc w:val="both"/>
        <w:rPr>
          <w:rFonts w:ascii="Tahoma" w:hAnsi="Tahoma" w:cs="Tahoma"/>
        </w:rPr>
      </w:pPr>
      <w:r w:rsidRPr="00847DB7">
        <w:rPr>
          <w:rFonts w:ascii="Tahoma" w:hAnsi="Tahoma" w:cs="Tahoma"/>
          <w:iCs/>
        </w:rPr>
        <w:t>Les différents ordres de service seront établis et notifiés ainsi qu’il suit :</w:t>
      </w:r>
    </w:p>
    <w:p w:rsidR="003B632F" w:rsidRPr="00847DB7" w:rsidRDefault="00683FFC" w:rsidP="00847DB7">
      <w:pPr>
        <w:spacing w:line="276" w:lineRule="auto"/>
        <w:ind w:hanging="567"/>
        <w:jc w:val="both"/>
        <w:outlineLvl w:val="0"/>
        <w:rPr>
          <w:rFonts w:ascii="Tahoma" w:hAnsi="Tahoma" w:cs="Tahoma"/>
        </w:rPr>
      </w:pPr>
      <w:r w:rsidRPr="00847DB7">
        <w:rPr>
          <w:rFonts w:ascii="Tahoma" w:hAnsi="Tahoma" w:cs="Tahoma"/>
        </w:rPr>
        <w:t>8.1</w:t>
      </w:r>
      <w:r w:rsidR="003B632F" w:rsidRPr="00847DB7">
        <w:rPr>
          <w:rFonts w:ascii="Tahoma" w:hAnsi="Tahoma" w:cs="Tahoma"/>
        </w:rPr>
        <w:tab/>
      </w:r>
      <w:r w:rsidRPr="00847DB7">
        <w:rPr>
          <w:rFonts w:ascii="Tahoma" w:hAnsi="Tahoma" w:cs="Tahoma"/>
          <w:iCs/>
        </w:rPr>
        <w:t xml:space="preserve">L’ordre de service de commencer les travaux est signé par le </w:t>
      </w:r>
      <w:r w:rsidRPr="00847DB7">
        <w:rPr>
          <w:rFonts w:ascii="Tahoma" w:hAnsi="Tahoma" w:cs="Tahoma"/>
        </w:rPr>
        <w:t>Maître d’Ouvrage</w:t>
      </w:r>
      <w:r w:rsidRPr="00847DB7">
        <w:rPr>
          <w:rFonts w:ascii="Tahoma" w:hAnsi="Tahoma" w:cs="Tahoma"/>
          <w:iCs/>
        </w:rPr>
        <w:t xml:space="preserve"> et notifié au Cocontractant par le Chef de service </w:t>
      </w:r>
      <w:r w:rsidR="004A4C97" w:rsidRPr="00847DB7">
        <w:rPr>
          <w:rFonts w:ascii="Tahoma" w:hAnsi="Tahoma" w:cs="Tahoma"/>
          <w:iCs/>
        </w:rPr>
        <w:t>de la Lettre-Commande</w:t>
      </w:r>
      <w:r w:rsidRPr="00847DB7">
        <w:rPr>
          <w:rFonts w:ascii="Tahoma" w:hAnsi="Tahoma" w:cs="Tahoma"/>
          <w:iCs/>
        </w:rPr>
        <w:t xml:space="preserve"> avec copie, à l’Ingénieur </w:t>
      </w:r>
      <w:r w:rsidR="004A4C97" w:rsidRPr="00847DB7">
        <w:rPr>
          <w:rFonts w:ascii="Tahoma" w:hAnsi="Tahoma" w:cs="Tahoma"/>
          <w:iCs/>
        </w:rPr>
        <w:t>de la Lettre-Commande</w:t>
      </w:r>
      <w:r w:rsidRPr="00847DB7">
        <w:rPr>
          <w:rFonts w:ascii="Tahoma" w:hAnsi="Tahoma" w:cs="Tahoma"/>
          <w:iCs/>
        </w:rPr>
        <w:t xml:space="preserve"> et à l’Organisme Payeur</w:t>
      </w:r>
      <w:r w:rsidR="003B632F" w:rsidRPr="00847DB7">
        <w:rPr>
          <w:rFonts w:ascii="Tahoma" w:hAnsi="Tahoma" w:cs="Tahoma"/>
        </w:rPr>
        <w:t>.</w:t>
      </w:r>
    </w:p>
    <w:p w:rsidR="003B632F" w:rsidRPr="00847DB7" w:rsidRDefault="00683FFC" w:rsidP="00847DB7">
      <w:pPr>
        <w:spacing w:before="240" w:after="120" w:line="276" w:lineRule="auto"/>
        <w:ind w:hanging="567"/>
        <w:jc w:val="both"/>
        <w:outlineLvl w:val="0"/>
        <w:rPr>
          <w:rFonts w:ascii="Tahoma" w:hAnsi="Tahoma" w:cs="Tahoma"/>
        </w:rPr>
      </w:pPr>
      <w:r w:rsidRPr="00847DB7">
        <w:rPr>
          <w:rFonts w:ascii="Tahoma" w:hAnsi="Tahoma" w:cs="Tahoma"/>
        </w:rPr>
        <w:t>8.2</w:t>
      </w:r>
      <w:r w:rsidR="003B632F" w:rsidRPr="00847DB7">
        <w:rPr>
          <w:rFonts w:ascii="Tahoma" w:hAnsi="Tahoma" w:cs="Tahoma"/>
        </w:rPr>
        <w:tab/>
      </w:r>
      <w:r w:rsidRPr="00847DB7">
        <w:rPr>
          <w:rFonts w:ascii="Tahoma" w:hAnsi="Tahoma" w:cs="Tahoma"/>
          <w:iCs/>
        </w:rPr>
        <w:t xml:space="preserve">Les ordres de service ayant une incidence sur l’objectif, le montant ou le délai d’exécution </w:t>
      </w:r>
      <w:r w:rsidR="004A4C97" w:rsidRPr="00847DB7">
        <w:rPr>
          <w:rFonts w:ascii="Tahoma" w:hAnsi="Tahoma" w:cs="Tahoma"/>
          <w:iCs/>
        </w:rPr>
        <w:t>de la Lettre-Commande</w:t>
      </w:r>
      <w:r w:rsidRPr="00847DB7">
        <w:rPr>
          <w:rFonts w:ascii="Tahoma" w:hAnsi="Tahoma" w:cs="Tahoma"/>
          <w:iCs/>
        </w:rPr>
        <w:t xml:space="preserve"> seront signés par le </w:t>
      </w:r>
      <w:r w:rsidRPr="00847DB7">
        <w:rPr>
          <w:rFonts w:ascii="Tahoma" w:hAnsi="Tahoma" w:cs="Tahoma"/>
        </w:rPr>
        <w:t>Maître d’Ouvrage</w:t>
      </w:r>
      <w:r w:rsidRPr="00847DB7">
        <w:rPr>
          <w:rFonts w:ascii="Tahoma" w:hAnsi="Tahoma" w:cs="Tahoma"/>
          <w:iCs/>
        </w:rPr>
        <w:t xml:space="preserve"> et notifiés par le Chef de service </w:t>
      </w:r>
      <w:r w:rsidR="004A4C97" w:rsidRPr="00847DB7">
        <w:rPr>
          <w:rFonts w:ascii="Tahoma" w:hAnsi="Tahoma" w:cs="Tahoma"/>
          <w:iCs/>
        </w:rPr>
        <w:t>de la Lettre-Commande</w:t>
      </w:r>
      <w:r w:rsidRPr="00847DB7">
        <w:rPr>
          <w:rFonts w:ascii="Tahoma" w:hAnsi="Tahoma" w:cs="Tahoma"/>
          <w:iCs/>
        </w:rPr>
        <w:t xml:space="preserve"> au Cocontractant  avec copie à l’Ingénieur </w:t>
      </w:r>
      <w:r w:rsidR="004A4C97" w:rsidRPr="00847DB7">
        <w:rPr>
          <w:rFonts w:ascii="Tahoma" w:hAnsi="Tahoma" w:cs="Tahoma"/>
          <w:iCs/>
        </w:rPr>
        <w:t>de la Lettre-Commande</w:t>
      </w:r>
      <w:r w:rsidRPr="00847DB7">
        <w:rPr>
          <w:rFonts w:ascii="Tahoma" w:hAnsi="Tahoma" w:cs="Tahoma"/>
          <w:iCs/>
        </w:rPr>
        <w:t xml:space="preserve"> et à l’Organisme Payeur</w:t>
      </w:r>
      <w:r w:rsidR="003B632F" w:rsidRPr="00847DB7">
        <w:rPr>
          <w:rFonts w:ascii="Tahoma" w:hAnsi="Tahoma" w:cs="Tahoma"/>
        </w:rPr>
        <w:t xml:space="preserve">. </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Le visa de l’Organisme payeur sera exigé si cette incidence sort du cadre du programme approuvé, sinon il en sera seulement informé.</w:t>
      </w:r>
    </w:p>
    <w:p w:rsidR="003B632F" w:rsidRPr="00847DB7" w:rsidRDefault="00683FFC" w:rsidP="00847DB7">
      <w:pPr>
        <w:spacing w:before="240" w:after="120" w:line="276" w:lineRule="auto"/>
        <w:ind w:hanging="567"/>
        <w:jc w:val="both"/>
        <w:outlineLvl w:val="0"/>
        <w:rPr>
          <w:rFonts w:ascii="Tahoma" w:hAnsi="Tahoma" w:cs="Tahoma"/>
        </w:rPr>
      </w:pPr>
      <w:r w:rsidRPr="00847DB7">
        <w:rPr>
          <w:rFonts w:ascii="Tahoma" w:hAnsi="Tahoma" w:cs="Tahoma"/>
        </w:rPr>
        <w:t>8.3</w:t>
      </w:r>
      <w:r w:rsidR="003B632F" w:rsidRPr="00847DB7">
        <w:rPr>
          <w:rFonts w:ascii="Tahoma" w:hAnsi="Tahoma" w:cs="Tahoma"/>
        </w:rPr>
        <w:tab/>
      </w:r>
      <w:r w:rsidRPr="00847DB7">
        <w:rPr>
          <w:rFonts w:ascii="Tahoma" w:hAnsi="Tahoma" w:cs="Tahoma"/>
          <w:iCs/>
        </w:rPr>
        <w:t xml:space="preserve">Les ordres de service à caractère technique liés au déroulement normal des travaux seront directement signés par le Chef de Service et notifiés au Cocontractant par l’ingénieur </w:t>
      </w:r>
      <w:r w:rsidR="004A4C97" w:rsidRPr="00847DB7">
        <w:rPr>
          <w:rFonts w:ascii="Tahoma" w:hAnsi="Tahoma" w:cs="Tahoma"/>
          <w:iCs/>
        </w:rPr>
        <w:t>de la Lettre-Commande</w:t>
      </w:r>
      <w:r w:rsidR="003B632F" w:rsidRPr="00847DB7">
        <w:rPr>
          <w:rFonts w:ascii="Tahoma" w:hAnsi="Tahoma" w:cs="Tahoma"/>
        </w:rPr>
        <w:t>.</w:t>
      </w:r>
    </w:p>
    <w:p w:rsidR="003B632F" w:rsidRPr="00847DB7" w:rsidRDefault="00683FFC" w:rsidP="00847DB7">
      <w:pPr>
        <w:spacing w:before="240" w:after="120" w:line="276" w:lineRule="auto"/>
        <w:ind w:hanging="567"/>
        <w:jc w:val="both"/>
        <w:outlineLvl w:val="0"/>
        <w:rPr>
          <w:rFonts w:ascii="Tahoma" w:hAnsi="Tahoma" w:cs="Tahoma"/>
        </w:rPr>
      </w:pPr>
      <w:r w:rsidRPr="00847DB7">
        <w:rPr>
          <w:rFonts w:ascii="Tahoma" w:hAnsi="Tahoma" w:cs="Tahoma"/>
        </w:rPr>
        <w:t>8.4</w:t>
      </w:r>
      <w:r w:rsidR="003B632F" w:rsidRPr="00847DB7">
        <w:rPr>
          <w:rFonts w:ascii="Tahoma" w:hAnsi="Tahoma" w:cs="Tahoma"/>
        </w:rPr>
        <w:tab/>
      </w:r>
      <w:r w:rsidRPr="00847DB7">
        <w:rPr>
          <w:rFonts w:ascii="Tahoma" w:hAnsi="Tahoma" w:cs="Tahoma"/>
        </w:rPr>
        <w:t>Les ordres de service valant mise en demeure seront signés par le Maître d’Ouvrage et notifiés au Cocontractant par le Chef de service, avec copie à l’Ingénieur</w:t>
      </w:r>
      <w:r w:rsidR="003B632F" w:rsidRPr="00847DB7">
        <w:rPr>
          <w:rFonts w:ascii="Tahoma" w:hAnsi="Tahoma" w:cs="Tahoma"/>
        </w:rPr>
        <w:t>.</w:t>
      </w:r>
    </w:p>
    <w:p w:rsidR="00683FFC" w:rsidRPr="00847DB7" w:rsidRDefault="00683FFC" w:rsidP="00847DB7">
      <w:pPr>
        <w:spacing w:before="240" w:after="120" w:line="276" w:lineRule="auto"/>
        <w:ind w:hanging="567"/>
        <w:jc w:val="both"/>
        <w:outlineLvl w:val="0"/>
        <w:rPr>
          <w:rFonts w:ascii="Tahoma" w:hAnsi="Tahoma" w:cs="Tahoma"/>
        </w:rPr>
      </w:pPr>
      <w:r w:rsidRPr="00847DB7">
        <w:rPr>
          <w:rFonts w:ascii="Tahoma" w:hAnsi="Tahoma" w:cs="Tahoma"/>
        </w:rPr>
        <w:t>8.5</w:t>
      </w:r>
      <w:r w:rsidRPr="00847DB7">
        <w:rPr>
          <w:rFonts w:ascii="Tahoma" w:hAnsi="Tahoma" w:cs="Tahoma"/>
        </w:rPr>
        <w:tab/>
      </w:r>
      <w:r w:rsidR="000B5D90" w:rsidRPr="00847DB7">
        <w:rPr>
          <w:rFonts w:ascii="Tahoma" w:hAnsi="Tahoma" w:cs="Tahoma"/>
        </w:rPr>
        <w:t xml:space="preserve">Les ordres de service de suspension et de reprise des travaux pour cause de force majeure seront signés par </w:t>
      </w:r>
      <w:r w:rsidR="000B5D90" w:rsidRPr="00847DB7">
        <w:rPr>
          <w:rFonts w:ascii="Tahoma" w:hAnsi="Tahoma" w:cs="Tahoma"/>
          <w:iCs/>
        </w:rPr>
        <w:t xml:space="preserve">le </w:t>
      </w:r>
      <w:r w:rsidR="000B5D90" w:rsidRPr="00847DB7">
        <w:rPr>
          <w:rFonts w:ascii="Tahoma" w:hAnsi="Tahoma" w:cs="Tahoma"/>
        </w:rPr>
        <w:t xml:space="preserve">Maître d’Ouvrage et notifiés par le Chef de service </w:t>
      </w:r>
      <w:r w:rsidR="004A4C97" w:rsidRPr="00847DB7">
        <w:rPr>
          <w:rFonts w:ascii="Tahoma" w:hAnsi="Tahoma" w:cs="Tahoma"/>
        </w:rPr>
        <w:t>de la Lettre-Commande</w:t>
      </w:r>
      <w:r w:rsidR="000B5D90" w:rsidRPr="00847DB7">
        <w:rPr>
          <w:rFonts w:ascii="Tahoma" w:hAnsi="Tahoma" w:cs="Tahoma"/>
        </w:rPr>
        <w:t xml:space="preserve"> au Cocontractant avec copie à l’Ingénieur</w:t>
      </w:r>
      <w:r w:rsidRPr="00847DB7">
        <w:rPr>
          <w:rFonts w:ascii="Tahoma" w:hAnsi="Tahoma" w:cs="Tahoma"/>
        </w:rPr>
        <w:t>.</w:t>
      </w:r>
    </w:p>
    <w:p w:rsidR="00683FFC" w:rsidRPr="00847DB7" w:rsidRDefault="00683FFC" w:rsidP="00847DB7">
      <w:pPr>
        <w:spacing w:before="240" w:after="120" w:line="276" w:lineRule="auto"/>
        <w:ind w:hanging="567"/>
        <w:jc w:val="both"/>
        <w:outlineLvl w:val="0"/>
        <w:rPr>
          <w:rFonts w:ascii="Tahoma" w:hAnsi="Tahoma" w:cs="Tahoma"/>
        </w:rPr>
      </w:pPr>
      <w:r w:rsidRPr="00847DB7">
        <w:rPr>
          <w:rFonts w:ascii="Tahoma" w:hAnsi="Tahoma" w:cs="Tahoma"/>
        </w:rPr>
        <w:t>8.6</w:t>
      </w:r>
      <w:r w:rsidRPr="00847DB7">
        <w:rPr>
          <w:rFonts w:ascii="Tahoma" w:hAnsi="Tahoma" w:cs="Tahoma"/>
        </w:rPr>
        <w:tab/>
      </w:r>
      <w:r w:rsidR="000B5D90" w:rsidRPr="00847DB7">
        <w:rPr>
          <w:rFonts w:ascii="Tahoma" w:hAnsi="Tahoma" w:cs="Tahoma"/>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r w:rsidRPr="00847DB7">
        <w:rPr>
          <w:rFonts w:ascii="Tahoma" w:hAnsi="Tahoma" w:cs="Tahoma"/>
        </w:rPr>
        <w:t>.</w:t>
      </w:r>
    </w:p>
    <w:p w:rsidR="00683FFC" w:rsidRPr="00847DB7" w:rsidRDefault="00683FFC" w:rsidP="00847DB7">
      <w:pPr>
        <w:spacing w:before="240" w:after="120" w:line="276" w:lineRule="auto"/>
        <w:ind w:hanging="567"/>
        <w:jc w:val="both"/>
        <w:outlineLvl w:val="0"/>
        <w:rPr>
          <w:rFonts w:ascii="Tahoma" w:hAnsi="Tahoma" w:cs="Tahoma"/>
        </w:rPr>
      </w:pPr>
      <w:r w:rsidRPr="00847DB7">
        <w:rPr>
          <w:rFonts w:ascii="Tahoma" w:hAnsi="Tahoma" w:cs="Tahoma"/>
        </w:rPr>
        <w:lastRenderedPageBreak/>
        <w:t>8.7</w:t>
      </w:r>
      <w:r w:rsidRPr="00847DB7">
        <w:rPr>
          <w:rFonts w:ascii="Tahoma" w:hAnsi="Tahoma" w:cs="Tahoma"/>
        </w:rPr>
        <w:tab/>
      </w:r>
      <w:r w:rsidR="000B5D90" w:rsidRPr="00847DB7">
        <w:rPr>
          <w:rFonts w:ascii="Tahoma" w:hAnsi="Tahoma" w:cs="Tahoma"/>
        </w:rPr>
        <w:t>Le Cocontractant dispose d’un délai de quinze (15) jours pour émettre des réserves sur tout ordre de service reçu. Le fait d’émettre des réserves ne dispense pas le Cocontractant d’exécuter les ordres de service reçus</w:t>
      </w:r>
      <w:r w:rsidRPr="00847DB7">
        <w:rPr>
          <w:rFonts w:ascii="Tahoma" w:hAnsi="Tahoma" w:cs="Tahoma"/>
        </w:rPr>
        <w:t>.</w:t>
      </w:r>
    </w:p>
    <w:p w:rsidR="005C1F43" w:rsidRPr="00847DB7" w:rsidRDefault="00683FFC" w:rsidP="00ED56D4">
      <w:pPr>
        <w:spacing w:before="240" w:after="120" w:line="276" w:lineRule="auto"/>
        <w:ind w:hanging="567"/>
        <w:jc w:val="both"/>
        <w:outlineLvl w:val="0"/>
        <w:rPr>
          <w:rFonts w:ascii="Tahoma" w:hAnsi="Tahoma" w:cs="Tahoma"/>
        </w:rPr>
      </w:pPr>
      <w:r w:rsidRPr="00847DB7">
        <w:rPr>
          <w:rFonts w:ascii="Tahoma" w:hAnsi="Tahoma" w:cs="Tahoma"/>
        </w:rPr>
        <w:t>8.8</w:t>
      </w:r>
      <w:r w:rsidR="003B632F" w:rsidRPr="00847DB7">
        <w:rPr>
          <w:rFonts w:ascii="Tahoma" w:hAnsi="Tahoma" w:cs="Tahoma"/>
        </w:rPr>
        <w:tab/>
        <w:t>En cas de groupement d’entreprises, les ordres de service sont adressés au mandataire qui a seul qualité pour présenter les réserves.</w:t>
      </w:r>
    </w:p>
    <w:p w:rsidR="003B632F" w:rsidRPr="00847DB7" w:rsidRDefault="005C1F43" w:rsidP="00847DB7">
      <w:pPr>
        <w:spacing w:before="240" w:after="120" w:line="276" w:lineRule="auto"/>
        <w:ind w:hanging="567"/>
        <w:jc w:val="both"/>
        <w:outlineLvl w:val="0"/>
        <w:rPr>
          <w:rFonts w:ascii="Tahoma" w:hAnsi="Tahoma" w:cs="Tahoma"/>
          <w:b/>
        </w:rPr>
      </w:pPr>
      <w:r w:rsidRPr="00847DB7">
        <w:rPr>
          <w:rFonts w:ascii="Tahoma" w:hAnsi="Tahoma" w:cs="Tahoma"/>
          <w:b/>
        </w:rPr>
        <w:t xml:space="preserve">ARTICLE 9: </w:t>
      </w:r>
      <w:r w:rsidR="003B632F" w:rsidRPr="00847DB7">
        <w:rPr>
          <w:rFonts w:ascii="Tahoma" w:hAnsi="Tahoma" w:cs="Tahoma"/>
          <w:b/>
        </w:rPr>
        <w:t xml:space="preserve">MARCHES A TRANCHES CONDITIONNELLES </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9.1</w:t>
      </w:r>
      <w:r w:rsidRPr="00847DB7">
        <w:rPr>
          <w:rFonts w:ascii="Tahoma" w:hAnsi="Tahoma" w:cs="Tahoma"/>
        </w:rPr>
        <w:tab/>
      </w:r>
      <w:r w:rsidR="00B0552A" w:rsidRPr="00847DB7">
        <w:rPr>
          <w:rFonts w:ascii="Tahoma" w:hAnsi="Tahoma" w:cs="Tahoma"/>
        </w:rPr>
        <w:t>Le</w:t>
      </w:r>
      <w:r w:rsidR="00B0552A" w:rsidRPr="00847DB7">
        <w:rPr>
          <w:rFonts w:ascii="Tahoma" w:hAnsi="Tahoma" w:cs="Tahoma"/>
          <w:b/>
          <w:i/>
        </w:rPr>
        <w:t xml:space="preserve"> </w:t>
      </w:r>
      <w:r w:rsidR="00B0552A" w:rsidRPr="00847DB7">
        <w:rPr>
          <w:rFonts w:ascii="Tahoma" w:hAnsi="Tahoma" w:cs="Tahoma"/>
        </w:rPr>
        <w:t>marché n’est pas à tranche conditionnelle ; mais il convient cependant de souligner que la tâche 1 relative au « débroussaillement ou désherbage des abords de la route » doit faire l’objet de deux</w:t>
      </w:r>
      <w:r w:rsidR="00DE0AA3" w:rsidRPr="00847DB7">
        <w:rPr>
          <w:rFonts w:ascii="Tahoma" w:hAnsi="Tahoma" w:cs="Tahoma"/>
        </w:rPr>
        <w:t xml:space="preserve"> passes</w:t>
      </w:r>
      <w:r w:rsidR="00B0552A" w:rsidRPr="00847DB7">
        <w:rPr>
          <w:rFonts w:ascii="Tahoma" w:hAnsi="Tahoma" w:cs="Tahoma"/>
        </w:rPr>
        <w:t>, inclues dans le délai contractuel.</w:t>
      </w:r>
    </w:p>
    <w:p w:rsidR="003B632F" w:rsidRPr="00847DB7" w:rsidRDefault="005C1F43" w:rsidP="00847DB7">
      <w:pPr>
        <w:spacing w:before="240" w:after="120" w:line="276" w:lineRule="auto"/>
        <w:ind w:hanging="567"/>
        <w:jc w:val="both"/>
        <w:outlineLvl w:val="0"/>
        <w:rPr>
          <w:rFonts w:ascii="Tahoma" w:hAnsi="Tahoma" w:cs="Tahoma"/>
          <w:b/>
        </w:rPr>
      </w:pPr>
      <w:r w:rsidRPr="00847DB7">
        <w:rPr>
          <w:rFonts w:ascii="Tahoma" w:hAnsi="Tahoma" w:cs="Tahoma"/>
          <w:b/>
        </w:rPr>
        <w:t xml:space="preserve">ARTICLE 10: </w:t>
      </w:r>
      <w:r w:rsidR="003B632F" w:rsidRPr="00847DB7">
        <w:rPr>
          <w:rFonts w:ascii="Tahoma" w:hAnsi="Tahoma" w:cs="Tahoma"/>
          <w:b/>
        </w:rPr>
        <w:t>MATERIEL ET PERSONNEL DU COCONTRACTANT</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10.1</w:t>
      </w:r>
      <w:r w:rsidRPr="00847DB7">
        <w:rPr>
          <w:rFonts w:ascii="Tahoma" w:hAnsi="Tahoma" w:cs="Tahoma"/>
        </w:rPr>
        <w:tab/>
        <w:t>MATERIEL ET PERSONNEL A METTRE EN PLACE</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ab/>
        <w:t>Le cocontractant mobilisera le matériel et le personnel nécessaire à l’exécution des travaux.</w:t>
      </w:r>
    </w:p>
    <w:p w:rsidR="003B632F" w:rsidRPr="00847DB7" w:rsidRDefault="003B632F" w:rsidP="00847DB7">
      <w:pPr>
        <w:spacing w:before="240" w:after="120" w:line="276" w:lineRule="auto"/>
        <w:ind w:hanging="567"/>
        <w:jc w:val="both"/>
        <w:outlineLvl w:val="0"/>
        <w:rPr>
          <w:rFonts w:ascii="Tahoma" w:hAnsi="Tahoma" w:cs="Tahoma"/>
        </w:rPr>
      </w:pPr>
      <w:r w:rsidRPr="00847DB7">
        <w:rPr>
          <w:rFonts w:ascii="Tahoma" w:hAnsi="Tahoma" w:cs="Tahoma"/>
        </w:rPr>
        <w:t>10.2</w:t>
      </w:r>
      <w:r w:rsidRPr="00847DB7">
        <w:rPr>
          <w:rFonts w:ascii="Tahoma" w:hAnsi="Tahoma" w:cs="Tahoma"/>
        </w:rPr>
        <w:tab/>
        <w:t>REPRESENTANT DU COCONTRACTANT</w:t>
      </w:r>
    </w:p>
    <w:p w:rsidR="003B632F" w:rsidRPr="00847DB7" w:rsidRDefault="003B632F" w:rsidP="00847DB7">
      <w:pPr>
        <w:spacing w:before="120" w:after="120" w:line="276" w:lineRule="auto"/>
        <w:ind w:hanging="567"/>
        <w:jc w:val="both"/>
        <w:rPr>
          <w:rFonts w:ascii="Tahoma" w:hAnsi="Tahoma" w:cs="Tahoma"/>
        </w:rPr>
      </w:pPr>
      <w:r w:rsidRPr="00847DB7">
        <w:rPr>
          <w:rFonts w:ascii="Tahoma" w:hAnsi="Tahoma" w:cs="Tahoma"/>
        </w:rPr>
        <w:t>Dans les cinq (05) jours qui suivent la date de notification de l’ordre de service de commencer les travaux, le Cocontractant devra obligatoirement désigner expressément le responsable de chantier, qui disposera de pouvoirs de représentation et de décision suffisants pour diriger le chantier.</w:t>
      </w:r>
    </w:p>
    <w:p w:rsidR="005C1F43" w:rsidRPr="00847DB7" w:rsidRDefault="003B632F" w:rsidP="00ED56D4">
      <w:pPr>
        <w:spacing w:before="120" w:after="120" w:line="276" w:lineRule="auto"/>
        <w:ind w:hanging="567"/>
        <w:jc w:val="both"/>
        <w:rPr>
          <w:rFonts w:ascii="Tahoma" w:hAnsi="Tahoma" w:cs="Tahoma"/>
        </w:rPr>
      </w:pPr>
      <w:r w:rsidRPr="00847DB7">
        <w:rPr>
          <w:rFonts w:ascii="Tahoma" w:hAnsi="Tahoma" w:cs="Tahoma"/>
        </w:rPr>
        <w:t>Cette désignation se fera par courrier au Maître d’œuvre avec copie au Chef de service, signée par le Cocontractant et comportant le spécimen de signature</w:t>
      </w:r>
      <w:r w:rsidR="00ED56D4">
        <w:rPr>
          <w:rFonts w:ascii="Tahoma" w:hAnsi="Tahoma" w:cs="Tahoma"/>
        </w:rPr>
        <w:t xml:space="preserve"> du responsable ainsi désigné. </w:t>
      </w:r>
    </w:p>
    <w:p w:rsidR="005C1F43" w:rsidRPr="00847DB7" w:rsidRDefault="003B632F" w:rsidP="00847DB7">
      <w:pPr>
        <w:spacing w:before="120" w:after="120" w:line="276" w:lineRule="auto"/>
        <w:ind w:hanging="567"/>
        <w:jc w:val="both"/>
        <w:rPr>
          <w:rFonts w:ascii="Tahoma" w:hAnsi="Tahoma" w:cs="Tahoma"/>
        </w:rPr>
      </w:pPr>
      <w:r w:rsidRPr="00847DB7">
        <w:rPr>
          <w:rFonts w:ascii="Tahoma" w:hAnsi="Tahoma" w:cs="Tahoma"/>
          <w:b/>
          <w:u w:val="single"/>
        </w:rPr>
        <w:t>CH</w:t>
      </w:r>
      <w:r w:rsidR="005C1F43" w:rsidRPr="00847DB7">
        <w:rPr>
          <w:rFonts w:ascii="Tahoma" w:hAnsi="Tahoma" w:cs="Tahoma"/>
          <w:b/>
          <w:u w:val="single"/>
        </w:rPr>
        <w:t>APITRE II : CLAUSES FINANCIERES</w:t>
      </w:r>
    </w:p>
    <w:p w:rsidR="003B632F" w:rsidRPr="00847DB7" w:rsidRDefault="005C1F43" w:rsidP="00847DB7">
      <w:pPr>
        <w:spacing w:before="120" w:after="120" w:line="276" w:lineRule="auto"/>
        <w:ind w:hanging="567"/>
        <w:jc w:val="both"/>
        <w:rPr>
          <w:rFonts w:ascii="Tahoma" w:hAnsi="Tahoma" w:cs="Tahoma"/>
        </w:rPr>
      </w:pPr>
      <w:r w:rsidRPr="00847DB7">
        <w:rPr>
          <w:rFonts w:ascii="Tahoma" w:hAnsi="Tahoma" w:cs="Tahoma"/>
          <w:b/>
        </w:rPr>
        <w:t xml:space="preserve">ARTICLE 11 : </w:t>
      </w:r>
      <w:r w:rsidR="003B632F" w:rsidRPr="00847DB7">
        <w:rPr>
          <w:rFonts w:ascii="Tahoma" w:hAnsi="Tahoma" w:cs="Tahoma"/>
          <w:b/>
        </w:rPr>
        <w:t>GARANTIES ET CAUTIONS</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rPr>
        <w:t>11.1</w:t>
      </w:r>
      <w:r w:rsidRPr="00847DB7">
        <w:rPr>
          <w:rFonts w:ascii="Tahoma" w:hAnsi="Tahoma" w:cs="Tahoma"/>
        </w:rPr>
        <w:tab/>
        <w:t xml:space="preserve">CAUTIONNEMENT DEFINITIF </w:t>
      </w:r>
    </w:p>
    <w:p w:rsidR="003B632F" w:rsidRPr="00847DB7" w:rsidRDefault="005C1F43"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11.1. </w:t>
      </w:r>
      <w:r w:rsidR="003B632F" w:rsidRPr="00847DB7">
        <w:rPr>
          <w:rFonts w:ascii="Tahoma" w:hAnsi="Tahoma" w:cs="Tahoma"/>
          <w:noProof/>
        </w:rPr>
        <w:t xml:space="preserve">Le cautionnement définitif garantissant l’exécution des travaux </w:t>
      </w:r>
      <w:r w:rsidR="00550028" w:rsidRPr="00847DB7">
        <w:rPr>
          <w:rFonts w:ascii="Tahoma" w:hAnsi="Tahoma" w:cs="Tahoma"/>
          <w:noProof/>
        </w:rPr>
        <w:t>seront</w:t>
      </w:r>
      <w:r w:rsidR="003B632F" w:rsidRPr="00847DB7">
        <w:rPr>
          <w:rFonts w:ascii="Tahoma" w:hAnsi="Tahoma" w:cs="Tahoma"/>
          <w:noProof/>
        </w:rPr>
        <w:t xml:space="preserve"> constitué dans un délai de vingt (20) jours à compter de la date de notification de l’ordre de service de démarrage des travaux. Il sera conservé par l’Organisme Payeur.</w:t>
      </w:r>
    </w:p>
    <w:p w:rsidR="003B632F" w:rsidRPr="00847DB7" w:rsidRDefault="003B632F" w:rsidP="00847DB7">
      <w:pPr>
        <w:tabs>
          <w:tab w:val="num" w:pos="2880"/>
        </w:tabs>
        <w:spacing w:before="120" w:after="120" w:line="276" w:lineRule="auto"/>
        <w:jc w:val="both"/>
        <w:rPr>
          <w:rFonts w:ascii="Tahoma" w:hAnsi="Tahoma" w:cs="Tahoma"/>
          <w:noProof/>
        </w:rPr>
      </w:pPr>
      <w:r w:rsidRPr="00847DB7">
        <w:rPr>
          <w:rFonts w:ascii="Tahoma" w:hAnsi="Tahoma" w:cs="Tahoma"/>
          <w:noProof/>
        </w:rPr>
        <w:t>Le cautionnement provisoire de soumission est restitué au Cocontractant dès constitution de ce cautionnement définitif.</w:t>
      </w:r>
    </w:p>
    <w:p w:rsidR="003B632F" w:rsidRPr="00847DB7" w:rsidRDefault="005C1F43"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11.1.2 </w:t>
      </w:r>
      <w:r w:rsidR="000B5D90" w:rsidRPr="00847DB7">
        <w:rPr>
          <w:rFonts w:ascii="Tahoma" w:hAnsi="Tahoma" w:cs="Tahoma"/>
          <w:noProof/>
        </w:rPr>
        <w:t xml:space="preserve">Son montant est fixé à TROIS </w:t>
      </w:r>
      <w:r w:rsidR="003B632F" w:rsidRPr="00847DB7">
        <w:rPr>
          <w:rFonts w:ascii="Tahoma" w:hAnsi="Tahoma" w:cs="Tahoma"/>
          <w:noProof/>
        </w:rPr>
        <w:t>POUR CENT (</w:t>
      </w:r>
      <w:r w:rsidR="000B5D90" w:rsidRPr="00847DB7">
        <w:rPr>
          <w:rFonts w:ascii="Tahoma" w:hAnsi="Tahoma" w:cs="Tahoma"/>
          <w:noProof/>
        </w:rPr>
        <w:t>3</w:t>
      </w:r>
      <w:r w:rsidR="003B632F" w:rsidRPr="00847DB7">
        <w:rPr>
          <w:rFonts w:ascii="Tahoma" w:hAnsi="Tahoma" w:cs="Tahoma"/>
          <w:noProof/>
        </w:rPr>
        <w:t xml:space="preserve">%) du montant toutes taxes comprises </w:t>
      </w:r>
      <w:r w:rsidR="004A4C97" w:rsidRPr="00847DB7">
        <w:rPr>
          <w:rFonts w:ascii="Tahoma" w:hAnsi="Tahoma" w:cs="Tahoma"/>
          <w:noProof/>
        </w:rPr>
        <w:t>de la Lettre-Commande</w:t>
      </w:r>
      <w:r w:rsidR="003B632F" w:rsidRPr="00847DB7">
        <w:rPr>
          <w:rFonts w:ascii="Tahoma" w:hAnsi="Tahoma" w:cs="Tahoma"/>
          <w:noProof/>
        </w:rPr>
        <w:t>.</w:t>
      </w:r>
    </w:p>
    <w:p w:rsidR="003B632F" w:rsidRPr="00847DB7" w:rsidRDefault="005C1F43"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11.1.3 </w:t>
      </w:r>
      <w:r w:rsidR="003B632F" w:rsidRPr="00847DB7">
        <w:rPr>
          <w:rFonts w:ascii="Tahoma" w:hAnsi="Tahoma" w:cs="Tahoma"/>
          <w:noProof/>
        </w:rPr>
        <w:t xml:space="preserve">Le cautionnement définitif peut être remplacé par une caution personnelle et solidaire d’un établissement </w:t>
      </w:r>
      <w:r w:rsidR="007F5FC1" w:rsidRPr="00847DB7">
        <w:rPr>
          <w:rFonts w:ascii="Tahoma" w:hAnsi="Tahoma" w:cs="Tahoma"/>
          <w:noProof/>
        </w:rPr>
        <w:t>financier</w:t>
      </w:r>
      <w:r w:rsidR="003B632F" w:rsidRPr="00847DB7">
        <w:rPr>
          <w:rFonts w:ascii="Tahoma" w:hAnsi="Tahoma" w:cs="Tahoma"/>
          <w:noProof/>
        </w:rPr>
        <w:t xml:space="preserve"> de premier rang installé au Cameroun et agréé par le M</w:t>
      </w:r>
      <w:r w:rsidR="00185A38" w:rsidRPr="00847DB7">
        <w:rPr>
          <w:rFonts w:ascii="Tahoma" w:hAnsi="Tahoma" w:cs="Tahoma"/>
          <w:noProof/>
        </w:rPr>
        <w:t>inistre en charge des Finances.</w:t>
      </w:r>
    </w:p>
    <w:p w:rsidR="003B632F" w:rsidRPr="00847DB7" w:rsidRDefault="005C1F43" w:rsidP="00847DB7">
      <w:pPr>
        <w:tabs>
          <w:tab w:val="num" w:pos="2880"/>
        </w:tabs>
        <w:spacing w:before="120" w:after="120" w:line="276" w:lineRule="auto"/>
        <w:jc w:val="both"/>
        <w:rPr>
          <w:rFonts w:ascii="Tahoma" w:hAnsi="Tahoma" w:cs="Tahoma"/>
          <w:noProof/>
        </w:rPr>
      </w:pPr>
      <w:r w:rsidRPr="00847DB7">
        <w:rPr>
          <w:rFonts w:ascii="Tahoma" w:hAnsi="Tahoma" w:cs="Tahoma"/>
          <w:noProof/>
        </w:rPr>
        <w:lastRenderedPageBreak/>
        <w:t xml:space="preserve">11.1.5 </w:t>
      </w:r>
      <w:r w:rsidR="003B632F" w:rsidRPr="00847DB7">
        <w:rPr>
          <w:rFonts w:ascii="Tahoma" w:hAnsi="Tahoma" w:cs="Tahoma"/>
          <w:noProof/>
        </w:rPr>
        <w:t>A la fin des travaux, le cautionnement définitif sera restitué, ou la caution bancaire le remplaçant liberée, sur demande écrite du Cocontractant.</w:t>
      </w:r>
    </w:p>
    <w:p w:rsidR="003B632F" w:rsidRPr="00847DB7" w:rsidRDefault="005C1F43" w:rsidP="00847DB7">
      <w:pPr>
        <w:spacing w:before="240" w:after="120" w:line="276" w:lineRule="auto"/>
        <w:jc w:val="both"/>
        <w:outlineLvl w:val="0"/>
        <w:rPr>
          <w:rFonts w:ascii="Tahoma" w:hAnsi="Tahoma" w:cs="Tahoma"/>
        </w:rPr>
      </w:pPr>
      <w:r w:rsidRPr="00847DB7">
        <w:rPr>
          <w:rFonts w:ascii="Tahoma" w:hAnsi="Tahoma" w:cs="Tahoma"/>
        </w:rPr>
        <w:t xml:space="preserve">11.3 </w:t>
      </w:r>
      <w:r w:rsidR="003B632F" w:rsidRPr="00847DB7">
        <w:rPr>
          <w:rFonts w:ascii="Tahoma" w:hAnsi="Tahoma" w:cs="Tahoma"/>
        </w:rPr>
        <w:t>CAUTIONNEMENT D’AVANCE DE DEMARRAGE</w:t>
      </w:r>
    </w:p>
    <w:p w:rsidR="003B632F" w:rsidRPr="00847DB7" w:rsidRDefault="003B632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L’avance de démarrage fixée à l’article 20.1 du présent CCAP devra être cautionnée à cent pour cent (100%) par un établissement </w:t>
      </w:r>
      <w:r w:rsidR="007F5FC1" w:rsidRPr="00847DB7">
        <w:rPr>
          <w:rFonts w:ascii="Tahoma" w:hAnsi="Tahoma" w:cs="Tahoma"/>
          <w:noProof/>
        </w:rPr>
        <w:t>financier</w:t>
      </w:r>
      <w:r w:rsidRPr="00847DB7">
        <w:rPr>
          <w:rFonts w:ascii="Tahoma" w:hAnsi="Tahoma" w:cs="Tahoma"/>
          <w:noProof/>
        </w:rPr>
        <w:t xml:space="preserve"> installé sur le territoire camerounais, et agréé par le Ministre en charge des Finances. </w:t>
      </w:r>
    </w:p>
    <w:p w:rsidR="003B632F" w:rsidRPr="00847DB7" w:rsidRDefault="005C1F43" w:rsidP="00847DB7">
      <w:pPr>
        <w:spacing w:before="240" w:after="120" w:line="276" w:lineRule="auto"/>
        <w:jc w:val="both"/>
        <w:outlineLvl w:val="0"/>
        <w:rPr>
          <w:rFonts w:ascii="Tahoma" w:hAnsi="Tahoma" w:cs="Tahoma"/>
          <w:b/>
        </w:rPr>
      </w:pPr>
      <w:r w:rsidRPr="00847DB7">
        <w:rPr>
          <w:rFonts w:ascii="Tahoma" w:hAnsi="Tahoma" w:cs="Tahoma"/>
          <w:b/>
        </w:rPr>
        <w:t xml:space="preserve">ARTICLE  12 : </w:t>
      </w:r>
      <w:r w:rsidR="003B632F" w:rsidRPr="00847DB7">
        <w:rPr>
          <w:rFonts w:ascii="Tahoma" w:hAnsi="Tahoma" w:cs="Tahoma"/>
          <w:b/>
        </w:rPr>
        <w:t>MONTANT DU MARCHE</w:t>
      </w:r>
    </w:p>
    <w:p w:rsidR="00185A38" w:rsidRPr="00847DB7" w:rsidRDefault="00185A38" w:rsidP="00847DB7">
      <w:pPr>
        <w:spacing w:line="276" w:lineRule="auto"/>
        <w:jc w:val="both"/>
        <w:rPr>
          <w:rFonts w:ascii="Tahoma" w:hAnsi="Tahoma" w:cs="Tahoma"/>
          <w:noProof/>
        </w:rPr>
      </w:pPr>
      <w:r w:rsidRPr="00847DB7">
        <w:rPr>
          <w:rFonts w:ascii="Tahoma" w:hAnsi="Tahoma" w:cs="Tahoma"/>
          <w:noProof/>
        </w:rPr>
        <w:t xml:space="preserve">Le montant du présent marché, tel qu’il ressort du Détail Quantitatif et estimatif (Titre IV </w:t>
      </w:r>
      <w:r w:rsidR="004A4C97" w:rsidRPr="00847DB7">
        <w:rPr>
          <w:rFonts w:ascii="Tahoma" w:hAnsi="Tahoma" w:cs="Tahoma"/>
          <w:noProof/>
        </w:rPr>
        <w:t>de la Lettre-Commande</w:t>
      </w:r>
      <w:r w:rsidRPr="00847DB7">
        <w:rPr>
          <w:rFonts w:ascii="Tahoma" w:hAnsi="Tahoma" w:cs="Tahoma"/>
          <w:noProof/>
        </w:rPr>
        <w:t xml:space="preserve">), est de </w:t>
      </w:r>
      <w:r w:rsidRPr="00847DB7">
        <w:rPr>
          <w:rFonts w:ascii="Tahoma" w:hAnsi="Tahoma" w:cs="Tahoma"/>
          <w:b/>
          <w:bCs/>
          <w:noProof/>
        </w:rPr>
        <w:t>__________( ___________) Francs CFA</w:t>
      </w:r>
      <w:r w:rsidRPr="00847DB7">
        <w:rPr>
          <w:rFonts w:ascii="Tahoma" w:hAnsi="Tahoma" w:cs="Tahoma"/>
          <w:noProof/>
        </w:rPr>
        <w:t xml:space="preserve"> toutes taxes comprises , soit :</w:t>
      </w:r>
    </w:p>
    <w:p w:rsidR="00185A38" w:rsidRPr="00847DB7" w:rsidRDefault="00185A38" w:rsidP="005B2319">
      <w:pPr>
        <w:pStyle w:val="Paragraphedeliste"/>
        <w:numPr>
          <w:ilvl w:val="0"/>
          <w:numId w:val="37"/>
        </w:numPr>
        <w:spacing w:line="276" w:lineRule="auto"/>
        <w:jc w:val="both"/>
        <w:rPr>
          <w:rFonts w:ascii="Tahoma" w:hAnsi="Tahoma" w:cs="Tahoma"/>
          <w:noProof/>
          <w:sz w:val="24"/>
          <w:szCs w:val="24"/>
        </w:rPr>
      </w:pPr>
      <w:r w:rsidRPr="00847DB7">
        <w:rPr>
          <w:rFonts w:ascii="Tahoma" w:hAnsi="Tahoma" w:cs="Tahoma"/>
          <w:noProof/>
          <w:sz w:val="24"/>
          <w:szCs w:val="24"/>
        </w:rPr>
        <w:t xml:space="preserve">Montant HTVA : </w:t>
      </w:r>
      <w:r w:rsidRPr="00847DB7">
        <w:rPr>
          <w:rFonts w:ascii="Tahoma" w:hAnsi="Tahoma" w:cs="Tahoma"/>
          <w:b/>
          <w:bCs/>
          <w:noProof/>
          <w:sz w:val="24"/>
          <w:szCs w:val="24"/>
        </w:rPr>
        <w:t>_______________________ ( __________________) FCFA</w:t>
      </w:r>
      <w:r w:rsidRPr="00847DB7">
        <w:rPr>
          <w:rFonts w:ascii="Tahoma" w:hAnsi="Tahoma" w:cs="Tahoma"/>
          <w:noProof/>
          <w:sz w:val="24"/>
          <w:szCs w:val="24"/>
        </w:rPr>
        <w:t xml:space="preserve"> ; </w:t>
      </w:r>
    </w:p>
    <w:p w:rsidR="00185A38" w:rsidRPr="00847DB7" w:rsidRDefault="00185A38" w:rsidP="005B2319">
      <w:pPr>
        <w:pStyle w:val="Paragraphedeliste"/>
        <w:numPr>
          <w:ilvl w:val="0"/>
          <w:numId w:val="37"/>
        </w:numPr>
        <w:spacing w:line="276" w:lineRule="auto"/>
        <w:jc w:val="both"/>
        <w:rPr>
          <w:rFonts w:ascii="Tahoma" w:hAnsi="Tahoma" w:cs="Tahoma"/>
          <w:noProof/>
          <w:sz w:val="24"/>
          <w:szCs w:val="24"/>
        </w:rPr>
      </w:pPr>
      <w:r w:rsidRPr="00847DB7">
        <w:rPr>
          <w:rFonts w:ascii="Tahoma" w:hAnsi="Tahoma" w:cs="Tahoma"/>
          <w:noProof/>
          <w:sz w:val="24"/>
          <w:szCs w:val="24"/>
        </w:rPr>
        <w:t xml:space="preserve">Montant de la TVA : </w:t>
      </w:r>
      <w:r w:rsidRPr="00847DB7">
        <w:rPr>
          <w:rFonts w:ascii="Tahoma" w:hAnsi="Tahoma" w:cs="Tahoma"/>
          <w:b/>
          <w:bCs/>
          <w:noProof/>
          <w:sz w:val="24"/>
          <w:szCs w:val="24"/>
        </w:rPr>
        <w:t>___________________________ (  ___________) FCFA</w:t>
      </w:r>
      <w:r w:rsidRPr="00847DB7">
        <w:rPr>
          <w:rFonts w:ascii="Tahoma" w:hAnsi="Tahoma" w:cs="Tahoma"/>
          <w:noProof/>
          <w:sz w:val="24"/>
          <w:szCs w:val="24"/>
        </w:rPr>
        <w:t>.</w:t>
      </w:r>
    </w:p>
    <w:p w:rsidR="00185A38" w:rsidRPr="00847DB7" w:rsidRDefault="00185A38" w:rsidP="005B2319">
      <w:pPr>
        <w:pStyle w:val="Paragraphedeliste"/>
        <w:numPr>
          <w:ilvl w:val="0"/>
          <w:numId w:val="37"/>
        </w:numPr>
        <w:spacing w:line="276" w:lineRule="auto"/>
        <w:rPr>
          <w:rFonts w:ascii="Tahoma" w:hAnsi="Tahoma" w:cs="Tahoma"/>
          <w:b/>
          <w:noProof/>
          <w:sz w:val="24"/>
          <w:szCs w:val="24"/>
        </w:rPr>
      </w:pPr>
      <w:r w:rsidRPr="00847DB7">
        <w:rPr>
          <w:rFonts w:ascii="Tahoma" w:hAnsi="Tahoma" w:cs="Tahoma"/>
          <w:noProof/>
          <w:sz w:val="24"/>
          <w:szCs w:val="24"/>
        </w:rPr>
        <w:t xml:space="preserve">Montant de l’IR : </w:t>
      </w:r>
      <w:r w:rsidRPr="00847DB7">
        <w:rPr>
          <w:rFonts w:ascii="Tahoma" w:hAnsi="Tahoma" w:cs="Tahoma"/>
          <w:b/>
          <w:noProof/>
          <w:sz w:val="24"/>
          <w:szCs w:val="24"/>
        </w:rPr>
        <w:t>_______________(________________)FCFA</w:t>
      </w:r>
    </w:p>
    <w:p w:rsidR="00185A38" w:rsidRPr="00847DB7" w:rsidRDefault="00B0552A" w:rsidP="005B2319">
      <w:pPr>
        <w:pStyle w:val="Paragraphedeliste"/>
        <w:numPr>
          <w:ilvl w:val="0"/>
          <w:numId w:val="37"/>
        </w:numPr>
        <w:spacing w:line="276" w:lineRule="auto"/>
        <w:rPr>
          <w:rFonts w:ascii="Tahoma" w:hAnsi="Tahoma" w:cs="Tahoma"/>
          <w:noProof/>
          <w:sz w:val="24"/>
          <w:szCs w:val="24"/>
        </w:rPr>
      </w:pPr>
      <w:r w:rsidRPr="00847DB7">
        <w:rPr>
          <w:rFonts w:ascii="Tahoma" w:hAnsi="Tahoma" w:cs="Tahoma"/>
          <w:noProof/>
          <w:sz w:val="24"/>
          <w:szCs w:val="24"/>
        </w:rPr>
        <w:t xml:space="preserve">Net à percevoir = HTVA - </w:t>
      </w:r>
      <w:r w:rsidR="00185A38" w:rsidRPr="00847DB7">
        <w:rPr>
          <w:rFonts w:ascii="Tahoma" w:hAnsi="Tahoma" w:cs="Tahoma"/>
          <w:noProof/>
          <w:sz w:val="24"/>
          <w:szCs w:val="24"/>
        </w:rPr>
        <w:t xml:space="preserve">IR (____________________) </w:t>
      </w:r>
      <w:r w:rsidR="00185A38" w:rsidRPr="00847DB7">
        <w:rPr>
          <w:rFonts w:ascii="Tahoma" w:hAnsi="Tahoma" w:cs="Tahoma"/>
          <w:b/>
          <w:noProof/>
          <w:sz w:val="24"/>
          <w:szCs w:val="24"/>
        </w:rPr>
        <w:t>FCFA</w:t>
      </w:r>
    </w:p>
    <w:p w:rsidR="003B632F" w:rsidRPr="00847DB7" w:rsidRDefault="005F31B6" w:rsidP="00847DB7">
      <w:pPr>
        <w:spacing w:before="240" w:after="120" w:line="276" w:lineRule="auto"/>
        <w:jc w:val="both"/>
        <w:outlineLvl w:val="0"/>
        <w:rPr>
          <w:rFonts w:ascii="Tahoma" w:hAnsi="Tahoma" w:cs="Tahoma"/>
          <w:b/>
        </w:rPr>
      </w:pPr>
      <w:r w:rsidRPr="00847DB7">
        <w:rPr>
          <w:rFonts w:ascii="Tahoma" w:hAnsi="Tahoma" w:cs="Tahoma"/>
          <w:b/>
        </w:rPr>
        <w:t xml:space="preserve">ARTICLE 13 : </w:t>
      </w:r>
      <w:r w:rsidR="003B632F" w:rsidRPr="00847DB7">
        <w:rPr>
          <w:rFonts w:ascii="Tahoma" w:hAnsi="Tahoma" w:cs="Tahoma"/>
          <w:b/>
        </w:rPr>
        <w:t>LIEU ET MODE DE PAIEMENT</w:t>
      </w:r>
    </w:p>
    <w:p w:rsidR="003B632F" w:rsidRPr="00847DB7" w:rsidRDefault="005F31B6"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13.1 </w:t>
      </w:r>
      <w:r w:rsidR="003B632F" w:rsidRPr="00847DB7">
        <w:rPr>
          <w:rFonts w:ascii="Tahoma" w:hAnsi="Tahoma" w:cs="Tahoma"/>
          <w:noProof/>
        </w:rPr>
        <w:t>En contrepartie des paiements à effectuer par le Maître d’ouvrage au Cocontractant, dans les conditions indiquées dans le présent marché, le Cocontractant s’engage par les présentes à exécuter les travaux conformément aux dispositions dudit marché.</w:t>
      </w:r>
    </w:p>
    <w:p w:rsidR="003B632F" w:rsidRPr="00847DB7" w:rsidRDefault="005F31B6" w:rsidP="00847DB7">
      <w:pPr>
        <w:tabs>
          <w:tab w:val="num" w:pos="2880"/>
        </w:tabs>
        <w:spacing w:before="120" w:after="120" w:line="276" w:lineRule="auto"/>
        <w:jc w:val="both"/>
        <w:rPr>
          <w:rFonts w:ascii="Tahoma" w:hAnsi="Tahoma" w:cs="Tahoma"/>
        </w:rPr>
      </w:pPr>
      <w:r w:rsidRPr="00847DB7">
        <w:rPr>
          <w:rFonts w:ascii="Tahoma" w:hAnsi="Tahoma" w:cs="Tahoma"/>
          <w:noProof/>
        </w:rPr>
        <w:t xml:space="preserve">13.2 </w:t>
      </w:r>
      <w:r w:rsidR="003B632F" w:rsidRPr="00847DB7">
        <w:rPr>
          <w:rFonts w:ascii="Tahoma" w:hAnsi="Tahoma" w:cs="Tahoma"/>
        </w:rPr>
        <w:t>Les paiements seront effectués, en Francs CFA, par virement au(x) compte(s) :</w:t>
      </w:r>
    </w:p>
    <w:p w:rsidR="00D53C1B" w:rsidRPr="00847DB7" w:rsidRDefault="00D53C1B" w:rsidP="00847DB7">
      <w:pPr>
        <w:spacing w:before="120" w:after="120" w:line="276" w:lineRule="auto"/>
        <w:jc w:val="both"/>
        <w:rPr>
          <w:rFonts w:ascii="Tahoma" w:hAnsi="Tahoma" w:cs="Tahoma"/>
        </w:rPr>
      </w:pPr>
      <w:r w:rsidRPr="00847DB7">
        <w:rPr>
          <w:rFonts w:ascii="Tahoma" w:hAnsi="Tahoma" w:cs="Tahoma"/>
        </w:rPr>
        <w:t xml:space="preserve"> </w:t>
      </w:r>
      <w:r w:rsidR="005F31B6" w:rsidRPr="00847DB7">
        <w:rPr>
          <w:rFonts w:ascii="Tahoma" w:hAnsi="Tahoma" w:cs="Tahoma"/>
        </w:rPr>
        <w:t>Compte1</w:t>
      </w:r>
      <w:r w:rsidRPr="00847DB7">
        <w:rPr>
          <w:rFonts w:ascii="Tahoma" w:hAnsi="Tahoma" w:cs="Tahoma"/>
        </w:rPr>
        <w:t xml:space="preserve"> </w:t>
      </w:r>
    </w:p>
    <w:p w:rsidR="003B632F" w:rsidRPr="00847DB7" w:rsidRDefault="00D53C1B" w:rsidP="00847DB7">
      <w:pPr>
        <w:spacing w:before="120" w:after="120" w:line="276" w:lineRule="auto"/>
        <w:jc w:val="both"/>
        <w:rPr>
          <w:rFonts w:ascii="Tahoma" w:hAnsi="Tahoma" w:cs="Tahoma"/>
        </w:rPr>
      </w:pPr>
      <w:r w:rsidRPr="00847DB7">
        <w:rPr>
          <w:rFonts w:ascii="Tahoma" w:hAnsi="Tahoma" w:cs="Tahoma"/>
        </w:rPr>
        <w:t>N°</w:t>
      </w:r>
      <w:r w:rsidR="003B632F" w:rsidRPr="00847DB7">
        <w:rPr>
          <w:rFonts w:ascii="Tahoma" w:hAnsi="Tahoma" w:cs="Tahoma"/>
        </w:rPr>
        <w:t>______</w:t>
      </w:r>
      <w:r w:rsidRPr="00847DB7">
        <w:rPr>
          <w:rFonts w:ascii="Tahoma" w:hAnsi="Tahoma" w:cs="Tahoma"/>
        </w:rPr>
        <w:t>_______________________________à la banque :</w:t>
      </w:r>
      <w:r w:rsidR="003B632F" w:rsidRPr="00847DB7">
        <w:rPr>
          <w:rFonts w:ascii="Tahoma" w:hAnsi="Tahoma" w:cs="Tahoma"/>
        </w:rPr>
        <w:t>_______</w:t>
      </w:r>
      <w:r w:rsidRPr="00847DB7">
        <w:rPr>
          <w:rFonts w:ascii="Tahoma" w:hAnsi="Tahoma" w:cs="Tahoma"/>
        </w:rPr>
        <w:t xml:space="preserve">______________ ouvert au nom de  </w:t>
      </w:r>
      <w:r w:rsidR="003B632F" w:rsidRPr="00847DB7">
        <w:rPr>
          <w:rFonts w:ascii="Tahoma" w:hAnsi="Tahoma" w:cs="Tahoma"/>
        </w:rPr>
        <w:t>________.</w:t>
      </w:r>
    </w:p>
    <w:p w:rsidR="00D53C1B" w:rsidRPr="00847DB7" w:rsidRDefault="00D53C1B" w:rsidP="00847DB7">
      <w:pPr>
        <w:spacing w:before="120" w:after="120" w:line="276" w:lineRule="auto"/>
        <w:jc w:val="both"/>
        <w:rPr>
          <w:rFonts w:ascii="Tahoma" w:hAnsi="Tahoma" w:cs="Tahoma"/>
        </w:rPr>
      </w:pPr>
      <w:r w:rsidRPr="00847DB7">
        <w:rPr>
          <w:rFonts w:ascii="Tahoma" w:hAnsi="Tahoma" w:cs="Tahoma"/>
        </w:rPr>
        <w:t>Compte</w:t>
      </w:r>
      <w:r w:rsidR="003B632F" w:rsidRPr="00847DB7">
        <w:rPr>
          <w:rFonts w:ascii="Tahoma" w:hAnsi="Tahoma" w:cs="Tahoma"/>
        </w:rPr>
        <w:t xml:space="preserve">2 </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N° _____________________________________ à la banque : _____________________ ouvert au nom de _________.</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14 : </w:t>
      </w:r>
      <w:r w:rsidR="003B632F" w:rsidRPr="00847DB7">
        <w:rPr>
          <w:rFonts w:ascii="Tahoma" w:hAnsi="Tahoma" w:cs="Tahoma"/>
          <w:b/>
        </w:rPr>
        <w:t xml:space="preserve">CONSISTANCE ET VARIATION DES PRIX </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rPr>
        <w:t>14.1 :</w:t>
      </w:r>
      <w:r w:rsidRPr="00847DB7">
        <w:rPr>
          <w:rFonts w:ascii="Tahoma" w:hAnsi="Tahoma" w:cs="Tahoma"/>
        </w:rPr>
        <w:tab/>
        <w:t>CONSISTANCE DES PRIX</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14.1.1 </w:t>
      </w:r>
      <w:r w:rsidR="003B632F" w:rsidRPr="00847DB7">
        <w:rPr>
          <w:rFonts w:ascii="Tahoma" w:hAnsi="Tahoma" w:cs="Tahoma"/>
          <w:noProof/>
        </w:rPr>
        <w:t>Les prix du présent marché comprennent toutes les sujétions imposées pour l’exécution des travaux ainsi que les conditions locales pouvant influencer leur exécution et leur coût.</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14.1.2 </w:t>
      </w:r>
      <w:r w:rsidR="003B632F" w:rsidRPr="00847DB7">
        <w:rPr>
          <w:rFonts w:ascii="Tahoma" w:hAnsi="Tahoma" w:cs="Tahoma"/>
          <w:noProof/>
        </w:rPr>
        <w:t xml:space="preserve">Les prix forfaitaires kilométriques comprennent en particulier la main d’œuvre, la fourniture de matériels et matériaux, la location, l’amortissement, le fonctionnement et </w:t>
      </w:r>
      <w:r w:rsidR="003B632F" w:rsidRPr="00847DB7">
        <w:rPr>
          <w:rFonts w:ascii="Tahoma" w:hAnsi="Tahoma" w:cs="Tahoma"/>
          <w:noProof/>
        </w:rPr>
        <w:lastRenderedPageBreak/>
        <w:t>l’entretien du matériel, les frais de transport du personnel, les indemnités, l’accord des riverains pour la mise en dépôt des produits de désherbage ou d’enlèvement et toutes choses nécessaires à la bonne exécution des travaux.</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14.1.3 </w:t>
      </w:r>
      <w:r w:rsidR="003B632F" w:rsidRPr="00847DB7">
        <w:rPr>
          <w:rFonts w:ascii="Tahoma" w:hAnsi="Tahoma" w:cs="Tahoma"/>
          <w:noProof/>
        </w:rPr>
        <w:t>Ces prix comprennent également les primes, les frais d’assurances, y compris la responsabilité civile et l’assurance de chantier, et les charges sociales dues aux divers personnels et tous les impôts et taxes locaux ainsi que les frais relatifs à la bonne signalisation du chantier.</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14.1.4 </w:t>
      </w:r>
      <w:r w:rsidR="003B632F" w:rsidRPr="00847DB7">
        <w:rPr>
          <w:rFonts w:ascii="Tahoma" w:hAnsi="Tahoma" w:cs="Tahoma"/>
          <w:noProof/>
        </w:rPr>
        <w:t xml:space="preserve">Les prix pour mémoire ou pour lesquels des quantités ne sont pas portées au détail estimatif même s'ils figurent dans le Bordereau de prix et dans les sous-détails des prix de l'offre initiale, ne font pas partie </w:t>
      </w:r>
      <w:r w:rsidR="004A4C97" w:rsidRPr="00847DB7">
        <w:rPr>
          <w:rFonts w:ascii="Tahoma" w:hAnsi="Tahoma" w:cs="Tahoma"/>
          <w:noProof/>
        </w:rPr>
        <w:t>de la Lettre-Commande</w:t>
      </w:r>
      <w:r w:rsidR="003B632F" w:rsidRPr="00847DB7">
        <w:rPr>
          <w:rFonts w:ascii="Tahoma" w:hAnsi="Tahoma" w:cs="Tahoma"/>
          <w:noProof/>
        </w:rPr>
        <w:t>.</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14.1.5 </w:t>
      </w:r>
      <w:r w:rsidR="003B632F" w:rsidRPr="00847DB7">
        <w:rPr>
          <w:rFonts w:ascii="Tahoma" w:hAnsi="Tahoma" w:cs="Tahoma"/>
          <w:noProof/>
        </w:rPr>
        <w:t xml:space="preserve">En aucun cas, le Cocontractant ne peut se prévaloir de l'insuffisance de renseignements fournis par l’Administration pour revenir en cours </w:t>
      </w:r>
      <w:r w:rsidR="004A4C97" w:rsidRPr="00847DB7">
        <w:rPr>
          <w:rFonts w:ascii="Tahoma" w:hAnsi="Tahoma" w:cs="Tahoma"/>
          <w:noProof/>
        </w:rPr>
        <w:t>de la Lettre-Commande</w:t>
      </w:r>
      <w:r w:rsidR="003B632F" w:rsidRPr="00847DB7">
        <w:rPr>
          <w:rFonts w:ascii="Tahoma" w:hAnsi="Tahoma" w:cs="Tahoma"/>
          <w:noProof/>
        </w:rPr>
        <w:t xml:space="preserve"> sur les prix qu'il a consentis ou pour demander une indemnité.</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rPr>
        <w:t>14.2 :</w:t>
      </w:r>
      <w:r w:rsidRPr="00847DB7">
        <w:rPr>
          <w:rFonts w:ascii="Tahoma" w:hAnsi="Tahoma" w:cs="Tahoma"/>
        </w:rPr>
        <w:tab/>
        <w:t>SOUS DETAIL DES PRIX</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14.2.1 </w:t>
      </w:r>
      <w:r w:rsidR="003B632F" w:rsidRPr="00847DB7">
        <w:rPr>
          <w:rFonts w:ascii="Tahoma" w:hAnsi="Tahoma" w:cs="Tahoma"/>
          <w:noProof/>
        </w:rPr>
        <w:t xml:space="preserve">Le Cocontractant a fourni dans sa soumission le sous-détail de chacun des prix d'application, établi suivant les règles en usage, et faisant ressortir en détail le montant par tâches. </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rPr>
        <w:t>14.3 :</w:t>
      </w:r>
      <w:r w:rsidRPr="00847DB7">
        <w:rPr>
          <w:rFonts w:ascii="Tahoma" w:hAnsi="Tahoma" w:cs="Tahoma"/>
        </w:rPr>
        <w:tab/>
        <w:t>VARIATION DES PRIX</w:t>
      </w:r>
    </w:p>
    <w:p w:rsidR="003B632F" w:rsidRPr="00847DB7" w:rsidRDefault="003B632F" w:rsidP="00847DB7">
      <w:pPr>
        <w:tabs>
          <w:tab w:val="num" w:pos="2880"/>
        </w:tabs>
        <w:spacing w:before="120" w:after="120" w:line="276" w:lineRule="auto"/>
        <w:jc w:val="both"/>
        <w:rPr>
          <w:rFonts w:ascii="Tahoma" w:hAnsi="Tahoma" w:cs="Tahoma"/>
          <w:noProof/>
        </w:rPr>
      </w:pPr>
      <w:r w:rsidRPr="00847DB7">
        <w:rPr>
          <w:rFonts w:ascii="Tahoma" w:hAnsi="Tahoma" w:cs="Tahoma"/>
          <w:noProof/>
        </w:rPr>
        <w:t>Les prix du présent marché sont fermes.</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15 : </w:t>
      </w:r>
      <w:r w:rsidR="003B632F" w:rsidRPr="00847DB7">
        <w:rPr>
          <w:rFonts w:ascii="Tahoma" w:hAnsi="Tahoma" w:cs="Tahoma"/>
          <w:b/>
        </w:rPr>
        <w:t xml:space="preserve">FORMULE DE REVISION DES PRIX </w:t>
      </w:r>
    </w:p>
    <w:p w:rsidR="003B632F" w:rsidRPr="00847DB7" w:rsidRDefault="003B632F" w:rsidP="00847DB7">
      <w:pPr>
        <w:tabs>
          <w:tab w:val="num" w:pos="2880"/>
        </w:tabs>
        <w:spacing w:before="120" w:after="120" w:line="276" w:lineRule="auto"/>
        <w:jc w:val="both"/>
        <w:rPr>
          <w:rFonts w:ascii="Tahoma" w:hAnsi="Tahoma" w:cs="Tahoma"/>
          <w:noProof/>
        </w:rPr>
      </w:pPr>
      <w:r w:rsidRPr="00847DB7">
        <w:rPr>
          <w:rFonts w:ascii="Tahoma" w:hAnsi="Tahoma" w:cs="Tahoma"/>
          <w:noProof/>
        </w:rPr>
        <w:t>Sans objet.</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16 :  </w:t>
      </w:r>
      <w:r w:rsidR="003B632F" w:rsidRPr="00847DB7">
        <w:rPr>
          <w:rFonts w:ascii="Tahoma" w:hAnsi="Tahoma" w:cs="Tahoma"/>
          <w:b/>
        </w:rPr>
        <w:t xml:space="preserve">FORMULE D’ACTUALISATION DES PRIX </w:t>
      </w:r>
    </w:p>
    <w:p w:rsidR="003B632F" w:rsidRPr="00847DB7" w:rsidRDefault="003B632F" w:rsidP="00847DB7">
      <w:pPr>
        <w:tabs>
          <w:tab w:val="num" w:pos="2880"/>
        </w:tabs>
        <w:spacing w:before="120" w:after="120" w:line="276" w:lineRule="auto"/>
        <w:jc w:val="both"/>
        <w:rPr>
          <w:rFonts w:ascii="Tahoma" w:hAnsi="Tahoma" w:cs="Tahoma"/>
          <w:noProof/>
        </w:rPr>
      </w:pPr>
      <w:r w:rsidRPr="00847DB7">
        <w:rPr>
          <w:rFonts w:ascii="Tahoma" w:hAnsi="Tahoma" w:cs="Tahoma"/>
          <w:noProof/>
        </w:rPr>
        <w:t>Sans objet.</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17 : </w:t>
      </w:r>
      <w:r w:rsidR="003B632F" w:rsidRPr="00847DB7">
        <w:rPr>
          <w:rFonts w:ascii="Tahoma" w:hAnsi="Tahoma" w:cs="Tahoma"/>
          <w:b/>
        </w:rPr>
        <w:t>TRAVAUX EN REGIE</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rPr>
        <w:t>Sans objet.</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18 : </w:t>
      </w:r>
      <w:r w:rsidR="003B632F" w:rsidRPr="00847DB7">
        <w:rPr>
          <w:rFonts w:ascii="Tahoma" w:hAnsi="Tahoma" w:cs="Tahoma"/>
          <w:b/>
        </w:rPr>
        <w:t xml:space="preserve">VALORISATION DES TRAVAUX </w:t>
      </w:r>
    </w:p>
    <w:p w:rsidR="003B632F" w:rsidRPr="00847DB7" w:rsidRDefault="003B632F" w:rsidP="00847DB7">
      <w:pPr>
        <w:spacing w:before="120" w:after="120" w:line="276" w:lineRule="auto"/>
        <w:jc w:val="both"/>
        <w:rPr>
          <w:rFonts w:ascii="Tahoma" w:hAnsi="Tahoma" w:cs="Tahoma"/>
          <w:noProof/>
        </w:rPr>
      </w:pPr>
      <w:r w:rsidRPr="00847DB7">
        <w:rPr>
          <w:rFonts w:ascii="Tahoma" w:hAnsi="Tahoma" w:cs="Tahoma"/>
          <w:noProof/>
        </w:rPr>
        <w:t>Le présent  marché est à prix unitaires. La détermination de la somme due s'obtient en multipliant les prix unitaires correspondant par les quantités de travaux d'ouvrage exécutés et pris en attachement.</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19 : </w:t>
      </w:r>
      <w:r w:rsidR="003B632F" w:rsidRPr="00847DB7">
        <w:rPr>
          <w:rFonts w:ascii="Tahoma" w:hAnsi="Tahoma" w:cs="Tahoma"/>
          <w:b/>
        </w:rPr>
        <w:t>VALORISATION DES APPROVISIONNEMENTS</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Sans objet.</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20 : </w:t>
      </w:r>
      <w:r w:rsidR="003B632F" w:rsidRPr="00847DB7">
        <w:rPr>
          <w:rFonts w:ascii="Tahoma" w:hAnsi="Tahoma" w:cs="Tahoma"/>
          <w:b/>
        </w:rPr>
        <w:t>AVANCES</w:t>
      </w:r>
    </w:p>
    <w:p w:rsidR="003B632F" w:rsidRPr="00847DB7" w:rsidRDefault="00D53C1B" w:rsidP="00847DB7">
      <w:pPr>
        <w:spacing w:before="240" w:after="120" w:line="276" w:lineRule="auto"/>
        <w:jc w:val="both"/>
        <w:outlineLvl w:val="0"/>
        <w:rPr>
          <w:rFonts w:ascii="Tahoma" w:hAnsi="Tahoma" w:cs="Tahoma"/>
        </w:rPr>
      </w:pPr>
      <w:r w:rsidRPr="00847DB7">
        <w:rPr>
          <w:rFonts w:ascii="Tahoma" w:hAnsi="Tahoma" w:cs="Tahoma"/>
        </w:rPr>
        <w:t xml:space="preserve">20.1 </w:t>
      </w:r>
      <w:r w:rsidR="003B632F" w:rsidRPr="00847DB7">
        <w:rPr>
          <w:rFonts w:ascii="Tahoma" w:hAnsi="Tahoma" w:cs="Tahoma"/>
        </w:rPr>
        <w:t>AVANCE DE DEMARRAGE</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lastRenderedPageBreak/>
        <w:t xml:space="preserve">20.1.1 </w:t>
      </w:r>
      <w:r w:rsidR="003B632F" w:rsidRPr="00847DB7">
        <w:rPr>
          <w:rFonts w:ascii="Tahoma" w:hAnsi="Tahoma" w:cs="Tahoma"/>
          <w:noProof/>
        </w:rPr>
        <w:t>Conformément aux textes en vigueur et sur demande expresse du Cocontractant, il pourra être accordé une avance de démarrage d’un montant au plus égal à VINGT POUR CENT (20%) du montant TTC.</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Toutefois, cette demande ne sera transmise au Maître d’Ouvrage qu’après notification de l’ordre de service de la commencer les travaux.</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20.1.2 </w:t>
      </w:r>
      <w:r w:rsidR="003B632F" w:rsidRPr="00847DB7">
        <w:rPr>
          <w:rFonts w:ascii="Tahoma" w:hAnsi="Tahoma" w:cs="Tahoma"/>
          <w:noProof/>
        </w:rPr>
        <w:t xml:space="preserve">L’avance de démarrage sera remboursée par prélèvement de cinquante pour-cent (50%) du montant des travaux de chaque décompte à partir du moment où les travaux effectués dépassent quarante pour cent (40%) du montant </w:t>
      </w:r>
      <w:r w:rsidR="004A4C97" w:rsidRPr="00847DB7">
        <w:rPr>
          <w:rFonts w:ascii="Tahoma" w:hAnsi="Tahoma" w:cs="Tahoma"/>
          <w:noProof/>
        </w:rPr>
        <w:t>de la Lettre-Commande</w:t>
      </w:r>
      <w:r w:rsidR="003B632F" w:rsidRPr="00847DB7">
        <w:rPr>
          <w:rFonts w:ascii="Tahoma" w:hAnsi="Tahoma" w:cs="Tahoma"/>
          <w:noProof/>
        </w:rPr>
        <w:t xml:space="preserve"> . Il doit être terminé au plus tard lorsque le montant des travaux atteint quatre vingt pour-cent (80%) de la valeur </w:t>
      </w:r>
      <w:r w:rsidR="004A4C97" w:rsidRPr="00847DB7">
        <w:rPr>
          <w:rFonts w:ascii="Tahoma" w:hAnsi="Tahoma" w:cs="Tahoma"/>
          <w:noProof/>
        </w:rPr>
        <w:t>de la Lettre-Commande</w:t>
      </w:r>
      <w:r w:rsidR="003B632F" w:rsidRPr="00847DB7">
        <w:rPr>
          <w:rFonts w:ascii="Tahoma" w:hAnsi="Tahoma" w:cs="Tahoma"/>
          <w:noProof/>
        </w:rPr>
        <w:t>. En tout état de cause, le remboursement devra être terminé un (01) mois avant la date d’expiration du délai contractuel.</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20.1.3 </w:t>
      </w:r>
      <w:r w:rsidR="003B632F" w:rsidRPr="00847DB7">
        <w:rPr>
          <w:rFonts w:ascii="Tahoma" w:hAnsi="Tahoma" w:cs="Tahoma"/>
          <w:noProof/>
        </w:rPr>
        <w:t>Au fur et à mesure du remboursement des avances, le Maître d’ouvrage donnera la main-levée de la part de la caution correspondante si le Cocontractant en fait la demande.</w:t>
      </w:r>
    </w:p>
    <w:p w:rsidR="003B632F" w:rsidRPr="00847DB7" w:rsidRDefault="003B632F" w:rsidP="00847DB7">
      <w:pPr>
        <w:spacing w:before="240" w:after="120" w:line="276" w:lineRule="auto"/>
        <w:jc w:val="both"/>
        <w:outlineLvl w:val="0"/>
        <w:rPr>
          <w:rFonts w:ascii="Tahoma" w:hAnsi="Tahoma" w:cs="Tahoma"/>
          <w:b/>
        </w:rPr>
      </w:pPr>
      <w:r w:rsidRPr="00847DB7">
        <w:rPr>
          <w:rFonts w:ascii="Tahoma" w:hAnsi="Tahoma" w:cs="Tahoma"/>
          <w:b/>
        </w:rPr>
        <w:t>A</w:t>
      </w:r>
      <w:r w:rsidR="00D53C1B" w:rsidRPr="00847DB7">
        <w:rPr>
          <w:rFonts w:ascii="Tahoma" w:hAnsi="Tahoma" w:cs="Tahoma"/>
          <w:b/>
        </w:rPr>
        <w:t xml:space="preserve">RTICLE 21 : </w:t>
      </w:r>
      <w:r w:rsidRPr="00847DB7">
        <w:rPr>
          <w:rFonts w:ascii="Tahoma" w:hAnsi="Tahoma" w:cs="Tahoma"/>
          <w:b/>
        </w:rPr>
        <w:t>REGLEMENT DES TRAVAUX</w:t>
      </w:r>
    </w:p>
    <w:p w:rsidR="003B632F" w:rsidRPr="00847DB7" w:rsidRDefault="00D53C1B" w:rsidP="00847DB7">
      <w:pPr>
        <w:spacing w:before="240" w:after="120" w:line="276" w:lineRule="auto"/>
        <w:jc w:val="both"/>
        <w:outlineLvl w:val="0"/>
        <w:rPr>
          <w:rFonts w:ascii="Tahoma" w:hAnsi="Tahoma" w:cs="Tahoma"/>
        </w:rPr>
      </w:pPr>
      <w:r w:rsidRPr="00847DB7">
        <w:rPr>
          <w:rFonts w:ascii="Tahoma" w:hAnsi="Tahoma" w:cs="Tahoma"/>
        </w:rPr>
        <w:t xml:space="preserve">21.1 </w:t>
      </w:r>
      <w:r w:rsidR="003B632F" w:rsidRPr="00847DB7">
        <w:rPr>
          <w:rFonts w:ascii="Tahoma" w:hAnsi="Tahoma" w:cs="Tahoma"/>
        </w:rPr>
        <w:t>DECOMPTE D’AVANCE DE DEMARRAGE</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Après l’accord éventuel du Maître d’Ouvrage à la demande d’avance de démarrage visée à l’article 20.1.1 ci-dessus, le décompte y relatif et correspondant au pourcentage accordé, se</w:t>
      </w:r>
      <w:r w:rsidR="007E69DC" w:rsidRPr="00847DB7">
        <w:rPr>
          <w:rFonts w:ascii="Tahoma" w:hAnsi="Tahoma" w:cs="Tahoma"/>
        </w:rPr>
        <w:t>ra établi par le Cocontractant</w:t>
      </w:r>
      <w:r w:rsidR="004D6798" w:rsidRPr="00847DB7">
        <w:rPr>
          <w:rFonts w:ascii="Tahoma" w:hAnsi="Tahoma" w:cs="Tahoma"/>
        </w:rPr>
        <w:t xml:space="preserve"> </w:t>
      </w:r>
      <w:r w:rsidRPr="00847DB7">
        <w:rPr>
          <w:rFonts w:ascii="Tahoma" w:hAnsi="Tahoma" w:cs="Tahoma"/>
        </w:rPr>
        <w:t>et transmis au Maître d’œuvre, accompagné du cautionnement équivalent.</w:t>
      </w:r>
    </w:p>
    <w:p w:rsidR="003B632F" w:rsidRPr="00847DB7" w:rsidRDefault="00D53C1B" w:rsidP="00847DB7">
      <w:pPr>
        <w:spacing w:before="240" w:after="120" w:line="276" w:lineRule="auto"/>
        <w:jc w:val="both"/>
        <w:outlineLvl w:val="0"/>
        <w:rPr>
          <w:rFonts w:ascii="Tahoma" w:hAnsi="Tahoma" w:cs="Tahoma"/>
        </w:rPr>
      </w:pPr>
      <w:r w:rsidRPr="00847DB7">
        <w:rPr>
          <w:rFonts w:ascii="Tahoma" w:hAnsi="Tahoma" w:cs="Tahoma"/>
        </w:rPr>
        <w:t xml:space="preserve">21.2 </w:t>
      </w:r>
      <w:r w:rsidR="003B632F" w:rsidRPr="00847DB7">
        <w:rPr>
          <w:rFonts w:ascii="Tahoma" w:hAnsi="Tahoma" w:cs="Tahoma"/>
        </w:rPr>
        <w:t>CONSTATATION DES TRAVAUX EXECUTES</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A la réception des travaux de chaque passe, le Cocontractant et le Maître d’œuvre établissent un attachement contradictoire qui récapitule les détails des travaux exécutés,  pouvant donner droit au paiement.</w:t>
      </w:r>
    </w:p>
    <w:p w:rsidR="003B632F" w:rsidRPr="00847DB7" w:rsidRDefault="00D53C1B" w:rsidP="00847DB7">
      <w:pPr>
        <w:spacing w:before="240" w:after="120" w:line="276" w:lineRule="auto"/>
        <w:jc w:val="both"/>
        <w:outlineLvl w:val="0"/>
        <w:rPr>
          <w:rFonts w:ascii="Tahoma" w:hAnsi="Tahoma" w:cs="Tahoma"/>
        </w:rPr>
      </w:pPr>
      <w:r w:rsidRPr="00847DB7">
        <w:rPr>
          <w:rFonts w:ascii="Tahoma" w:hAnsi="Tahoma" w:cs="Tahoma"/>
        </w:rPr>
        <w:t xml:space="preserve">21.3 </w:t>
      </w:r>
      <w:r w:rsidR="003B632F" w:rsidRPr="00847DB7">
        <w:rPr>
          <w:rFonts w:ascii="Tahoma" w:hAnsi="Tahoma" w:cs="Tahoma"/>
        </w:rPr>
        <w:t xml:space="preserve">DECOMPTE </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noProof/>
        </w:rPr>
        <w:t>21.3.1</w:t>
      </w:r>
      <w:r w:rsidRPr="00847DB7">
        <w:rPr>
          <w:rFonts w:ascii="Tahoma" w:hAnsi="Tahoma" w:cs="Tahoma"/>
          <w:noProof/>
        </w:rPr>
        <w:tab/>
        <w:t>Le paiement du décompte de chaque passe est conditionné par la présentation du projet d’exécution approuvé.</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noProof/>
        </w:rPr>
        <w:t>21.3.2</w:t>
      </w:r>
      <w:r w:rsidRPr="00847DB7">
        <w:rPr>
          <w:rFonts w:ascii="Tahoma" w:hAnsi="Tahoma" w:cs="Tahoma"/>
          <w:noProof/>
        </w:rPr>
        <w:tab/>
        <w:t>Seul le décompte Hors TVA sera réglé au Cocontrac</w:t>
      </w:r>
      <w:r w:rsidR="00185A38" w:rsidRPr="00847DB7">
        <w:rPr>
          <w:rFonts w:ascii="Tahoma" w:hAnsi="Tahoma" w:cs="Tahoma"/>
          <w:noProof/>
        </w:rPr>
        <w:t>tant. Le décompte du montant de</w:t>
      </w:r>
      <w:r w:rsidRPr="00847DB7">
        <w:rPr>
          <w:rFonts w:ascii="Tahoma" w:hAnsi="Tahoma" w:cs="Tahoma"/>
          <w:noProof/>
        </w:rPr>
        <w:t xml:space="preserve"> la TVA sera supporté par le Budget du MINTP.</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21.3.3 </w:t>
      </w:r>
      <w:r w:rsidR="003B632F" w:rsidRPr="00847DB7">
        <w:rPr>
          <w:rFonts w:ascii="Tahoma" w:hAnsi="Tahoma" w:cs="Tahoma"/>
          <w:noProof/>
        </w:rPr>
        <w:t xml:space="preserve">Le Concontractant sera rémunéré sur les quantités réellement exécutés. Il remettra en sept (07) exemplaires, (01 original timbré et 06 copies), après la réception des travaux de la passe consiédrée, au Maître d’œuvre, deux projets de décompte provisoire (un décompte hors taxes (HT) et un décompte du montant des taxes), établissant le montant total des sommes auxquelles il peut prétendre du fait de l’exécution </w:t>
      </w:r>
      <w:r w:rsidR="004A4C97" w:rsidRPr="00847DB7">
        <w:rPr>
          <w:rFonts w:ascii="Tahoma" w:hAnsi="Tahoma" w:cs="Tahoma"/>
          <w:noProof/>
        </w:rPr>
        <w:t>de la Lettre-Commande</w:t>
      </w:r>
      <w:r w:rsidR="003B632F" w:rsidRPr="00847DB7">
        <w:rPr>
          <w:rFonts w:ascii="Tahoma" w:hAnsi="Tahoma" w:cs="Tahoma"/>
          <w:noProof/>
        </w:rPr>
        <w:t>.</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lastRenderedPageBreak/>
        <w:t xml:space="preserve">21.3.4 </w:t>
      </w:r>
      <w:r w:rsidR="003B632F" w:rsidRPr="00847DB7">
        <w:rPr>
          <w:rFonts w:ascii="Tahoma" w:hAnsi="Tahoma" w:cs="Tahoma"/>
          <w:noProof/>
        </w:rPr>
        <w:t>Le montant du décompte H TVA est la somme du montant des travaux déterminé sur la base des quantités de l’attachement contradictoire, auxquelles sont app</w:t>
      </w:r>
      <w:r w:rsidR="00185A38" w:rsidRPr="00847DB7">
        <w:rPr>
          <w:rFonts w:ascii="Tahoma" w:hAnsi="Tahoma" w:cs="Tahoma"/>
          <w:noProof/>
        </w:rPr>
        <w:t xml:space="preserve">liquées les prix du bordereau </w:t>
      </w:r>
      <w:r w:rsidR="003B632F" w:rsidRPr="00847DB7">
        <w:rPr>
          <w:rFonts w:ascii="Tahoma" w:hAnsi="Tahoma" w:cs="Tahoma"/>
          <w:noProof/>
        </w:rPr>
        <w:t xml:space="preserve">de laquelle seront déduites : </w:t>
      </w:r>
    </w:p>
    <w:p w:rsidR="003B632F" w:rsidRPr="00847DB7" w:rsidRDefault="00D53C1B" w:rsidP="00847DB7">
      <w:pPr>
        <w:spacing w:before="120" w:after="120" w:line="276" w:lineRule="auto"/>
        <w:jc w:val="both"/>
        <w:rPr>
          <w:rFonts w:ascii="Tahoma" w:hAnsi="Tahoma" w:cs="Tahoma"/>
          <w:noProof/>
        </w:rPr>
      </w:pPr>
      <w:r w:rsidRPr="00847DB7">
        <w:rPr>
          <w:rFonts w:ascii="Tahoma" w:hAnsi="Tahoma" w:cs="Tahoma"/>
          <w:noProof/>
        </w:rPr>
        <w:t xml:space="preserve">i) </w:t>
      </w:r>
      <w:r w:rsidR="003B632F" w:rsidRPr="00847DB7">
        <w:rPr>
          <w:rFonts w:ascii="Tahoma" w:hAnsi="Tahoma" w:cs="Tahoma"/>
          <w:noProof/>
        </w:rPr>
        <w:t>les sommes destinées au remboursement des avances consenties au Cocontractant en application de l’article 20.1.2 du présent CCAP ;</w:t>
      </w:r>
    </w:p>
    <w:p w:rsidR="003B632F" w:rsidRPr="00847DB7" w:rsidRDefault="00D53C1B" w:rsidP="00847DB7">
      <w:pPr>
        <w:spacing w:before="120" w:after="120" w:line="276" w:lineRule="auto"/>
        <w:jc w:val="both"/>
        <w:rPr>
          <w:rFonts w:ascii="Tahoma" w:hAnsi="Tahoma" w:cs="Tahoma"/>
          <w:noProof/>
        </w:rPr>
      </w:pPr>
      <w:r w:rsidRPr="00847DB7">
        <w:rPr>
          <w:rFonts w:ascii="Tahoma" w:hAnsi="Tahoma" w:cs="Tahoma"/>
          <w:noProof/>
        </w:rPr>
        <w:t xml:space="preserve">ii) </w:t>
      </w:r>
      <w:r w:rsidR="003B632F" w:rsidRPr="00847DB7">
        <w:rPr>
          <w:rFonts w:ascii="Tahoma" w:hAnsi="Tahoma" w:cs="Tahoma"/>
          <w:noProof/>
        </w:rPr>
        <w:t xml:space="preserve">les pénalités de retard, éventuellement. </w:t>
      </w:r>
    </w:p>
    <w:p w:rsidR="003B632F" w:rsidRPr="00847DB7" w:rsidRDefault="00D53C1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21.3.5 </w:t>
      </w:r>
      <w:r w:rsidR="003B632F" w:rsidRPr="00847DB7">
        <w:rPr>
          <w:rFonts w:ascii="Tahoma" w:hAnsi="Tahoma" w:cs="Tahoma"/>
          <w:noProof/>
        </w:rPr>
        <w:t xml:space="preserve">Le décompte du montant des taxes fera l’objet d’une écriture d’ordre entre le </w:t>
      </w:r>
      <w:r w:rsidR="008B4473" w:rsidRPr="00847DB7">
        <w:rPr>
          <w:rFonts w:ascii="Tahoma" w:hAnsi="Tahoma" w:cs="Tahoma"/>
          <w:noProof/>
        </w:rPr>
        <w:t>Fonds Routier</w:t>
      </w:r>
      <w:r w:rsidR="003B632F" w:rsidRPr="00847DB7">
        <w:rPr>
          <w:rFonts w:ascii="Tahoma" w:hAnsi="Tahoma" w:cs="Tahoma"/>
          <w:noProof/>
        </w:rPr>
        <w:t xml:space="preserve"> et le MINFI. </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 xml:space="preserve">Le montant H TVA du décompte à payer au Cocontractant, contribuable relevant du régime de taux d’imposition réel, sera mandaté comme suit : </w:t>
      </w:r>
    </w:p>
    <w:p w:rsidR="003B632F" w:rsidRPr="00847DB7" w:rsidRDefault="003B632F" w:rsidP="005B2319">
      <w:pPr>
        <w:pStyle w:val="Paragraphedeliste"/>
        <w:numPr>
          <w:ilvl w:val="0"/>
          <w:numId w:val="54"/>
        </w:numPr>
        <w:tabs>
          <w:tab w:val="num" w:pos="3402"/>
        </w:tabs>
        <w:spacing w:before="120" w:line="276" w:lineRule="auto"/>
        <w:jc w:val="both"/>
        <w:rPr>
          <w:rFonts w:ascii="Tahoma" w:hAnsi="Tahoma" w:cs="Tahoma"/>
          <w:noProof/>
          <w:sz w:val="24"/>
          <w:szCs w:val="24"/>
        </w:rPr>
      </w:pPr>
      <w:r w:rsidRPr="00847DB7">
        <w:rPr>
          <w:rFonts w:ascii="Tahoma" w:hAnsi="Tahoma" w:cs="Tahoma"/>
          <w:noProof/>
          <w:sz w:val="24"/>
          <w:szCs w:val="24"/>
        </w:rPr>
        <w:t>97,8% versé directement au compte du Cocontractant ;</w:t>
      </w:r>
    </w:p>
    <w:p w:rsidR="003B632F" w:rsidRPr="00847DB7" w:rsidRDefault="003B632F" w:rsidP="005B2319">
      <w:pPr>
        <w:pStyle w:val="Paragraphedeliste"/>
        <w:numPr>
          <w:ilvl w:val="0"/>
          <w:numId w:val="54"/>
        </w:numPr>
        <w:tabs>
          <w:tab w:val="num" w:pos="3402"/>
        </w:tabs>
        <w:spacing w:before="120" w:line="276" w:lineRule="auto"/>
        <w:jc w:val="both"/>
        <w:rPr>
          <w:rFonts w:ascii="Tahoma" w:hAnsi="Tahoma" w:cs="Tahoma"/>
          <w:noProof/>
          <w:sz w:val="24"/>
          <w:szCs w:val="24"/>
        </w:rPr>
      </w:pPr>
      <w:r w:rsidRPr="00847DB7">
        <w:rPr>
          <w:rFonts w:ascii="Tahoma" w:hAnsi="Tahoma" w:cs="Tahoma"/>
          <w:sz w:val="24"/>
          <w:szCs w:val="24"/>
        </w:rPr>
        <w:t>2,2% versé au Trésor Public au titre de l’IR (Impôt sur le Revenu) dû par le Cocontractant et prélevé à la source.</w:t>
      </w:r>
    </w:p>
    <w:p w:rsidR="008B4473" w:rsidRPr="00847DB7" w:rsidRDefault="008B4473" w:rsidP="00847DB7">
      <w:pPr>
        <w:tabs>
          <w:tab w:val="num" w:pos="3402"/>
        </w:tabs>
        <w:spacing w:before="120" w:line="276" w:lineRule="auto"/>
        <w:jc w:val="both"/>
        <w:rPr>
          <w:rFonts w:ascii="Tahoma" w:hAnsi="Tahoma" w:cs="Tahoma"/>
          <w:noProof/>
        </w:rPr>
      </w:pPr>
    </w:p>
    <w:p w:rsidR="003B632F" w:rsidRPr="00847DB7" w:rsidRDefault="003B632F" w:rsidP="00847DB7">
      <w:pPr>
        <w:spacing w:line="276" w:lineRule="auto"/>
        <w:jc w:val="both"/>
        <w:rPr>
          <w:rFonts w:ascii="Tahoma" w:hAnsi="Tahoma" w:cs="Tahoma"/>
          <w:iCs/>
        </w:rPr>
      </w:pPr>
      <w:r w:rsidRPr="00847DB7">
        <w:rPr>
          <w:rFonts w:ascii="Tahoma" w:hAnsi="Tahoma" w:cs="Tahoma"/>
        </w:rPr>
        <w:t xml:space="preserve"> 21.3.6</w:t>
      </w:r>
      <w:r w:rsidRPr="00847DB7">
        <w:rPr>
          <w:rFonts w:ascii="Tahoma" w:hAnsi="Tahoma" w:cs="Tahoma"/>
        </w:rPr>
        <w:tab/>
      </w:r>
      <w:r w:rsidR="00282E82" w:rsidRPr="00847DB7">
        <w:rPr>
          <w:rFonts w:ascii="Tahoma" w:hAnsi="Tahoma" w:cs="Tahoma"/>
          <w:iCs/>
        </w:rPr>
        <w:t xml:space="preserve">Le Maitre d’œuvre visera les décomptes pour validation ou y apportera des corrections. Il les transmettra à l’Ingénieur qui les transmettra au Chef Service </w:t>
      </w:r>
      <w:r w:rsidR="004A4C97" w:rsidRPr="00847DB7">
        <w:rPr>
          <w:rFonts w:ascii="Tahoma" w:hAnsi="Tahoma" w:cs="Tahoma"/>
          <w:iCs/>
        </w:rPr>
        <w:t>de la Lettre-Commande</w:t>
      </w:r>
      <w:r w:rsidR="00282E82" w:rsidRPr="00847DB7">
        <w:rPr>
          <w:rFonts w:ascii="Tahoma" w:hAnsi="Tahoma" w:cs="Tahoma"/>
          <w:iCs/>
        </w:rPr>
        <w:t xml:space="preserve"> pour visa préalable avant transmission à l’Organisme payeur, de façon à ce qu’ils soient en sa possession au plus tard le 15 du mois.</w:t>
      </w:r>
    </w:p>
    <w:p w:rsidR="00282E82" w:rsidRPr="00847DB7" w:rsidRDefault="00282E82" w:rsidP="00847DB7">
      <w:pPr>
        <w:spacing w:line="276" w:lineRule="auto"/>
        <w:jc w:val="both"/>
        <w:rPr>
          <w:rFonts w:ascii="Tahoma" w:hAnsi="Tahoma" w:cs="Tahoma"/>
        </w:rPr>
      </w:pPr>
    </w:p>
    <w:p w:rsidR="00282E82" w:rsidRPr="00847DB7" w:rsidRDefault="00282E82" w:rsidP="00847DB7">
      <w:pPr>
        <w:tabs>
          <w:tab w:val="left" w:pos="5245"/>
          <w:tab w:val="left" w:pos="5529"/>
        </w:tabs>
        <w:spacing w:line="276" w:lineRule="auto"/>
        <w:jc w:val="both"/>
        <w:rPr>
          <w:rFonts w:ascii="Tahoma" w:hAnsi="Tahoma" w:cs="Tahoma"/>
          <w:iCs/>
        </w:rPr>
      </w:pPr>
      <w:r w:rsidRPr="00847DB7">
        <w:rPr>
          <w:rFonts w:ascii="Tahoma" w:hAnsi="Tahoma" w:cs="Tahoma"/>
          <w:iCs/>
        </w:rPr>
        <w:t>Les</w:t>
      </w:r>
      <w:r w:rsidRPr="00847DB7">
        <w:rPr>
          <w:rFonts w:ascii="Tahoma" w:hAnsi="Tahoma" w:cs="Tahoma"/>
          <w:iCs/>
          <w:spacing w:val="-8"/>
        </w:rPr>
        <w:t xml:space="preserve"> </w:t>
      </w:r>
      <w:r w:rsidRPr="00847DB7">
        <w:rPr>
          <w:rFonts w:ascii="Tahoma" w:hAnsi="Tahoma" w:cs="Tahoma"/>
          <w:iCs/>
        </w:rPr>
        <w:t>paiements</w:t>
      </w:r>
      <w:r w:rsidRPr="00847DB7">
        <w:rPr>
          <w:rFonts w:ascii="Tahoma" w:hAnsi="Tahoma" w:cs="Tahoma"/>
          <w:iCs/>
          <w:spacing w:val="-8"/>
        </w:rPr>
        <w:t xml:space="preserve"> </w:t>
      </w:r>
      <w:r w:rsidRPr="00847DB7">
        <w:rPr>
          <w:rFonts w:ascii="Tahoma" w:hAnsi="Tahoma" w:cs="Tahoma"/>
          <w:iCs/>
        </w:rPr>
        <w:t>seront</w:t>
      </w:r>
      <w:r w:rsidRPr="00847DB7">
        <w:rPr>
          <w:rFonts w:ascii="Tahoma" w:hAnsi="Tahoma" w:cs="Tahoma"/>
          <w:iCs/>
          <w:spacing w:val="-8"/>
        </w:rPr>
        <w:t xml:space="preserve"> </w:t>
      </w:r>
      <w:r w:rsidRPr="00847DB7">
        <w:rPr>
          <w:rFonts w:ascii="Tahoma" w:hAnsi="Tahoma" w:cs="Tahoma"/>
          <w:iCs/>
        </w:rPr>
        <w:t>effectués</w:t>
      </w:r>
      <w:r w:rsidRPr="00847DB7">
        <w:rPr>
          <w:rFonts w:ascii="Tahoma" w:hAnsi="Tahoma" w:cs="Tahoma"/>
          <w:iCs/>
          <w:spacing w:val="-8"/>
        </w:rPr>
        <w:t xml:space="preserve"> </w:t>
      </w:r>
      <w:r w:rsidRPr="00847DB7">
        <w:rPr>
          <w:rFonts w:ascii="Tahoma" w:hAnsi="Tahoma" w:cs="Tahoma"/>
          <w:iCs/>
        </w:rPr>
        <w:t>par</w:t>
      </w:r>
      <w:r w:rsidRPr="00847DB7">
        <w:rPr>
          <w:rFonts w:ascii="Tahoma" w:hAnsi="Tahoma" w:cs="Tahoma"/>
          <w:iCs/>
          <w:spacing w:val="-8"/>
        </w:rPr>
        <w:t xml:space="preserve"> </w:t>
      </w:r>
      <w:r w:rsidR="008B4473" w:rsidRPr="00847DB7">
        <w:rPr>
          <w:rFonts w:ascii="Tahoma" w:hAnsi="Tahoma" w:cs="Tahoma"/>
          <w:iCs/>
        </w:rPr>
        <w:t xml:space="preserve">le Fonds Routier </w:t>
      </w:r>
      <w:r w:rsidRPr="00847DB7">
        <w:rPr>
          <w:rFonts w:ascii="Tahoma" w:hAnsi="Tahoma" w:cs="Tahoma"/>
          <w:iCs/>
        </w:rPr>
        <w:t>dans les délais réglementaires à compter</w:t>
      </w:r>
      <w:r w:rsidRPr="00847DB7">
        <w:rPr>
          <w:rFonts w:ascii="Tahoma" w:hAnsi="Tahoma" w:cs="Tahoma"/>
          <w:iCs/>
          <w:spacing w:val="6"/>
        </w:rPr>
        <w:t xml:space="preserve"> </w:t>
      </w:r>
      <w:r w:rsidRPr="00847DB7">
        <w:rPr>
          <w:rFonts w:ascii="Tahoma" w:hAnsi="Tahoma" w:cs="Tahoma"/>
          <w:iCs/>
        </w:rPr>
        <w:t>de</w:t>
      </w:r>
      <w:r w:rsidRPr="00847DB7">
        <w:rPr>
          <w:rFonts w:ascii="Tahoma" w:hAnsi="Tahoma" w:cs="Tahoma"/>
          <w:iCs/>
          <w:spacing w:val="6"/>
        </w:rPr>
        <w:t xml:space="preserve"> </w:t>
      </w:r>
      <w:r w:rsidRPr="00847DB7">
        <w:rPr>
          <w:rFonts w:ascii="Tahoma" w:hAnsi="Tahoma" w:cs="Tahoma"/>
          <w:iCs/>
        </w:rPr>
        <w:t>la</w:t>
      </w:r>
      <w:r w:rsidRPr="00847DB7">
        <w:rPr>
          <w:rFonts w:ascii="Tahoma" w:hAnsi="Tahoma" w:cs="Tahoma"/>
          <w:iCs/>
          <w:spacing w:val="6"/>
        </w:rPr>
        <w:t xml:space="preserve"> </w:t>
      </w:r>
      <w:r w:rsidRPr="00847DB7">
        <w:rPr>
          <w:rFonts w:ascii="Tahoma" w:hAnsi="Tahoma" w:cs="Tahoma"/>
          <w:iCs/>
        </w:rPr>
        <w:t>remise</w:t>
      </w:r>
      <w:r w:rsidRPr="00847DB7">
        <w:rPr>
          <w:rFonts w:ascii="Tahoma" w:hAnsi="Tahoma" w:cs="Tahoma"/>
          <w:iCs/>
          <w:spacing w:val="6"/>
        </w:rPr>
        <w:t xml:space="preserve"> </w:t>
      </w:r>
      <w:r w:rsidRPr="00847DB7">
        <w:rPr>
          <w:rFonts w:ascii="Tahoma" w:hAnsi="Tahoma" w:cs="Tahoma"/>
          <w:iCs/>
        </w:rPr>
        <w:t>du</w:t>
      </w:r>
      <w:r w:rsidRPr="00847DB7">
        <w:rPr>
          <w:rFonts w:ascii="Tahoma" w:hAnsi="Tahoma" w:cs="Tahoma"/>
          <w:iCs/>
          <w:spacing w:val="6"/>
        </w:rPr>
        <w:t xml:space="preserve"> </w:t>
      </w:r>
      <w:r w:rsidRPr="00847DB7">
        <w:rPr>
          <w:rFonts w:ascii="Tahoma" w:hAnsi="Tahoma" w:cs="Tahoma"/>
          <w:iCs/>
        </w:rPr>
        <w:t>décompte</w:t>
      </w:r>
      <w:r w:rsidRPr="00847DB7">
        <w:rPr>
          <w:rFonts w:ascii="Tahoma" w:hAnsi="Tahoma" w:cs="Tahoma"/>
          <w:iCs/>
          <w:spacing w:val="6"/>
        </w:rPr>
        <w:t xml:space="preserve"> </w:t>
      </w:r>
      <w:r w:rsidRPr="00847DB7">
        <w:rPr>
          <w:rFonts w:ascii="Tahoma" w:hAnsi="Tahoma" w:cs="Tahoma"/>
          <w:iCs/>
        </w:rPr>
        <w:t>approuvé.</w:t>
      </w:r>
    </w:p>
    <w:p w:rsidR="003843BE" w:rsidRPr="00847DB7" w:rsidRDefault="003843BE" w:rsidP="00847DB7">
      <w:pPr>
        <w:tabs>
          <w:tab w:val="left" w:pos="5245"/>
          <w:tab w:val="left" w:pos="5529"/>
        </w:tabs>
        <w:spacing w:line="276" w:lineRule="auto"/>
        <w:jc w:val="both"/>
        <w:rPr>
          <w:rFonts w:ascii="Tahoma" w:hAnsi="Tahoma" w:cs="Tahoma"/>
          <w:iCs/>
        </w:rPr>
      </w:pPr>
    </w:p>
    <w:p w:rsidR="003843BE" w:rsidRPr="00847DB7" w:rsidRDefault="003843BE" w:rsidP="00847DB7">
      <w:pPr>
        <w:tabs>
          <w:tab w:val="left" w:pos="5245"/>
          <w:tab w:val="left" w:pos="5529"/>
        </w:tabs>
        <w:spacing w:line="276" w:lineRule="auto"/>
        <w:jc w:val="both"/>
        <w:rPr>
          <w:rFonts w:ascii="Tahoma" w:hAnsi="Tahoma" w:cs="Tahoma"/>
          <w:iCs/>
        </w:rPr>
      </w:pPr>
      <w:r w:rsidRPr="00847DB7">
        <w:rPr>
          <w:rFonts w:ascii="Tahoma" w:hAnsi="Tahoma" w:cs="Tahoma"/>
          <w:iCs/>
        </w:rPr>
        <w:t>Toutefois, les attachements et les décomptes doivent être contrôlés et validé</w:t>
      </w:r>
      <w:r w:rsidR="008B4473" w:rsidRPr="00847DB7">
        <w:rPr>
          <w:rFonts w:ascii="Tahoma" w:hAnsi="Tahoma" w:cs="Tahoma"/>
          <w:iCs/>
        </w:rPr>
        <w:t>s</w:t>
      </w:r>
      <w:r w:rsidRPr="00847DB7">
        <w:rPr>
          <w:rFonts w:ascii="Tahoma" w:hAnsi="Tahoma" w:cs="Tahoma"/>
          <w:iCs/>
        </w:rPr>
        <w:t xml:space="preserve"> lors des réunions de chantier.</w:t>
      </w:r>
    </w:p>
    <w:p w:rsidR="00282E82" w:rsidRPr="00847DB7" w:rsidRDefault="00282E82" w:rsidP="00847DB7">
      <w:pPr>
        <w:tabs>
          <w:tab w:val="left" w:pos="5245"/>
          <w:tab w:val="left" w:pos="5529"/>
        </w:tabs>
        <w:spacing w:line="276" w:lineRule="auto"/>
        <w:jc w:val="both"/>
        <w:rPr>
          <w:rFonts w:ascii="Tahoma" w:hAnsi="Tahoma" w:cs="Tahoma"/>
          <w:iCs/>
        </w:rPr>
      </w:pPr>
    </w:p>
    <w:p w:rsidR="003B632F" w:rsidRPr="00847DB7" w:rsidRDefault="003B632F" w:rsidP="00847DB7">
      <w:pPr>
        <w:tabs>
          <w:tab w:val="left" w:pos="5245"/>
          <w:tab w:val="left" w:pos="5529"/>
        </w:tabs>
        <w:spacing w:line="276" w:lineRule="auto"/>
        <w:jc w:val="both"/>
        <w:rPr>
          <w:rFonts w:ascii="Tahoma" w:hAnsi="Tahoma" w:cs="Tahoma"/>
        </w:rPr>
      </w:pPr>
      <w:r w:rsidRPr="00847DB7">
        <w:rPr>
          <w:rFonts w:ascii="Tahoma" w:hAnsi="Tahoma" w:cs="Tahoma"/>
        </w:rPr>
        <w:t xml:space="preserve">Une copie du décompte et des attachements correspondants est transmise dans les mêmes délais au Chef de Service et à l’Ingénieur pour dossier de suivi. </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En cas de corrections, une copie du décompte corrigé est retournée au Cocontractant.</w:t>
      </w:r>
    </w:p>
    <w:p w:rsidR="00282E82" w:rsidRPr="00847DB7" w:rsidRDefault="00282E82" w:rsidP="00847DB7">
      <w:pPr>
        <w:spacing w:before="240" w:line="276" w:lineRule="auto"/>
        <w:jc w:val="both"/>
        <w:outlineLvl w:val="0"/>
        <w:rPr>
          <w:rFonts w:ascii="Tahoma" w:hAnsi="Tahoma" w:cs="Tahoma"/>
        </w:rPr>
      </w:pPr>
      <w:r w:rsidRPr="00847DB7">
        <w:rPr>
          <w:rFonts w:ascii="Tahoma" w:hAnsi="Tahoma" w:cs="Tahoma"/>
        </w:rPr>
        <w:t>21.4</w:t>
      </w:r>
      <w:r w:rsidRPr="00847DB7">
        <w:rPr>
          <w:rFonts w:ascii="Tahoma" w:hAnsi="Tahoma" w:cs="Tahoma"/>
        </w:rPr>
        <w:tab/>
      </w:r>
      <w:r w:rsidRPr="00847DB7">
        <w:rPr>
          <w:rFonts w:ascii="Tahoma" w:hAnsi="Tahoma" w:cs="Tahoma"/>
          <w:spacing w:val="2"/>
        </w:rPr>
        <w:t>TRANSMISSION DES DECOMPTES A L’AUTORITE CHARGEE DES MARCHES PUBLICS</w:t>
      </w:r>
      <w:r w:rsidRPr="00847DB7">
        <w:rPr>
          <w:rFonts w:ascii="Tahoma" w:hAnsi="Tahoma" w:cs="Tahoma"/>
        </w:rPr>
        <w:t xml:space="preserve"> </w:t>
      </w:r>
    </w:p>
    <w:p w:rsidR="00282E82" w:rsidRDefault="0078372B" w:rsidP="00847DB7">
      <w:pPr>
        <w:spacing w:before="120" w:after="120" w:line="276" w:lineRule="auto"/>
        <w:jc w:val="both"/>
        <w:outlineLvl w:val="0"/>
        <w:rPr>
          <w:rFonts w:ascii="Tahoma" w:hAnsi="Tahoma" w:cs="Tahoma"/>
          <w:noProof/>
        </w:rPr>
      </w:pPr>
      <w:r w:rsidRPr="00847DB7">
        <w:rPr>
          <w:rFonts w:ascii="Tahoma" w:hAnsi="Tahoma" w:cs="Tahoma"/>
          <w:noProof/>
        </w:rPr>
        <w:t>21.4</w:t>
      </w:r>
      <w:r w:rsidR="00282E82" w:rsidRPr="00847DB7">
        <w:rPr>
          <w:rFonts w:ascii="Tahoma" w:hAnsi="Tahoma" w:cs="Tahoma"/>
          <w:noProof/>
        </w:rPr>
        <w:t>.1</w:t>
      </w:r>
      <w:r w:rsidR="00282E82" w:rsidRPr="00847DB7">
        <w:rPr>
          <w:rFonts w:ascii="Tahoma" w:hAnsi="Tahoma" w:cs="Tahoma"/>
          <w:noProof/>
        </w:rPr>
        <w:tab/>
      </w:r>
      <w:r w:rsidR="00282E82" w:rsidRPr="00847DB7">
        <w:rPr>
          <w:rFonts w:ascii="Tahoma" w:hAnsi="Tahoma" w:cs="Tahoma"/>
        </w:rPr>
        <w:t xml:space="preserve">En application des dispositions de l’Article 47 du Décret N°2018/366 du 20 juin 2018 portant code des marchés publics, une copie des décomptes provisoires et final sera transmise au Ministre chargé des marchés. Seul le décompte définitif sera soumis au visa du </w:t>
      </w:r>
      <w:r w:rsidR="008B4473" w:rsidRPr="00847DB7">
        <w:rPr>
          <w:rFonts w:ascii="Tahoma" w:hAnsi="Tahoma" w:cs="Tahoma"/>
        </w:rPr>
        <w:t>Délégué Départemental</w:t>
      </w:r>
      <w:r w:rsidR="00282E82" w:rsidRPr="00847DB7">
        <w:rPr>
          <w:rFonts w:ascii="Tahoma" w:hAnsi="Tahoma" w:cs="Tahoma"/>
        </w:rPr>
        <w:t xml:space="preserve"> des Marchés Publics </w:t>
      </w:r>
      <w:r w:rsidR="008B4473" w:rsidRPr="00847DB7">
        <w:rPr>
          <w:rFonts w:ascii="Tahoma" w:hAnsi="Tahoma" w:cs="Tahoma"/>
        </w:rPr>
        <w:t xml:space="preserve">territorialement compétent, </w:t>
      </w:r>
      <w:r w:rsidR="00282E82" w:rsidRPr="00847DB7">
        <w:rPr>
          <w:rFonts w:ascii="Tahoma" w:hAnsi="Tahoma" w:cs="Tahoma"/>
        </w:rPr>
        <w:t>avant sa transmission à l’Organisme payeur</w:t>
      </w:r>
      <w:r w:rsidR="00282E82" w:rsidRPr="00847DB7">
        <w:rPr>
          <w:rFonts w:ascii="Tahoma" w:hAnsi="Tahoma" w:cs="Tahoma"/>
          <w:noProof/>
        </w:rPr>
        <w:t>.</w:t>
      </w:r>
    </w:p>
    <w:p w:rsidR="00ED56D4" w:rsidRDefault="00ED56D4" w:rsidP="00847DB7">
      <w:pPr>
        <w:spacing w:before="120" w:after="120" w:line="276" w:lineRule="auto"/>
        <w:jc w:val="both"/>
        <w:outlineLvl w:val="0"/>
        <w:rPr>
          <w:rFonts w:ascii="Tahoma" w:hAnsi="Tahoma" w:cs="Tahoma"/>
          <w:noProof/>
        </w:rPr>
      </w:pPr>
    </w:p>
    <w:p w:rsidR="00ED56D4" w:rsidRDefault="00ED56D4" w:rsidP="00847DB7">
      <w:pPr>
        <w:spacing w:before="120" w:after="120" w:line="276" w:lineRule="auto"/>
        <w:jc w:val="both"/>
        <w:outlineLvl w:val="0"/>
        <w:rPr>
          <w:rFonts w:ascii="Tahoma" w:hAnsi="Tahoma" w:cs="Tahoma"/>
          <w:noProof/>
        </w:rPr>
      </w:pPr>
    </w:p>
    <w:p w:rsidR="00ED56D4" w:rsidRPr="00847DB7" w:rsidRDefault="00ED56D4" w:rsidP="00847DB7">
      <w:pPr>
        <w:spacing w:before="120" w:after="120" w:line="276" w:lineRule="auto"/>
        <w:jc w:val="both"/>
        <w:outlineLvl w:val="0"/>
        <w:rPr>
          <w:rFonts w:ascii="Tahoma" w:hAnsi="Tahoma" w:cs="Tahoma"/>
        </w:rPr>
      </w:pPr>
    </w:p>
    <w:p w:rsidR="003B632F" w:rsidRPr="00847DB7" w:rsidRDefault="003B632F" w:rsidP="00847DB7">
      <w:pPr>
        <w:spacing w:before="240" w:after="120" w:line="276" w:lineRule="auto"/>
        <w:jc w:val="both"/>
        <w:outlineLvl w:val="0"/>
        <w:rPr>
          <w:rFonts w:ascii="Tahoma" w:hAnsi="Tahoma" w:cs="Tahoma"/>
          <w:b/>
        </w:rPr>
      </w:pPr>
      <w:r w:rsidRPr="00847DB7">
        <w:rPr>
          <w:rFonts w:ascii="Tahoma" w:hAnsi="Tahoma" w:cs="Tahoma"/>
          <w:b/>
        </w:rPr>
        <w:lastRenderedPageBreak/>
        <w:t>ARTICLE 22</w:t>
      </w:r>
      <w:r w:rsidRPr="00847DB7">
        <w:rPr>
          <w:rFonts w:ascii="Tahoma" w:hAnsi="Tahoma" w:cs="Tahoma"/>
          <w:b/>
        </w:rPr>
        <w:tab/>
        <w:t>INTERETS MORATOIRES</w:t>
      </w:r>
    </w:p>
    <w:p w:rsidR="003B632F" w:rsidRPr="00847DB7" w:rsidRDefault="001F2978" w:rsidP="00847DB7">
      <w:pPr>
        <w:spacing w:before="120" w:after="120" w:line="276" w:lineRule="auto"/>
        <w:jc w:val="both"/>
        <w:rPr>
          <w:rFonts w:ascii="Tahoma" w:hAnsi="Tahoma" w:cs="Tahoma"/>
        </w:rPr>
      </w:pPr>
      <w:r w:rsidRPr="00847DB7">
        <w:rPr>
          <w:rFonts w:ascii="Tahoma" w:hAnsi="Tahoma" w:cs="Tahoma"/>
          <w:noProof/>
        </w:rPr>
        <w:t>Les intérêts moratoires éventuels sont payés par état des sommes dues conformément aux dispositions des articles 166 et 167 du Décret n° 2018/366 du 20 juin 2018 portant Code des Marchés publics</w:t>
      </w:r>
      <w:r w:rsidR="003B632F" w:rsidRPr="00847DB7">
        <w:rPr>
          <w:rFonts w:ascii="Tahoma" w:hAnsi="Tahoma" w:cs="Tahoma"/>
        </w:rPr>
        <w:t>.</w:t>
      </w:r>
    </w:p>
    <w:p w:rsidR="003B632F" w:rsidRPr="00847DB7" w:rsidRDefault="00D53C1B" w:rsidP="00847DB7">
      <w:pPr>
        <w:spacing w:before="240" w:after="120" w:line="276" w:lineRule="auto"/>
        <w:jc w:val="both"/>
        <w:outlineLvl w:val="0"/>
        <w:rPr>
          <w:rFonts w:ascii="Tahoma" w:hAnsi="Tahoma" w:cs="Tahoma"/>
          <w:b/>
        </w:rPr>
      </w:pPr>
      <w:r w:rsidRPr="00847DB7">
        <w:rPr>
          <w:rFonts w:ascii="Tahoma" w:hAnsi="Tahoma" w:cs="Tahoma"/>
          <w:b/>
        </w:rPr>
        <w:t xml:space="preserve">ARTICLE 23: </w:t>
      </w:r>
      <w:r w:rsidR="001F2978" w:rsidRPr="00847DB7">
        <w:rPr>
          <w:rFonts w:ascii="Tahoma" w:hAnsi="Tahoma" w:cs="Tahoma"/>
          <w:b/>
        </w:rPr>
        <w:t>PENALITES</w:t>
      </w:r>
    </w:p>
    <w:p w:rsidR="001F2978" w:rsidRPr="00847DB7" w:rsidRDefault="00D53C1B" w:rsidP="00847DB7">
      <w:pPr>
        <w:tabs>
          <w:tab w:val="num" w:pos="2880"/>
        </w:tabs>
        <w:spacing w:line="276" w:lineRule="auto"/>
        <w:jc w:val="both"/>
        <w:rPr>
          <w:rFonts w:ascii="Tahoma" w:hAnsi="Tahoma" w:cs="Tahoma"/>
          <w:b/>
          <w:noProof/>
        </w:rPr>
      </w:pPr>
      <w:r w:rsidRPr="00847DB7">
        <w:rPr>
          <w:rFonts w:ascii="Tahoma" w:hAnsi="Tahoma" w:cs="Tahoma"/>
          <w:noProof/>
        </w:rPr>
        <w:t xml:space="preserve">23.1 </w:t>
      </w:r>
      <w:r w:rsidR="001F2978" w:rsidRPr="00847DB7">
        <w:rPr>
          <w:rFonts w:ascii="Tahoma" w:hAnsi="Tahoma" w:cs="Tahoma"/>
          <w:b/>
          <w:noProof/>
        </w:rPr>
        <w:t>Pénalités de retard des travaux:</w:t>
      </w:r>
    </w:p>
    <w:p w:rsidR="001F2978" w:rsidRPr="00847DB7" w:rsidRDefault="001F2978" w:rsidP="00847DB7">
      <w:pPr>
        <w:tabs>
          <w:tab w:val="num" w:pos="2880"/>
        </w:tabs>
        <w:spacing w:line="276" w:lineRule="auto"/>
        <w:jc w:val="both"/>
        <w:rPr>
          <w:rFonts w:ascii="Tahoma" w:hAnsi="Tahoma" w:cs="Tahoma"/>
          <w:noProof/>
        </w:rPr>
      </w:pPr>
    </w:p>
    <w:p w:rsidR="003B632F" w:rsidRPr="00847DB7" w:rsidRDefault="003B632F" w:rsidP="00847DB7">
      <w:pPr>
        <w:tabs>
          <w:tab w:val="num" w:pos="2880"/>
        </w:tabs>
        <w:spacing w:line="276" w:lineRule="auto"/>
        <w:jc w:val="both"/>
        <w:rPr>
          <w:rFonts w:ascii="Tahoma" w:hAnsi="Tahoma" w:cs="Tahoma"/>
          <w:noProof/>
        </w:rPr>
      </w:pPr>
      <w:r w:rsidRPr="00847DB7">
        <w:rPr>
          <w:rFonts w:ascii="Tahoma" w:hAnsi="Tahoma" w:cs="Tahoma"/>
          <w:noProof/>
        </w:rPr>
        <w:t>23.1</w:t>
      </w:r>
      <w:r w:rsidR="001F2978" w:rsidRPr="00847DB7">
        <w:rPr>
          <w:rFonts w:ascii="Tahoma" w:hAnsi="Tahoma" w:cs="Tahoma"/>
          <w:noProof/>
        </w:rPr>
        <w:t>.1</w:t>
      </w:r>
      <w:r w:rsidR="00D53C1B" w:rsidRPr="00847DB7">
        <w:rPr>
          <w:rFonts w:ascii="Tahoma" w:hAnsi="Tahoma" w:cs="Tahoma"/>
          <w:noProof/>
        </w:rPr>
        <w:t xml:space="preserve"> </w:t>
      </w:r>
      <w:r w:rsidR="001F2978" w:rsidRPr="00847DB7">
        <w:rPr>
          <w:rFonts w:ascii="Tahoma" w:hAnsi="Tahoma" w:cs="Tahoma"/>
          <w:noProof/>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003E5AE3" w:rsidRPr="00847DB7">
        <w:rPr>
          <w:rFonts w:ascii="Tahoma" w:hAnsi="Tahoma" w:cs="Tahoma"/>
          <w:noProof/>
        </w:rPr>
        <w:t xml:space="preserve"> </w:t>
      </w:r>
      <w:r w:rsidRPr="00847DB7">
        <w:rPr>
          <w:rFonts w:ascii="Tahoma" w:hAnsi="Tahoma" w:cs="Tahoma"/>
          <w:noProof/>
        </w:rPr>
        <w:t>:</w:t>
      </w:r>
    </w:p>
    <w:p w:rsidR="003E5AE3" w:rsidRPr="00847DB7" w:rsidRDefault="003E5AE3" w:rsidP="00847DB7">
      <w:pPr>
        <w:tabs>
          <w:tab w:val="num" w:pos="2880"/>
        </w:tabs>
        <w:spacing w:line="276" w:lineRule="auto"/>
        <w:jc w:val="both"/>
        <w:rPr>
          <w:rFonts w:ascii="Tahoma" w:hAnsi="Tahoma" w:cs="Tahoma"/>
          <w:noProof/>
        </w:rPr>
      </w:pPr>
    </w:p>
    <w:p w:rsidR="003B632F" w:rsidRPr="00847DB7" w:rsidRDefault="003B632F" w:rsidP="005B2319">
      <w:pPr>
        <w:pStyle w:val="Paragraphedeliste"/>
        <w:numPr>
          <w:ilvl w:val="0"/>
          <w:numId w:val="55"/>
        </w:numPr>
        <w:tabs>
          <w:tab w:val="num" w:pos="3402"/>
        </w:tabs>
        <w:spacing w:line="276" w:lineRule="auto"/>
        <w:jc w:val="both"/>
        <w:rPr>
          <w:rFonts w:ascii="Tahoma" w:hAnsi="Tahoma" w:cs="Tahoma"/>
          <w:noProof/>
          <w:sz w:val="24"/>
          <w:szCs w:val="24"/>
        </w:rPr>
      </w:pPr>
      <w:r w:rsidRPr="00847DB7">
        <w:rPr>
          <w:rFonts w:ascii="Tahoma" w:hAnsi="Tahoma" w:cs="Tahoma"/>
          <w:noProof/>
          <w:sz w:val="24"/>
          <w:szCs w:val="24"/>
        </w:rPr>
        <w:t>1/2000</w:t>
      </w:r>
      <w:r w:rsidRPr="00847DB7">
        <w:rPr>
          <w:rFonts w:ascii="Tahoma" w:hAnsi="Tahoma" w:cs="Tahoma"/>
          <w:noProof/>
          <w:sz w:val="24"/>
          <w:szCs w:val="24"/>
          <w:vertAlign w:val="superscript"/>
        </w:rPr>
        <w:t>ème</w:t>
      </w:r>
      <w:r w:rsidRPr="00847DB7">
        <w:rPr>
          <w:rFonts w:ascii="Tahoma" w:hAnsi="Tahoma" w:cs="Tahoma"/>
          <w:noProof/>
          <w:sz w:val="24"/>
          <w:szCs w:val="24"/>
        </w:rPr>
        <w:t xml:space="preserve"> du montant TTC </w:t>
      </w:r>
      <w:r w:rsidR="004A4C97" w:rsidRPr="00847DB7">
        <w:rPr>
          <w:rFonts w:ascii="Tahoma" w:hAnsi="Tahoma" w:cs="Tahoma"/>
          <w:noProof/>
          <w:sz w:val="24"/>
          <w:szCs w:val="24"/>
        </w:rPr>
        <w:t>de la Lettre-Commande</w:t>
      </w:r>
      <w:r w:rsidRPr="00847DB7">
        <w:rPr>
          <w:rFonts w:ascii="Tahoma" w:hAnsi="Tahoma" w:cs="Tahoma"/>
          <w:noProof/>
          <w:sz w:val="24"/>
          <w:szCs w:val="24"/>
        </w:rPr>
        <w:t xml:space="preserve"> par jour calendaire de retard du premier (1</w:t>
      </w:r>
      <w:r w:rsidRPr="00847DB7">
        <w:rPr>
          <w:rFonts w:ascii="Tahoma" w:hAnsi="Tahoma" w:cs="Tahoma"/>
          <w:noProof/>
          <w:sz w:val="24"/>
          <w:szCs w:val="24"/>
          <w:vertAlign w:val="superscript"/>
        </w:rPr>
        <w:t>er</w:t>
      </w:r>
      <w:r w:rsidRPr="00847DB7">
        <w:rPr>
          <w:rFonts w:ascii="Tahoma" w:hAnsi="Tahoma" w:cs="Tahoma"/>
          <w:noProof/>
          <w:sz w:val="24"/>
          <w:szCs w:val="24"/>
        </w:rPr>
        <w:t>) au trentième (30</w:t>
      </w:r>
      <w:r w:rsidRPr="00847DB7">
        <w:rPr>
          <w:rFonts w:ascii="Tahoma" w:hAnsi="Tahoma" w:cs="Tahoma"/>
          <w:noProof/>
          <w:sz w:val="24"/>
          <w:szCs w:val="24"/>
          <w:vertAlign w:val="superscript"/>
        </w:rPr>
        <w:t>ème</w:t>
      </w:r>
      <w:r w:rsidRPr="00847DB7">
        <w:rPr>
          <w:rFonts w:ascii="Tahoma" w:hAnsi="Tahoma" w:cs="Tahoma"/>
          <w:noProof/>
          <w:sz w:val="24"/>
          <w:szCs w:val="24"/>
        </w:rPr>
        <w:t>) jour.</w:t>
      </w:r>
    </w:p>
    <w:p w:rsidR="003B632F" w:rsidRPr="00847DB7" w:rsidRDefault="003B632F" w:rsidP="005B2319">
      <w:pPr>
        <w:pStyle w:val="Paragraphedeliste"/>
        <w:numPr>
          <w:ilvl w:val="0"/>
          <w:numId w:val="55"/>
        </w:numPr>
        <w:tabs>
          <w:tab w:val="num" w:pos="3402"/>
        </w:tabs>
        <w:spacing w:line="276" w:lineRule="auto"/>
        <w:jc w:val="both"/>
        <w:rPr>
          <w:rFonts w:ascii="Tahoma" w:hAnsi="Tahoma" w:cs="Tahoma"/>
          <w:noProof/>
          <w:sz w:val="24"/>
          <w:szCs w:val="24"/>
        </w:rPr>
      </w:pPr>
      <w:r w:rsidRPr="00847DB7">
        <w:rPr>
          <w:rFonts w:ascii="Tahoma" w:hAnsi="Tahoma" w:cs="Tahoma"/>
          <w:noProof/>
          <w:sz w:val="24"/>
          <w:szCs w:val="24"/>
        </w:rPr>
        <w:t>1/1000</w:t>
      </w:r>
      <w:r w:rsidRPr="00847DB7">
        <w:rPr>
          <w:rFonts w:ascii="Tahoma" w:hAnsi="Tahoma" w:cs="Tahoma"/>
          <w:noProof/>
          <w:sz w:val="24"/>
          <w:szCs w:val="24"/>
          <w:vertAlign w:val="superscript"/>
        </w:rPr>
        <w:t>ème</w:t>
      </w:r>
      <w:r w:rsidRPr="00847DB7">
        <w:rPr>
          <w:rFonts w:ascii="Tahoma" w:hAnsi="Tahoma" w:cs="Tahoma"/>
          <w:noProof/>
          <w:sz w:val="24"/>
          <w:szCs w:val="24"/>
        </w:rPr>
        <w:t xml:space="preserve"> du montant TTC </w:t>
      </w:r>
      <w:r w:rsidR="004A4C97" w:rsidRPr="00847DB7">
        <w:rPr>
          <w:rFonts w:ascii="Tahoma" w:hAnsi="Tahoma" w:cs="Tahoma"/>
          <w:noProof/>
          <w:sz w:val="24"/>
          <w:szCs w:val="24"/>
        </w:rPr>
        <w:t>de la Lettre-Commande</w:t>
      </w:r>
      <w:r w:rsidRPr="00847DB7">
        <w:rPr>
          <w:rFonts w:ascii="Tahoma" w:hAnsi="Tahoma" w:cs="Tahoma"/>
          <w:noProof/>
          <w:sz w:val="24"/>
          <w:szCs w:val="24"/>
        </w:rPr>
        <w:t xml:space="preserve"> par jour calendaire de retard au-delà du trentième (30</w:t>
      </w:r>
      <w:r w:rsidRPr="00847DB7">
        <w:rPr>
          <w:rFonts w:ascii="Tahoma" w:hAnsi="Tahoma" w:cs="Tahoma"/>
          <w:noProof/>
          <w:sz w:val="24"/>
          <w:szCs w:val="24"/>
          <w:vertAlign w:val="superscript"/>
        </w:rPr>
        <w:t>ème</w:t>
      </w:r>
      <w:r w:rsidRPr="00847DB7">
        <w:rPr>
          <w:rFonts w:ascii="Tahoma" w:hAnsi="Tahoma" w:cs="Tahoma"/>
          <w:noProof/>
          <w:sz w:val="24"/>
          <w:szCs w:val="24"/>
        </w:rPr>
        <w:t>) jour.</w:t>
      </w:r>
    </w:p>
    <w:p w:rsidR="001F2978" w:rsidRPr="00847DB7" w:rsidRDefault="001F2978" w:rsidP="00847DB7">
      <w:pPr>
        <w:tabs>
          <w:tab w:val="num" w:pos="2880"/>
        </w:tabs>
        <w:spacing w:line="276" w:lineRule="auto"/>
        <w:jc w:val="both"/>
        <w:rPr>
          <w:rFonts w:ascii="Tahoma" w:hAnsi="Tahoma" w:cs="Tahoma"/>
          <w:noProof/>
        </w:rPr>
      </w:pPr>
    </w:p>
    <w:p w:rsidR="001F2978" w:rsidRPr="00847DB7" w:rsidRDefault="00752C3B" w:rsidP="00847DB7">
      <w:pPr>
        <w:tabs>
          <w:tab w:val="num" w:pos="2880"/>
        </w:tabs>
        <w:spacing w:line="276" w:lineRule="auto"/>
        <w:jc w:val="both"/>
        <w:rPr>
          <w:rFonts w:ascii="Tahoma" w:hAnsi="Tahoma" w:cs="Tahoma"/>
          <w:noProof/>
        </w:rPr>
      </w:pPr>
      <w:r w:rsidRPr="00847DB7">
        <w:rPr>
          <w:rFonts w:ascii="Tahoma" w:hAnsi="Tahoma" w:cs="Tahoma"/>
          <w:noProof/>
        </w:rPr>
        <w:t xml:space="preserve">23.1.2 </w:t>
      </w:r>
      <w:r w:rsidR="001F2978" w:rsidRPr="00847DB7">
        <w:rPr>
          <w:rFonts w:ascii="Tahoma" w:hAnsi="Tahoma" w:cs="Tahoma"/>
          <w:noProof/>
          <w:color w:val="000000"/>
        </w:rPr>
        <w:t>En cas de prolongation des délais par le Maître d’Ouvrage sur demande de l’entreprise, sauf cas de force majeure, les depenses relatives aux prestations de la Mission de Contrôle seront supportées par l’entreprise</w:t>
      </w:r>
      <w:r w:rsidR="001F2978" w:rsidRPr="00847DB7">
        <w:rPr>
          <w:rFonts w:ascii="Tahoma" w:hAnsi="Tahoma" w:cs="Tahoma"/>
          <w:noProof/>
        </w:rPr>
        <w:t>.</w:t>
      </w:r>
    </w:p>
    <w:p w:rsidR="001F2978" w:rsidRPr="00847DB7" w:rsidRDefault="001F2978" w:rsidP="00847DB7">
      <w:pPr>
        <w:tabs>
          <w:tab w:val="num" w:pos="2880"/>
        </w:tabs>
        <w:spacing w:line="276" w:lineRule="auto"/>
        <w:jc w:val="both"/>
        <w:rPr>
          <w:rFonts w:ascii="Tahoma" w:hAnsi="Tahoma" w:cs="Tahoma"/>
          <w:noProof/>
        </w:rPr>
      </w:pPr>
    </w:p>
    <w:p w:rsidR="001F2978" w:rsidRPr="00847DB7" w:rsidRDefault="00752C3B" w:rsidP="00847DB7">
      <w:pPr>
        <w:tabs>
          <w:tab w:val="num" w:pos="2880"/>
        </w:tabs>
        <w:spacing w:line="276" w:lineRule="auto"/>
        <w:jc w:val="both"/>
        <w:rPr>
          <w:rFonts w:ascii="Tahoma" w:hAnsi="Tahoma" w:cs="Tahoma"/>
          <w:b/>
          <w:noProof/>
        </w:rPr>
      </w:pPr>
      <w:r w:rsidRPr="00847DB7">
        <w:rPr>
          <w:rFonts w:ascii="Tahoma" w:hAnsi="Tahoma" w:cs="Tahoma"/>
          <w:noProof/>
        </w:rPr>
        <w:t xml:space="preserve">23.2 </w:t>
      </w:r>
      <w:r w:rsidR="001F2978" w:rsidRPr="00847DB7">
        <w:rPr>
          <w:rFonts w:ascii="Tahoma" w:hAnsi="Tahoma" w:cs="Tahoma"/>
          <w:b/>
          <w:noProof/>
        </w:rPr>
        <w:t>Pénalités de retard de remise des documents contractuels:</w:t>
      </w:r>
    </w:p>
    <w:p w:rsidR="001F2978" w:rsidRPr="00847DB7" w:rsidRDefault="001F2978" w:rsidP="00847DB7">
      <w:pPr>
        <w:tabs>
          <w:tab w:val="num" w:pos="2880"/>
        </w:tabs>
        <w:spacing w:line="276" w:lineRule="auto"/>
        <w:jc w:val="both"/>
        <w:rPr>
          <w:rFonts w:ascii="Tahoma" w:hAnsi="Tahoma" w:cs="Tahoma"/>
          <w:b/>
          <w:noProof/>
        </w:rPr>
      </w:pPr>
    </w:p>
    <w:p w:rsidR="001F2978" w:rsidRPr="00847DB7" w:rsidRDefault="001F2978" w:rsidP="005B2319">
      <w:pPr>
        <w:pStyle w:val="Paragraphedeliste"/>
        <w:numPr>
          <w:ilvl w:val="0"/>
          <w:numId w:val="56"/>
        </w:numPr>
        <w:spacing w:before="120" w:line="276" w:lineRule="auto"/>
        <w:jc w:val="both"/>
        <w:rPr>
          <w:rFonts w:ascii="Tahoma" w:hAnsi="Tahoma" w:cs="Tahoma"/>
          <w:color w:val="000000"/>
          <w:sz w:val="24"/>
          <w:szCs w:val="24"/>
        </w:rPr>
      </w:pPr>
      <w:r w:rsidRPr="00847DB7">
        <w:rPr>
          <w:rFonts w:ascii="Tahoma" w:hAnsi="Tahoma" w:cs="Tahoma"/>
          <w:color w:val="000000"/>
          <w:sz w:val="24"/>
          <w:szCs w:val="24"/>
        </w:rPr>
        <w:t xml:space="preserve">Représentant du Cocontractant : </w:t>
      </w:r>
      <w:r w:rsidR="002B50F8" w:rsidRPr="00847DB7">
        <w:rPr>
          <w:rFonts w:ascii="Tahoma" w:hAnsi="Tahoma" w:cs="Tahoma"/>
          <w:color w:val="000000"/>
          <w:sz w:val="24"/>
          <w:szCs w:val="24"/>
        </w:rPr>
        <w:t>3</w:t>
      </w:r>
      <w:r w:rsidRPr="00847DB7">
        <w:rPr>
          <w:rFonts w:ascii="Tahoma" w:hAnsi="Tahoma" w:cs="Tahoma"/>
          <w:color w:val="000000"/>
          <w:sz w:val="24"/>
          <w:szCs w:val="24"/>
        </w:rPr>
        <w:t xml:space="preserve"> 000F/j de retard au-delà de quinze (15) jours à compter à compter de la date de notification de l’ordre de service de démarrage ; </w:t>
      </w:r>
    </w:p>
    <w:p w:rsidR="001F2978" w:rsidRPr="00847DB7" w:rsidRDefault="001F2978" w:rsidP="005B2319">
      <w:pPr>
        <w:pStyle w:val="Paragraphedeliste"/>
        <w:numPr>
          <w:ilvl w:val="0"/>
          <w:numId w:val="56"/>
        </w:numPr>
        <w:spacing w:before="120" w:line="276" w:lineRule="auto"/>
        <w:jc w:val="both"/>
        <w:rPr>
          <w:rFonts w:ascii="Tahoma" w:hAnsi="Tahoma" w:cs="Tahoma"/>
          <w:color w:val="000000"/>
          <w:sz w:val="24"/>
          <w:szCs w:val="24"/>
        </w:rPr>
      </w:pPr>
      <w:r w:rsidRPr="00847DB7">
        <w:rPr>
          <w:rFonts w:ascii="Tahoma" w:hAnsi="Tahoma" w:cs="Tahoma"/>
          <w:color w:val="000000"/>
          <w:sz w:val="24"/>
          <w:szCs w:val="24"/>
        </w:rPr>
        <w:t xml:space="preserve">Domicile du Cocontractant : </w:t>
      </w:r>
      <w:r w:rsidR="002B50F8" w:rsidRPr="00847DB7">
        <w:rPr>
          <w:rFonts w:ascii="Tahoma" w:hAnsi="Tahoma" w:cs="Tahoma"/>
          <w:color w:val="000000"/>
          <w:sz w:val="24"/>
          <w:szCs w:val="24"/>
        </w:rPr>
        <w:t>3</w:t>
      </w:r>
      <w:r w:rsidRPr="00847DB7">
        <w:rPr>
          <w:rFonts w:ascii="Tahoma" w:hAnsi="Tahoma" w:cs="Tahoma"/>
          <w:color w:val="000000"/>
          <w:sz w:val="24"/>
          <w:szCs w:val="24"/>
        </w:rPr>
        <w:t xml:space="preserve"> 000F/j de retard au-delà de quinze (15) jours à compter à compter de la date de notification de l’ordre de service de démarrage ; </w:t>
      </w:r>
    </w:p>
    <w:p w:rsidR="001F2978" w:rsidRPr="00847DB7" w:rsidRDefault="001F2978" w:rsidP="005B2319">
      <w:pPr>
        <w:pStyle w:val="Paragraphedeliste"/>
        <w:numPr>
          <w:ilvl w:val="0"/>
          <w:numId w:val="56"/>
        </w:numPr>
        <w:spacing w:before="120" w:line="276" w:lineRule="auto"/>
        <w:jc w:val="both"/>
        <w:rPr>
          <w:rFonts w:ascii="Tahoma" w:hAnsi="Tahoma" w:cs="Tahoma"/>
          <w:color w:val="000000"/>
          <w:sz w:val="24"/>
          <w:szCs w:val="24"/>
        </w:rPr>
      </w:pPr>
      <w:r w:rsidRPr="00847DB7">
        <w:rPr>
          <w:rFonts w:ascii="Tahoma" w:hAnsi="Tahoma" w:cs="Tahoma"/>
          <w:color w:val="000000"/>
          <w:sz w:val="24"/>
          <w:szCs w:val="24"/>
        </w:rPr>
        <w:t>List</w:t>
      </w:r>
      <w:r w:rsidR="002B50F8" w:rsidRPr="00847DB7">
        <w:rPr>
          <w:rFonts w:ascii="Tahoma" w:hAnsi="Tahoma" w:cs="Tahoma"/>
          <w:color w:val="000000"/>
          <w:sz w:val="24"/>
          <w:szCs w:val="24"/>
        </w:rPr>
        <w:t>e du personnel et du matériel: 5</w:t>
      </w:r>
      <w:r w:rsidRPr="00847DB7">
        <w:rPr>
          <w:rFonts w:ascii="Tahoma" w:hAnsi="Tahoma" w:cs="Tahoma"/>
          <w:color w:val="000000"/>
          <w:sz w:val="24"/>
          <w:szCs w:val="24"/>
        </w:rPr>
        <w:t xml:space="preserve"> 000F/j de retard au-delà de quinze (15) jours à compter à compter de la date de notification de l’ordre de service de démarrage ;</w:t>
      </w:r>
    </w:p>
    <w:p w:rsidR="001F2978" w:rsidRPr="00847DB7" w:rsidRDefault="002B50F8" w:rsidP="005B2319">
      <w:pPr>
        <w:pStyle w:val="Paragraphedeliste"/>
        <w:numPr>
          <w:ilvl w:val="0"/>
          <w:numId w:val="56"/>
        </w:numPr>
        <w:spacing w:line="276" w:lineRule="auto"/>
        <w:jc w:val="both"/>
        <w:rPr>
          <w:rFonts w:ascii="Tahoma" w:hAnsi="Tahoma" w:cs="Tahoma"/>
          <w:color w:val="000000"/>
          <w:sz w:val="24"/>
          <w:szCs w:val="24"/>
        </w:rPr>
      </w:pPr>
      <w:r w:rsidRPr="00847DB7">
        <w:rPr>
          <w:rFonts w:ascii="Tahoma" w:hAnsi="Tahoma" w:cs="Tahoma"/>
          <w:color w:val="000000"/>
          <w:sz w:val="24"/>
          <w:szCs w:val="24"/>
        </w:rPr>
        <w:t>Assurances : 5</w:t>
      </w:r>
      <w:r w:rsidR="001F2978" w:rsidRPr="00847DB7">
        <w:rPr>
          <w:rFonts w:ascii="Tahoma" w:hAnsi="Tahoma" w:cs="Tahoma"/>
          <w:color w:val="000000"/>
          <w:sz w:val="24"/>
          <w:szCs w:val="24"/>
        </w:rPr>
        <w:t> 000F/j de retard au-delà de quinze (15) jours à compter de la notification de l’Ordre de service de démarrage.</w:t>
      </w:r>
    </w:p>
    <w:p w:rsidR="001F2978" w:rsidRPr="00847DB7" w:rsidRDefault="001F2978" w:rsidP="005B2319">
      <w:pPr>
        <w:pStyle w:val="Paragraphedeliste"/>
        <w:numPr>
          <w:ilvl w:val="0"/>
          <w:numId w:val="56"/>
        </w:numPr>
        <w:spacing w:line="276" w:lineRule="auto"/>
        <w:jc w:val="both"/>
        <w:rPr>
          <w:rFonts w:ascii="Tahoma" w:hAnsi="Tahoma" w:cs="Tahoma"/>
          <w:color w:val="000000"/>
          <w:sz w:val="24"/>
          <w:szCs w:val="24"/>
        </w:rPr>
      </w:pPr>
      <w:r w:rsidRPr="00847DB7">
        <w:rPr>
          <w:rFonts w:ascii="Tahoma" w:hAnsi="Tahoma" w:cs="Tahoma"/>
          <w:color w:val="000000"/>
          <w:sz w:val="24"/>
          <w:szCs w:val="24"/>
        </w:rPr>
        <w:t xml:space="preserve">Cautionnement définitif: </w:t>
      </w:r>
      <w:r w:rsidR="002B50F8" w:rsidRPr="00847DB7">
        <w:rPr>
          <w:rFonts w:ascii="Tahoma" w:hAnsi="Tahoma" w:cs="Tahoma"/>
          <w:color w:val="000000"/>
          <w:sz w:val="24"/>
          <w:szCs w:val="24"/>
        </w:rPr>
        <w:t>5</w:t>
      </w:r>
      <w:r w:rsidRPr="00847DB7">
        <w:rPr>
          <w:rFonts w:ascii="Tahoma" w:hAnsi="Tahoma" w:cs="Tahoma"/>
          <w:color w:val="000000"/>
          <w:sz w:val="24"/>
          <w:szCs w:val="24"/>
        </w:rPr>
        <w:t> 000F/j de retard au-delà de vingt (20) jours à compter de la notification de l’Ordre de service de démarrage ;</w:t>
      </w:r>
    </w:p>
    <w:p w:rsidR="002B50F8" w:rsidRPr="00847DB7" w:rsidRDefault="002B50F8" w:rsidP="005B2319">
      <w:pPr>
        <w:pStyle w:val="Paragraphedeliste"/>
        <w:numPr>
          <w:ilvl w:val="0"/>
          <w:numId w:val="56"/>
        </w:numPr>
        <w:spacing w:line="276" w:lineRule="auto"/>
        <w:jc w:val="both"/>
        <w:rPr>
          <w:rFonts w:ascii="Tahoma" w:hAnsi="Tahoma" w:cs="Tahoma"/>
          <w:color w:val="000000"/>
          <w:sz w:val="24"/>
          <w:szCs w:val="24"/>
        </w:rPr>
      </w:pPr>
      <w:r w:rsidRPr="00847DB7">
        <w:rPr>
          <w:rFonts w:ascii="Tahoma" w:hAnsi="Tahoma" w:cs="Tahoma"/>
          <w:color w:val="000000"/>
          <w:sz w:val="24"/>
          <w:szCs w:val="24"/>
        </w:rPr>
        <w:t>Programme d’exécution : 15 000F/j de retard au-delà de trente</w:t>
      </w:r>
      <w:r w:rsidR="00520A64" w:rsidRPr="00847DB7">
        <w:rPr>
          <w:rFonts w:ascii="Tahoma" w:hAnsi="Tahoma" w:cs="Tahoma"/>
          <w:color w:val="000000"/>
          <w:sz w:val="24"/>
          <w:szCs w:val="24"/>
        </w:rPr>
        <w:t xml:space="preserve"> </w:t>
      </w:r>
      <w:r w:rsidRPr="00847DB7">
        <w:rPr>
          <w:rFonts w:ascii="Tahoma" w:hAnsi="Tahoma" w:cs="Tahoma"/>
          <w:color w:val="000000"/>
          <w:sz w:val="24"/>
          <w:szCs w:val="24"/>
        </w:rPr>
        <w:t>(30) jours à compter de la notification de l’ordre de service de démarrage.</w:t>
      </w:r>
    </w:p>
    <w:p w:rsidR="001F2978" w:rsidRPr="00847DB7" w:rsidRDefault="001F2978" w:rsidP="00847DB7">
      <w:pPr>
        <w:tabs>
          <w:tab w:val="num" w:pos="2880"/>
        </w:tabs>
        <w:spacing w:line="276" w:lineRule="auto"/>
        <w:jc w:val="both"/>
        <w:rPr>
          <w:rFonts w:ascii="Tahoma" w:hAnsi="Tahoma" w:cs="Tahoma"/>
          <w:noProof/>
        </w:rPr>
      </w:pPr>
    </w:p>
    <w:p w:rsidR="001F2978" w:rsidRPr="00847DB7" w:rsidRDefault="00752C3B" w:rsidP="00847DB7">
      <w:pPr>
        <w:tabs>
          <w:tab w:val="num" w:pos="2880"/>
        </w:tabs>
        <w:spacing w:line="276" w:lineRule="auto"/>
        <w:jc w:val="both"/>
        <w:rPr>
          <w:rFonts w:ascii="Tahoma" w:hAnsi="Tahoma" w:cs="Tahoma"/>
          <w:b/>
          <w:noProof/>
        </w:rPr>
      </w:pPr>
      <w:r w:rsidRPr="00847DB7">
        <w:rPr>
          <w:rFonts w:ascii="Tahoma" w:hAnsi="Tahoma" w:cs="Tahoma"/>
          <w:noProof/>
        </w:rPr>
        <w:t xml:space="preserve">23.3 </w:t>
      </w:r>
      <w:r w:rsidR="002B50F8" w:rsidRPr="00847DB7">
        <w:rPr>
          <w:rFonts w:ascii="Tahoma" w:hAnsi="Tahoma" w:cs="Tahoma"/>
          <w:b/>
          <w:noProof/>
        </w:rPr>
        <w:t xml:space="preserve">Pénalités </w:t>
      </w:r>
      <w:r w:rsidR="002B50F8" w:rsidRPr="00847DB7">
        <w:rPr>
          <w:rFonts w:ascii="Tahoma" w:hAnsi="Tahoma" w:cs="Tahoma"/>
          <w:b/>
          <w:bCs/>
        </w:rPr>
        <w:t>pour défaut d’exécution</w:t>
      </w:r>
      <w:r w:rsidR="002B50F8" w:rsidRPr="00847DB7">
        <w:rPr>
          <w:rFonts w:ascii="Tahoma" w:hAnsi="Tahoma" w:cs="Tahoma"/>
          <w:b/>
          <w:noProof/>
        </w:rPr>
        <w:t>:</w:t>
      </w:r>
    </w:p>
    <w:p w:rsidR="002B50F8" w:rsidRPr="00847DB7" w:rsidRDefault="002B50F8" w:rsidP="00847DB7">
      <w:pPr>
        <w:tabs>
          <w:tab w:val="num" w:pos="2880"/>
        </w:tabs>
        <w:spacing w:line="276" w:lineRule="auto"/>
        <w:jc w:val="both"/>
        <w:rPr>
          <w:rFonts w:ascii="Tahoma" w:hAnsi="Tahoma" w:cs="Tahoma"/>
          <w:noProof/>
        </w:rPr>
      </w:pPr>
    </w:p>
    <w:p w:rsidR="002B50F8" w:rsidRPr="00847DB7" w:rsidRDefault="002B50F8" w:rsidP="005B2319">
      <w:pPr>
        <w:pStyle w:val="Paragraphedeliste"/>
        <w:numPr>
          <w:ilvl w:val="0"/>
          <w:numId w:val="57"/>
        </w:numPr>
        <w:tabs>
          <w:tab w:val="num" w:pos="2484"/>
        </w:tabs>
        <w:spacing w:line="276" w:lineRule="auto"/>
        <w:jc w:val="both"/>
        <w:rPr>
          <w:rFonts w:ascii="Tahoma" w:hAnsi="Tahoma" w:cs="Tahoma"/>
          <w:color w:val="000000"/>
          <w:sz w:val="24"/>
          <w:szCs w:val="24"/>
        </w:rPr>
      </w:pPr>
      <w:r w:rsidRPr="00847DB7">
        <w:rPr>
          <w:rFonts w:ascii="Tahoma" w:hAnsi="Tahoma" w:cs="Tahoma"/>
          <w:color w:val="000000"/>
          <w:sz w:val="24"/>
          <w:szCs w:val="24"/>
        </w:rPr>
        <w:t>Non remplissage du journal de chantier constaté lors des visites : 3 000F/visite</w:t>
      </w:r>
    </w:p>
    <w:p w:rsidR="002B50F8" w:rsidRPr="00847DB7" w:rsidRDefault="002B50F8" w:rsidP="005B2319">
      <w:pPr>
        <w:pStyle w:val="Paragraphedeliste"/>
        <w:numPr>
          <w:ilvl w:val="0"/>
          <w:numId w:val="57"/>
        </w:numPr>
        <w:tabs>
          <w:tab w:val="num" w:pos="2484"/>
          <w:tab w:val="num" w:pos="2880"/>
        </w:tabs>
        <w:spacing w:line="276" w:lineRule="auto"/>
        <w:jc w:val="both"/>
        <w:rPr>
          <w:rFonts w:ascii="Tahoma" w:hAnsi="Tahoma" w:cs="Tahoma"/>
          <w:noProof/>
          <w:sz w:val="24"/>
          <w:szCs w:val="24"/>
        </w:rPr>
      </w:pPr>
      <w:r w:rsidRPr="00847DB7">
        <w:rPr>
          <w:rFonts w:ascii="Tahoma" w:hAnsi="Tahoma" w:cs="Tahoma"/>
          <w:color w:val="000000"/>
          <w:sz w:val="24"/>
          <w:szCs w:val="24"/>
        </w:rPr>
        <w:t>Indisponibilité du journal de chantier lors des visites</w:t>
      </w:r>
      <w:r w:rsidR="00520A64" w:rsidRPr="00847DB7">
        <w:rPr>
          <w:rFonts w:ascii="Tahoma" w:hAnsi="Tahoma" w:cs="Tahoma"/>
          <w:color w:val="000000"/>
          <w:sz w:val="24"/>
          <w:szCs w:val="24"/>
        </w:rPr>
        <w:t xml:space="preserve"> </w:t>
      </w:r>
      <w:r w:rsidRPr="00847DB7">
        <w:rPr>
          <w:rFonts w:ascii="Tahoma" w:hAnsi="Tahoma" w:cs="Tahoma"/>
          <w:color w:val="000000"/>
          <w:sz w:val="24"/>
          <w:szCs w:val="24"/>
        </w:rPr>
        <w:t>: 5 000F /visite.</w:t>
      </w:r>
    </w:p>
    <w:p w:rsidR="002B50F8" w:rsidRPr="00847DB7" w:rsidRDefault="002B50F8" w:rsidP="00847DB7">
      <w:pPr>
        <w:tabs>
          <w:tab w:val="num" w:pos="2880"/>
        </w:tabs>
        <w:spacing w:line="276" w:lineRule="auto"/>
        <w:jc w:val="both"/>
        <w:rPr>
          <w:rFonts w:ascii="Tahoma" w:hAnsi="Tahoma" w:cs="Tahoma"/>
          <w:noProof/>
        </w:rPr>
      </w:pPr>
    </w:p>
    <w:p w:rsidR="003B632F" w:rsidRPr="00847DB7" w:rsidRDefault="003B632F" w:rsidP="00847DB7">
      <w:pPr>
        <w:tabs>
          <w:tab w:val="num" w:pos="2880"/>
        </w:tabs>
        <w:spacing w:line="276" w:lineRule="auto"/>
        <w:jc w:val="both"/>
        <w:rPr>
          <w:rFonts w:ascii="Tahoma" w:hAnsi="Tahoma" w:cs="Tahoma"/>
          <w:noProof/>
        </w:rPr>
      </w:pPr>
      <w:r w:rsidRPr="00847DB7">
        <w:rPr>
          <w:rFonts w:ascii="Tahoma" w:hAnsi="Tahoma" w:cs="Tahoma"/>
          <w:noProof/>
        </w:rPr>
        <w:t>23.</w:t>
      </w:r>
      <w:r w:rsidR="00527F23" w:rsidRPr="00847DB7">
        <w:rPr>
          <w:rFonts w:ascii="Tahoma" w:hAnsi="Tahoma" w:cs="Tahoma"/>
          <w:noProof/>
        </w:rPr>
        <w:t>4</w:t>
      </w:r>
      <w:r w:rsidR="00752C3B" w:rsidRPr="00847DB7">
        <w:rPr>
          <w:rFonts w:ascii="Tahoma" w:hAnsi="Tahoma" w:cs="Tahoma"/>
          <w:noProof/>
        </w:rPr>
        <w:t xml:space="preserve"> </w:t>
      </w:r>
      <w:r w:rsidR="00D62D20" w:rsidRPr="00847DB7">
        <w:rPr>
          <w:rFonts w:ascii="Tahoma" w:hAnsi="Tahoma" w:cs="Tahoma"/>
          <w:noProof/>
        </w:rPr>
        <w:t>Les pénalités cumulé</w:t>
      </w:r>
      <w:r w:rsidR="00520A64" w:rsidRPr="00847DB7">
        <w:rPr>
          <w:rFonts w:ascii="Tahoma" w:hAnsi="Tahoma" w:cs="Tahoma"/>
          <w:noProof/>
        </w:rPr>
        <w:t>e</w:t>
      </w:r>
      <w:r w:rsidR="00D62D20" w:rsidRPr="00847DB7">
        <w:rPr>
          <w:rFonts w:ascii="Tahoma" w:hAnsi="Tahoma" w:cs="Tahoma"/>
          <w:noProof/>
        </w:rPr>
        <w:t xml:space="preserve">s ne pourront dépasser dix pour cent (10 %) du montant </w:t>
      </w:r>
      <w:r w:rsidR="00520A64" w:rsidRPr="00847DB7">
        <w:rPr>
          <w:rFonts w:ascii="Tahoma" w:hAnsi="Tahoma" w:cs="Tahoma"/>
          <w:noProof/>
        </w:rPr>
        <w:t xml:space="preserve">TTC </w:t>
      </w:r>
      <w:r w:rsidR="004A4C97" w:rsidRPr="00847DB7">
        <w:rPr>
          <w:rFonts w:ascii="Tahoma" w:hAnsi="Tahoma" w:cs="Tahoma"/>
          <w:noProof/>
        </w:rPr>
        <w:t>de la Lettre-Commande</w:t>
      </w:r>
      <w:r w:rsidR="00D62D20" w:rsidRPr="00847DB7">
        <w:rPr>
          <w:rFonts w:ascii="Tahoma" w:hAnsi="Tahoma" w:cs="Tahoma"/>
          <w:noProof/>
        </w:rPr>
        <w:t xml:space="preserve"> Conformément à l’article 169 du Décret n°2018/366 du 20 juin 2018 portant Code des Marchés publics</w:t>
      </w:r>
      <w:r w:rsidRPr="00847DB7">
        <w:rPr>
          <w:rFonts w:ascii="Tahoma" w:hAnsi="Tahoma" w:cs="Tahoma"/>
          <w:noProof/>
        </w:rPr>
        <w:t>.</w:t>
      </w:r>
    </w:p>
    <w:p w:rsidR="00D62D20" w:rsidRPr="00847DB7" w:rsidRDefault="00D62D20" w:rsidP="00847DB7">
      <w:pPr>
        <w:tabs>
          <w:tab w:val="num" w:pos="2880"/>
        </w:tabs>
        <w:spacing w:line="276" w:lineRule="auto"/>
        <w:jc w:val="both"/>
        <w:rPr>
          <w:rFonts w:ascii="Tahoma" w:hAnsi="Tahoma" w:cs="Tahoma"/>
          <w:noProof/>
        </w:rPr>
      </w:pPr>
    </w:p>
    <w:p w:rsidR="00D62D20" w:rsidRPr="00847DB7" w:rsidRDefault="00752C3B" w:rsidP="00847DB7">
      <w:pPr>
        <w:tabs>
          <w:tab w:val="num" w:pos="2880"/>
        </w:tabs>
        <w:spacing w:line="276" w:lineRule="auto"/>
        <w:jc w:val="both"/>
        <w:rPr>
          <w:rFonts w:ascii="Tahoma" w:hAnsi="Tahoma" w:cs="Tahoma"/>
          <w:noProof/>
        </w:rPr>
      </w:pPr>
      <w:r w:rsidRPr="00847DB7">
        <w:rPr>
          <w:rFonts w:ascii="Tahoma" w:hAnsi="Tahoma" w:cs="Tahoma"/>
          <w:noProof/>
        </w:rPr>
        <w:t xml:space="preserve">23.5 </w:t>
      </w:r>
      <w:r w:rsidR="00D62D20" w:rsidRPr="00847DB7">
        <w:rPr>
          <w:rFonts w:ascii="Tahoma" w:hAnsi="Tahoma" w:cs="Tahoma"/>
          <w:noProof/>
        </w:rPr>
        <w:t xml:space="preserve">Un </w:t>
      </w:r>
      <w:r w:rsidR="00520A64" w:rsidRPr="00847DB7">
        <w:rPr>
          <w:rFonts w:ascii="Tahoma" w:hAnsi="Tahoma" w:cs="Tahoma"/>
          <w:noProof/>
        </w:rPr>
        <w:t>taux</w:t>
      </w:r>
      <w:r w:rsidR="00D62D20" w:rsidRPr="00847DB7">
        <w:rPr>
          <w:rFonts w:ascii="Tahoma" w:hAnsi="Tahoma" w:cs="Tahoma"/>
          <w:noProof/>
        </w:rPr>
        <w:t xml:space="preserve"> supérieur à dix pour cent (10 %) pourra entraîner la résiliation </w:t>
      </w:r>
      <w:r w:rsidR="004A4C97" w:rsidRPr="00847DB7">
        <w:rPr>
          <w:rFonts w:ascii="Tahoma" w:hAnsi="Tahoma" w:cs="Tahoma"/>
          <w:noProof/>
        </w:rPr>
        <w:t>de la Lettre-Commande</w:t>
      </w:r>
      <w:r w:rsidR="00D62D20" w:rsidRPr="00847DB7">
        <w:rPr>
          <w:rFonts w:ascii="Tahoma" w:hAnsi="Tahoma" w:cs="Tahoma"/>
          <w:noProof/>
        </w:rPr>
        <w:t xml:space="preserve"> Conformément à l’article 182 du Décret n°2018/366 du 20 juin 2018 portant Code des Marchés publics.</w:t>
      </w:r>
    </w:p>
    <w:p w:rsidR="00D62D20" w:rsidRPr="00847DB7" w:rsidRDefault="00D62D20" w:rsidP="00847DB7">
      <w:pPr>
        <w:tabs>
          <w:tab w:val="left" w:pos="6190"/>
        </w:tabs>
        <w:spacing w:line="276" w:lineRule="auto"/>
        <w:jc w:val="both"/>
        <w:rPr>
          <w:rFonts w:ascii="Tahoma" w:hAnsi="Tahoma" w:cs="Tahoma"/>
          <w:noProof/>
        </w:rPr>
      </w:pPr>
      <w:r w:rsidRPr="00847DB7">
        <w:rPr>
          <w:rFonts w:ascii="Tahoma" w:hAnsi="Tahoma" w:cs="Tahoma"/>
          <w:noProof/>
        </w:rPr>
        <w:tab/>
      </w:r>
      <w:r w:rsidRPr="00847DB7">
        <w:rPr>
          <w:rFonts w:ascii="Tahoma" w:hAnsi="Tahoma" w:cs="Tahoma"/>
          <w:noProof/>
        </w:rPr>
        <w:tab/>
      </w:r>
    </w:p>
    <w:p w:rsidR="003B632F" w:rsidRPr="00847DB7" w:rsidRDefault="003B632F" w:rsidP="00847DB7">
      <w:pPr>
        <w:tabs>
          <w:tab w:val="num" w:pos="2880"/>
        </w:tabs>
        <w:spacing w:line="276" w:lineRule="auto"/>
        <w:jc w:val="both"/>
        <w:rPr>
          <w:rFonts w:ascii="Tahoma" w:hAnsi="Tahoma" w:cs="Tahoma"/>
          <w:noProof/>
        </w:rPr>
      </w:pPr>
      <w:r w:rsidRPr="00847DB7">
        <w:rPr>
          <w:rFonts w:ascii="Tahoma" w:hAnsi="Tahoma" w:cs="Tahoma"/>
          <w:noProof/>
        </w:rPr>
        <w:t>23.</w:t>
      </w:r>
      <w:r w:rsidR="00D62D20" w:rsidRPr="00847DB7">
        <w:rPr>
          <w:rFonts w:ascii="Tahoma" w:hAnsi="Tahoma" w:cs="Tahoma"/>
          <w:noProof/>
        </w:rPr>
        <w:t>6</w:t>
      </w:r>
      <w:r w:rsidR="00752C3B" w:rsidRPr="00847DB7">
        <w:rPr>
          <w:rFonts w:ascii="Tahoma" w:hAnsi="Tahoma" w:cs="Tahoma"/>
          <w:noProof/>
        </w:rPr>
        <w:t xml:space="preserve"> </w:t>
      </w:r>
      <w:r w:rsidRPr="00847DB7">
        <w:rPr>
          <w:rFonts w:ascii="Tahoma" w:hAnsi="Tahoma" w:cs="Tahoma"/>
          <w:noProof/>
        </w:rPr>
        <w:t xml:space="preserve">Il appartient au Cocontractant de rassembler au fur et à mesure de l’exécution des travaux, les pièces justificatives d’un dossier éventuel de demande de remise de pénalités. </w:t>
      </w:r>
    </w:p>
    <w:p w:rsidR="00C41C13" w:rsidRPr="00847DB7" w:rsidRDefault="00C41C13" w:rsidP="00847DB7">
      <w:pPr>
        <w:tabs>
          <w:tab w:val="num" w:pos="2880"/>
        </w:tabs>
        <w:spacing w:line="276" w:lineRule="auto"/>
        <w:jc w:val="both"/>
        <w:rPr>
          <w:rFonts w:ascii="Tahoma" w:hAnsi="Tahoma" w:cs="Tahoma"/>
          <w:noProof/>
        </w:rPr>
      </w:pPr>
    </w:p>
    <w:p w:rsidR="003B632F" w:rsidRPr="00847DB7" w:rsidRDefault="003B632F" w:rsidP="00847DB7">
      <w:pPr>
        <w:tabs>
          <w:tab w:val="num" w:pos="2880"/>
        </w:tabs>
        <w:spacing w:line="276" w:lineRule="auto"/>
        <w:jc w:val="both"/>
        <w:rPr>
          <w:rFonts w:ascii="Tahoma" w:hAnsi="Tahoma" w:cs="Tahoma"/>
        </w:rPr>
      </w:pPr>
      <w:r w:rsidRPr="00847DB7">
        <w:rPr>
          <w:rFonts w:ascii="Tahoma" w:hAnsi="Tahoma" w:cs="Tahoma"/>
          <w:noProof/>
        </w:rPr>
        <w:t>23.</w:t>
      </w:r>
      <w:r w:rsidR="00D62D20" w:rsidRPr="00847DB7">
        <w:rPr>
          <w:rFonts w:ascii="Tahoma" w:hAnsi="Tahoma" w:cs="Tahoma"/>
          <w:noProof/>
        </w:rPr>
        <w:t>7</w:t>
      </w:r>
      <w:r w:rsidR="00752C3B" w:rsidRPr="00847DB7">
        <w:rPr>
          <w:rFonts w:ascii="Tahoma" w:hAnsi="Tahoma" w:cs="Tahoma"/>
          <w:noProof/>
        </w:rPr>
        <w:t xml:space="preserve"> </w:t>
      </w:r>
      <w:r w:rsidRPr="00847DB7">
        <w:rPr>
          <w:rFonts w:ascii="Tahoma" w:hAnsi="Tahoma" w:cs="Tahoma"/>
          <w:noProof/>
        </w:rPr>
        <w:t xml:space="preserve">La remise de pénalités ne pourra être prononcée par le </w:t>
      </w:r>
      <w:r w:rsidRPr="00847DB7">
        <w:rPr>
          <w:rFonts w:ascii="Tahoma" w:hAnsi="Tahoma" w:cs="Tahoma"/>
        </w:rPr>
        <w:t>Maître d’ouvrage qu’après avis favorable de l’organisme de Régulation des Marchés Publics.</w:t>
      </w:r>
    </w:p>
    <w:p w:rsidR="00C41C13" w:rsidRPr="00847DB7" w:rsidRDefault="00C41C13" w:rsidP="00847DB7">
      <w:pPr>
        <w:tabs>
          <w:tab w:val="num" w:pos="2880"/>
        </w:tabs>
        <w:spacing w:line="276" w:lineRule="auto"/>
        <w:jc w:val="both"/>
        <w:rPr>
          <w:rFonts w:ascii="Tahoma" w:hAnsi="Tahoma" w:cs="Tahoma"/>
        </w:rPr>
      </w:pPr>
    </w:p>
    <w:p w:rsidR="003B632F" w:rsidRPr="00847DB7" w:rsidRDefault="003B632F" w:rsidP="00847DB7">
      <w:pPr>
        <w:tabs>
          <w:tab w:val="num" w:pos="2880"/>
        </w:tabs>
        <w:spacing w:line="276" w:lineRule="auto"/>
        <w:jc w:val="both"/>
        <w:rPr>
          <w:rFonts w:ascii="Tahoma" w:hAnsi="Tahoma" w:cs="Tahoma"/>
          <w:noProof/>
        </w:rPr>
      </w:pPr>
      <w:r w:rsidRPr="00847DB7">
        <w:rPr>
          <w:rFonts w:ascii="Tahoma" w:hAnsi="Tahoma" w:cs="Tahoma"/>
          <w:noProof/>
        </w:rPr>
        <w:t>23.</w:t>
      </w:r>
      <w:r w:rsidR="00D62D20" w:rsidRPr="00847DB7">
        <w:rPr>
          <w:rFonts w:ascii="Tahoma" w:hAnsi="Tahoma" w:cs="Tahoma"/>
          <w:noProof/>
        </w:rPr>
        <w:t>8</w:t>
      </w:r>
      <w:r w:rsidR="00752C3B" w:rsidRPr="00847DB7">
        <w:rPr>
          <w:rFonts w:ascii="Tahoma" w:hAnsi="Tahoma" w:cs="Tahoma"/>
          <w:noProof/>
        </w:rPr>
        <w:t xml:space="preserve"> </w:t>
      </w:r>
      <w:r w:rsidRPr="00847DB7">
        <w:rPr>
          <w:rFonts w:ascii="Tahoma" w:hAnsi="Tahoma" w:cs="Tahoma"/>
          <w:noProof/>
        </w:rPr>
        <w:t>Il n’est pas prévu de prime en cas d’avance sur le délai contractuel.</w:t>
      </w:r>
    </w:p>
    <w:p w:rsidR="00752C3B" w:rsidRPr="00847DB7" w:rsidRDefault="00752C3B" w:rsidP="00847DB7">
      <w:pPr>
        <w:tabs>
          <w:tab w:val="num" w:pos="2880"/>
        </w:tabs>
        <w:spacing w:line="276" w:lineRule="auto"/>
        <w:jc w:val="both"/>
        <w:rPr>
          <w:rFonts w:ascii="Tahoma" w:hAnsi="Tahoma" w:cs="Tahoma"/>
          <w:noProof/>
        </w:rPr>
      </w:pPr>
    </w:p>
    <w:p w:rsidR="007E69DC" w:rsidRPr="00847DB7" w:rsidRDefault="007E69DC" w:rsidP="00847DB7">
      <w:pPr>
        <w:tabs>
          <w:tab w:val="num" w:pos="2880"/>
        </w:tabs>
        <w:spacing w:line="276" w:lineRule="auto"/>
        <w:jc w:val="both"/>
        <w:rPr>
          <w:rFonts w:ascii="Tahoma" w:hAnsi="Tahoma" w:cs="Tahoma"/>
          <w:noProof/>
        </w:rPr>
      </w:pPr>
    </w:p>
    <w:p w:rsidR="003B632F" w:rsidRPr="00847DB7" w:rsidRDefault="003B632F" w:rsidP="00847DB7">
      <w:pPr>
        <w:spacing w:line="276" w:lineRule="auto"/>
        <w:jc w:val="both"/>
        <w:outlineLvl w:val="0"/>
        <w:rPr>
          <w:rFonts w:ascii="Tahoma" w:hAnsi="Tahoma" w:cs="Tahoma"/>
          <w:b/>
        </w:rPr>
      </w:pPr>
      <w:r w:rsidRPr="00847DB7">
        <w:rPr>
          <w:rFonts w:ascii="Tahoma" w:hAnsi="Tahoma" w:cs="Tahoma"/>
          <w:b/>
        </w:rPr>
        <w:t>ARTICLE 24</w:t>
      </w:r>
      <w:r w:rsidRPr="00847DB7">
        <w:rPr>
          <w:rFonts w:ascii="Tahoma" w:hAnsi="Tahoma" w:cs="Tahoma"/>
          <w:b/>
        </w:rPr>
        <w:tab/>
        <w:t>REGLEMENT EN CAS DE GROUPEMENT D’ENTREPRISES</w:t>
      </w:r>
    </w:p>
    <w:p w:rsidR="003B632F" w:rsidRPr="00847DB7" w:rsidRDefault="00752C3B" w:rsidP="00847DB7">
      <w:pPr>
        <w:tabs>
          <w:tab w:val="num" w:pos="2880"/>
        </w:tabs>
        <w:spacing w:line="276" w:lineRule="auto"/>
        <w:jc w:val="both"/>
        <w:rPr>
          <w:rFonts w:ascii="Tahoma" w:hAnsi="Tahoma" w:cs="Tahoma"/>
          <w:noProof/>
        </w:rPr>
      </w:pPr>
      <w:r w:rsidRPr="00847DB7">
        <w:rPr>
          <w:rFonts w:ascii="Tahoma" w:hAnsi="Tahoma" w:cs="Tahoma"/>
          <w:noProof/>
        </w:rPr>
        <w:t xml:space="preserve">24.1 </w:t>
      </w:r>
      <w:r w:rsidR="00C41C13" w:rsidRPr="00847DB7">
        <w:rPr>
          <w:rFonts w:ascii="Tahoma" w:hAnsi="Tahoma" w:cs="Tahoma"/>
          <w:noProof/>
        </w:rPr>
        <w:t xml:space="preserve">Les paiements directs de co-traitants sont envisagés sous réserve que le mandataire ou le </w:t>
      </w:r>
      <w:r w:rsidR="00C41C13" w:rsidRPr="00847DB7">
        <w:rPr>
          <w:rFonts w:ascii="Tahoma" w:hAnsi="Tahoma" w:cs="Tahoma"/>
        </w:rPr>
        <w:t>cocontractant</w:t>
      </w:r>
      <w:r w:rsidR="00C41C13" w:rsidRPr="00847DB7">
        <w:rPr>
          <w:rFonts w:ascii="Tahoma" w:hAnsi="Tahoma" w:cs="Tahoma"/>
          <w:noProof/>
        </w:rPr>
        <w:t xml:space="preserve"> ait donné son accord sur les sommes à payer de la sorte</w:t>
      </w:r>
      <w:r w:rsidR="003B632F" w:rsidRPr="00847DB7">
        <w:rPr>
          <w:rFonts w:ascii="Tahoma" w:hAnsi="Tahoma" w:cs="Tahoma"/>
          <w:noProof/>
        </w:rPr>
        <w:t>.</w:t>
      </w:r>
    </w:p>
    <w:p w:rsidR="007E69DC" w:rsidRPr="00847DB7" w:rsidRDefault="007E69DC" w:rsidP="00847DB7">
      <w:pPr>
        <w:tabs>
          <w:tab w:val="num" w:pos="2880"/>
        </w:tabs>
        <w:spacing w:line="276" w:lineRule="auto"/>
        <w:jc w:val="both"/>
        <w:rPr>
          <w:rFonts w:ascii="Tahoma" w:hAnsi="Tahoma" w:cs="Tahoma"/>
          <w:noProof/>
        </w:rPr>
      </w:pPr>
    </w:p>
    <w:p w:rsidR="003B632F" w:rsidRPr="00847DB7" w:rsidRDefault="003B632F" w:rsidP="00847DB7">
      <w:pPr>
        <w:spacing w:line="276" w:lineRule="auto"/>
        <w:jc w:val="both"/>
        <w:outlineLvl w:val="0"/>
        <w:rPr>
          <w:rFonts w:ascii="Tahoma" w:hAnsi="Tahoma" w:cs="Tahoma"/>
          <w:b/>
        </w:rPr>
      </w:pPr>
      <w:r w:rsidRPr="00847DB7">
        <w:rPr>
          <w:rFonts w:ascii="Tahoma" w:hAnsi="Tahoma" w:cs="Tahoma"/>
          <w:b/>
        </w:rPr>
        <w:t>ARTICLE 25</w:t>
      </w:r>
      <w:r w:rsidRPr="00847DB7">
        <w:rPr>
          <w:rFonts w:ascii="Tahoma" w:hAnsi="Tahoma" w:cs="Tahoma"/>
          <w:b/>
        </w:rPr>
        <w:tab/>
        <w:t>DECOMPTE FINAL</w:t>
      </w:r>
    </w:p>
    <w:p w:rsidR="003B632F" w:rsidRPr="00847DB7" w:rsidRDefault="003B632F" w:rsidP="00847DB7">
      <w:pPr>
        <w:spacing w:line="276" w:lineRule="auto"/>
        <w:jc w:val="both"/>
        <w:rPr>
          <w:rFonts w:ascii="Tahoma" w:hAnsi="Tahoma" w:cs="Tahoma"/>
          <w:noProof/>
        </w:rPr>
      </w:pPr>
      <w:r w:rsidRPr="00847DB7">
        <w:rPr>
          <w:rFonts w:ascii="Tahoma" w:hAnsi="Tahoma" w:cs="Tahoma"/>
          <w:noProof/>
        </w:rPr>
        <w:t xml:space="preserve">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des travaux dans son ensemble. </w:t>
      </w:r>
    </w:p>
    <w:p w:rsidR="003B632F" w:rsidRPr="00847DB7" w:rsidRDefault="003B632F" w:rsidP="00847DB7">
      <w:pPr>
        <w:spacing w:line="276" w:lineRule="auto"/>
        <w:jc w:val="both"/>
        <w:rPr>
          <w:rFonts w:ascii="Tahoma" w:hAnsi="Tahoma" w:cs="Tahoma"/>
          <w:noProof/>
        </w:rPr>
      </w:pPr>
      <w:r w:rsidRPr="00847DB7">
        <w:rPr>
          <w:rFonts w:ascii="Tahoma" w:hAnsi="Tahoma" w:cs="Tahoma"/>
          <w:noProof/>
        </w:rPr>
        <w:t>Le projet de décompte final est présenté par le Cocontractant à la vérification du Maître d’œuvre, au visa de l’Ingénieur, au visa du Chef de Service et à l’approbation du Maître d’Ouvrage.</w:t>
      </w:r>
    </w:p>
    <w:p w:rsidR="003B632F" w:rsidRPr="00847DB7" w:rsidRDefault="003B632F" w:rsidP="00847DB7">
      <w:pPr>
        <w:tabs>
          <w:tab w:val="left" w:pos="284"/>
        </w:tabs>
        <w:spacing w:line="276" w:lineRule="auto"/>
        <w:jc w:val="both"/>
        <w:rPr>
          <w:rFonts w:ascii="Tahoma" w:hAnsi="Tahoma" w:cs="Tahoma"/>
          <w:noProof/>
        </w:rPr>
      </w:pPr>
      <w:r w:rsidRPr="00847DB7">
        <w:rPr>
          <w:rFonts w:ascii="Tahoma" w:hAnsi="Tahoma" w:cs="Tahoma"/>
          <w:noProof/>
        </w:rPr>
        <w:t xml:space="preserve">Ce projet de décompte final, une fois accepté ou rectifié par le Chef de Service devient décompte final. Il sert à l’établissement de l’acompte pour solde </w:t>
      </w:r>
      <w:r w:rsidR="004A4C97" w:rsidRPr="00847DB7">
        <w:rPr>
          <w:rFonts w:ascii="Tahoma" w:hAnsi="Tahoma" w:cs="Tahoma"/>
          <w:noProof/>
        </w:rPr>
        <w:t>de la Lettre-Commande</w:t>
      </w:r>
      <w:r w:rsidRPr="00847DB7">
        <w:rPr>
          <w:rFonts w:ascii="Tahoma" w:hAnsi="Tahoma" w:cs="Tahoma"/>
          <w:noProof/>
        </w:rPr>
        <w:t>, établi dans les mêmes conditions que celles définies ci-dessus pour l’établissement des décomptes mensuels.</w:t>
      </w:r>
    </w:p>
    <w:p w:rsidR="003B632F" w:rsidRPr="00847DB7" w:rsidRDefault="00752C3B" w:rsidP="00847DB7">
      <w:pPr>
        <w:tabs>
          <w:tab w:val="num" w:pos="2880"/>
        </w:tabs>
        <w:spacing w:before="120" w:after="120" w:line="276" w:lineRule="auto"/>
        <w:jc w:val="both"/>
        <w:rPr>
          <w:rFonts w:ascii="Tahoma" w:hAnsi="Tahoma" w:cs="Tahoma"/>
          <w:b/>
        </w:rPr>
      </w:pPr>
      <w:r w:rsidRPr="00847DB7">
        <w:rPr>
          <w:rFonts w:ascii="Tahoma" w:hAnsi="Tahoma" w:cs="Tahoma"/>
          <w:b/>
        </w:rPr>
        <w:lastRenderedPageBreak/>
        <w:t xml:space="preserve">ARTICLE 26 </w:t>
      </w:r>
      <w:r w:rsidR="003B632F" w:rsidRPr="00847DB7">
        <w:rPr>
          <w:rFonts w:ascii="Tahoma" w:hAnsi="Tahoma" w:cs="Tahoma"/>
          <w:b/>
        </w:rPr>
        <w:t>DECOMPTE GENERAL ET DEFINITIF</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26.1 </w:t>
      </w:r>
      <w:r w:rsidR="003B632F" w:rsidRPr="00847DB7">
        <w:rPr>
          <w:rFonts w:ascii="Tahoma" w:hAnsi="Tahoma" w:cs="Tahoma"/>
          <w:noProof/>
        </w:rPr>
        <w:t xml:space="preserve">Le décompte général et définitif à la fin </w:t>
      </w:r>
      <w:r w:rsidR="004A4C97" w:rsidRPr="00847DB7">
        <w:rPr>
          <w:rFonts w:ascii="Tahoma" w:hAnsi="Tahoma" w:cs="Tahoma"/>
          <w:noProof/>
        </w:rPr>
        <w:t>de la Lettre-Commande</w:t>
      </w:r>
      <w:r w:rsidR="003B632F" w:rsidRPr="00847DB7">
        <w:rPr>
          <w:rFonts w:ascii="Tahoma" w:hAnsi="Tahoma" w:cs="Tahoma"/>
          <w:noProof/>
        </w:rPr>
        <w:t xml:space="preserve"> sera signé le Maître d’ouvrage</w:t>
      </w:r>
      <w:r w:rsidR="00520A64" w:rsidRPr="00847DB7">
        <w:rPr>
          <w:rFonts w:ascii="Tahoma" w:hAnsi="Tahoma" w:cs="Tahoma"/>
          <w:noProof/>
        </w:rPr>
        <w:t>.</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26.2 </w:t>
      </w:r>
      <w:r w:rsidR="003B632F" w:rsidRPr="00847DB7">
        <w:rPr>
          <w:rFonts w:ascii="Tahoma" w:hAnsi="Tahoma" w:cs="Tahoma"/>
          <w:noProof/>
        </w:rPr>
        <w:t xml:space="preserve">Après la réception des travaux, le Maître d’œuvre dresse le décompte général et définitif </w:t>
      </w:r>
      <w:r w:rsidR="004A4C97" w:rsidRPr="00847DB7">
        <w:rPr>
          <w:rFonts w:ascii="Tahoma" w:hAnsi="Tahoma" w:cs="Tahoma"/>
          <w:noProof/>
        </w:rPr>
        <w:t>de la Lettre-Commande</w:t>
      </w:r>
      <w:r w:rsidR="003B632F" w:rsidRPr="00847DB7">
        <w:rPr>
          <w:rFonts w:ascii="Tahoma" w:hAnsi="Tahoma" w:cs="Tahoma"/>
          <w:noProof/>
        </w:rPr>
        <w:t xml:space="preserve"> qu’il fait signer contradictoirement par le Cocontractant d’une part, l’Ingénieur, le Chef de S</w:t>
      </w:r>
      <w:r w:rsidR="007E69DC" w:rsidRPr="00847DB7">
        <w:rPr>
          <w:rFonts w:ascii="Tahoma" w:hAnsi="Tahoma" w:cs="Tahoma"/>
          <w:noProof/>
        </w:rPr>
        <w:t xml:space="preserve">ervice et le Maître d’Ouvrage. </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Ce décompte comprend :</w:t>
      </w:r>
    </w:p>
    <w:p w:rsidR="003B632F" w:rsidRPr="00847DB7" w:rsidRDefault="003B632F" w:rsidP="005B2319">
      <w:pPr>
        <w:pStyle w:val="Paragraphedeliste"/>
        <w:numPr>
          <w:ilvl w:val="0"/>
          <w:numId w:val="58"/>
        </w:numPr>
        <w:tabs>
          <w:tab w:val="num" w:pos="3420"/>
        </w:tabs>
        <w:spacing w:before="120" w:line="276" w:lineRule="auto"/>
        <w:jc w:val="both"/>
        <w:rPr>
          <w:rFonts w:ascii="Tahoma" w:hAnsi="Tahoma" w:cs="Tahoma"/>
          <w:noProof/>
          <w:sz w:val="24"/>
          <w:szCs w:val="24"/>
        </w:rPr>
      </w:pPr>
      <w:r w:rsidRPr="00847DB7">
        <w:rPr>
          <w:rFonts w:ascii="Tahoma" w:hAnsi="Tahoma" w:cs="Tahoma"/>
          <w:noProof/>
          <w:sz w:val="24"/>
          <w:szCs w:val="24"/>
        </w:rPr>
        <w:t xml:space="preserve">le décompte final, </w:t>
      </w:r>
    </w:p>
    <w:p w:rsidR="003B632F" w:rsidRPr="00847DB7" w:rsidRDefault="003B632F" w:rsidP="005B2319">
      <w:pPr>
        <w:pStyle w:val="Paragraphedeliste"/>
        <w:numPr>
          <w:ilvl w:val="0"/>
          <w:numId w:val="58"/>
        </w:numPr>
        <w:tabs>
          <w:tab w:val="num" w:pos="3420"/>
        </w:tabs>
        <w:spacing w:before="120" w:line="276" w:lineRule="auto"/>
        <w:jc w:val="both"/>
        <w:rPr>
          <w:rFonts w:ascii="Tahoma" w:hAnsi="Tahoma" w:cs="Tahoma"/>
          <w:noProof/>
          <w:sz w:val="24"/>
          <w:szCs w:val="24"/>
        </w:rPr>
      </w:pPr>
      <w:r w:rsidRPr="00847DB7">
        <w:rPr>
          <w:rFonts w:ascii="Tahoma" w:hAnsi="Tahoma" w:cs="Tahoma"/>
          <w:noProof/>
          <w:sz w:val="24"/>
          <w:szCs w:val="24"/>
        </w:rPr>
        <w:t>l’acompte pour solde,</w:t>
      </w:r>
    </w:p>
    <w:p w:rsidR="003B632F" w:rsidRPr="00847DB7" w:rsidRDefault="003B632F" w:rsidP="005B2319">
      <w:pPr>
        <w:pStyle w:val="Paragraphedeliste"/>
        <w:numPr>
          <w:ilvl w:val="0"/>
          <w:numId w:val="58"/>
        </w:numPr>
        <w:tabs>
          <w:tab w:val="num" w:pos="3420"/>
        </w:tabs>
        <w:spacing w:before="120" w:line="276" w:lineRule="auto"/>
        <w:jc w:val="both"/>
        <w:rPr>
          <w:rFonts w:ascii="Tahoma" w:hAnsi="Tahoma" w:cs="Tahoma"/>
          <w:noProof/>
          <w:sz w:val="24"/>
          <w:szCs w:val="24"/>
        </w:rPr>
      </w:pPr>
      <w:r w:rsidRPr="00847DB7">
        <w:rPr>
          <w:rFonts w:ascii="Tahoma" w:hAnsi="Tahoma" w:cs="Tahoma"/>
          <w:noProof/>
          <w:sz w:val="24"/>
          <w:szCs w:val="24"/>
        </w:rPr>
        <w:t>la récapitulation des décomptes.</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Le montant du décompte général est égal au résultat de cette dernière récapitulation.</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26.2 </w:t>
      </w:r>
      <w:r w:rsidR="003B632F" w:rsidRPr="00847DB7">
        <w:rPr>
          <w:rFonts w:ascii="Tahoma" w:hAnsi="Tahoma" w:cs="Tahoma"/>
          <w:noProof/>
        </w:rPr>
        <w:t xml:space="preserve">La signature du décompte général et définitif sans réserve par le Cocontractant, lie définitivement les parties et met fin au marché, sauf en ce qui concerne les intérêts moratoires, éventuellemnt la révision ou l’actualisation des prix, qui sont réglés par Etats des Sommes Dues, non compris dans le montant </w:t>
      </w:r>
      <w:r w:rsidR="004A4C97" w:rsidRPr="00847DB7">
        <w:rPr>
          <w:rFonts w:ascii="Tahoma" w:hAnsi="Tahoma" w:cs="Tahoma"/>
          <w:noProof/>
        </w:rPr>
        <w:t>de la Lettre-Commande</w:t>
      </w:r>
      <w:r w:rsidR="003B632F" w:rsidRPr="00847DB7">
        <w:rPr>
          <w:rFonts w:ascii="Tahoma" w:hAnsi="Tahoma" w:cs="Tahoma"/>
          <w:noProof/>
        </w:rPr>
        <w:t>.</w:t>
      </w:r>
    </w:p>
    <w:p w:rsidR="003B632F" w:rsidRPr="00847DB7" w:rsidRDefault="00752C3B" w:rsidP="00847DB7">
      <w:pPr>
        <w:spacing w:before="240" w:after="120" w:line="276" w:lineRule="auto"/>
        <w:jc w:val="both"/>
        <w:outlineLvl w:val="0"/>
        <w:rPr>
          <w:rFonts w:ascii="Tahoma" w:hAnsi="Tahoma" w:cs="Tahoma"/>
          <w:b/>
        </w:rPr>
      </w:pPr>
      <w:r w:rsidRPr="00847DB7">
        <w:rPr>
          <w:rFonts w:ascii="Tahoma" w:hAnsi="Tahoma" w:cs="Tahoma"/>
          <w:b/>
        </w:rPr>
        <w:t xml:space="preserve">ARTICLE 27 : </w:t>
      </w:r>
      <w:r w:rsidR="003B632F" w:rsidRPr="00847DB7">
        <w:rPr>
          <w:rFonts w:ascii="Tahoma" w:hAnsi="Tahoma" w:cs="Tahoma"/>
          <w:b/>
        </w:rPr>
        <w:t>REGIME FISCAL ET DOUANIER</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27.1 </w:t>
      </w:r>
      <w:r w:rsidR="003B632F" w:rsidRPr="00847DB7">
        <w:rPr>
          <w:rFonts w:ascii="Tahoma" w:hAnsi="Tahoma" w:cs="Tahoma"/>
          <w:noProof/>
        </w:rPr>
        <w:t>Le présent marché est soumis en matière de fiscalité à la réglementation en vigueur dans la République du Cameroun.</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27.2 </w:t>
      </w:r>
      <w:r w:rsidR="003B632F" w:rsidRPr="00847DB7">
        <w:rPr>
          <w:rFonts w:ascii="Tahoma" w:hAnsi="Tahoma" w:cs="Tahoma"/>
          <w:noProof/>
        </w:rPr>
        <w:t>Le présent marché est conclu toutes taxes comprises, conformément au décret n° 2003/651/PM du 16 avril 2003 fixant les modalités d’application du régime fiscal et douanier des marchés publics.</w:t>
      </w:r>
    </w:p>
    <w:p w:rsidR="003B632F" w:rsidRPr="00847DB7" w:rsidRDefault="00752C3B" w:rsidP="00847DB7">
      <w:pPr>
        <w:spacing w:before="240" w:after="120" w:line="276" w:lineRule="auto"/>
        <w:jc w:val="both"/>
        <w:outlineLvl w:val="0"/>
        <w:rPr>
          <w:rFonts w:ascii="Tahoma" w:hAnsi="Tahoma" w:cs="Tahoma"/>
          <w:b/>
        </w:rPr>
      </w:pPr>
      <w:r w:rsidRPr="00847DB7">
        <w:rPr>
          <w:rFonts w:ascii="Tahoma" w:hAnsi="Tahoma" w:cs="Tahoma"/>
          <w:b/>
        </w:rPr>
        <w:t xml:space="preserve">ARTICLE 28 : </w:t>
      </w:r>
      <w:r w:rsidR="003B632F" w:rsidRPr="00847DB7">
        <w:rPr>
          <w:rFonts w:ascii="Tahoma" w:hAnsi="Tahoma" w:cs="Tahoma"/>
          <w:b/>
        </w:rPr>
        <w:t>TIMBRE ET ENREGISTREMENT DU MARCHE</w:t>
      </w:r>
    </w:p>
    <w:p w:rsidR="003B632F" w:rsidRPr="00847DB7" w:rsidRDefault="00752C3B" w:rsidP="00847DB7">
      <w:pPr>
        <w:spacing w:before="240" w:after="120" w:line="276" w:lineRule="auto"/>
        <w:jc w:val="both"/>
        <w:outlineLvl w:val="0"/>
        <w:rPr>
          <w:rFonts w:ascii="Tahoma" w:hAnsi="Tahoma" w:cs="Tahoma"/>
        </w:rPr>
      </w:pPr>
      <w:r w:rsidRPr="00847DB7">
        <w:rPr>
          <w:rFonts w:ascii="Tahoma" w:hAnsi="Tahoma" w:cs="Tahoma"/>
        </w:rPr>
        <w:t xml:space="preserve">28.1 </w:t>
      </w:r>
      <w:r w:rsidR="003B632F" w:rsidRPr="00847DB7">
        <w:rPr>
          <w:rFonts w:ascii="Tahoma" w:hAnsi="Tahoma" w:cs="Tahoma"/>
        </w:rPr>
        <w:t>Sept (07) exemplaires originaux du présent marché seront à timbrer et à enregistrer par les soins et aux frais du Cocontractant, conformément à la réglementation en vigueur.</w:t>
      </w:r>
    </w:p>
    <w:p w:rsidR="003B632F" w:rsidRPr="00847DB7" w:rsidRDefault="00752C3B" w:rsidP="00847DB7">
      <w:pPr>
        <w:spacing w:before="240" w:after="120" w:line="276" w:lineRule="auto"/>
        <w:jc w:val="both"/>
        <w:outlineLvl w:val="0"/>
        <w:rPr>
          <w:rFonts w:ascii="Tahoma" w:hAnsi="Tahoma" w:cs="Tahoma"/>
        </w:rPr>
      </w:pPr>
      <w:r w:rsidRPr="00847DB7">
        <w:rPr>
          <w:rFonts w:ascii="Tahoma" w:hAnsi="Tahoma" w:cs="Tahoma"/>
        </w:rPr>
        <w:t xml:space="preserve">28.2 </w:t>
      </w:r>
      <w:r w:rsidR="003B632F" w:rsidRPr="00847DB7">
        <w:rPr>
          <w:rFonts w:ascii="Tahoma" w:hAnsi="Tahoma" w:cs="Tahoma"/>
          <w:noProof/>
        </w:rPr>
        <w:t>Après enreg</w:t>
      </w:r>
      <w:r w:rsidR="0024439E" w:rsidRPr="00847DB7">
        <w:rPr>
          <w:rFonts w:ascii="Tahoma" w:hAnsi="Tahoma" w:cs="Tahoma"/>
          <w:noProof/>
        </w:rPr>
        <w:t>istrement, il sera retourné au Maître d’Ouvrage</w:t>
      </w:r>
      <w:r w:rsidR="003B632F" w:rsidRPr="00847DB7">
        <w:rPr>
          <w:rFonts w:ascii="Tahoma" w:hAnsi="Tahoma" w:cs="Tahoma"/>
          <w:noProof/>
        </w:rPr>
        <w:t>, cinq (05) exemplaires originaux pour ventilation </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28.3 </w:t>
      </w:r>
      <w:r w:rsidR="0024439E" w:rsidRPr="00847DB7">
        <w:rPr>
          <w:rFonts w:ascii="Tahoma" w:hAnsi="Tahoma" w:cs="Tahoma"/>
          <w:noProof/>
        </w:rPr>
        <w:t>Le non enregistrement dans les délais réglementaires entrainera des sanctions prévues par le code général des impôts</w:t>
      </w:r>
      <w:r w:rsidR="003B632F" w:rsidRPr="00847DB7">
        <w:rPr>
          <w:rFonts w:ascii="Tahoma" w:hAnsi="Tahoma" w:cs="Tahoma"/>
          <w:noProof/>
        </w:rPr>
        <w:t>.</w:t>
      </w:r>
    </w:p>
    <w:p w:rsidR="003B632F" w:rsidRPr="00847DB7" w:rsidRDefault="003B632F" w:rsidP="00847DB7">
      <w:pPr>
        <w:spacing w:before="240" w:after="120" w:line="276" w:lineRule="auto"/>
        <w:jc w:val="both"/>
        <w:rPr>
          <w:rFonts w:ascii="Tahoma" w:hAnsi="Tahoma" w:cs="Tahoma"/>
          <w:b/>
          <w:u w:val="single"/>
        </w:rPr>
      </w:pPr>
      <w:r w:rsidRPr="00847DB7">
        <w:rPr>
          <w:rFonts w:ascii="Tahoma" w:hAnsi="Tahoma" w:cs="Tahoma"/>
          <w:b/>
          <w:u w:val="single"/>
        </w:rPr>
        <w:t>CHAPITRE III : EXECUTION DES TRAVAUX</w:t>
      </w:r>
    </w:p>
    <w:p w:rsidR="003B632F" w:rsidRPr="00847DB7" w:rsidRDefault="00752C3B" w:rsidP="00847DB7">
      <w:pPr>
        <w:spacing w:before="240" w:after="120" w:line="276" w:lineRule="auto"/>
        <w:jc w:val="both"/>
        <w:outlineLvl w:val="0"/>
        <w:rPr>
          <w:rFonts w:ascii="Tahoma" w:hAnsi="Tahoma" w:cs="Tahoma"/>
          <w:b/>
        </w:rPr>
      </w:pPr>
      <w:r w:rsidRPr="00847DB7">
        <w:rPr>
          <w:rFonts w:ascii="Tahoma" w:hAnsi="Tahoma" w:cs="Tahoma"/>
          <w:b/>
        </w:rPr>
        <w:t xml:space="preserve">ARTICLE  29: </w:t>
      </w:r>
      <w:r w:rsidR="003B632F" w:rsidRPr="00847DB7">
        <w:rPr>
          <w:rFonts w:ascii="Tahoma" w:hAnsi="Tahoma" w:cs="Tahoma"/>
          <w:b/>
        </w:rPr>
        <w:t xml:space="preserve">DELAIS D’EXECUTION DU MARCHE </w:t>
      </w:r>
    </w:p>
    <w:p w:rsidR="003B632F" w:rsidRPr="00847DB7" w:rsidRDefault="00752C3B" w:rsidP="00847DB7">
      <w:pPr>
        <w:spacing w:before="240" w:after="120" w:line="276" w:lineRule="auto"/>
        <w:jc w:val="both"/>
        <w:outlineLvl w:val="0"/>
        <w:rPr>
          <w:rFonts w:ascii="Tahoma" w:hAnsi="Tahoma" w:cs="Tahoma"/>
          <w:noProof/>
        </w:rPr>
      </w:pPr>
      <w:r w:rsidRPr="00847DB7">
        <w:rPr>
          <w:rFonts w:ascii="Tahoma" w:hAnsi="Tahoma" w:cs="Tahoma"/>
        </w:rPr>
        <w:t xml:space="preserve">29.1 </w:t>
      </w:r>
      <w:r w:rsidR="003B632F" w:rsidRPr="00847DB7">
        <w:rPr>
          <w:rFonts w:ascii="Tahoma" w:hAnsi="Tahoma" w:cs="Tahoma"/>
          <w:noProof/>
        </w:rPr>
        <w:t xml:space="preserve">Le délai global d’exécution </w:t>
      </w:r>
      <w:r w:rsidR="004A4C97" w:rsidRPr="00847DB7">
        <w:rPr>
          <w:rFonts w:ascii="Tahoma" w:hAnsi="Tahoma" w:cs="Tahoma"/>
          <w:noProof/>
        </w:rPr>
        <w:t>de la Lettre-Commande</w:t>
      </w:r>
      <w:r w:rsidR="003B632F" w:rsidRPr="00847DB7">
        <w:rPr>
          <w:rFonts w:ascii="Tahoma" w:hAnsi="Tahoma" w:cs="Tahoma"/>
          <w:noProof/>
        </w:rPr>
        <w:t xml:space="preserve"> est de </w:t>
      </w:r>
      <w:r w:rsidR="004D6798" w:rsidRPr="00847DB7">
        <w:rPr>
          <w:rFonts w:ascii="Tahoma" w:hAnsi="Tahoma" w:cs="Tahoma"/>
        </w:rPr>
        <w:t>six (06) mois</w:t>
      </w:r>
      <w:r w:rsidR="0024439E" w:rsidRPr="00847DB7">
        <w:rPr>
          <w:rFonts w:ascii="Tahoma" w:hAnsi="Tahoma" w:cs="Tahoma"/>
        </w:rPr>
        <w:t xml:space="preserve"> </w:t>
      </w:r>
      <w:r w:rsidR="003B632F" w:rsidRPr="00847DB7">
        <w:rPr>
          <w:rFonts w:ascii="Tahoma" w:hAnsi="Tahoma" w:cs="Tahoma"/>
          <w:noProof/>
        </w:rPr>
        <w:t>mois calendaires.</w:t>
      </w:r>
      <w:r w:rsidR="0024439E" w:rsidRPr="00847DB7">
        <w:rPr>
          <w:rFonts w:ascii="Tahoma" w:hAnsi="Tahoma" w:cs="Tahoma"/>
          <w:noProof/>
        </w:rPr>
        <w:t xml:space="preserve"> </w:t>
      </w:r>
      <w:r w:rsidR="0024439E" w:rsidRPr="00847DB7">
        <w:rPr>
          <w:rFonts w:ascii="Tahoma" w:hAnsi="Tahoma" w:cs="Tahoma"/>
        </w:rPr>
        <w:t>Ce délai court à compter de la date de notification de l’ordre de service de commencer les travaux.</w:t>
      </w:r>
    </w:p>
    <w:p w:rsidR="003B632F" w:rsidRPr="00847DB7" w:rsidRDefault="00752C3B" w:rsidP="00847DB7">
      <w:pPr>
        <w:spacing w:before="240" w:after="120" w:line="276" w:lineRule="auto"/>
        <w:jc w:val="both"/>
        <w:outlineLvl w:val="0"/>
        <w:rPr>
          <w:rFonts w:ascii="Tahoma" w:hAnsi="Tahoma" w:cs="Tahoma"/>
          <w:b/>
        </w:rPr>
      </w:pPr>
      <w:r w:rsidRPr="00847DB7">
        <w:rPr>
          <w:rFonts w:ascii="Tahoma" w:hAnsi="Tahoma" w:cs="Tahoma"/>
          <w:b/>
        </w:rPr>
        <w:lastRenderedPageBreak/>
        <w:t xml:space="preserve">ARTICLE 30 : </w:t>
      </w:r>
      <w:r w:rsidR="003B632F" w:rsidRPr="00847DB7">
        <w:rPr>
          <w:rFonts w:ascii="Tahoma" w:hAnsi="Tahoma" w:cs="Tahoma"/>
          <w:b/>
        </w:rPr>
        <w:t>ROLES ET RESPONSABILITES DU COCONTRACTANT</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30.1 </w:t>
      </w:r>
      <w:r w:rsidR="003B632F" w:rsidRPr="00847DB7">
        <w:rPr>
          <w:rFonts w:ascii="Tahoma" w:hAnsi="Tahoma" w:cs="Tahoma"/>
          <w:noProof/>
        </w:rPr>
        <w:t xml:space="preserve">Le Cocontractant reconnaît avoir pris connaissance et vérifié le volume et la nature des travaux à exécuter. Il ne pourra se prévaloir d’aucune omission ou sous estimation </w:t>
      </w:r>
      <w:r w:rsidR="004A4C97" w:rsidRPr="00847DB7">
        <w:rPr>
          <w:rFonts w:ascii="Tahoma" w:hAnsi="Tahoma" w:cs="Tahoma"/>
          <w:noProof/>
        </w:rPr>
        <w:t>de la Lettre-Commande</w:t>
      </w:r>
      <w:r w:rsidR="003B632F" w:rsidRPr="00847DB7">
        <w:rPr>
          <w:rFonts w:ascii="Tahoma" w:hAnsi="Tahoma" w:cs="Tahoma"/>
          <w:noProof/>
        </w:rPr>
        <w:t xml:space="preserve"> pour faire des revendications de quelque nature que ce soit.</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30.2 </w:t>
      </w:r>
      <w:r w:rsidR="003B632F" w:rsidRPr="00847DB7">
        <w:rPr>
          <w:rFonts w:ascii="Tahoma" w:hAnsi="Tahoma" w:cs="Tahoma"/>
          <w:noProof/>
        </w:rPr>
        <w:t>Le Cocontractant sera tenu responsable de tous dégâts survenus sur la route, les riverains ou les véhicules suite à l’utilisation de méthodes de travail non conformes au présent marché, en particulier l’utilisation du feu pour le désherbage de quelque nature que ce soit est formellement interdite.</w:t>
      </w:r>
    </w:p>
    <w:p w:rsidR="003B632F" w:rsidRPr="00847DB7" w:rsidRDefault="00752C3B" w:rsidP="00847DB7">
      <w:pPr>
        <w:tabs>
          <w:tab w:val="num" w:pos="2880"/>
        </w:tabs>
        <w:spacing w:line="276" w:lineRule="auto"/>
        <w:jc w:val="both"/>
        <w:rPr>
          <w:rFonts w:ascii="Tahoma" w:hAnsi="Tahoma" w:cs="Tahoma"/>
          <w:noProof/>
        </w:rPr>
      </w:pPr>
      <w:r w:rsidRPr="00847DB7">
        <w:rPr>
          <w:rFonts w:ascii="Tahoma" w:hAnsi="Tahoma" w:cs="Tahoma"/>
          <w:noProof/>
        </w:rPr>
        <w:t xml:space="preserve">30.3 </w:t>
      </w:r>
      <w:r w:rsidR="003B632F" w:rsidRPr="00847DB7">
        <w:rPr>
          <w:rFonts w:ascii="Tahoma" w:hAnsi="Tahoma" w:cs="Tahoma"/>
          <w:noProof/>
        </w:rPr>
        <w:t>Le Cocontractant est tenu de mettre en place une signalisation spécifique pour tout obstacle créé sur la chaussée de jour du fait des travaux (dépôt provisoire des matériaux avant chargement ). Il est strictement interdit de laisser un obstacle de nuit sur la chaussée et les accotements revêtus, même signalé. Tout manquement à ces règles de sécurité entraînera des pénalités telles que définies à l’article 14 du présent CCAP.</w:t>
      </w:r>
    </w:p>
    <w:p w:rsidR="003B632F" w:rsidRPr="00847DB7" w:rsidRDefault="00752C3B" w:rsidP="00847DB7">
      <w:pPr>
        <w:tabs>
          <w:tab w:val="num" w:pos="2880"/>
        </w:tabs>
        <w:spacing w:line="276" w:lineRule="auto"/>
        <w:jc w:val="both"/>
        <w:rPr>
          <w:rFonts w:ascii="Tahoma" w:hAnsi="Tahoma" w:cs="Tahoma"/>
          <w:noProof/>
        </w:rPr>
      </w:pPr>
      <w:r w:rsidRPr="00847DB7">
        <w:rPr>
          <w:rFonts w:ascii="Tahoma" w:hAnsi="Tahoma" w:cs="Tahoma"/>
          <w:noProof/>
        </w:rPr>
        <w:t xml:space="preserve">30.4 </w:t>
      </w:r>
      <w:r w:rsidR="003B632F" w:rsidRPr="00847DB7">
        <w:rPr>
          <w:rFonts w:ascii="Tahoma" w:hAnsi="Tahoma" w:cs="Tahoma"/>
          <w:noProof/>
        </w:rPr>
        <w:t xml:space="preserve">Le Cocontractant est tenu de se conformer aux textes régissant la protection de l'environnement en vigueur en République du Cameroun et notamment la loi cadre n° 096/12 du 05 Août 1996 sur la gestion de l'environnement et la lettre n° 00908/MINTP/DR datant de 1997 du Ministre des Travaux Publics portant publication des Directives pour la prise en compte des impacts environnementaux dans l'entretien routier. Il devra notamment se conformer aux prescriptions du CPT en la matière. </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30.5 </w:t>
      </w:r>
      <w:r w:rsidR="003B632F" w:rsidRPr="00847DB7">
        <w:rPr>
          <w:rFonts w:ascii="Tahoma" w:hAnsi="Tahoma" w:cs="Tahoma"/>
          <w:noProof/>
        </w:rPr>
        <w:t>Le Cocontractant ne peut se soustraire à la confirmation décidée par le Maître d’ouvrage sans rompre le marché à ses torts et s'exposer aux sanctions prévues par la réglementation en vigueur.</w:t>
      </w:r>
    </w:p>
    <w:p w:rsidR="003B632F" w:rsidRPr="00847DB7" w:rsidRDefault="00752C3B" w:rsidP="00847DB7">
      <w:pPr>
        <w:spacing w:before="240" w:after="120" w:line="276" w:lineRule="auto"/>
        <w:jc w:val="both"/>
        <w:outlineLvl w:val="0"/>
        <w:rPr>
          <w:rFonts w:ascii="Tahoma" w:hAnsi="Tahoma" w:cs="Tahoma"/>
          <w:b/>
        </w:rPr>
      </w:pPr>
      <w:r w:rsidRPr="00847DB7">
        <w:rPr>
          <w:rFonts w:ascii="Tahoma" w:hAnsi="Tahoma" w:cs="Tahoma"/>
          <w:b/>
        </w:rPr>
        <w:t xml:space="preserve">ARTICLE  32 : </w:t>
      </w:r>
      <w:r w:rsidR="003B632F" w:rsidRPr="00847DB7">
        <w:rPr>
          <w:rFonts w:ascii="Tahoma" w:hAnsi="Tahoma" w:cs="Tahoma"/>
          <w:b/>
        </w:rPr>
        <w:t>ASSURANCES DES OUVRAGES ET RESPONSABILITES CIVILES</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32.1 </w:t>
      </w:r>
      <w:r w:rsidR="003B632F" w:rsidRPr="00847DB7">
        <w:rPr>
          <w:rFonts w:ascii="Tahoma" w:hAnsi="Tahoma" w:cs="Tahoma"/>
          <w:noProof/>
        </w:rPr>
        <w:t>Le Cocontractant devra justifier qu’il est titulaire d’une police d’assurance de « responsabilité civile », pour les dommages de toutes natures causés aux tiers :</w:t>
      </w:r>
    </w:p>
    <w:p w:rsidR="003B632F" w:rsidRPr="00847DB7" w:rsidRDefault="00752C3B" w:rsidP="00847DB7">
      <w:pPr>
        <w:spacing w:before="120" w:after="120" w:line="276" w:lineRule="auto"/>
        <w:jc w:val="both"/>
        <w:rPr>
          <w:rFonts w:ascii="Tahoma" w:hAnsi="Tahoma" w:cs="Tahoma"/>
          <w:noProof/>
        </w:rPr>
      </w:pPr>
      <w:r w:rsidRPr="00847DB7">
        <w:rPr>
          <w:rFonts w:ascii="Tahoma" w:hAnsi="Tahoma" w:cs="Tahoma"/>
          <w:noProof/>
        </w:rPr>
        <w:t>a) P</w:t>
      </w:r>
      <w:r w:rsidR="003B632F" w:rsidRPr="00847DB7">
        <w:rPr>
          <w:rFonts w:ascii="Tahoma" w:hAnsi="Tahoma" w:cs="Tahoma"/>
          <w:noProof/>
        </w:rPr>
        <w:t>ar son personnel salarié en activité au travail ;</w:t>
      </w:r>
    </w:p>
    <w:p w:rsidR="003B632F" w:rsidRPr="00847DB7" w:rsidRDefault="00752C3B" w:rsidP="00847DB7">
      <w:pPr>
        <w:spacing w:before="120" w:after="120" w:line="276" w:lineRule="auto"/>
        <w:jc w:val="both"/>
        <w:rPr>
          <w:rFonts w:ascii="Tahoma" w:hAnsi="Tahoma" w:cs="Tahoma"/>
          <w:noProof/>
        </w:rPr>
      </w:pPr>
      <w:r w:rsidRPr="00847DB7">
        <w:rPr>
          <w:rFonts w:ascii="Tahoma" w:hAnsi="Tahoma" w:cs="Tahoma"/>
          <w:noProof/>
        </w:rPr>
        <w:t>b) P</w:t>
      </w:r>
      <w:r w:rsidR="003B632F" w:rsidRPr="00847DB7">
        <w:rPr>
          <w:rFonts w:ascii="Tahoma" w:hAnsi="Tahoma" w:cs="Tahoma"/>
          <w:noProof/>
        </w:rPr>
        <w:t>ar le matériel qu’il utilise ;</w:t>
      </w:r>
    </w:p>
    <w:p w:rsidR="003B632F" w:rsidRPr="00847DB7" w:rsidRDefault="00752C3B" w:rsidP="00847DB7">
      <w:pPr>
        <w:spacing w:before="120" w:after="120" w:line="276" w:lineRule="auto"/>
        <w:jc w:val="both"/>
        <w:rPr>
          <w:rFonts w:ascii="Tahoma" w:hAnsi="Tahoma" w:cs="Tahoma"/>
          <w:noProof/>
        </w:rPr>
      </w:pPr>
      <w:r w:rsidRPr="00847DB7">
        <w:rPr>
          <w:rFonts w:ascii="Tahoma" w:hAnsi="Tahoma" w:cs="Tahoma"/>
          <w:noProof/>
        </w:rPr>
        <w:t>c) D</w:t>
      </w:r>
      <w:r w:rsidR="003B632F" w:rsidRPr="00847DB7">
        <w:rPr>
          <w:rFonts w:ascii="Tahoma" w:hAnsi="Tahoma" w:cs="Tahoma"/>
          <w:noProof/>
        </w:rPr>
        <w:t>u fait des travaux.</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32.2 </w:t>
      </w:r>
      <w:r w:rsidR="003B632F" w:rsidRPr="00847DB7">
        <w:rPr>
          <w:rFonts w:ascii="Tahoma" w:hAnsi="Tahoma" w:cs="Tahoma"/>
          <w:noProof/>
        </w:rPr>
        <w:t>Par ailleurs, le chantier devra être couvert pour l’ensemble des travaux d’une assurance « tous risques chantier » délivrée par une compagnie agréée par l’autorité compétente. Les frais inhérents à cette assurance sont à la charge du Cocontractant.</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32.3 </w:t>
      </w:r>
      <w:r w:rsidR="003B632F" w:rsidRPr="00847DB7">
        <w:rPr>
          <w:rFonts w:ascii="Tahoma" w:hAnsi="Tahoma" w:cs="Tahoma"/>
          <w:noProof/>
        </w:rPr>
        <w:t>Aucun règlement à l’exception de l’avance de démarrage ne sera effectué sans présentation d’un certificat d’une compagnie prouvant que le Cocontractant a intégralement réglé les primes ou cotisations relatives aux travaux concernée.</w:t>
      </w:r>
    </w:p>
    <w:p w:rsidR="003B632F" w:rsidRPr="00847DB7" w:rsidRDefault="003B632F" w:rsidP="00847DB7">
      <w:pPr>
        <w:tabs>
          <w:tab w:val="num" w:pos="2880"/>
        </w:tabs>
        <w:spacing w:before="120" w:after="120" w:line="276" w:lineRule="auto"/>
        <w:jc w:val="both"/>
        <w:rPr>
          <w:rFonts w:ascii="Tahoma" w:hAnsi="Tahoma" w:cs="Tahoma"/>
          <w:noProof/>
        </w:rPr>
      </w:pPr>
      <w:r w:rsidRPr="00847DB7">
        <w:rPr>
          <w:rFonts w:ascii="Tahoma" w:hAnsi="Tahoma" w:cs="Tahoma"/>
          <w:noProof/>
        </w:rPr>
        <w:t>3</w:t>
      </w:r>
      <w:r w:rsidR="00752C3B" w:rsidRPr="00847DB7">
        <w:rPr>
          <w:rFonts w:ascii="Tahoma" w:hAnsi="Tahoma" w:cs="Tahoma"/>
          <w:noProof/>
        </w:rPr>
        <w:t xml:space="preserve">2.4 </w:t>
      </w:r>
      <w:r w:rsidRPr="00847DB7">
        <w:rPr>
          <w:rFonts w:ascii="Tahoma" w:hAnsi="Tahoma" w:cs="Tahoma"/>
          <w:noProof/>
        </w:rPr>
        <w:t xml:space="preserve">Le Cocontractant dispose d'un délai de quinze (15) jours à compter de la date de notification de l'ordre de service de commencer les travaux de pour présenter un certificat d'une compagnie d'assurance prouvant qu'elle a intégralement été réglée des </w:t>
      </w:r>
      <w:r w:rsidRPr="00847DB7">
        <w:rPr>
          <w:rFonts w:ascii="Tahoma" w:hAnsi="Tahoma" w:cs="Tahoma"/>
          <w:noProof/>
        </w:rPr>
        <w:lastRenderedPageBreak/>
        <w:t>primes ou cotisations relatives aux travaux pour le présent marché. Passé ce délai, le marché pourra être résilié.</w:t>
      </w:r>
    </w:p>
    <w:p w:rsidR="003B632F" w:rsidRPr="00847DB7" w:rsidRDefault="00752C3B" w:rsidP="00847DB7">
      <w:pPr>
        <w:spacing w:before="240" w:after="120" w:line="276" w:lineRule="auto"/>
        <w:jc w:val="both"/>
        <w:outlineLvl w:val="0"/>
        <w:rPr>
          <w:rFonts w:ascii="Tahoma" w:hAnsi="Tahoma" w:cs="Tahoma"/>
          <w:b/>
        </w:rPr>
      </w:pPr>
      <w:r w:rsidRPr="00847DB7">
        <w:rPr>
          <w:rFonts w:ascii="Tahoma" w:hAnsi="Tahoma" w:cs="Tahoma"/>
          <w:b/>
        </w:rPr>
        <w:t xml:space="preserve">ARTICLE 33: </w:t>
      </w:r>
      <w:r w:rsidR="003B632F" w:rsidRPr="00847DB7">
        <w:rPr>
          <w:rFonts w:ascii="Tahoma" w:hAnsi="Tahoma" w:cs="Tahoma"/>
          <w:b/>
        </w:rPr>
        <w:t>CONSISTANCE DES TRAVAUX</w:t>
      </w:r>
    </w:p>
    <w:p w:rsidR="003B632F" w:rsidRPr="00847DB7" w:rsidRDefault="00752C3B"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33.1 </w:t>
      </w:r>
      <w:r w:rsidR="003B632F" w:rsidRPr="00847DB7">
        <w:rPr>
          <w:rFonts w:ascii="Tahoma" w:hAnsi="Tahoma" w:cs="Tahoma"/>
          <w:noProof/>
        </w:rPr>
        <w:t>Les travaux sont définis dans le CPT, le bordereau des prix et le détail estimatif et comprennent en général</w:t>
      </w:r>
      <w:r w:rsidR="003252BE" w:rsidRPr="00847DB7">
        <w:rPr>
          <w:rFonts w:ascii="Tahoma" w:hAnsi="Tahoma" w:cs="Tahoma"/>
          <w:noProof/>
        </w:rPr>
        <w:t xml:space="preserve"> </w:t>
      </w:r>
      <w:r w:rsidR="003B632F" w:rsidRPr="00847DB7">
        <w:rPr>
          <w:rFonts w:ascii="Tahoma" w:hAnsi="Tahoma" w:cs="Tahoma"/>
          <w:noProof/>
        </w:rPr>
        <w:t>:</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1: Désherbage ou débroussaillement des abords de la route;</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 xml:space="preserve">Tache 2: Élagage d’arbres et/ou d’arbustes; </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3: Abattage éventuel d’arbres et/ou d’arbustes;</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4: Décapage et nettoyage des accotements;</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5 : Curage des ouvrages hydrauliques existants ;</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6 : Curage des fossés et exutoires;</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7 : Dégagement en amont et aval des ouvrages d'art et sur les sections du lit du cours d’eau;</w:t>
      </w:r>
    </w:p>
    <w:p w:rsidR="00B1563B" w:rsidRPr="00847DB7" w:rsidRDefault="00B1563B" w:rsidP="00847DB7">
      <w:pPr>
        <w:tabs>
          <w:tab w:val="left" w:pos="3261"/>
        </w:tabs>
        <w:spacing w:line="276" w:lineRule="auto"/>
        <w:jc w:val="both"/>
        <w:rPr>
          <w:rFonts w:ascii="Tahoma" w:hAnsi="Tahoma" w:cs="Tahoma"/>
          <w:iCs/>
        </w:rPr>
      </w:pPr>
      <w:r w:rsidRPr="00847DB7">
        <w:rPr>
          <w:rFonts w:ascii="Tahoma" w:hAnsi="Tahoma" w:cs="Tahoma"/>
        </w:rPr>
        <w:t>Tache 8 : Colmatage, calfeutrement  et ragréage des parties d’ouvrages ;</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9 : Restauration des gardes corps;</w:t>
      </w:r>
    </w:p>
    <w:p w:rsidR="00B1563B" w:rsidRPr="00847DB7" w:rsidRDefault="00B1563B" w:rsidP="00847DB7">
      <w:pPr>
        <w:tabs>
          <w:tab w:val="left" w:pos="3261"/>
        </w:tabs>
        <w:spacing w:line="276" w:lineRule="auto"/>
        <w:jc w:val="both"/>
        <w:rPr>
          <w:rFonts w:ascii="Tahoma" w:hAnsi="Tahoma" w:cs="Tahoma"/>
        </w:rPr>
      </w:pPr>
      <w:r w:rsidRPr="00847DB7">
        <w:rPr>
          <w:rFonts w:ascii="Tahoma" w:hAnsi="Tahoma" w:cs="Tahoma"/>
        </w:rPr>
        <w:t>Tache 10 : Restauration des glissières de sécurité;</w:t>
      </w:r>
    </w:p>
    <w:p w:rsidR="003B632F" w:rsidRPr="00847DB7" w:rsidRDefault="00B1563B" w:rsidP="00847DB7">
      <w:pPr>
        <w:tabs>
          <w:tab w:val="left" w:pos="3261"/>
          <w:tab w:val="num" w:pos="3420"/>
        </w:tabs>
        <w:spacing w:before="120" w:line="276" w:lineRule="auto"/>
        <w:jc w:val="both"/>
        <w:rPr>
          <w:rFonts w:ascii="Tahoma" w:hAnsi="Tahoma" w:cs="Tahoma"/>
          <w:noProof/>
        </w:rPr>
      </w:pPr>
      <w:r w:rsidRPr="00847DB7">
        <w:rPr>
          <w:rFonts w:ascii="Tahoma" w:hAnsi="Tahoma" w:cs="Tahoma"/>
        </w:rPr>
        <w:t>Tache 11 : Restauration des panneaux de signalisation et de sécurisation</w:t>
      </w:r>
      <w:r w:rsidR="003B632F" w:rsidRPr="00847DB7">
        <w:rPr>
          <w:rFonts w:ascii="Tahoma" w:hAnsi="Tahoma" w:cs="Tahoma"/>
          <w:noProof/>
        </w:rPr>
        <w:t>.</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33.2 </w:t>
      </w:r>
      <w:r w:rsidR="003B632F" w:rsidRPr="00847DB7">
        <w:rPr>
          <w:rFonts w:ascii="Tahoma" w:hAnsi="Tahoma" w:cs="Tahoma"/>
          <w:noProof/>
        </w:rPr>
        <w:t>Les prestations non prévues, dues à des accidents ou dont la complexité exige des moyens non définis dans les documents ci-dessus seront exécutées par l’entreprise à la demande expresse du Maître d’ouvrage par ordre de service. Toute prestation exécutée sans ordre de service ne sera pas payée par le Maître d’ouvrage.</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33.3 </w:t>
      </w:r>
      <w:r w:rsidR="003B632F" w:rsidRPr="00847DB7">
        <w:rPr>
          <w:rFonts w:ascii="Tahoma" w:hAnsi="Tahoma" w:cs="Tahoma"/>
          <w:noProof/>
        </w:rPr>
        <w:t>Avant le commencement de tous les travaux, le Cocontractant et le Maître d'œuvre procéderont contradictoirement à une mesure de la longueur du lot  et une identification des travaux avec marquage sur la chaussée tous les cents (100) mètres. Ceci fera l’objet d’un procès verbal signé par les deux parties.</w:t>
      </w:r>
    </w:p>
    <w:p w:rsidR="003B632F" w:rsidRPr="00847DB7" w:rsidRDefault="0055314F" w:rsidP="00847DB7">
      <w:pPr>
        <w:tabs>
          <w:tab w:val="num" w:pos="2880"/>
        </w:tabs>
        <w:spacing w:before="120" w:after="120" w:line="276" w:lineRule="auto"/>
        <w:jc w:val="both"/>
        <w:rPr>
          <w:rFonts w:ascii="Tahoma" w:hAnsi="Tahoma" w:cs="Tahoma"/>
          <w:noProof/>
          <w:u w:val="single"/>
        </w:rPr>
      </w:pPr>
      <w:r w:rsidRPr="00847DB7">
        <w:rPr>
          <w:rFonts w:ascii="Tahoma" w:hAnsi="Tahoma" w:cs="Tahoma"/>
          <w:noProof/>
        </w:rPr>
        <w:t xml:space="preserve">33.4 </w:t>
      </w:r>
      <w:r w:rsidR="003B632F" w:rsidRPr="00847DB7">
        <w:rPr>
          <w:rFonts w:ascii="Tahoma" w:hAnsi="Tahoma" w:cs="Tahoma"/>
          <w:noProof/>
          <w:u w:val="single"/>
        </w:rPr>
        <w:t>Protection de l’environnement</w:t>
      </w:r>
    </w:p>
    <w:p w:rsidR="003B632F" w:rsidRPr="00847DB7" w:rsidRDefault="003B632F" w:rsidP="00847DB7">
      <w:pPr>
        <w:tabs>
          <w:tab w:val="num" w:pos="3420"/>
        </w:tabs>
        <w:spacing w:before="120" w:after="120" w:line="276" w:lineRule="auto"/>
        <w:jc w:val="both"/>
        <w:rPr>
          <w:rFonts w:ascii="Tahoma" w:hAnsi="Tahoma" w:cs="Tahoma"/>
        </w:rPr>
      </w:pPr>
      <w:r w:rsidRPr="00847DB7">
        <w:rPr>
          <w:rFonts w:ascii="Tahoma" w:hAnsi="Tahoma" w:cs="Tahoma"/>
        </w:rPr>
        <w:t xml:space="preserve">Le Cocontractant sera tenu de se conformer aux textes régissant la protection  de l'environnement en vigueur dans la République du Cameroun et notamment la loi n° 096/12 du 05 août 1996 portant loi-cadre relative à la gestion de l'environnement et la lettre n° 00908/MINTP/DR datant de 1997 du Ministre des Travaux Publics portant publication des Directives pour la prise en compte des impacts environnementaux dans l'entretien routier. </w:t>
      </w:r>
    </w:p>
    <w:p w:rsidR="003B632F" w:rsidRPr="00847DB7" w:rsidRDefault="003B632F" w:rsidP="00847DB7">
      <w:pPr>
        <w:tabs>
          <w:tab w:val="num" w:pos="3420"/>
        </w:tabs>
        <w:spacing w:before="120" w:after="120" w:line="276" w:lineRule="auto"/>
        <w:jc w:val="both"/>
        <w:rPr>
          <w:rFonts w:ascii="Tahoma" w:hAnsi="Tahoma" w:cs="Tahoma"/>
        </w:rPr>
      </w:pPr>
      <w:r w:rsidRPr="00847DB7">
        <w:rPr>
          <w:rFonts w:ascii="Tahoma" w:hAnsi="Tahoma" w:cs="Tahoma"/>
        </w:rPr>
        <w:t xml:space="preserve">Il devra notamment se conformer aux prescriptions du CCTP (chapitre V) en la matière. </w:t>
      </w:r>
    </w:p>
    <w:p w:rsidR="003B632F" w:rsidRPr="00847DB7" w:rsidRDefault="0055314F" w:rsidP="00847DB7">
      <w:pPr>
        <w:spacing w:before="240" w:after="120" w:line="276" w:lineRule="auto"/>
        <w:jc w:val="both"/>
        <w:outlineLvl w:val="0"/>
        <w:rPr>
          <w:rFonts w:ascii="Tahoma" w:hAnsi="Tahoma" w:cs="Tahoma"/>
          <w:b/>
        </w:rPr>
      </w:pPr>
      <w:r w:rsidRPr="00847DB7">
        <w:rPr>
          <w:rFonts w:ascii="Tahoma" w:hAnsi="Tahoma" w:cs="Tahoma"/>
          <w:b/>
        </w:rPr>
        <w:t xml:space="preserve">ARTICLE 34: </w:t>
      </w:r>
      <w:r w:rsidR="003B632F" w:rsidRPr="00847DB7">
        <w:rPr>
          <w:rFonts w:ascii="Tahoma" w:hAnsi="Tahoma" w:cs="Tahoma"/>
          <w:b/>
        </w:rPr>
        <w:t xml:space="preserve">PIECES A FOURNIR PAR LE COCONTRACTANT </w:t>
      </w:r>
    </w:p>
    <w:p w:rsidR="003B632F" w:rsidRPr="00847DB7" w:rsidRDefault="0055314F" w:rsidP="00847DB7">
      <w:pPr>
        <w:spacing w:before="240" w:after="120" w:line="276" w:lineRule="auto"/>
        <w:jc w:val="both"/>
        <w:outlineLvl w:val="0"/>
        <w:rPr>
          <w:rFonts w:ascii="Tahoma" w:hAnsi="Tahoma" w:cs="Tahoma"/>
        </w:rPr>
      </w:pPr>
      <w:r w:rsidRPr="00847DB7">
        <w:rPr>
          <w:rFonts w:ascii="Tahoma" w:hAnsi="Tahoma" w:cs="Tahoma"/>
        </w:rPr>
        <w:t xml:space="preserve">34.1 </w:t>
      </w:r>
      <w:r w:rsidR="003B632F" w:rsidRPr="00847DB7">
        <w:rPr>
          <w:rFonts w:ascii="Tahoma" w:hAnsi="Tahoma" w:cs="Tahoma"/>
        </w:rPr>
        <w:t>PROJET D’EXECUTION</w:t>
      </w:r>
    </w:p>
    <w:p w:rsidR="003B632F" w:rsidRPr="00847DB7" w:rsidRDefault="0055314F" w:rsidP="00847DB7">
      <w:pPr>
        <w:tabs>
          <w:tab w:val="num" w:pos="2880"/>
        </w:tabs>
        <w:spacing w:before="120" w:after="120" w:line="276" w:lineRule="auto"/>
        <w:jc w:val="both"/>
        <w:rPr>
          <w:rFonts w:ascii="Tahoma" w:hAnsi="Tahoma" w:cs="Tahoma"/>
          <w:noProof/>
        </w:rPr>
      </w:pPr>
      <w:bookmarkStart w:id="0" w:name="_Toc483633942"/>
      <w:r w:rsidRPr="00847DB7">
        <w:rPr>
          <w:rFonts w:ascii="Tahoma" w:hAnsi="Tahoma" w:cs="Tahoma"/>
          <w:noProof/>
        </w:rPr>
        <w:t xml:space="preserve">34.1.1 </w:t>
      </w:r>
      <w:r w:rsidR="003B632F" w:rsidRPr="00847DB7">
        <w:rPr>
          <w:rFonts w:ascii="Tahoma" w:hAnsi="Tahoma" w:cs="Tahoma"/>
          <w:noProof/>
        </w:rPr>
        <w:t xml:space="preserve">Dans un délai de cinq (05) jours à compter de la notification de l’ordre de service de commencer les travaux de chaque passe, le Cocontractant soumettra à la validation de l’Ingénieur, après visa du Maître d’œuvre, et en six (06) exemplaires un projet </w:t>
      </w:r>
      <w:r w:rsidR="003B632F" w:rsidRPr="00847DB7">
        <w:rPr>
          <w:rFonts w:ascii="Tahoma" w:hAnsi="Tahoma" w:cs="Tahoma"/>
          <w:noProof/>
        </w:rPr>
        <w:lastRenderedPageBreak/>
        <w:t xml:space="preserve">d’exécution des travaux après une visite détaillée du site, accompagné du Maître d’œuvre. Le maître d’œuvre dispose de deux (02) pour le visa  ou le rejet dudit projet,  l’Ingénieur dispose aussi de trois (03) jours pour la validation ou le rejet. Les rejets doivent porter l’essentiel des corrections à apporter au projet d’exécution pour être unique à chaque niveau de validation.  </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34.1.2 </w:t>
      </w:r>
      <w:r w:rsidR="002E4D1D" w:rsidRPr="00847DB7">
        <w:rPr>
          <w:rFonts w:ascii="Tahoma" w:hAnsi="Tahoma" w:cs="Tahoma"/>
          <w:noProof/>
        </w:rPr>
        <w:t>Ce</w:t>
      </w:r>
      <w:r w:rsidR="003B632F" w:rsidRPr="00847DB7">
        <w:rPr>
          <w:rFonts w:ascii="Tahoma" w:hAnsi="Tahoma" w:cs="Tahoma"/>
          <w:noProof/>
        </w:rPr>
        <w:t xml:space="preserve"> projet d’exécution comprendra :</w:t>
      </w:r>
    </w:p>
    <w:p w:rsidR="003B632F" w:rsidRPr="00847DB7" w:rsidRDefault="003B632F" w:rsidP="005B2319">
      <w:pPr>
        <w:pStyle w:val="Paragraphedeliste"/>
        <w:numPr>
          <w:ilvl w:val="0"/>
          <w:numId w:val="59"/>
        </w:numPr>
        <w:tabs>
          <w:tab w:val="num" w:pos="3600"/>
        </w:tabs>
        <w:spacing w:before="120" w:after="120" w:line="276" w:lineRule="auto"/>
        <w:jc w:val="both"/>
        <w:rPr>
          <w:rFonts w:ascii="Tahoma" w:hAnsi="Tahoma" w:cs="Tahoma"/>
          <w:noProof/>
          <w:sz w:val="24"/>
          <w:szCs w:val="24"/>
        </w:rPr>
      </w:pPr>
      <w:r w:rsidRPr="00847DB7">
        <w:rPr>
          <w:rFonts w:ascii="Tahoma" w:hAnsi="Tahoma" w:cs="Tahoma"/>
          <w:noProof/>
          <w:sz w:val="24"/>
          <w:szCs w:val="24"/>
        </w:rPr>
        <w:t>Le CV du Chef de chantier et la copie de son diplôme;</w:t>
      </w:r>
    </w:p>
    <w:p w:rsidR="003B632F" w:rsidRPr="00847DB7" w:rsidRDefault="003B632F" w:rsidP="005B2319">
      <w:pPr>
        <w:pStyle w:val="Paragraphedeliste"/>
        <w:numPr>
          <w:ilvl w:val="0"/>
          <w:numId w:val="59"/>
        </w:numPr>
        <w:tabs>
          <w:tab w:val="num" w:pos="3600"/>
        </w:tabs>
        <w:spacing w:before="120" w:after="120" w:line="276" w:lineRule="auto"/>
        <w:jc w:val="both"/>
        <w:rPr>
          <w:rFonts w:ascii="Tahoma" w:hAnsi="Tahoma" w:cs="Tahoma"/>
          <w:noProof/>
          <w:sz w:val="24"/>
          <w:szCs w:val="24"/>
        </w:rPr>
      </w:pPr>
      <w:r w:rsidRPr="00847DB7">
        <w:rPr>
          <w:rFonts w:ascii="Tahoma" w:hAnsi="Tahoma" w:cs="Tahoma"/>
          <w:noProof/>
          <w:sz w:val="24"/>
          <w:szCs w:val="24"/>
        </w:rPr>
        <w:t>L’organisation de l’entreprise en vue d’exécuter les travaux de chaque atelier</w:t>
      </w:r>
      <w:r w:rsidRPr="00847DB7">
        <w:rPr>
          <w:rFonts w:ascii="Tahoma" w:hAnsi="Tahoma" w:cs="Tahoma"/>
          <w:bCs/>
          <w:sz w:val="24"/>
          <w:szCs w:val="24"/>
        </w:rPr>
        <w:t> ;</w:t>
      </w:r>
    </w:p>
    <w:p w:rsidR="0055314F" w:rsidRPr="00847DB7" w:rsidRDefault="003B632F" w:rsidP="005B2319">
      <w:pPr>
        <w:pStyle w:val="Paragraphedeliste"/>
        <w:numPr>
          <w:ilvl w:val="0"/>
          <w:numId w:val="59"/>
        </w:numPr>
        <w:tabs>
          <w:tab w:val="num" w:pos="3600"/>
        </w:tabs>
        <w:spacing w:before="120" w:after="120" w:line="276" w:lineRule="auto"/>
        <w:jc w:val="both"/>
        <w:rPr>
          <w:rFonts w:ascii="Tahoma" w:hAnsi="Tahoma" w:cs="Tahoma"/>
          <w:noProof/>
          <w:sz w:val="24"/>
          <w:szCs w:val="24"/>
        </w:rPr>
      </w:pPr>
      <w:r w:rsidRPr="00847DB7">
        <w:rPr>
          <w:rFonts w:ascii="Tahoma" w:hAnsi="Tahoma" w:cs="Tahoma"/>
          <w:noProof/>
          <w:sz w:val="24"/>
          <w:szCs w:val="24"/>
        </w:rPr>
        <w:t>Le relevé quantitatif et la localisation de l’ensemble des tâches indispensables à</w:t>
      </w:r>
    </w:p>
    <w:p w:rsidR="003B632F" w:rsidRPr="00847DB7" w:rsidRDefault="003B632F" w:rsidP="00847DB7">
      <w:pPr>
        <w:tabs>
          <w:tab w:val="num" w:pos="3600"/>
        </w:tabs>
        <w:spacing w:before="120" w:after="120" w:line="276" w:lineRule="auto"/>
        <w:jc w:val="both"/>
        <w:rPr>
          <w:rFonts w:ascii="Tahoma" w:hAnsi="Tahoma" w:cs="Tahoma"/>
          <w:noProof/>
        </w:rPr>
      </w:pPr>
      <w:r w:rsidRPr="00847DB7">
        <w:rPr>
          <w:rFonts w:ascii="Tahoma" w:hAnsi="Tahoma" w:cs="Tahoma"/>
          <w:noProof/>
        </w:rPr>
        <w:t>exécuter, de manière à obtenir un meilleur niveau de service et une bonne visibilité après les travaux;</w:t>
      </w:r>
    </w:p>
    <w:p w:rsidR="003B632F" w:rsidRPr="00847DB7" w:rsidRDefault="003B632F" w:rsidP="005B2319">
      <w:pPr>
        <w:pStyle w:val="Paragraphedeliste"/>
        <w:numPr>
          <w:ilvl w:val="0"/>
          <w:numId w:val="60"/>
        </w:numPr>
        <w:tabs>
          <w:tab w:val="num" w:pos="3600"/>
        </w:tabs>
        <w:spacing w:before="120" w:after="120" w:line="276" w:lineRule="auto"/>
        <w:jc w:val="both"/>
        <w:rPr>
          <w:rFonts w:ascii="Tahoma" w:hAnsi="Tahoma" w:cs="Tahoma"/>
          <w:noProof/>
          <w:sz w:val="24"/>
          <w:szCs w:val="24"/>
        </w:rPr>
      </w:pPr>
      <w:r w:rsidRPr="00847DB7">
        <w:rPr>
          <w:rFonts w:ascii="Tahoma" w:hAnsi="Tahoma" w:cs="Tahoma"/>
          <w:noProof/>
          <w:sz w:val="24"/>
          <w:szCs w:val="24"/>
        </w:rPr>
        <w:t>Un plan de signalisation temporaire du chantier pendant l’exécution des travaux.</w:t>
      </w:r>
    </w:p>
    <w:bookmarkEnd w:id="0"/>
    <w:p w:rsidR="003B632F" w:rsidRPr="00847DB7" w:rsidRDefault="0055314F" w:rsidP="00847DB7">
      <w:pPr>
        <w:spacing w:before="240" w:after="120" w:line="276" w:lineRule="auto"/>
        <w:jc w:val="both"/>
        <w:outlineLvl w:val="0"/>
        <w:rPr>
          <w:rFonts w:ascii="Tahoma" w:hAnsi="Tahoma" w:cs="Tahoma"/>
          <w:b/>
        </w:rPr>
      </w:pPr>
      <w:r w:rsidRPr="00847DB7">
        <w:rPr>
          <w:rFonts w:ascii="Tahoma" w:hAnsi="Tahoma" w:cs="Tahoma"/>
          <w:b/>
        </w:rPr>
        <w:t xml:space="preserve">ARTICLE 35: </w:t>
      </w:r>
      <w:r w:rsidR="003B632F" w:rsidRPr="00847DB7">
        <w:rPr>
          <w:rFonts w:ascii="Tahoma" w:hAnsi="Tahoma" w:cs="Tahoma"/>
          <w:b/>
        </w:rPr>
        <w:t>ORGANISATION ET SECURITE DES CHANTIERS</w:t>
      </w: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rPr>
        <w:t>35.1</w:t>
      </w:r>
      <w:r w:rsidRPr="00847DB7">
        <w:rPr>
          <w:rFonts w:ascii="Tahoma" w:hAnsi="Tahoma" w:cs="Tahoma"/>
        </w:rPr>
        <w:tab/>
        <w:t>SECURITE DE CHANTIER</w:t>
      </w:r>
    </w:p>
    <w:p w:rsidR="003B632F" w:rsidRPr="00847DB7" w:rsidRDefault="0055314F" w:rsidP="00847DB7">
      <w:pPr>
        <w:tabs>
          <w:tab w:val="num" w:pos="2880"/>
        </w:tabs>
        <w:spacing w:before="120" w:after="120" w:line="276" w:lineRule="auto"/>
        <w:jc w:val="both"/>
        <w:rPr>
          <w:rFonts w:ascii="Tahoma" w:hAnsi="Tahoma" w:cs="Tahoma"/>
          <w:noProof/>
          <w:u w:val="single"/>
        </w:rPr>
      </w:pPr>
      <w:r w:rsidRPr="00847DB7">
        <w:rPr>
          <w:rFonts w:ascii="Tahoma" w:hAnsi="Tahoma" w:cs="Tahoma"/>
          <w:noProof/>
        </w:rPr>
        <w:t xml:space="preserve">35.1.1 </w:t>
      </w:r>
      <w:r w:rsidR="003B632F" w:rsidRPr="00847DB7">
        <w:rPr>
          <w:rFonts w:ascii="Tahoma" w:hAnsi="Tahoma" w:cs="Tahoma"/>
          <w:noProof/>
          <w:u w:val="single"/>
        </w:rPr>
        <w:t>Panneaux d’identification de chantier</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 xml:space="preserve">Les panneaux </w:t>
      </w:r>
      <w:r w:rsidRPr="00847DB7">
        <w:rPr>
          <w:rFonts w:ascii="Tahoma" w:hAnsi="Tahoma" w:cs="Tahoma"/>
          <w:noProof/>
        </w:rPr>
        <w:t xml:space="preserve">d’identification ou </w:t>
      </w:r>
      <w:r w:rsidRPr="00847DB7">
        <w:rPr>
          <w:rFonts w:ascii="Tahoma" w:hAnsi="Tahoma" w:cs="Tahoma"/>
        </w:rPr>
        <w:t>d’annonce de chantier, seront placés au début et à la fin de chaque tronçon, et devront être mis en place dans un délai maximum d’un mois après l’ordre de service de démarrer les travaux.</w:t>
      </w:r>
    </w:p>
    <w:p w:rsidR="003B632F" w:rsidRPr="00847DB7" w:rsidRDefault="0055314F" w:rsidP="00847DB7">
      <w:pPr>
        <w:tabs>
          <w:tab w:val="num" w:pos="2880"/>
        </w:tabs>
        <w:spacing w:before="120" w:after="120" w:line="276" w:lineRule="auto"/>
        <w:jc w:val="both"/>
        <w:rPr>
          <w:rFonts w:ascii="Tahoma" w:hAnsi="Tahoma" w:cs="Tahoma"/>
          <w:noProof/>
          <w:u w:val="single"/>
        </w:rPr>
      </w:pPr>
      <w:r w:rsidRPr="00847DB7">
        <w:rPr>
          <w:rFonts w:ascii="Tahoma" w:hAnsi="Tahoma" w:cs="Tahoma"/>
          <w:noProof/>
        </w:rPr>
        <w:t xml:space="preserve">35.1.2 </w:t>
      </w:r>
      <w:r w:rsidR="003B632F" w:rsidRPr="00847DB7">
        <w:rPr>
          <w:rFonts w:ascii="Tahoma" w:hAnsi="Tahoma" w:cs="Tahoma"/>
          <w:noProof/>
          <w:u w:val="single"/>
        </w:rPr>
        <w:t>Signalisation des travaux</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35.1.2.1 </w:t>
      </w:r>
      <w:r w:rsidR="003B632F" w:rsidRPr="00847DB7">
        <w:rPr>
          <w:rFonts w:ascii="Tahoma" w:hAnsi="Tahoma" w:cs="Tahoma"/>
          <w:noProof/>
        </w:rPr>
        <w:t>La signalisation des travaux doit être conforme au plan de signalisation temporaire validé dans le projet d’exécution. Elle est réalisée sous le contrôle du Maître d'œuvre par le Cocontractant, ce dernier ayant à sa charge la fourniture et la mise en place des panneaux et des dispositifs de signalisation, sauf stipulation différente au marché.</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35.1.2.2 </w:t>
      </w:r>
      <w:r w:rsidR="003B632F" w:rsidRPr="00847DB7">
        <w:rPr>
          <w:rFonts w:ascii="Tahoma" w:hAnsi="Tahoma" w:cs="Tahoma"/>
          <w:noProof/>
        </w:rPr>
        <w:t>Le Cocontractant sera personnellement responsable de toutes les conséquences directes ou indirectes d’une carence de la signalisation ou de l’entretien des ouvrages provisoires nécessaires au maintien de la circulation.</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35.1.2.3 </w:t>
      </w:r>
      <w:r w:rsidR="003B632F" w:rsidRPr="00847DB7">
        <w:rPr>
          <w:rFonts w:ascii="Tahoma" w:hAnsi="Tahoma" w:cs="Tahoma"/>
          <w:noProof/>
        </w:rPr>
        <w:t>Tous les frais entraînés par  la signalisation routière propre au chantier sont à la charge de l’entrepreneur. Celui-ci restera seul et entièrement responsable de tous les accidents ou dommages causés aux tiers, au cours de l’exécution des travaux par le fait de son matériel ou d’erreurs et d’omissions concernant la signalisation.</w:t>
      </w:r>
    </w:p>
    <w:p w:rsidR="003B632F" w:rsidRPr="00847DB7" w:rsidRDefault="0055314F" w:rsidP="00847DB7">
      <w:pPr>
        <w:tabs>
          <w:tab w:val="num" w:pos="2880"/>
        </w:tabs>
        <w:spacing w:before="120" w:after="120" w:line="276" w:lineRule="auto"/>
        <w:jc w:val="both"/>
        <w:rPr>
          <w:rFonts w:ascii="Tahoma" w:hAnsi="Tahoma" w:cs="Tahoma"/>
          <w:noProof/>
          <w:u w:val="single"/>
        </w:rPr>
      </w:pPr>
      <w:r w:rsidRPr="00847DB7">
        <w:rPr>
          <w:rFonts w:ascii="Tahoma" w:hAnsi="Tahoma" w:cs="Tahoma"/>
          <w:noProof/>
        </w:rPr>
        <w:t xml:space="preserve">35.1.3 </w:t>
      </w:r>
      <w:r w:rsidR="003B632F" w:rsidRPr="00847DB7">
        <w:rPr>
          <w:rFonts w:ascii="Tahoma" w:hAnsi="Tahoma" w:cs="Tahoma"/>
          <w:noProof/>
          <w:u w:val="single"/>
        </w:rPr>
        <w:t>Travail de nuit, des jours feriés et des dimanches.</w:t>
      </w:r>
    </w:p>
    <w:p w:rsidR="003B632F" w:rsidRDefault="003B632F" w:rsidP="00847DB7">
      <w:pPr>
        <w:tabs>
          <w:tab w:val="num" w:pos="3420"/>
        </w:tabs>
        <w:spacing w:before="120" w:after="120" w:line="276" w:lineRule="auto"/>
        <w:jc w:val="both"/>
        <w:rPr>
          <w:rFonts w:ascii="Tahoma" w:hAnsi="Tahoma" w:cs="Tahoma"/>
        </w:rPr>
      </w:pPr>
      <w:r w:rsidRPr="00847DB7">
        <w:rPr>
          <w:rFonts w:ascii="Tahoma" w:hAnsi="Tahoma" w:cs="Tahoma"/>
        </w:rPr>
        <w:t>Les travaux ne pourront se poursuivre ni la nuit, ni les dimanches, ni les jours fériés sans l'autorisation écrite préalable de l’Ingénieur.</w:t>
      </w:r>
    </w:p>
    <w:p w:rsidR="00ED56D4" w:rsidRDefault="00ED56D4" w:rsidP="00847DB7">
      <w:pPr>
        <w:tabs>
          <w:tab w:val="num" w:pos="3420"/>
        </w:tabs>
        <w:spacing w:before="120" w:after="120" w:line="276" w:lineRule="auto"/>
        <w:jc w:val="both"/>
        <w:rPr>
          <w:rFonts w:ascii="Tahoma" w:hAnsi="Tahoma" w:cs="Tahoma"/>
        </w:rPr>
      </w:pPr>
    </w:p>
    <w:p w:rsidR="00ED56D4" w:rsidRPr="00847DB7" w:rsidRDefault="00ED56D4" w:rsidP="00847DB7">
      <w:pPr>
        <w:tabs>
          <w:tab w:val="num" w:pos="3420"/>
        </w:tabs>
        <w:spacing w:before="120" w:after="120" w:line="276" w:lineRule="auto"/>
        <w:jc w:val="both"/>
        <w:rPr>
          <w:rFonts w:ascii="Tahoma" w:hAnsi="Tahoma" w:cs="Tahoma"/>
        </w:rPr>
      </w:pPr>
    </w:p>
    <w:p w:rsidR="003B632F" w:rsidRPr="00847DB7" w:rsidRDefault="003B632F" w:rsidP="00847DB7">
      <w:pPr>
        <w:spacing w:before="240" w:after="120" w:line="276" w:lineRule="auto"/>
        <w:jc w:val="both"/>
        <w:outlineLvl w:val="0"/>
        <w:rPr>
          <w:rFonts w:ascii="Tahoma" w:hAnsi="Tahoma" w:cs="Tahoma"/>
        </w:rPr>
      </w:pPr>
      <w:r w:rsidRPr="00847DB7">
        <w:rPr>
          <w:rFonts w:ascii="Tahoma" w:hAnsi="Tahoma" w:cs="Tahoma"/>
        </w:rPr>
        <w:lastRenderedPageBreak/>
        <w:t>35.2</w:t>
      </w:r>
      <w:r w:rsidRPr="00847DB7">
        <w:rPr>
          <w:rFonts w:ascii="Tahoma" w:hAnsi="Tahoma" w:cs="Tahoma"/>
        </w:rPr>
        <w:tab/>
        <w:t>MAINTIEN DE LA CIRCULATION</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35.2.1 </w:t>
      </w:r>
      <w:r w:rsidR="003B632F" w:rsidRPr="00847DB7">
        <w:rPr>
          <w:rFonts w:ascii="Tahoma" w:hAnsi="Tahoma" w:cs="Tahoma"/>
          <w:noProof/>
        </w:rPr>
        <w:t>Le Cocontractant devra prendre toutes les dispositions nécessaires pour que le maintien de la circulation soit assuré pendant toute la durée des travaux de chaque passe. Il ne pourra se prévaloir des sujétions qui en résulteraient pour éluder les obligations de son marché, ni pour soulever une quelconque réclamation, sauf en cas de force majeure ;</w:t>
      </w:r>
    </w:p>
    <w:p w:rsidR="003B632F" w:rsidRPr="00847DB7" w:rsidRDefault="0055314F" w:rsidP="00847DB7">
      <w:pPr>
        <w:tabs>
          <w:tab w:val="num" w:pos="2880"/>
        </w:tabs>
        <w:spacing w:before="120" w:after="120" w:line="276" w:lineRule="auto"/>
        <w:jc w:val="both"/>
        <w:rPr>
          <w:rFonts w:ascii="Tahoma" w:hAnsi="Tahoma" w:cs="Tahoma"/>
          <w:noProof/>
        </w:rPr>
      </w:pPr>
      <w:r w:rsidRPr="00847DB7">
        <w:rPr>
          <w:rFonts w:ascii="Tahoma" w:hAnsi="Tahoma" w:cs="Tahoma"/>
          <w:noProof/>
        </w:rPr>
        <w:t xml:space="preserve">35.2.2 </w:t>
      </w:r>
      <w:r w:rsidR="003B632F" w:rsidRPr="00847DB7">
        <w:rPr>
          <w:rFonts w:ascii="Tahoma" w:hAnsi="Tahoma" w:cs="Tahoma"/>
          <w:noProof/>
        </w:rPr>
        <w:t>Le Cocontractant saisira le Maître d’œuvre qui informera l’autorité administrative territorialement compétente pour la prise d’un acte réglementaire en cas d’interruption de la circulation sur un itinéraire. Cette saisine devra se faire au moins quatorze (14) jours avant.</w:t>
      </w:r>
    </w:p>
    <w:p w:rsidR="003B632F" w:rsidRPr="00847DB7" w:rsidRDefault="0055314F" w:rsidP="00847DB7">
      <w:pPr>
        <w:spacing w:before="240" w:after="120" w:line="276" w:lineRule="auto"/>
        <w:jc w:val="both"/>
        <w:outlineLvl w:val="0"/>
        <w:rPr>
          <w:rFonts w:ascii="Tahoma" w:hAnsi="Tahoma" w:cs="Tahoma"/>
          <w:b/>
        </w:rPr>
      </w:pPr>
      <w:r w:rsidRPr="00847DB7">
        <w:rPr>
          <w:rFonts w:ascii="Tahoma" w:hAnsi="Tahoma" w:cs="Tahoma"/>
          <w:b/>
        </w:rPr>
        <w:t xml:space="preserve">ARTICLE 37: </w:t>
      </w:r>
      <w:r w:rsidR="003B632F" w:rsidRPr="00847DB7">
        <w:rPr>
          <w:rFonts w:ascii="Tahoma" w:hAnsi="Tahoma" w:cs="Tahoma"/>
          <w:b/>
        </w:rPr>
        <w:t>SOUS-TRAITANCE</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noProof/>
        </w:rPr>
        <w:t>Il n’est pas autorisé d’avoir recours à une sous traitance</w:t>
      </w:r>
      <w:r w:rsidRPr="00847DB7">
        <w:rPr>
          <w:rFonts w:ascii="Tahoma" w:hAnsi="Tahoma" w:cs="Tahoma"/>
        </w:rPr>
        <w:t>.</w:t>
      </w:r>
    </w:p>
    <w:p w:rsidR="003B632F" w:rsidRPr="00847DB7" w:rsidRDefault="0055314F" w:rsidP="00847DB7">
      <w:pPr>
        <w:spacing w:before="240" w:after="120" w:line="276" w:lineRule="auto"/>
        <w:jc w:val="both"/>
        <w:rPr>
          <w:rFonts w:ascii="Tahoma" w:hAnsi="Tahoma" w:cs="Tahoma"/>
          <w:b/>
          <w:u w:val="single"/>
        </w:rPr>
      </w:pPr>
      <w:r w:rsidRPr="00847DB7">
        <w:rPr>
          <w:rFonts w:ascii="Tahoma" w:hAnsi="Tahoma" w:cs="Tahoma"/>
          <w:b/>
          <w:u w:val="single"/>
        </w:rPr>
        <w:t xml:space="preserve">CHAPITRE IV  </w:t>
      </w:r>
      <w:r w:rsidR="003B632F" w:rsidRPr="00847DB7">
        <w:rPr>
          <w:rFonts w:ascii="Tahoma" w:hAnsi="Tahoma" w:cs="Tahoma"/>
          <w:b/>
          <w:u w:val="single"/>
        </w:rPr>
        <w:t>DE LA RECEPTION</w:t>
      </w:r>
    </w:p>
    <w:p w:rsidR="003B632F" w:rsidRPr="00847DB7" w:rsidRDefault="0055314F" w:rsidP="00847DB7">
      <w:pPr>
        <w:spacing w:before="240" w:after="120" w:line="276" w:lineRule="auto"/>
        <w:jc w:val="both"/>
        <w:outlineLvl w:val="0"/>
        <w:rPr>
          <w:rFonts w:ascii="Tahoma" w:hAnsi="Tahoma" w:cs="Tahoma"/>
          <w:b/>
        </w:rPr>
      </w:pPr>
      <w:r w:rsidRPr="00847DB7">
        <w:rPr>
          <w:rFonts w:ascii="Tahoma" w:hAnsi="Tahoma" w:cs="Tahoma"/>
          <w:b/>
        </w:rPr>
        <w:t xml:space="preserve">ARTICLE 41: </w:t>
      </w:r>
      <w:r w:rsidR="003B632F" w:rsidRPr="00847DB7">
        <w:rPr>
          <w:rFonts w:ascii="Tahoma" w:hAnsi="Tahoma" w:cs="Tahoma"/>
          <w:b/>
        </w:rPr>
        <w:t xml:space="preserve">RECEPTION </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 xml:space="preserve">La réception provisoire des travaux sera accordée à la fin de l’exécution desdits </w:t>
      </w:r>
      <w:r w:rsidR="003D5BB3" w:rsidRPr="00847DB7">
        <w:rPr>
          <w:rFonts w:ascii="Tahoma" w:hAnsi="Tahoma" w:cs="Tahoma"/>
        </w:rPr>
        <w:t>travaux.</w:t>
      </w:r>
    </w:p>
    <w:p w:rsidR="003B632F" w:rsidRPr="00847DB7" w:rsidRDefault="0055314F" w:rsidP="00847DB7">
      <w:pPr>
        <w:spacing w:before="240" w:after="120" w:line="276" w:lineRule="auto"/>
        <w:jc w:val="both"/>
        <w:outlineLvl w:val="0"/>
        <w:rPr>
          <w:rFonts w:ascii="Tahoma" w:hAnsi="Tahoma" w:cs="Tahoma"/>
        </w:rPr>
      </w:pPr>
      <w:r w:rsidRPr="00847DB7">
        <w:rPr>
          <w:rFonts w:ascii="Tahoma" w:hAnsi="Tahoma" w:cs="Tahoma"/>
        </w:rPr>
        <w:t xml:space="preserve">41.1- </w:t>
      </w:r>
      <w:r w:rsidR="003B632F" w:rsidRPr="00847DB7">
        <w:rPr>
          <w:rFonts w:ascii="Tahoma" w:hAnsi="Tahoma" w:cs="Tahoma"/>
        </w:rPr>
        <w:t xml:space="preserve">OPERATIONS PREALABLES A LA RECEPTION </w:t>
      </w:r>
    </w:p>
    <w:p w:rsidR="003B632F" w:rsidRPr="00847DB7" w:rsidRDefault="0055314F"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41.1.1 </w:t>
      </w:r>
      <w:r w:rsidR="003B632F" w:rsidRPr="00847DB7">
        <w:rPr>
          <w:rFonts w:ascii="Tahoma" w:hAnsi="Tahoma" w:cs="Tahoma"/>
          <w:noProof/>
        </w:rPr>
        <w:t xml:space="preserve">A la fin </w:t>
      </w:r>
      <w:r w:rsidR="005E3A8C" w:rsidRPr="00847DB7">
        <w:rPr>
          <w:rFonts w:ascii="Tahoma" w:hAnsi="Tahoma" w:cs="Tahoma"/>
          <w:noProof/>
        </w:rPr>
        <w:t>des travaux,</w:t>
      </w:r>
      <w:r w:rsidR="003B632F" w:rsidRPr="00847DB7">
        <w:rPr>
          <w:rFonts w:ascii="Tahoma" w:hAnsi="Tahoma" w:cs="Tahoma"/>
          <w:noProof/>
        </w:rPr>
        <w:t xml:space="preserve"> le Cocontractant fera la demande de réception par écrit au Maître d’œuvre avec copie à l’Ingénieur et au Chef de Service. </w:t>
      </w:r>
    </w:p>
    <w:p w:rsidR="003B632F" w:rsidRPr="00847DB7" w:rsidRDefault="003B632F"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41</w:t>
      </w:r>
      <w:r w:rsidR="0055314F" w:rsidRPr="00847DB7">
        <w:rPr>
          <w:rFonts w:ascii="Tahoma" w:hAnsi="Tahoma" w:cs="Tahoma"/>
          <w:noProof/>
        </w:rPr>
        <w:t xml:space="preserve">.1.2 </w:t>
      </w:r>
      <w:r w:rsidRPr="00847DB7">
        <w:rPr>
          <w:rFonts w:ascii="Tahoma" w:hAnsi="Tahoma" w:cs="Tahoma"/>
          <w:noProof/>
        </w:rPr>
        <w:t xml:space="preserve">Dans un </w:t>
      </w:r>
      <w:r w:rsidRPr="00847DB7">
        <w:rPr>
          <w:rFonts w:ascii="Tahoma" w:hAnsi="Tahoma" w:cs="Tahoma"/>
          <w:b/>
          <w:noProof/>
        </w:rPr>
        <w:t>délai de sept (07) jours</w:t>
      </w:r>
      <w:r w:rsidRPr="00847DB7">
        <w:rPr>
          <w:rFonts w:ascii="Tahoma" w:hAnsi="Tahoma" w:cs="Tahoma"/>
          <w:noProof/>
        </w:rPr>
        <w:t xml:space="preserve"> à compter de la date de dépôt de la demande de réception, une visite préalable sera organisée par le Maître d’œuvre, avec la participation de l’Ingénieur, en présence du Cocontractant. </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 xml:space="preserve">Cette visite comporte entre autres opérations : </w:t>
      </w:r>
    </w:p>
    <w:p w:rsidR="003B632F" w:rsidRPr="00847DB7" w:rsidRDefault="0055314F" w:rsidP="005B2319">
      <w:pPr>
        <w:pStyle w:val="Paragraphedeliste"/>
        <w:numPr>
          <w:ilvl w:val="0"/>
          <w:numId w:val="60"/>
        </w:numPr>
        <w:tabs>
          <w:tab w:val="num" w:pos="3420"/>
        </w:tabs>
        <w:spacing w:before="120" w:after="120" w:line="276" w:lineRule="auto"/>
        <w:jc w:val="both"/>
        <w:rPr>
          <w:rFonts w:ascii="Tahoma" w:hAnsi="Tahoma" w:cs="Tahoma"/>
          <w:noProof/>
          <w:sz w:val="24"/>
          <w:szCs w:val="24"/>
        </w:rPr>
      </w:pPr>
      <w:r w:rsidRPr="00847DB7">
        <w:rPr>
          <w:rFonts w:ascii="Tahoma" w:hAnsi="Tahoma" w:cs="Tahoma"/>
          <w:noProof/>
          <w:sz w:val="24"/>
          <w:szCs w:val="24"/>
        </w:rPr>
        <w:t>L</w:t>
      </w:r>
      <w:r w:rsidR="003B632F" w:rsidRPr="00847DB7">
        <w:rPr>
          <w:rFonts w:ascii="Tahoma" w:hAnsi="Tahoma" w:cs="Tahoma"/>
          <w:noProof/>
          <w:sz w:val="24"/>
          <w:szCs w:val="24"/>
        </w:rPr>
        <w:t xml:space="preserve">a reconnaissance qualitative et quantitative des travaux exécutés ; </w:t>
      </w:r>
    </w:p>
    <w:p w:rsidR="003B632F" w:rsidRPr="00847DB7" w:rsidRDefault="0055314F" w:rsidP="005B2319">
      <w:pPr>
        <w:pStyle w:val="Paragraphedeliste"/>
        <w:numPr>
          <w:ilvl w:val="0"/>
          <w:numId w:val="60"/>
        </w:numPr>
        <w:tabs>
          <w:tab w:val="num" w:pos="3420"/>
        </w:tabs>
        <w:spacing w:before="120" w:after="120" w:line="276" w:lineRule="auto"/>
        <w:jc w:val="both"/>
        <w:rPr>
          <w:rFonts w:ascii="Tahoma" w:hAnsi="Tahoma" w:cs="Tahoma"/>
          <w:noProof/>
          <w:sz w:val="24"/>
          <w:szCs w:val="24"/>
        </w:rPr>
      </w:pPr>
      <w:r w:rsidRPr="00847DB7">
        <w:rPr>
          <w:rFonts w:ascii="Tahoma" w:hAnsi="Tahoma" w:cs="Tahoma"/>
          <w:noProof/>
          <w:sz w:val="24"/>
          <w:szCs w:val="24"/>
        </w:rPr>
        <w:t>L</w:t>
      </w:r>
      <w:r w:rsidR="003B632F" w:rsidRPr="00847DB7">
        <w:rPr>
          <w:rFonts w:ascii="Tahoma" w:hAnsi="Tahoma" w:cs="Tahoma"/>
          <w:noProof/>
          <w:sz w:val="24"/>
          <w:szCs w:val="24"/>
        </w:rPr>
        <w:t>a constatation éventuelle de l’inexécution des prestations prévues au marché ;</w:t>
      </w:r>
    </w:p>
    <w:p w:rsidR="003B632F" w:rsidRPr="00847DB7" w:rsidRDefault="0055314F" w:rsidP="005B2319">
      <w:pPr>
        <w:pStyle w:val="Paragraphedeliste"/>
        <w:numPr>
          <w:ilvl w:val="0"/>
          <w:numId w:val="60"/>
        </w:numPr>
        <w:tabs>
          <w:tab w:val="num" w:pos="3420"/>
        </w:tabs>
        <w:spacing w:before="120" w:after="120" w:line="276" w:lineRule="auto"/>
        <w:jc w:val="both"/>
        <w:rPr>
          <w:rFonts w:ascii="Tahoma" w:hAnsi="Tahoma" w:cs="Tahoma"/>
          <w:noProof/>
          <w:sz w:val="24"/>
          <w:szCs w:val="24"/>
        </w:rPr>
      </w:pPr>
      <w:r w:rsidRPr="00847DB7">
        <w:rPr>
          <w:rFonts w:ascii="Tahoma" w:hAnsi="Tahoma" w:cs="Tahoma"/>
          <w:noProof/>
          <w:sz w:val="24"/>
          <w:szCs w:val="24"/>
        </w:rPr>
        <w:t>L</w:t>
      </w:r>
      <w:r w:rsidR="003B632F" w:rsidRPr="00847DB7">
        <w:rPr>
          <w:rFonts w:ascii="Tahoma" w:hAnsi="Tahoma" w:cs="Tahoma"/>
          <w:noProof/>
          <w:sz w:val="24"/>
          <w:szCs w:val="24"/>
        </w:rPr>
        <w:t xml:space="preserve">es constatations relatives à l’achèvement des travaux ; </w:t>
      </w:r>
    </w:p>
    <w:p w:rsidR="003B632F" w:rsidRPr="00847DB7" w:rsidRDefault="003B632F" w:rsidP="005B2319">
      <w:pPr>
        <w:pStyle w:val="Paragraphedeliste"/>
        <w:numPr>
          <w:ilvl w:val="0"/>
          <w:numId w:val="60"/>
        </w:numPr>
        <w:tabs>
          <w:tab w:val="num" w:pos="3420"/>
        </w:tabs>
        <w:spacing w:before="120" w:after="120" w:line="276" w:lineRule="auto"/>
        <w:jc w:val="both"/>
        <w:rPr>
          <w:rFonts w:ascii="Tahoma" w:hAnsi="Tahoma" w:cs="Tahoma"/>
          <w:noProof/>
          <w:sz w:val="24"/>
          <w:szCs w:val="24"/>
        </w:rPr>
      </w:pPr>
      <w:r w:rsidRPr="00847DB7">
        <w:rPr>
          <w:rFonts w:ascii="Tahoma" w:hAnsi="Tahoma" w:cs="Tahoma"/>
          <w:noProof/>
          <w:sz w:val="24"/>
          <w:szCs w:val="24"/>
        </w:rPr>
        <w:t>Le shéma itinéraire des travaux exécutés.</w:t>
      </w:r>
    </w:p>
    <w:p w:rsidR="003B632F" w:rsidRPr="00847DB7" w:rsidRDefault="0055314F"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41.1.2 </w:t>
      </w:r>
      <w:r w:rsidR="003B632F" w:rsidRPr="00847DB7">
        <w:rPr>
          <w:rFonts w:ascii="Tahoma" w:hAnsi="Tahoma" w:cs="Tahoma"/>
          <w:noProof/>
        </w:rPr>
        <w:t xml:space="preserve">Ces opérations font l’objet d’un procès verbal dressé sur le champ et signé par l’Ingénieur, le Maître d’œuvre et contresigné par le Cocontractant. </w:t>
      </w:r>
    </w:p>
    <w:p w:rsidR="003B632F" w:rsidRPr="00847DB7" w:rsidRDefault="0055314F"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41.1.3 </w:t>
      </w:r>
      <w:r w:rsidR="003B632F" w:rsidRPr="00847DB7">
        <w:rPr>
          <w:rFonts w:ascii="Tahoma" w:hAnsi="Tahoma" w:cs="Tahoma"/>
          <w:noProof/>
        </w:rPr>
        <w:t>Au terme de cette visite préalable à la réception, le Maître d’œuvre spécifie éventuellement les réserves à lever et les travaux correspondants à effectuer avant la date de réception provisoire que le Chef de se</w:t>
      </w:r>
      <w:r w:rsidR="003252BE" w:rsidRPr="00847DB7">
        <w:rPr>
          <w:rFonts w:ascii="Tahoma" w:hAnsi="Tahoma" w:cs="Tahoma"/>
          <w:noProof/>
        </w:rPr>
        <w:t>rvice  fixera en accord avec l’Ingénieur et le M</w:t>
      </w:r>
      <w:r w:rsidR="003B632F" w:rsidRPr="00847DB7">
        <w:rPr>
          <w:rFonts w:ascii="Tahoma" w:hAnsi="Tahoma" w:cs="Tahoma"/>
          <w:noProof/>
        </w:rPr>
        <w:t xml:space="preserve">aître d’oeuvre. </w:t>
      </w:r>
    </w:p>
    <w:p w:rsidR="003B632F" w:rsidRPr="00847DB7" w:rsidRDefault="0055314F" w:rsidP="00847DB7">
      <w:pPr>
        <w:spacing w:before="240" w:after="120" w:line="276" w:lineRule="auto"/>
        <w:jc w:val="both"/>
        <w:outlineLvl w:val="0"/>
        <w:rPr>
          <w:rFonts w:ascii="Tahoma" w:hAnsi="Tahoma" w:cs="Tahoma"/>
        </w:rPr>
      </w:pPr>
      <w:r w:rsidRPr="00847DB7">
        <w:rPr>
          <w:rFonts w:ascii="Tahoma" w:hAnsi="Tahoma" w:cs="Tahoma"/>
        </w:rPr>
        <w:t xml:space="preserve">41.2- </w:t>
      </w:r>
      <w:r w:rsidR="003B632F" w:rsidRPr="00847DB7">
        <w:rPr>
          <w:rFonts w:ascii="Tahoma" w:hAnsi="Tahoma" w:cs="Tahoma"/>
        </w:rPr>
        <w:t xml:space="preserve">COMMISSION DE RECEPTION </w:t>
      </w:r>
    </w:p>
    <w:p w:rsidR="003B632F" w:rsidRPr="00847DB7" w:rsidRDefault="0055314F" w:rsidP="00847DB7">
      <w:pPr>
        <w:tabs>
          <w:tab w:val="num" w:pos="1442"/>
          <w:tab w:val="num" w:pos="2880"/>
        </w:tabs>
        <w:spacing w:line="276" w:lineRule="auto"/>
        <w:jc w:val="both"/>
        <w:rPr>
          <w:rFonts w:ascii="Tahoma" w:hAnsi="Tahoma" w:cs="Tahoma"/>
          <w:noProof/>
        </w:rPr>
      </w:pPr>
      <w:r w:rsidRPr="00847DB7">
        <w:rPr>
          <w:rFonts w:ascii="Tahoma" w:hAnsi="Tahoma" w:cs="Tahoma"/>
          <w:noProof/>
        </w:rPr>
        <w:t xml:space="preserve">41.2.1 </w:t>
      </w:r>
      <w:r w:rsidR="003B632F" w:rsidRPr="00847DB7">
        <w:rPr>
          <w:rFonts w:ascii="Tahoma" w:hAnsi="Tahoma" w:cs="Tahoma"/>
          <w:noProof/>
        </w:rPr>
        <w:t xml:space="preserve">La Commission de réception sera composée des membres suivants : </w:t>
      </w:r>
    </w:p>
    <w:p w:rsidR="003B632F" w:rsidRPr="00847DB7" w:rsidRDefault="00AF53C9" w:rsidP="005B2319">
      <w:pPr>
        <w:pStyle w:val="Paragraphedeliste"/>
        <w:numPr>
          <w:ilvl w:val="0"/>
          <w:numId w:val="61"/>
        </w:numPr>
        <w:tabs>
          <w:tab w:val="num" w:pos="3420"/>
        </w:tabs>
        <w:spacing w:line="276" w:lineRule="auto"/>
        <w:jc w:val="both"/>
        <w:rPr>
          <w:rFonts w:ascii="Tahoma" w:hAnsi="Tahoma" w:cs="Tahoma"/>
          <w:noProof/>
          <w:sz w:val="24"/>
          <w:szCs w:val="24"/>
        </w:rPr>
      </w:pPr>
      <w:r w:rsidRPr="00847DB7">
        <w:rPr>
          <w:rFonts w:ascii="Tahoma" w:hAnsi="Tahoma" w:cs="Tahoma"/>
          <w:noProof/>
          <w:sz w:val="24"/>
          <w:szCs w:val="24"/>
        </w:rPr>
        <w:t xml:space="preserve">Le </w:t>
      </w:r>
      <w:r w:rsidR="003B632F" w:rsidRPr="00847DB7">
        <w:rPr>
          <w:rFonts w:ascii="Tahoma" w:hAnsi="Tahoma" w:cs="Tahoma"/>
          <w:noProof/>
          <w:sz w:val="24"/>
          <w:szCs w:val="24"/>
        </w:rPr>
        <w:t>Maître d’Ouvrage </w:t>
      </w:r>
      <w:r w:rsidRPr="00847DB7">
        <w:rPr>
          <w:rFonts w:ascii="Tahoma" w:hAnsi="Tahoma" w:cs="Tahoma"/>
          <w:noProof/>
          <w:sz w:val="24"/>
          <w:szCs w:val="24"/>
        </w:rPr>
        <w:t>ou son représentant</w:t>
      </w:r>
      <w:r w:rsidR="003252BE" w:rsidRPr="00847DB7">
        <w:rPr>
          <w:rFonts w:ascii="Tahoma" w:hAnsi="Tahoma" w:cs="Tahoma"/>
          <w:noProof/>
          <w:sz w:val="24"/>
          <w:szCs w:val="24"/>
        </w:rPr>
        <w:t xml:space="preserve"> </w:t>
      </w:r>
      <w:r w:rsidR="003B632F" w:rsidRPr="00847DB7">
        <w:rPr>
          <w:rFonts w:ascii="Tahoma" w:hAnsi="Tahoma" w:cs="Tahoma"/>
          <w:noProof/>
          <w:sz w:val="24"/>
          <w:szCs w:val="24"/>
        </w:rPr>
        <w:t>: Président ;</w:t>
      </w:r>
    </w:p>
    <w:p w:rsidR="003B632F" w:rsidRPr="00847DB7" w:rsidRDefault="003B632F" w:rsidP="005B2319">
      <w:pPr>
        <w:pStyle w:val="Paragraphedeliste"/>
        <w:numPr>
          <w:ilvl w:val="0"/>
          <w:numId w:val="61"/>
        </w:numPr>
        <w:tabs>
          <w:tab w:val="num" w:pos="3420"/>
        </w:tabs>
        <w:spacing w:line="276" w:lineRule="auto"/>
        <w:jc w:val="both"/>
        <w:rPr>
          <w:rFonts w:ascii="Tahoma" w:hAnsi="Tahoma" w:cs="Tahoma"/>
          <w:noProof/>
          <w:sz w:val="24"/>
          <w:szCs w:val="24"/>
        </w:rPr>
      </w:pPr>
      <w:r w:rsidRPr="00847DB7">
        <w:rPr>
          <w:rFonts w:ascii="Tahoma" w:hAnsi="Tahoma" w:cs="Tahoma"/>
          <w:noProof/>
          <w:sz w:val="24"/>
          <w:szCs w:val="24"/>
        </w:rPr>
        <w:lastRenderedPageBreak/>
        <w:t xml:space="preserve">Le </w:t>
      </w:r>
      <w:r w:rsidRPr="00847DB7">
        <w:rPr>
          <w:rFonts w:ascii="Tahoma" w:hAnsi="Tahoma" w:cs="Tahoma"/>
          <w:sz w:val="24"/>
          <w:szCs w:val="24"/>
        </w:rPr>
        <w:t>Chef de Service</w:t>
      </w:r>
      <w:r w:rsidRPr="00847DB7">
        <w:rPr>
          <w:rFonts w:ascii="Tahoma" w:hAnsi="Tahoma" w:cs="Tahoma"/>
          <w:noProof/>
          <w:sz w:val="24"/>
          <w:szCs w:val="24"/>
        </w:rPr>
        <w:t>, Membre ;</w:t>
      </w:r>
    </w:p>
    <w:p w:rsidR="003B632F" w:rsidRPr="00847DB7" w:rsidRDefault="003B632F" w:rsidP="005B2319">
      <w:pPr>
        <w:pStyle w:val="Paragraphedeliste"/>
        <w:numPr>
          <w:ilvl w:val="0"/>
          <w:numId w:val="61"/>
        </w:numPr>
        <w:tabs>
          <w:tab w:val="num" w:pos="3420"/>
        </w:tabs>
        <w:spacing w:line="276" w:lineRule="auto"/>
        <w:jc w:val="both"/>
        <w:rPr>
          <w:rFonts w:ascii="Tahoma" w:hAnsi="Tahoma" w:cs="Tahoma"/>
          <w:noProof/>
          <w:sz w:val="24"/>
          <w:szCs w:val="24"/>
        </w:rPr>
      </w:pPr>
      <w:r w:rsidRPr="00847DB7">
        <w:rPr>
          <w:rFonts w:ascii="Tahoma" w:hAnsi="Tahoma" w:cs="Tahoma"/>
          <w:noProof/>
          <w:sz w:val="24"/>
          <w:szCs w:val="24"/>
        </w:rPr>
        <w:t>Le Maître d’œuvre, Rapporteur ;</w:t>
      </w:r>
    </w:p>
    <w:p w:rsidR="003B632F" w:rsidRPr="00847DB7" w:rsidRDefault="003B632F" w:rsidP="005B2319">
      <w:pPr>
        <w:pStyle w:val="Paragraphedeliste"/>
        <w:numPr>
          <w:ilvl w:val="0"/>
          <w:numId w:val="61"/>
        </w:numPr>
        <w:tabs>
          <w:tab w:val="num" w:pos="3420"/>
        </w:tabs>
        <w:spacing w:line="276" w:lineRule="auto"/>
        <w:jc w:val="both"/>
        <w:rPr>
          <w:rFonts w:ascii="Tahoma" w:hAnsi="Tahoma" w:cs="Tahoma"/>
          <w:noProof/>
          <w:sz w:val="24"/>
          <w:szCs w:val="24"/>
        </w:rPr>
      </w:pPr>
      <w:r w:rsidRPr="00847DB7">
        <w:rPr>
          <w:rFonts w:ascii="Tahoma" w:hAnsi="Tahoma" w:cs="Tahoma"/>
          <w:noProof/>
          <w:sz w:val="24"/>
          <w:szCs w:val="24"/>
        </w:rPr>
        <w:t>L’Ingénieur, Membre ;</w:t>
      </w:r>
    </w:p>
    <w:p w:rsidR="003252BE" w:rsidRPr="00ED56D4" w:rsidRDefault="003B632F" w:rsidP="005B2319">
      <w:pPr>
        <w:pStyle w:val="Paragraphedeliste"/>
        <w:numPr>
          <w:ilvl w:val="0"/>
          <w:numId w:val="61"/>
        </w:numPr>
        <w:tabs>
          <w:tab w:val="num" w:pos="3420"/>
        </w:tabs>
        <w:spacing w:line="276" w:lineRule="auto"/>
        <w:jc w:val="both"/>
        <w:rPr>
          <w:rFonts w:ascii="Tahoma" w:hAnsi="Tahoma" w:cs="Tahoma"/>
          <w:noProof/>
          <w:sz w:val="24"/>
          <w:szCs w:val="24"/>
        </w:rPr>
      </w:pPr>
      <w:r w:rsidRPr="00847DB7">
        <w:rPr>
          <w:rFonts w:ascii="Tahoma" w:hAnsi="Tahoma" w:cs="Tahoma"/>
          <w:noProof/>
          <w:sz w:val="24"/>
          <w:szCs w:val="24"/>
        </w:rPr>
        <w:t>Le</w:t>
      </w:r>
      <w:r w:rsidR="00AF53C9" w:rsidRPr="00847DB7">
        <w:rPr>
          <w:rFonts w:ascii="Tahoma" w:hAnsi="Tahoma" w:cs="Tahoma"/>
          <w:noProof/>
          <w:sz w:val="24"/>
          <w:szCs w:val="24"/>
        </w:rPr>
        <w:t xml:space="preserve"> </w:t>
      </w:r>
      <w:r w:rsidRPr="00847DB7">
        <w:rPr>
          <w:rFonts w:ascii="Tahoma" w:hAnsi="Tahoma" w:cs="Tahoma"/>
          <w:noProof/>
          <w:sz w:val="24"/>
          <w:szCs w:val="24"/>
        </w:rPr>
        <w:t>Délégué Départemental du MINMAP territorialement competent</w:t>
      </w:r>
      <w:r w:rsidR="00AF53C9" w:rsidRPr="00847DB7">
        <w:rPr>
          <w:rFonts w:ascii="Tahoma" w:hAnsi="Tahoma" w:cs="Tahoma"/>
          <w:noProof/>
          <w:sz w:val="24"/>
          <w:szCs w:val="24"/>
        </w:rPr>
        <w:t xml:space="preserve"> ou son représentant</w:t>
      </w:r>
      <w:r w:rsidRPr="00847DB7">
        <w:rPr>
          <w:rFonts w:ascii="Tahoma" w:hAnsi="Tahoma" w:cs="Tahoma"/>
          <w:noProof/>
          <w:sz w:val="24"/>
          <w:szCs w:val="24"/>
        </w:rPr>
        <w:t xml:space="preserve">, </w:t>
      </w:r>
      <w:r w:rsidR="00AF53C9" w:rsidRPr="00847DB7">
        <w:rPr>
          <w:rFonts w:ascii="Tahoma" w:hAnsi="Tahoma" w:cs="Tahoma"/>
          <w:noProof/>
          <w:sz w:val="24"/>
          <w:szCs w:val="24"/>
        </w:rPr>
        <w:t>Observateur</w:t>
      </w:r>
      <w:r w:rsidRPr="00847DB7">
        <w:rPr>
          <w:rFonts w:ascii="Tahoma" w:hAnsi="Tahoma" w:cs="Tahoma"/>
          <w:noProof/>
          <w:sz w:val="24"/>
          <w:szCs w:val="24"/>
        </w:rPr>
        <w:t>.</w:t>
      </w:r>
    </w:p>
    <w:p w:rsidR="003B632F" w:rsidRPr="00847DB7" w:rsidRDefault="00847DB7" w:rsidP="00847DB7">
      <w:pPr>
        <w:tabs>
          <w:tab w:val="num" w:pos="1442"/>
          <w:tab w:val="num" w:pos="2880"/>
        </w:tabs>
        <w:spacing w:line="276" w:lineRule="auto"/>
        <w:jc w:val="both"/>
        <w:rPr>
          <w:rFonts w:ascii="Tahoma" w:hAnsi="Tahoma" w:cs="Tahoma"/>
          <w:noProof/>
        </w:rPr>
      </w:pPr>
      <w:r w:rsidRPr="00847DB7">
        <w:rPr>
          <w:rFonts w:ascii="Tahoma" w:hAnsi="Tahoma" w:cs="Tahoma"/>
          <w:noProof/>
        </w:rPr>
        <w:t xml:space="preserve">41.2.3 </w:t>
      </w:r>
      <w:r w:rsidR="003B632F" w:rsidRPr="00847DB7">
        <w:rPr>
          <w:rFonts w:ascii="Tahoma" w:hAnsi="Tahoma" w:cs="Tahoma"/>
          <w:noProof/>
        </w:rPr>
        <w:t xml:space="preserve">Les membres ci-dessus cités et le Cocontractant sont </w:t>
      </w:r>
      <w:r w:rsidR="003B632F" w:rsidRPr="00847DB7">
        <w:rPr>
          <w:rFonts w:ascii="Tahoma" w:hAnsi="Tahoma" w:cs="Tahoma"/>
          <w:b/>
          <w:noProof/>
        </w:rPr>
        <w:t>convoqués</w:t>
      </w:r>
      <w:r w:rsidR="003B632F" w:rsidRPr="00847DB7">
        <w:rPr>
          <w:rFonts w:ascii="Tahoma" w:hAnsi="Tahoma" w:cs="Tahoma"/>
          <w:noProof/>
        </w:rPr>
        <w:t xml:space="preserve">, </w:t>
      </w:r>
      <w:r w:rsidR="003B632F" w:rsidRPr="00847DB7">
        <w:rPr>
          <w:rFonts w:ascii="Tahoma" w:hAnsi="Tahoma" w:cs="Tahoma"/>
          <w:b/>
          <w:noProof/>
        </w:rPr>
        <w:t>par courrier du Chef de Service</w:t>
      </w:r>
      <w:r w:rsidR="003B632F" w:rsidRPr="00847DB7">
        <w:rPr>
          <w:rFonts w:ascii="Tahoma" w:hAnsi="Tahoma" w:cs="Tahoma"/>
          <w:noProof/>
        </w:rPr>
        <w:t xml:space="preserve">, </w:t>
      </w:r>
      <w:r w:rsidR="003B632F" w:rsidRPr="00847DB7">
        <w:rPr>
          <w:rFonts w:ascii="Tahoma" w:hAnsi="Tahoma" w:cs="Tahoma"/>
          <w:b/>
          <w:noProof/>
        </w:rPr>
        <w:t>avec copie au Représentant du Maître d’Ouvrage</w:t>
      </w:r>
      <w:r w:rsidR="003B632F" w:rsidRPr="00847DB7">
        <w:rPr>
          <w:rFonts w:ascii="Tahoma" w:hAnsi="Tahoma" w:cs="Tahoma"/>
          <w:noProof/>
        </w:rPr>
        <w:t xml:space="preserve">, pour prendre part à la réception, </w:t>
      </w:r>
      <w:r w:rsidR="003B632F" w:rsidRPr="00847DB7">
        <w:rPr>
          <w:rFonts w:ascii="Tahoma" w:hAnsi="Tahoma" w:cs="Tahoma"/>
          <w:b/>
          <w:noProof/>
        </w:rPr>
        <w:t xml:space="preserve">au moins </w:t>
      </w:r>
      <w:r w:rsidR="005E3A8C" w:rsidRPr="00847DB7">
        <w:rPr>
          <w:rFonts w:ascii="Tahoma" w:hAnsi="Tahoma" w:cs="Tahoma"/>
          <w:b/>
          <w:noProof/>
        </w:rPr>
        <w:t>sept</w:t>
      </w:r>
      <w:r w:rsidR="003B632F" w:rsidRPr="00847DB7">
        <w:rPr>
          <w:rFonts w:ascii="Tahoma" w:hAnsi="Tahoma" w:cs="Tahoma"/>
          <w:b/>
          <w:noProof/>
        </w:rPr>
        <w:t xml:space="preserve"> (</w:t>
      </w:r>
      <w:r w:rsidR="005E3A8C" w:rsidRPr="00847DB7">
        <w:rPr>
          <w:rFonts w:ascii="Tahoma" w:hAnsi="Tahoma" w:cs="Tahoma"/>
          <w:b/>
          <w:noProof/>
        </w:rPr>
        <w:t>07</w:t>
      </w:r>
      <w:r w:rsidR="003B632F" w:rsidRPr="00847DB7">
        <w:rPr>
          <w:rFonts w:ascii="Tahoma" w:hAnsi="Tahoma" w:cs="Tahoma"/>
          <w:b/>
          <w:noProof/>
        </w:rPr>
        <w:t>) jours</w:t>
      </w:r>
      <w:r w:rsidR="003B632F" w:rsidRPr="00847DB7">
        <w:rPr>
          <w:rFonts w:ascii="Tahoma" w:hAnsi="Tahoma" w:cs="Tahoma"/>
          <w:noProof/>
        </w:rPr>
        <w:t xml:space="preserve">  </w:t>
      </w:r>
      <w:r w:rsidR="00CF4C54" w:rsidRPr="00847DB7">
        <w:rPr>
          <w:rFonts w:ascii="Tahoma" w:hAnsi="Tahoma" w:cs="Tahoma"/>
          <w:noProof/>
        </w:rPr>
        <w:t xml:space="preserve">avant la date de la réception. </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L’absence du Cocontractant équivaut à l’acceptation sans réserve des conclusions de la commission de réception.</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41.2.4 </w:t>
      </w:r>
      <w:r w:rsidR="003B632F" w:rsidRPr="00847DB7">
        <w:rPr>
          <w:rFonts w:ascii="Tahoma" w:hAnsi="Tahoma" w:cs="Tahoma"/>
          <w:noProof/>
        </w:rPr>
        <w:t xml:space="preserve">La Commission </w:t>
      </w:r>
      <w:r w:rsidR="003B632F" w:rsidRPr="00847DB7">
        <w:rPr>
          <w:rFonts w:ascii="Tahoma" w:hAnsi="Tahoma" w:cs="Tahoma"/>
          <w:b/>
          <w:noProof/>
        </w:rPr>
        <w:t>sous la conduite du Président</w:t>
      </w:r>
      <w:r w:rsidR="003B632F" w:rsidRPr="00847DB7">
        <w:rPr>
          <w:rFonts w:ascii="Tahoma" w:hAnsi="Tahoma" w:cs="Tahoma"/>
          <w:noProof/>
        </w:rPr>
        <w:t>, après visite du chantier, examine le rapport ou le procès verbal des opérations préalables à la réception et prononce ou non la réception provisoire des travaux.</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 xml:space="preserve">Celle-ci fera l’objet du </w:t>
      </w:r>
      <w:r w:rsidR="007E69DC" w:rsidRPr="00847DB7">
        <w:rPr>
          <w:rFonts w:ascii="Tahoma" w:hAnsi="Tahoma" w:cs="Tahoma"/>
        </w:rPr>
        <w:t>procès-verbal</w:t>
      </w:r>
      <w:r w:rsidRPr="00847DB7">
        <w:rPr>
          <w:rFonts w:ascii="Tahoma" w:hAnsi="Tahoma" w:cs="Tahoma"/>
        </w:rPr>
        <w:t xml:space="preserve"> de réception provisoire signé séance tenante par </w:t>
      </w:r>
      <w:r w:rsidR="007E69DC" w:rsidRPr="00847DB7">
        <w:rPr>
          <w:rFonts w:ascii="Tahoma" w:hAnsi="Tahoma" w:cs="Tahoma"/>
        </w:rPr>
        <w:t>tous les membres présents</w:t>
      </w:r>
      <w:r w:rsidRPr="00847DB7">
        <w:rPr>
          <w:rFonts w:ascii="Tahoma" w:hAnsi="Tahoma" w:cs="Tahoma"/>
        </w:rPr>
        <w:t xml:space="preserve"> de la commission. </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41.2.5 </w:t>
      </w:r>
      <w:r w:rsidR="003B632F" w:rsidRPr="00847DB7">
        <w:rPr>
          <w:rFonts w:ascii="Tahoma" w:hAnsi="Tahoma" w:cs="Tahoma"/>
          <w:noProof/>
        </w:rPr>
        <w:t>Le procès verbal de réception provisoire fixera la date d’achèvement des travaux.</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41.2.6 </w:t>
      </w:r>
      <w:r w:rsidR="003B632F" w:rsidRPr="00847DB7">
        <w:rPr>
          <w:rFonts w:ascii="Tahoma" w:hAnsi="Tahoma" w:cs="Tahoma"/>
          <w:noProof/>
        </w:rPr>
        <w:t xml:space="preserve">Dans le cas où les travaux ne peuvent pas être réceptionnés, notification est faite à l'entrepreneur, par voie d'ordre de service signé par le Maître d’Ouvrage,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w:t>
      </w:r>
    </w:p>
    <w:p w:rsidR="003B632F" w:rsidRPr="00847DB7" w:rsidRDefault="003B632F" w:rsidP="00847DB7">
      <w:pPr>
        <w:spacing w:before="120" w:after="60" w:line="276" w:lineRule="auto"/>
        <w:jc w:val="both"/>
        <w:rPr>
          <w:rFonts w:ascii="Tahoma" w:hAnsi="Tahoma" w:cs="Tahoma"/>
        </w:rPr>
      </w:pPr>
      <w:r w:rsidRPr="00847DB7">
        <w:rPr>
          <w:rFonts w:ascii="Tahoma" w:hAnsi="Tahoma" w:cs="Tahoma"/>
        </w:rPr>
        <w:t xml:space="preserve">Lorsque l'entrepreneur estime que les ouvrages sont terminés, il doit à nouveau demander au Maître d’Œuvre </w:t>
      </w:r>
      <w:r w:rsidR="004A4C97" w:rsidRPr="00847DB7">
        <w:rPr>
          <w:rFonts w:ascii="Tahoma" w:hAnsi="Tahoma" w:cs="Tahoma"/>
        </w:rPr>
        <w:t>de la Lettre-Commande</w:t>
      </w:r>
      <w:r w:rsidRPr="00847DB7">
        <w:rPr>
          <w:rFonts w:ascii="Tahoma" w:hAnsi="Tahoma" w:cs="Tahoma"/>
        </w:rPr>
        <w:t xml:space="preserve">, la réception provisoire. Passé le délai indiqué dans l'ordre de service, le Chef de service </w:t>
      </w:r>
      <w:r w:rsidR="004A4C97" w:rsidRPr="00847DB7">
        <w:rPr>
          <w:rFonts w:ascii="Tahoma" w:hAnsi="Tahoma" w:cs="Tahoma"/>
        </w:rPr>
        <w:t>de la Lettre-Commande</w:t>
      </w:r>
      <w:r w:rsidRPr="00847DB7">
        <w:rPr>
          <w:rFonts w:ascii="Tahoma" w:hAnsi="Tahoma" w:cs="Tahoma"/>
        </w:rPr>
        <w:t xml:space="preserve"> peut faire procéder, par un autre entrepreneur conformément à la réglementation en vigueur, à l'exécution des travaux nécessaires, aux torts, frais, risques et périls du Cocontractant.</w:t>
      </w:r>
    </w:p>
    <w:p w:rsidR="003B632F" w:rsidRPr="00847DB7" w:rsidRDefault="00847DB7" w:rsidP="00847DB7">
      <w:pPr>
        <w:tabs>
          <w:tab w:val="num" w:pos="1442"/>
          <w:tab w:val="num" w:pos="2880"/>
        </w:tabs>
        <w:spacing w:before="60" w:after="60" w:line="276" w:lineRule="auto"/>
        <w:jc w:val="both"/>
        <w:rPr>
          <w:rFonts w:ascii="Tahoma" w:hAnsi="Tahoma" w:cs="Tahoma"/>
          <w:noProof/>
        </w:rPr>
      </w:pPr>
      <w:r w:rsidRPr="00847DB7">
        <w:rPr>
          <w:rFonts w:ascii="Tahoma" w:hAnsi="Tahoma" w:cs="Tahoma"/>
          <w:noProof/>
        </w:rPr>
        <w:t xml:space="preserve">41.2.7 </w:t>
      </w:r>
      <w:r w:rsidR="003B632F" w:rsidRPr="00847DB7">
        <w:rPr>
          <w:rFonts w:ascii="Tahoma" w:hAnsi="Tahoma" w:cs="Tahoma"/>
          <w:noProof/>
        </w:rPr>
        <w:t>Si la Commission de réception ne se réunit pas dans les quinze (15) jours suivant le rapport favorable de viste préalable à la réception, le Cocontractant ne pourra être rendu responsable des conséquences de ce retard sur la qualité des travaux exécutés.</w:t>
      </w:r>
    </w:p>
    <w:p w:rsidR="00847DB7" w:rsidRPr="00847DB7" w:rsidRDefault="00847DB7" w:rsidP="00847DB7">
      <w:pPr>
        <w:tabs>
          <w:tab w:val="num" w:pos="1442"/>
          <w:tab w:val="num" w:pos="2880"/>
        </w:tabs>
        <w:spacing w:after="120" w:line="276" w:lineRule="auto"/>
        <w:jc w:val="both"/>
        <w:rPr>
          <w:rFonts w:ascii="Tahoma" w:hAnsi="Tahoma" w:cs="Tahoma"/>
          <w:noProof/>
        </w:rPr>
      </w:pPr>
      <w:r w:rsidRPr="00847DB7">
        <w:rPr>
          <w:rFonts w:ascii="Tahoma" w:hAnsi="Tahoma" w:cs="Tahoma"/>
          <w:noProof/>
        </w:rPr>
        <w:t xml:space="preserve">41.2.8 </w:t>
      </w:r>
      <w:r w:rsidR="003B632F" w:rsidRPr="00847DB7">
        <w:rPr>
          <w:rFonts w:ascii="Tahoma" w:hAnsi="Tahoma" w:cs="Tahoma"/>
          <w:noProof/>
        </w:rPr>
        <w:t xml:space="preserve">A la fin et à l’issue de la réception des travaux, le Chef de service délivrera au Cocontractant, sur sa demande, l’attestation de la bonne fin. </w:t>
      </w:r>
    </w:p>
    <w:p w:rsidR="003B632F" w:rsidRPr="00847DB7" w:rsidRDefault="00847DB7" w:rsidP="00847DB7">
      <w:pPr>
        <w:spacing w:before="120" w:after="120" w:line="276" w:lineRule="auto"/>
        <w:jc w:val="both"/>
        <w:outlineLvl w:val="0"/>
        <w:rPr>
          <w:rFonts w:ascii="Tahoma" w:hAnsi="Tahoma" w:cs="Tahoma"/>
          <w:b/>
        </w:rPr>
      </w:pPr>
      <w:r w:rsidRPr="00847DB7">
        <w:rPr>
          <w:rFonts w:ascii="Tahoma" w:hAnsi="Tahoma" w:cs="Tahoma"/>
          <w:b/>
        </w:rPr>
        <w:t xml:space="preserve">ARTICLE  42 : </w:t>
      </w:r>
      <w:r w:rsidR="003B632F" w:rsidRPr="00847DB7">
        <w:rPr>
          <w:rFonts w:ascii="Tahoma" w:hAnsi="Tahoma" w:cs="Tahoma"/>
          <w:b/>
        </w:rPr>
        <w:t>D</w:t>
      </w:r>
      <w:r w:rsidR="00FB5CF6" w:rsidRPr="00847DB7">
        <w:rPr>
          <w:rFonts w:ascii="Tahoma" w:hAnsi="Tahoma" w:cs="Tahoma"/>
          <w:b/>
        </w:rPr>
        <w:t>O</w:t>
      </w:r>
      <w:r w:rsidR="003B632F" w:rsidRPr="00847DB7">
        <w:rPr>
          <w:rFonts w:ascii="Tahoma" w:hAnsi="Tahoma" w:cs="Tahoma"/>
          <w:b/>
        </w:rPr>
        <w:t>CUMENTS A FOURNIR</w:t>
      </w:r>
    </w:p>
    <w:p w:rsidR="003B632F" w:rsidRPr="00847DB7" w:rsidRDefault="003B632F"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Un journal de chantier sera tenu par le Cocontractant et mis à la disposition du Maître d'œuvre et de ses représentants.</w:t>
      </w:r>
    </w:p>
    <w:p w:rsidR="003B632F" w:rsidRPr="00847DB7" w:rsidRDefault="003B632F"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lastRenderedPageBreak/>
        <w:t xml:space="preserve">Le Cocontractant pourra y consigner quoditiennement les incidents ou observations susceptibles de donner lieu à une réclamation de sa part .  </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ab/>
      </w:r>
      <w:r w:rsidR="003B632F" w:rsidRPr="00847DB7">
        <w:rPr>
          <w:rFonts w:ascii="Tahoma" w:hAnsi="Tahoma" w:cs="Tahoma"/>
          <w:noProof/>
        </w:rPr>
        <w:t xml:space="preserve">Le journal sera signé contradictoirement par le Maître d'œuvre et le </w:t>
      </w:r>
      <w:r w:rsidR="00C42741" w:rsidRPr="00847DB7">
        <w:rPr>
          <w:rFonts w:ascii="Tahoma" w:hAnsi="Tahoma" w:cs="Tahoma"/>
          <w:noProof/>
        </w:rPr>
        <w:t>Chef de Chantier</w:t>
      </w:r>
      <w:r w:rsidR="003B632F" w:rsidRPr="00847DB7">
        <w:rPr>
          <w:rFonts w:ascii="Tahoma" w:hAnsi="Tahoma" w:cs="Tahoma"/>
          <w:noProof/>
        </w:rPr>
        <w:t xml:space="preserve"> à chaque visite de chantier.</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ab/>
      </w:r>
      <w:r w:rsidR="003B632F" w:rsidRPr="00847DB7">
        <w:rPr>
          <w:rFonts w:ascii="Tahoma" w:hAnsi="Tahoma" w:cs="Tahoma"/>
          <w:noProof/>
        </w:rPr>
        <w:t>Pour toute réclamation éventuelle du Cocontractant, il ne pourra être fait état que des événements ou documents mentionnés en temps voulu au journal de chantier.</w:t>
      </w:r>
    </w:p>
    <w:p w:rsidR="009F7A03" w:rsidRPr="00847DB7" w:rsidRDefault="009F7A03" w:rsidP="00847DB7">
      <w:pPr>
        <w:spacing w:before="120" w:after="120" w:line="276" w:lineRule="auto"/>
        <w:jc w:val="both"/>
        <w:outlineLvl w:val="0"/>
        <w:rPr>
          <w:rFonts w:ascii="Tahoma" w:hAnsi="Tahoma" w:cs="Tahoma"/>
          <w:b/>
        </w:rPr>
      </w:pPr>
      <w:r w:rsidRPr="00847DB7">
        <w:rPr>
          <w:rFonts w:ascii="Tahoma" w:hAnsi="Tahoma" w:cs="Tahoma"/>
          <w:b/>
        </w:rPr>
        <w:t>ARTICLE  4</w:t>
      </w:r>
      <w:r w:rsidR="008836CA" w:rsidRPr="00847DB7">
        <w:rPr>
          <w:rFonts w:ascii="Tahoma" w:hAnsi="Tahoma" w:cs="Tahoma"/>
          <w:b/>
        </w:rPr>
        <w:t>3</w:t>
      </w:r>
      <w:r w:rsidR="00847DB7" w:rsidRPr="00847DB7">
        <w:rPr>
          <w:rFonts w:ascii="Tahoma" w:hAnsi="Tahoma" w:cs="Tahoma"/>
          <w:b/>
        </w:rPr>
        <w:t xml:space="preserve"> : </w:t>
      </w:r>
      <w:r w:rsidRPr="00847DB7">
        <w:rPr>
          <w:rFonts w:ascii="Tahoma" w:hAnsi="Tahoma" w:cs="Tahoma"/>
          <w:b/>
        </w:rPr>
        <w:t>DELAI DE GARANTIE ET ENTRETIEN PENDANT LA PERIODE DE GARANTIE</w:t>
      </w:r>
    </w:p>
    <w:p w:rsidR="009F7A03" w:rsidRPr="00847DB7" w:rsidRDefault="00847DB7" w:rsidP="00847DB7">
      <w:pPr>
        <w:tabs>
          <w:tab w:val="num" w:pos="1442"/>
          <w:tab w:val="left" w:pos="2930"/>
        </w:tabs>
        <w:spacing w:before="120" w:after="120" w:line="276" w:lineRule="auto"/>
        <w:jc w:val="both"/>
        <w:rPr>
          <w:rFonts w:ascii="Tahoma" w:hAnsi="Tahoma" w:cs="Tahoma"/>
          <w:noProof/>
        </w:rPr>
      </w:pPr>
      <w:r w:rsidRPr="00847DB7">
        <w:rPr>
          <w:rFonts w:ascii="Tahoma" w:hAnsi="Tahoma" w:cs="Tahoma"/>
          <w:noProof/>
        </w:rPr>
        <w:t xml:space="preserve">43.1- </w:t>
      </w:r>
      <w:r w:rsidR="009F7A03" w:rsidRPr="00847DB7">
        <w:rPr>
          <w:rFonts w:ascii="Tahoma" w:hAnsi="Tahoma" w:cs="Tahoma"/>
          <w:noProof/>
        </w:rPr>
        <w:t>DELAI DE GARANTIE</w:t>
      </w:r>
      <w:r w:rsidR="008836CA" w:rsidRPr="00847DB7">
        <w:rPr>
          <w:rFonts w:ascii="Tahoma" w:hAnsi="Tahoma" w:cs="Tahoma"/>
          <w:noProof/>
        </w:rPr>
        <w:t xml:space="preserve"> </w:t>
      </w:r>
      <w:r w:rsidR="009F7A03" w:rsidRPr="00847DB7">
        <w:rPr>
          <w:rFonts w:ascii="Tahoma" w:hAnsi="Tahoma" w:cs="Tahoma"/>
          <w:noProof/>
        </w:rPr>
        <w:t xml:space="preserve"> (Sans ob</w:t>
      </w:r>
      <w:r w:rsidR="008836CA" w:rsidRPr="00847DB7">
        <w:rPr>
          <w:rFonts w:ascii="Tahoma" w:hAnsi="Tahoma" w:cs="Tahoma"/>
          <w:noProof/>
        </w:rPr>
        <w:t>j</w:t>
      </w:r>
      <w:r w:rsidR="009F7A03" w:rsidRPr="00847DB7">
        <w:rPr>
          <w:rFonts w:ascii="Tahoma" w:hAnsi="Tahoma" w:cs="Tahoma"/>
          <w:noProof/>
        </w:rPr>
        <w:t>et)</w:t>
      </w:r>
    </w:p>
    <w:p w:rsidR="009F7A03" w:rsidRPr="00847DB7" w:rsidRDefault="00847DB7" w:rsidP="00847DB7">
      <w:pPr>
        <w:tabs>
          <w:tab w:val="num" w:pos="1442"/>
          <w:tab w:val="left" w:pos="2930"/>
        </w:tabs>
        <w:spacing w:before="60" w:after="120" w:line="276" w:lineRule="auto"/>
        <w:jc w:val="both"/>
        <w:rPr>
          <w:rFonts w:ascii="Tahoma" w:hAnsi="Tahoma" w:cs="Tahoma"/>
          <w:noProof/>
        </w:rPr>
      </w:pPr>
      <w:r w:rsidRPr="00847DB7">
        <w:rPr>
          <w:rFonts w:ascii="Tahoma" w:hAnsi="Tahoma" w:cs="Tahoma"/>
          <w:noProof/>
        </w:rPr>
        <w:t xml:space="preserve">43.2- </w:t>
      </w:r>
      <w:r w:rsidR="009F7A03" w:rsidRPr="00847DB7">
        <w:rPr>
          <w:rFonts w:ascii="Tahoma" w:hAnsi="Tahoma" w:cs="Tahoma"/>
          <w:noProof/>
        </w:rPr>
        <w:t>ENTRETIEN</w:t>
      </w:r>
      <w:r w:rsidR="008836CA" w:rsidRPr="00847DB7">
        <w:rPr>
          <w:rFonts w:ascii="Tahoma" w:hAnsi="Tahoma" w:cs="Tahoma"/>
          <w:noProof/>
        </w:rPr>
        <w:t xml:space="preserve"> PENDANT LA PERIODE DE GARANTIE                            (Sans objet)</w:t>
      </w:r>
    </w:p>
    <w:p w:rsidR="008836CA" w:rsidRPr="00847DB7" w:rsidRDefault="00847DB7" w:rsidP="00847DB7">
      <w:pPr>
        <w:spacing w:before="60" w:after="120" w:line="276" w:lineRule="auto"/>
        <w:jc w:val="both"/>
        <w:outlineLvl w:val="0"/>
        <w:rPr>
          <w:rFonts w:ascii="Tahoma" w:hAnsi="Tahoma" w:cs="Tahoma"/>
          <w:b/>
        </w:rPr>
      </w:pPr>
      <w:r w:rsidRPr="00847DB7">
        <w:rPr>
          <w:rFonts w:ascii="Tahoma" w:hAnsi="Tahoma" w:cs="Tahoma"/>
          <w:b/>
        </w:rPr>
        <w:t xml:space="preserve">ARTICLE  44 : </w:t>
      </w:r>
      <w:r w:rsidR="008836CA" w:rsidRPr="00847DB7">
        <w:rPr>
          <w:rFonts w:ascii="Tahoma" w:hAnsi="Tahoma" w:cs="Tahoma"/>
          <w:b/>
        </w:rPr>
        <w:t xml:space="preserve">RECEPTION DEFINITIVE </w:t>
      </w:r>
      <w:r w:rsidR="008836CA" w:rsidRPr="00847DB7">
        <w:rPr>
          <w:rFonts w:ascii="Tahoma" w:hAnsi="Tahoma" w:cs="Tahoma"/>
          <w:noProof/>
        </w:rPr>
        <w:t>(Sans objet)</w:t>
      </w:r>
      <w:r w:rsidR="003252BE" w:rsidRPr="00847DB7">
        <w:rPr>
          <w:rFonts w:ascii="Tahoma" w:hAnsi="Tahoma" w:cs="Tahoma"/>
          <w:noProof/>
        </w:rPr>
        <w:t>.</w:t>
      </w:r>
    </w:p>
    <w:p w:rsidR="003B632F" w:rsidRPr="00847DB7" w:rsidRDefault="003B632F" w:rsidP="00847DB7">
      <w:pPr>
        <w:spacing w:before="240" w:after="120" w:line="276" w:lineRule="auto"/>
        <w:rPr>
          <w:rFonts w:ascii="Tahoma" w:hAnsi="Tahoma" w:cs="Tahoma"/>
          <w:b/>
          <w:u w:val="single"/>
        </w:rPr>
      </w:pPr>
      <w:r w:rsidRPr="00847DB7">
        <w:rPr>
          <w:rFonts w:ascii="Tahoma" w:hAnsi="Tahoma" w:cs="Tahoma"/>
          <w:b/>
          <w:u w:val="single"/>
        </w:rPr>
        <w:t>CHAPITRE V – DISPOSITIONS DIVERSES</w:t>
      </w:r>
    </w:p>
    <w:p w:rsidR="003B632F" w:rsidRPr="00847DB7" w:rsidRDefault="00847DB7" w:rsidP="00847DB7">
      <w:pPr>
        <w:spacing w:before="240" w:after="120" w:line="276" w:lineRule="auto"/>
        <w:jc w:val="both"/>
        <w:outlineLvl w:val="0"/>
        <w:rPr>
          <w:rFonts w:ascii="Tahoma" w:hAnsi="Tahoma" w:cs="Tahoma"/>
          <w:b/>
        </w:rPr>
      </w:pPr>
      <w:r w:rsidRPr="00847DB7">
        <w:rPr>
          <w:rFonts w:ascii="Tahoma" w:hAnsi="Tahoma" w:cs="Tahoma"/>
          <w:b/>
        </w:rPr>
        <w:t xml:space="preserve">ARTICLE 45 : </w:t>
      </w:r>
      <w:r w:rsidR="003B632F" w:rsidRPr="00847DB7">
        <w:rPr>
          <w:rFonts w:ascii="Tahoma" w:hAnsi="Tahoma" w:cs="Tahoma"/>
          <w:b/>
        </w:rPr>
        <w:t>RESILIATION DU MARCHE</w:t>
      </w:r>
    </w:p>
    <w:p w:rsidR="003B632F" w:rsidRPr="00847DB7" w:rsidRDefault="000F7150" w:rsidP="00847DB7">
      <w:pPr>
        <w:widowControl w:val="0"/>
        <w:autoSpaceDE w:val="0"/>
        <w:autoSpaceDN w:val="0"/>
        <w:adjustRightInd w:val="0"/>
        <w:spacing w:before="120" w:after="120" w:line="276" w:lineRule="auto"/>
        <w:jc w:val="both"/>
        <w:rPr>
          <w:rFonts w:ascii="Tahoma" w:hAnsi="Tahoma" w:cs="Tahoma"/>
          <w:spacing w:val="6"/>
        </w:rPr>
      </w:pPr>
      <w:r w:rsidRPr="00847DB7">
        <w:rPr>
          <w:rFonts w:ascii="Tahoma" w:hAnsi="Tahoma" w:cs="Tahoma"/>
          <w:noProof/>
        </w:rPr>
        <w:t xml:space="preserve">Le marché peut être résilié de plein droit par le Maître d’Ouvrage, comme prévu au Titre V, Chapitre I, Section II, Sous-Section I du décret n°2018/366 du 20 juin 2018 portant Code des Marchés publics et également dans les conditions stipulées aux articles 74, 75 et 76 du CCAG (Travaux), </w:t>
      </w:r>
      <w:r w:rsidRPr="00847DB7">
        <w:rPr>
          <w:rFonts w:ascii="Tahoma" w:hAnsi="Tahoma" w:cs="Tahoma"/>
        </w:rPr>
        <w:t>notamment</w:t>
      </w:r>
      <w:r w:rsidRPr="00847DB7">
        <w:rPr>
          <w:rFonts w:ascii="Tahoma" w:hAnsi="Tahoma" w:cs="Tahoma"/>
          <w:spacing w:val="6"/>
        </w:rPr>
        <w:t xml:space="preserve"> </w:t>
      </w:r>
      <w:r w:rsidRPr="00847DB7">
        <w:rPr>
          <w:rFonts w:ascii="Tahoma" w:hAnsi="Tahoma" w:cs="Tahoma"/>
        </w:rPr>
        <w:t>dans</w:t>
      </w:r>
      <w:r w:rsidRPr="00847DB7">
        <w:rPr>
          <w:rFonts w:ascii="Tahoma" w:hAnsi="Tahoma" w:cs="Tahoma"/>
          <w:spacing w:val="6"/>
        </w:rPr>
        <w:t xml:space="preserve"> </w:t>
      </w:r>
      <w:r w:rsidRPr="00847DB7">
        <w:rPr>
          <w:rFonts w:ascii="Tahoma" w:hAnsi="Tahoma" w:cs="Tahoma"/>
        </w:rPr>
        <w:t>l’un</w:t>
      </w:r>
      <w:r w:rsidRPr="00847DB7">
        <w:rPr>
          <w:rFonts w:ascii="Tahoma" w:hAnsi="Tahoma" w:cs="Tahoma"/>
          <w:spacing w:val="6"/>
        </w:rPr>
        <w:t xml:space="preserve"> </w:t>
      </w:r>
      <w:r w:rsidRPr="00847DB7">
        <w:rPr>
          <w:rFonts w:ascii="Tahoma" w:hAnsi="Tahoma" w:cs="Tahoma"/>
        </w:rPr>
        <w:t>des cas</w:t>
      </w:r>
      <w:r w:rsidRPr="00847DB7">
        <w:rPr>
          <w:rFonts w:ascii="Tahoma" w:hAnsi="Tahoma" w:cs="Tahoma"/>
          <w:spacing w:val="6"/>
        </w:rPr>
        <w:t xml:space="preserve"> suivant :</w:t>
      </w:r>
    </w:p>
    <w:p w:rsidR="00700E77" w:rsidRPr="00847DB7" w:rsidRDefault="00847DB7" w:rsidP="00847DB7">
      <w:pPr>
        <w:widowControl w:val="0"/>
        <w:autoSpaceDE w:val="0"/>
        <w:spacing w:line="276" w:lineRule="auto"/>
        <w:jc w:val="both"/>
        <w:rPr>
          <w:rFonts w:ascii="Tahoma" w:hAnsi="Tahoma" w:cs="Tahoma"/>
        </w:rPr>
      </w:pPr>
      <w:r w:rsidRPr="00847DB7">
        <w:rPr>
          <w:rFonts w:ascii="Tahoma" w:hAnsi="Tahoma" w:cs="Tahoma"/>
        </w:rPr>
        <w:t>D</w:t>
      </w:r>
      <w:r w:rsidR="00700E77" w:rsidRPr="00847DB7">
        <w:rPr>
          <w:rFonts w:ascii="Tahoma" w:hAnsi="Tahoma" w:cs="Tahoma"/>
        </w:rPr>
        <w:t xml:space="preserve">écès du titulaire </w:t>
      </w:r>
      <w:r w:rsidR="004A4C97" w:rsidRPr="00847DB7">
        <w:rPr>
          <w:rFonts w:ascii="Tahoma" w:hAnsi="Tahoma" w:cs="Tahoma"/>
        </w:rPr>
        <w:t>de la Lettre-Commande</w:t>
      </w:r>
      <w:r w:rsidR="00700E77" w:rsidRPr="00847DB7">
        <w:rPr>
          <w:rFonts w:ascii="Tahoma" w:hAnsi="Tahoma" w:cs="Tahoma"/>
        </w:rPr>
        <w:t>. Dans ce cas, le Maitre d'Ouvrage peut, s'il y a lieu, autoriser que soient acceptées les propositions présentées par les ayant­ droits pour la continuation des prestations ;</w:t>
      </w:r>
    </w:p>
    <w:p w:rsidR="00700E77" w:rsidRPr="00847DB7" w:rsidRDefault="00847DB7" w:rsidP="00847DB7">
      <w:pPr>
        <w:widowControl w:val="0"/>
        <w:autoSpaceDE w:val="0"/>
        <w:spacing w:line="276" w:lineRule="auto"/>
        <w:jc w:val="both"/>
        <w:rPr>
          <w:rFonts w:ascii="Tahoma" w:hAnsi="Tahoma" w:cs="Tahoma"/>
        </w:rPr>
      </w:pPr>
      <w:r w:rsidRPr="00847DB7">
        <w:rPr>
          <w:rFonts w:ascii="Tahoma" w:hAnsi="Tahoma" w:cs="Tahoma"/>
        </w:rPr>
        <w:t>F</w:t>
      </w:r>
      <w:r w:rsidR="00700E77" w:rsidRPr="00847DB7">
        <w:rPr>
          <w:rFonts w:ascii="Tahoma" w:hAnsi="Tahoma" w:cs="Tahoma"/>
        </w:rPr>
        <w:t xml:space="preserve">aillite du titulaire </w:t>
      </w:r>
      <w:r w:rsidR="004A4C97" w:rsidRPr="00847DB7">
        <w:rPr>
          <w:rFonts w:ascii="Tahoma" w:hAnsi="Tahoma" w:cs="Tahoma"/>
        </w:rPr>
        <w:t>de la Lettre-Commande</w:t>
      </w:r>
      <w:r w:rsidR="00700E77" w:rsidRPr="00847DB7">
        <w:rPr>
          <w:rFonts w:ascii="Tahoma" w:hAnsi="Tahoma" w:cs="Tahoma"/>
        </w:rPr>
        <w:t>. Dans ce cas, le Maitre d'Ouvrage peut accepter s'il y a lieu, des propositions qui peuvent être présentées par les créanciers pour la continuation des prestations ;</w:t>
      </w:r>
    </w:p>
    <w:p w:rsidR="00700E77" w:rsidRPr="00847DB7" w:rsidRDefault="00847DB7" w:rsidP="00847DB7">
      <w:pPr>
        <w:widowControl w:val="0"/>
        <w:autoSpaceDE w:val="0"/>
        <w:spacing w:line="276" w:lineRule="auto"/>
        <w:jc w:val="both"/>
        <w:rPr>
          <w:rFonts w:ascii="Tahoma" w:hAnsi="Tahoma" w:cs="Tahoma"/>
        </w:rPr>
      </w:pPr>
      <w:r w:rsidRPr="00847DB7">
        <w:rPr>
          <w:rFonts w:ascii="Tahoma" w:hAnsi="Tahoma" w:cs="Tahoma"/>
        </w:rPr>
        <w:t>L</w:t>
      </w:r>
      <w:r w:rsidR="00700E77" w:rsidRPr="00847DB7">
        <w:rPr>
          <w:rFonts w:ascii="Tahoma" w:hAnsi="Tahoma" w:cs="Tahoma"/>
        </w:rPr>
        <w:t>iquidation judiciaire, si le co-contractant de l'Administration n'est pas autorisé par le tribunal à continuer l‘exploitation de son entreprise ;</w:t>
      </w:r>
    </w:p>
    <w:p w:rsidR="00700E77" w:rsidRPr="00847DB7" w:rsidRDefault="00847DB7" w:rsidP="00847DB7">
      <w:pPr>
        <w:widowControl w:val="0"/>
        <w:autoSpaceDE w:val="0"/>
        <w:spacing w:line="276" w:lineRule="auto"/>
        <w:jc w:val="both"/>
        <w:rPr>
          <w:rFonts w:ascii="Tahoma" w:hAnsi="Tahoma" w:cs="Tahoma"/>
        </w:rPr>
      </w:pPr>
      <w:r w:rsidRPr="00847DB7">
        <w:rPr>
          <w:rFonts w:ascii="Tahoma" w:hAnsi="Tahoma" w:cs="Tahoma"/>
        </w:rPr>
        <w:t>E</w:t>
      </w:r>
      <w:r w:rsidR="00700E77" w:rsidRPr="00847DB7">
        <w:rPr>
          <w:rFonts w:ascii="Tahoma" w:hAnsi="Tahoma" w:cs="Tahoma"/>
        </w:rPr>
        <w:t>n  cas  de  sous-traitance,  de  cotraitance  ou  de  sous-commande   sans autorisation préalable du  Maitre d'Ouvrage ou du Maitre d'Ouvrage Délégué;</w:t>
      </w:r>
    </w:p>
    <w:p w:rsidR="00700E77" w:rsidRPr="00847DB7" w:rsidRDefault="00847DB7" w:rsidP="00847DB7">
      <w:pPr>
        <w:widowControl w:val="0"/>
        <w:autoSpaceDE w:val="0"/>
        <w:spacing w:line="276" w:lineRule="auto"/>
        <w:jc w:val="both"/>
        <w:rPr>
          <w:rFonts w:ascii="Tahoma" w:hAnsi="Tahoma" w:cs="Tahoma"/>
        </w:rPr>
      </w:pPr>
      <w:r w:rsidRPr="00847DB7">
        <w:rPr>
          <w:rFonts w:ascii="Tahoma" w:hAnsi="Tahoma" w:cs="Tahoma"/>
        </w:rPr>
        <w:t>D</w:t>
      </w:r>
      <w:r w:rsidR="00700E77" w:rsidRPr="00847DB7">
        <w:rPr>
          <w:rFonts w:ascii="Tahoma" w:hAnsi="Tahoma" w:cs="Tahoma"/>
        </w:rPr>
        <w:t>éfaillance  du co-contractant   de l'Administration   dûment constatée  et notifiée à ce dernier par le Maitre d'Ouvrage au le Maitre d'Ouvrage  Délégué ;</w:t>
      </w:r>
    </w:p>
    <w:p w:rsidR="00700E77" w:rsidRPr="00847DB7" w:rsidRDefault="00847DB7" w:rsidP="005B2319">
      <w:pPr>
        <w:pStyle w:val="Paragraphedeliste"/>
        <w:widowControl w:val="0"/>
        <w:numPr>
          <w:ilvl w:val="0"/>
          <w:numId w:val="62"/>
        </w:numPr>
        <w:autoSpaceDE w:val="0"/>
        <w:spacing w:line="276" w:lineRule="auto"/>
        <w:jc w:val="both"/>
        <w:rPr>
          <w:rFonts w:ascii="Tahoma" w:hAnsi="Tahoma" w:cs="Tahoma"/>
          <w:sz w:val="24"/>
          <w:szCs w:val="24"/>
        </w:rPr>
      </w:pPr>
      <w:r w:rsidRPr="00847DB7">
        <w:rPr>
          <w:rFonts w:ascii="Tahoma" w:hAnsi="Tahoma" w:cs="Tahoma"/>
          <w:sz w:val="24"/>
          <w:szCs w:val="24"/>
        </w:rPr>
        <w:t>N</w:t>
      </w:r>
      <w:r w:rsidR="00700E77" w:rsidRPr="00847DB7">
        <w:rPr>
          <w:rFonts w:ascii="Tahoma" w:hAnsi="Tahoma" w:cs="Tahoma"/>
          <w:sz w:val="24"/>
          <w:szCs w:val="24"/>
        </w:rPr>
        <w:t>on-respect de la législation ou de la règlementation du travail;</w:t>
      </w:r>
    </w:p>
    <w:p w:rsidR="00700E77" w:rsidRPr="00847DB7" w:rsidRDefault="00847DB7" w:rsidP="005B2319">
      <w:pPr>
        <w:pStyle w:val="Paragraphedeliste"/>
        <w:widowControl w:val="0"/>
        <w:numPr>
          <w:ilvl w:val="0"/>
          <w:numId w:val="62"/>
        </w:numPr>
        <w:autoSpaceDE w:val="0"/>
        <w:spacing w:line="276" w:lineRule="auto"/>
        <w:jc w:val="both"/>
        <w:rPr>
          <w:rFonts w:ascii="Tahoma" w:hAnsi="Tahoma" w:cs="Tahoma"/>
          <w:sz w:val="24"/>
          <w:szCs w:val="24"/>
        </w:rPr>
      </w:pPr>
      <w:r w:rsidRPr="00847DB7">
        <w:rPr>
          <w:rFonts w:ascii="Tahoma" w:hAnsi="Tahoma" w:cs="Tahoma"/>
          <w:sz w:val="24"/>
          <w:szCs w:val="24"/>
        </w:rPr>
        <w:t>V</w:t>
      </w:r>
      <w:r w:rsidR="00700E77" w:rsidRPr="00847DB7">
        <w:rPr>
          <w:rFonts w:ascii="Tahoma" w:hAnsi="Tahoma" w:cs="Tahoma"/>
          <w:sz w:val="24"/>
          <w:szCs w:val="24"/>
        </w:rPr>
        <w:t xml:space="preserve">ariation importante des prix dans les conditions définies par le cahier des clauses administratives générales, suite à la modification des conditions économiques ou des quantités initiales </w:t>
      </w:r>
      <w:r w:rsidR="004A4C97" w:rsidRPr="00847DB7">
        <w:rPr>
          <w:rFonts w:ascii="Tahoma" w:hAnsi="Tahoma" w:cs="Tahoma"/>
          <w:sz w:val="24"/>
          <w:szCs w:val="24"/>
        </w:rPr>
        <w:t>de la Lettre-Commande</w:t>
      </w:r>
      <w:r w:rsidR="00700E77" w:rsidRPr="00847DB7">
        <w:rPr>
          <w:rFonts w:ascii="Tahoma" w:hAnsi="Tahoma" w:cs="Tahoma"/>
          <w:sz w:val="24"/>
          <w:szCs w:val="24"/>
        </w:rPr>
        <w:t> ;</w:t>
      </w:r>
    </w:p>
    <w:p w:rsidR="00700E77" w:rsidRPr="00847DB7" w:rsidRDefault="00847DB7" w:rsidP="005B2319">
      <w:pPr>
        <w:pStyle w:val="Paragraphedeliste"/>
        <w:widowControl w:val="0"/>
        <w:numPr>
          <w:ilvl w:val="0"/>
          <w:numId w:val="62"/>
        </w:numPr>
        <w:autoSpaceDE w:val="0"/>
        <w:spacing w:line="276" w:lineRule="auto"/>
        <w:jc w:val="both"/>
        <w:rPr>
          <w:rFonts w:ascii="Tahoma" w:hAnsi="Tahoma" w:cs="Tahoma"/>
          <w:sz w:val="24"/>
          <w:szCs w:val="24"/>
        </w:rPr>
      </w:pPr>
      <w:r w:rsidRPr="00847DB7">
        <w:rPr>
          <w:rFonts w:ascii="Tahoma" w:hAnsi="Tahoma" w:cs="Tahoma"/>
          <w:sz w:val="24"/>
          <w:szCs w:val="24"/>
        </w:rPr>
        <w:t>M</w:t>
      </w:r>
      <w:r w:rsidR="00700E77" w:rsidRPr="00847DB7">
        <w:rPr>
          <w:rFonts w:ascii="Tahoma" w:hAnsi="Tahoma" w:cs="Tahoma"/>
          <w:sz w:val="24"/>
          <w:szCs w:val="24"/>
        </w:rPr>
        <w:t>anœuvres frauduleuses et corruption dûment constatées.</w:t>
      </w:r>
    </w:p>
    <w:p w:rsidR="00700E77" w:rsidRPr="00847DB7" w:rsidRDefault="00700E77" w:rsidP="005B2319">
      <w:pPr>
        <w:pStyle w:val="Paragraphedeliste"/>
        <w:widowControl w:val="0"/>
        <w:numPr>
          <w:ilvl w:val="0"/>
          <w:numId w:val="62"/>
        </w:numPr>
        <w:autoSpaceDE w:val="0"/>
        <w:spacing w:line="276" w:lineRule="auto"/>
        <w:jc w:val="both"/>
        <w:rPr>
          <w:rFonts w:ascii="Tahoma" w:hAnsi="Tahoma" w:cs="Tahoma"/>
          <w:sz w:val="24"/>
          <w:szCs w:val="24"/>
        </w:rPr>
      </w:pPr>
      <w:r w:rsidRPr="00847DB7">
        <w:rPr>
          <w:rFonts w:ascii="Tahoma" w:hAnsi="Tahoma" w:cs="Tahoma"/>
          <w:sz w:val="24"/>
          <w:szCs w:val="24"/>
        </w:rPr>
        <w:t>Le marché peut également être résilié dans les cas suivants :</w:t>
      </w:r>
    </w:p>
    <w:p w:rsidR="00700E77" w:rsidRPr="00847DB7" w:rsidRDefault="00700E77" w:rsidP="005B2319">
      <w:pPr>
        <w:pStyle w:val="Paragraphedeliste"/>
        <w:widowControl w:val="0"/>
        <w:numPr>
          <w:ilvl w:val="0"/>
          <w:numId w:val="62"/>
        </w:numPr>
        <w:autoSpaceDE w:val="0"/>
        <w:spacing w:line="276" w:lineRule="auto"/>
        <w:jc w:val="both"/>
        <w:rPr>
          <w:rFonts w:ascii="Tahoma" w:hAnsi="Tahoma" w:cs="Tahoma"/>
          <w:sz w:val="24"/>
          <w:szCs w:val="24"/>
        </w:rPr>
      </w:pPr>
      <w:r w:rsidRPr="00847DB7">
        <w:rPr>
          <w:rFonts w:ascii="Tahoma" w:hAnsi="Tahoma" w:cs="Tahoma"/>
          <w:sz w:val="24"/>
          <w:szCs w:val="24"/>
        </w:rPr>
        <w:t>Retard de plus de trente (30) jours calendaires dans l’exécution d’un ordre de service ou  arrêt injustifié des travaux de plus de sept (07) jours calendaires ;</w:t>
      </w:r>
    </w:p>
    <w:p w:rsidR="00700E77" w:rsidRPr="00847DB7" w:rsidRDefault="00700E77" w:rsidP="005B2319">
      <w:pPr>
        <w:pStyle w:val="Paragraphedeliste"/>
        <w:widowControl w:val="0"/>
        <w:numPr>
          <w:ilvl w:val="0"/>
          <w:numId w:val="62"/>
        </w:numPr>
        <w:autoSpaceDE w:val="0"/>
        <w:spacing w:line="276" w:lineRule="auto"/>
        <w:jc w:val="both"/>
        <w:rPr>
          <w:rFonts w:ascii="Tahoma" w:hAnsi="Tahoma" w:cs="Tahoma"/>
          <w:sz w:val="24"/>
          <w:szCs w:val="24"/>
        </w:rPr>
      </w:pPr>
      <w:r w:rsidRPr="00847DB7">
        <w:rPr>
          <w:rFonts w:ascii="Tahoma" w:hAnsi="Tahoma" w:cs="Tahoma"/>
          <w:sz w:val="24"/>
          <w:szCs w:val="24"/>
        </w:rPr>
        <w:lastRenderedPageBreak/>
        <w:t>Pénalités cumulées dépassant 10 % du montant T.T.C. des travaux;</w:t>
      </w:r>
    </w:p>
    <w:p w:rsidR="00700E77" w:rsidRPr="00847DB7" w:rsidRDefault="00700E77" w:rsidP="005B2319">
      <w:pPr>
        <w:pStyle w:val="Paragraphedeliste"/>
        <w:widowControl w:val="0"/>
        <w:numPr>
          <w:ilvl w:val="0"/>
          <w:numId w:val="62"/>
        </w:numPr>
        <w:autoSpaceDE w:val="0"/>
        <w:spacing w:line="276" w:lineRule="auto"/>
        <w:jc w:val="both"/>
        <w:rPr>
          <w:rFonts w:ascii="Tahoma" w:hAnsi="Tahoma" w:cs="Tahoma"/>
          <w:sz w:val="24"/>
          <w:szCs w:val="24"/>
        </w:rPr>
      </w:pPr>
      <w:r w:rsidRPr="00847DB7">
        <w:rPr>
          <w:rFonts w:ascii="Tahoma" w:hAnsi="Tahoma" w:cs="Tahoma"/>
          <w:sz w:val="24"/>
          <w:szCs w:val="24"/>
        </w:rPr>
        <w:t>Refus de la reprise des travaux mal exécutés ;</w:t>
      </w:r>
    </w:p>
    <w:p w:rsidR="00700E77" w:rsidRPr="00847DB7" w:rsidRDefault="00700E77" w:rsidP="005B2319">
      <w:pPr>
        <w:pStyle w:val="Paragraphedeliste"/>
        <w:widowControl w:val="0"/>
        <w:numPr>
          <w:ilvl w:val="0"/>
          <w:numId w:val="62"/>
        </w:numPr>
        <w:autoSpaceDE w:val="0"/>
        <w:spacing w:line="276" w:lineRule="auto"/>
        <w:jc w:val="both"/>
        <w:rPr>
          <w:rFonts w:ascii="Tahoma" w:hAnsi="Tahoma" w:cs="Tahoma"/>
          <w:spacing w:val="6"/>
          <w:sz w:val="24"/>
          <w:szCs w:val="24"/>
        </w:rPr>
      </w:pPr>
      <w:r w:rsidRPr="00847DB7">
        <w:rPr>
          <w:rFonts w:ascii="Tahoma" w:hAnsi="Tahoma" w:cs="Tahoma"/>
          <w:sz w:val="24"/>
          <w:szCs w:val="24"/>
        </w:rPr>
        <w:t>Défaillance du</w:t>
      </w:r>
      <w:r w:rsidRPr="00847DB7">
        <w:rPr>
          <w:rFonts w:ascii="Tahoma" w:hAnsi="Tahoma" w:cs="Tahoma"/>
          <w:spacing w:val="6"/>
          <w:sz w:val="24"/>
          <w:szCs w:val="24"/>
        </w:rPr>
        <w:t xml:space="preserve"> </w:t>
      </w:r>
      <w:r w:rsidRPr="00847DB7">
        <w:rPr>
          <w:rFonts w:ascii="Tahoma" w:hAnsi="Tahoma" w:cs="Tahoma"/>
          <w:sz w:val="24"/>
          <w:szCs w:val="24"/>
        </w:rPr>
        <w:t>cocontractant</w:t>
      </w:r>
      <w:r w:rsidRPr="00847DB7">
        <w:rPr>
          <w:rFonts w:ascii="Tahoma" w:hAnsi="Tahoma" w:cs="Tahoma"/>
          <w:spacing w:val="6"/>
          <w:sz w:val="24"/>
          <w:szCs w:val="24"/>
        </w:rPr>
        <w:t>.</w:t>
      </w:r>
    </w:p>
    <w:p w:rsidR="003B632F" w:rsidRPr="00847DB7" w:rsidRDefault="00847DB7" w:rsidP="00847DB7">
      <w:pPr>
        <w:spacing w:before="240" w:after="120" w:line="276" w:lineRule="auto"/>
        <w:jc w:val="both"/>
        <w:outlineLvl w:val="0"/>
        <w:rPr>
          <w:rFonts w:ascii="Tahoma" w:hAnsi="Tahoma" w:cs="Tahoma"/>
          <w:b/>
        </w:rPr>
      </w:pPr>
      <w:r w:rsidRPr="00847DB7">
        <w:rPr>
          <w:rFonts w:ascii="Tahoma" w:hAnsi="Tahoma" w:cs="Tahoma"/>
          <w:b/>
        </w:rPr>
        <w:t xml:space="preserve">ARTICLE  46: </w:t>
      </w:r>
      <w:r w:rsidR="003B632F" w:rsidRPr="00847DB7">
        <w:rPr>
          <w:rFonts w:ascii="Tahoma" w:hAnsi="Tahoma" w:cs="Tahoma"/>
          <w:b/>
        </w:rPr>
        <w:t>CAS DE FORCE MAJEURE</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46.1 </w:t>
      </w:r>
      <w:r w:rsidR="003B632F" w:rsidRPr="00847DB7">
        <w:rPr>
          <w:rFonts w:ascii="Tahoma" w:hAnsi="Tahoma" w:cs="Tahoma"/>
          <w:noProof/>
        </w:rPr>
        <w:t>Les cas de force majeure seront constatés conformément aux dispostions de l’article 75 du CCAG.</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46.2 </w:t>
      </w:r>
      <w:r w:rsidR="003B632F" w:rsidRPr="00847DB7">
        <w:rPr>
          <w:rFonts w:ascii="Tahoma" w:hAnsi="Tahoma" w:cs="Tahoma"/>
          <w:noProof/>
        </w:rPr>
        <w:t>Il appartient au Maître d’Ouvrage d’apprécier le caractère de force majeure et les preuves fournies par le Cocontractant.</w:t>
      </w:r>
    </w:p>
    <w:p w:rsidR="003B632F" w:rsidRPr="00847DB7" w:rsidRDefault="003B632F" w:rsidP="00847DB7">
      <w:pPr>
        <w:spacing w:before="240" w:after="120" w:line="276" w:lineRule="auto"/>
        <w:jc w:val="both"/>
        <w:outlineLvl w:val="0"/>
        <w:rPr>
          <w:rFonts w:ascii="Tahoma" w:hAnsi="Tahoma" w:cs="Tahoma"/>
          <w:b/>
        </w:rPr>
      </w:pPr>
      <w:r w:rsidRPr="00847DB7">
        <w:rPr>
          <w:rFonts w:ascii="Tahoma" w:hAnsi="Tahoma" w:cs="Tahoma"/>
          <w:b/>
        </w:rPr>
        <w:t>ARTI</w:t>
      </w:r>
      <w:r w:rsidR="00847DB7" w:rsidRPr="00847DB7">
        <w:rPr>
          <w:rFonts w:ascii="Tahoma" w:hAnsi="Tahoma" w:cs="Tahoma"/>
          <w:b/>
        </w:rPr>
        <w:t xml:space="preserve">CLE 47 :  </w:t>
      </w:r>
      <w:r w:rsidRPr="00847DB7">
        <w:rPr>
          <w:rFonts w:ascii="Tahoma" w:hAnsi="Tahoma" w:cs="Tahoma"/>
          <w:b/>
        </w:rPr>
        <w:t>DIFFERENDS ET LITIGES</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Tout différend ou litige survenant entre les parties contractantes fera l’objet d’une tentative de règlement amiable.</w:t>
      </w:r>
    </w:p>
    <w:p w:rsidR="003B632F" w:rsidRPr="00847DB7" w:rsidRDefault="00543C98" w:rsidP="00847DB7">
      <w:pPr>
        <w:spacing w:before="120" w:after="120" w:line="276" w:lineRule="auto"/>
        <w:jc w:val="both"/>
        <w:rPr>
          <w:rFonts w:ascii="Tahoma" w:hAnsi="Tahoma" w:cs="Tahoma"/>
        </w:rPr>
      </w:pPr>
      <w:r w:rsidRPr="00847DB7">
        <w:rPr>
          <w:rFonts w:ascii="Tahoma" w:hAnsi="Tahoma" w:cs="Tahoma"/>
          <w:noProof/>
        </w:rPr>
        <w:t xml:space="preserve">A défaut du règlement amiable, tout différend découlant </w:t>
      </w:r>
      <w:r w:rsidR="004A4C97" w:rsidRPr="00847DB7">
        <w:rPr>
          <w:rFonts w:ascii="Tahoma" w:hAnsi="Tahoma" w:cs="Tahoma"/>
          <w:noProof/>
        </w:rPr>
        <w:t>de la Lettre-Commande</w:t>
      </w:r>
      <w:r w:rsidRPr="00847DB7">
        <w:rPr>
          <w:rFonts w:ascii="Tahoma" w:hAnsi="Tahoma" w:cs="Tahoma"/>
          <w:noProof/>
        </w:rPr>
        <w:t xml:space="preserve"> sera porté devant la juridiction camerounaise compétente, conformément aux dispositionss de l’article 187 du décret N°2018/366 du 20 juin 2018 portant Code des Marchés Publics</w:t>
      </w:r>
      <w:r w:rsidR="003B632F" w:rsidRPr="00847DB7">
        <w:rPr>
          <w:rFonts w:ascii="Tahoma" w:hAnsi="Tahoma" w:cs="Tahoma"/>
        </w:rPr>
        <w:t>.</w:t>
      </w:r>
    </w:p>
    <w:p w:rsidR="003B632F" w:rsidRPr="00847DB7" w:rsidRDefault="00847DB7" w:rsidP="00847DB7">
      <w:pPr>
        <w:spacing w:before="240" w:after="120" w:line="276" w:lineRule="auto"/>
        <w:jc w:val="both"/>
        <w:outlineLvl w:val="0"/>
        <w:rPr>
          <w:rFonts w:ascii="Tahoma" w:hAnsi="Tahoma" w:cs="Tahoma"/>
          <w:b/>
        </w:rPr>
      </w:pPr>
      <w:r w:rsidRPr="00847DB7">
        <w:rPr>
          <w:rFonts w:ascii="Tahoma" w:hAnsi="Tahoma" w:cs="Tahoma"/>
          <w:b/>
        </w:rPr>
        <w:t xml:space="preserve">ARTICLE 48: </w:t>
      </w:r>
      <w:r w:rsidR="003B632F" w:rsidRPr="00847DB7">
        <w:rPr>
          <w:rFonts w:ascii="Tahoma" w:hAnsi="Tahoma" w:cs="Tahoma"/>
          <w:b/>
        </w:rPr>
        <w:t xml:space="preserve">EDITION ET DIFFUSION DU MARCHE </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48.1 </w:t>
      </w:r>
      <w:r w:rsidR="003B632F" w:rsidRPr="00847DB7">
        <w:rPr>
          <w:rFonts w:ascii="Tahoma" w:hAnsi="Tahoma" w:cs="Tahoma"/>
          <w:noProof/>
        </w:rPr>
        <w:t xml:space="preserve">La rédaction et  la mise en forme des documents constitutifs </w:t>
      </w:r>
      <w:r w:rsidR="004A4C97" w:rsidRPr="00847DB7">
        <w:rPr>
          <w:rFonts w:ascii="Tahoma" w:hAnsi="Tahoma" w:cs="Tahoma"/>
          <w:noProof/>
        </w:rPr>
        <w:t>de la Lettre-Commande</w:t>
      </w:r>
      <w:r w:rsidR="003B632F" w:rsidRPr="00847DB7">
        <w:rPr>
          <w:rFonts w:ascii="Tahoma" w:hAnsi="Tahoma" w:cs="Tahoma"/>
          <w:noProof/>
        </w:rPr>
        <w:t xml:space="preserve"> sont assurées par le Maître d’ouvrage.</w:t>
      </w:r>
    </w:p>
    <w:p w:rsidR="003B632F" w:rsidRPr="00847DB7" w:rsidRDefault="00847DB7" w:rsidP="00847DB7">
      <w:pPr>
        <w:tabs>
          <w:tab w:val="num" w:pos="1442"/>
          <w:tab w:val="num" w:pos="2880"/>
        </w:tabs>
        <w:spacing w:before="120" w:after="120" w:line="276" w:lineRule="auto"/>
        <w:jc w:val="both"/>
        <w:rPr>
          <w:rFonts w:ascii="Tahoma" w:hAnsi="Tahoma" w:cs="Tahoma"/>
          <w:noProof/>
        </w:rPr>
      </w:pPr>
      <w:r w:rsidRPr="00847DB7">
        <w:rPr>
          <w:rFonts w:ascii="Tahoma" w:hAnsi="Tahoma" w:cs="Tahoma"/>
          <w:noProof/>
        </w:rPr>
        <w:t xml:space="preserve">48.2 </w:t>
      </w:r>
      <w:r w:rsidR="003B632F" w:rsidRPr="00847DB7">
        <w:rPr>
          <w:rFonts w:ascii="Tahoma" w:hAnsi="Tahoma" w:cs="Tahoma"/>
          <w:noProof/>
        </w:rPr>
        <w:t>L’édition du présent marché, en</w:t>
      </w:r>
      <w:r w:rsidR="00700E77" w:rsidRPr="00847DB7">
        <w:rPr>
          <w:rFonts w:ascii="Tahoma" w:hAnsi="Tahoma" w:cs="Tahoma"/>
          <w:noProof/>
        </w:rPr>
        <w:t xml:space="preserve"> vingt (2</w:t>
      </w:r>
      <w:r w:rsidR="003B632F" w:rsidRPr="00847DB7">
        <w:rPr>
          <w:rFonts w:ascii="Tahoma" w:hAnsi="Tahoma" w:cs="Tahoma"/>
          <w:noProof/>
        </w:rPr>
        <w:t>0) exemplaires souscrits, est à la</w:t>
      </w:r>
      <w:r w:rsidR="005E3A8C" w:rsidRPr="00847DB7">
        <w:rPr>
          <w:rFonts w:ascii="Tahoma" w:hAnsi="Tahoma" w:cs="Tahoma"/>
          <w:noProof/>
        </w:rPr>
        <w:t xml:space="preserve"> charge du Maitre d’ouvrage </w:t>
      </w:r>
      <w:r w:rsidR="003B632F" w:rsidRPr="00847DB7">
        <w:rPr>
          <w:rFonts w:ascii="Tahoma" w:hAnsi="Tahoma" w:cs="Tahoma"/>
          <w:noProof/>
        </w:rPr>
        <w:t>.</w:t>
      </w:r>
    </w:p>
    <w:p w:rsidR="003B632F" w:rsidRPr="00847DB7" w:rsidRDefault="003B632F" w:rsidP="00847DB7">
      <w:pPr>
        <w:spacing w:before="240" w:after="120" w:line="276" w:lineRule="auto"/>
        <w:jc w:val="both"/>
        <w:outlineLvl w:val="0"/>
        <w:rPr>
          <w:rFonts w:ascii="Tahoma" w:hAnsi="Tahoma" w:cs="Tahoma"/>
          <w:b/>
        </w:rPr>
      </w:pPr>
      <w:r w:rsidRPr="00847DB7">
        <w:rPr>
          <w:rFonts w:ascii="Tahoma" w:hAnsi="Tahoma" w:cs="Tahoma"/>
          <w:b/>
        </w:rPr>
        <w:t>ARTICLE 49 ET DERNIER: -ENTRE EN VIGUEUR DU MARCHE</w:t>
      </w:r>
    </w:p>
    <w:p w:rsidR="003B632F" w:rsidRPr="00847DB7" w:rsidRDefault="003B632F" w:rsidP="00847DB7">
      <w:pPr>
        <w:spacing w:before="120" w:after="120" w:line="276" w:lineRule="auto"/>
        <w:jc w:val="both"/>
        <w:rPr>
          <w:rFonts w:ascii="Tahoma" w:hAnsi="Tahoma" w:cs="Tahoma"/>
        </w:rPr>
      </w:pPr>
      <w:r w:rsidRPr="00847DB7">
        <w:rPr>
          <w:rFonts w:ascii="Tahoma" w:hAnsi="Tahoma" w:cs="Tahoma"/>
        </w:rPr>
        <w:t>Le présent marché ne deviendra définitif qu’après sa signature par le M</w:t>
      </w:r>
      <w:r w:rsidR="000F7150" w:rsidRPr="00847DB7">
        <w:rPr>
          <w:rFonts w:ascii="Tahoma" w:hAnsi="Tahoma" w:cs="Tahoma"/>
        </w:rPr>
        <w:t>aître d’Ouvrage</w:t>
      </w:r>
      <w:r w:rsidRPr="00847DB7">
        <w:rPr>
          <w:rFonts w:ascii="Tahoma" w:hAnsi="Tahoma" w:cs="Tahoma"/>
        </w:rPr>
        <w:t>. Il entrera en vigueur dès sa notification au Cocontractant.</w:t>
      </w:r>
    </w:p>
    <w:p w:rsidR="00771B56" w:rsidRPr="005A2316" w:rsidRDefault="00E76480" w:rsidP="005F31B6">
      <w:pPr>
        <w:rPr>
          <w:rFonts w:ascii="Tahoma" w:hAnsi="Tahoma" w:cs="Tahoma"/>
        </w:rPr>
      </w:pPr>
      <w:r w:rsidRPr="005A2316">
        <w:rPr>
          <w:rFonts w:ascii="Tahoma" w:hAnsi="Tahoma" w:cs="Tahoma"/>
          <w:noProof/>
          <w:sz w:val="20"/>
          <w:szCs w:val="20"/>
        </w:rPr>
        <mc:AlternateContent>
          <mc:Choice Requires="wps">
            <w:drawing>
              <wp:anchor distT="0" distB="0" distL="114300" distR="114300" simplePos="0" relativeHeight="251657216" behindDoc="0" locked="0" layoutInCell="1" allowOverlap="1" wp14:anchorId="76690904" wp14:editId="368BC867">
                <wp:simplePos x="0" y="0"/>
                <wp:positionH relativeFrom="column">
                  <wp:posOffset>-99060</wp:posOffset>
                </wp:positionH>
                <wp:positionV relativeFrom="paragraph">
                  <wp:posOffset>122555</wp:posOffset>
                </wp:positionV>
                <wp:extent cx="6304280" cy="2321560"/>
                <wp:effectExtent l="0" t="0" r="1270" b="2540"/>
                <wp:wrapNone/>
                <wp:docPr id="8"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04280" cy="23215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4B6309" id="Connecteur droit 1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9.65pt" to="488.6pt,192.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" strokecolor="#4a7ebb">
                <o:lock v:ext="edit" shapetype="f"/>
              </v:line>
            </w:pict>
          </mc:Fallback>
        </mc:AlternateContent>
      </w:r>
      <w:r w:rsidRPr="005A2316">
        <w:rPr>
          <w:rFonts w:ascii="Tahoma" w:hAnsi="Tahoma" w:cs="Tahoma"/>
          <w:noProof/>
          <w:sz w:val="20"/>
          <w:szCs w:val="20"/>
        </w:rPr>
        <mc:AlternateContent>
          <mc:Choice Requires="wps">
            <w:drawing>
              <wp:anchor distT="4294967295" distB="4294967295" distL="114300" distR="114300" simplePos="0" relativeHeight="251656192" behindDoc="0" locked="0" layoutInCell="1" allowOverlap="1" wp14:anchorId="2B93EB1D" wp14:editId="64AF8D40">
                <wp:simplePos x="0" y="0"/>
                <wp:positionH relativeFrom="column">
                  <wp:posOffset>-176530</wp:posOffset>
                </wp:positionH>
                <wp:positionV relativeFrom="paragraph">
                  <wp:posOffset>89534</wp:posOffset>
                </wp:positionV>
                <wp:extent cx="6381750" cy="0"/>
                <wp:effectExtent l="0" t="0" r="0" b="0"/>
                <wp:wrapNone/>
                <wp:docPr id="7"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E0F145" id="Connecteur droit 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9pt,7.05pt" to="488.6pt,7.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" strokecolor="#4a7ebb">
                <o:lock v:ext="edit" shapetype="f"/>
              </v:line>
            </w:pict>
          </mc:Fallback>
        </mc:AlternateContent>
      </w: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771B56" w:rsidP="005F31B6">
      <w:pPr>
        <w:rPr>
          <w:rFonts w:ascii="Tahoma" w:hAnsi="Tahoma" w:cs="Tahoma"/>
        </w:rPr>
      </w:pPr>
    </w:p>
    <w:p w:rsidR="00771B56" w:rsidRPr="005A2316" w:rsidRDefault="00E76480" w:rsidP="005F31B6">
      <w:pPr>
        <w:rPr>
          <w:rFonts w:ascii="Tahoma" w:hAnsi="Tahoma" w:cs="Tahoma"/>
        </w:rPr>
      </w:pPr>
      <w:r w:rsidRPr="005A2316">
        <w:rPr>
          <w:rFonts w:ascii="Tahoma" w:hAnsi="Tahoma" w:cs="Tahoma"/>
          <w:noProof/>
          <w:sz w:val="20"/>
          <w:szCs w:val="20"/>
        </w:rPr>
        <mc:AlternateContent>
          <mc:Choice Requires="wps">
            <w:drawing>
              <wp:anchor distT="4294967295" distB="4294967295" distL="114300" distR="114300" simplePos="0" relativeHeight="251655168" behindDoc="0" locked="0" layoutInCell="1" allowOverlap="1" wp14:anchorId="3DCAC8A9" wp14:editId="2780D144">
                <wp:simplePos x="0" y="0"/>
                <wp:positionH relativeFrom="column">
                  <wp:posOffset>11430</wp:posOffset>
                </wp:positionH>
                <wp:positionV relativeFrom="paragraph">
                  <wp:posOffset>341629</wp:posOffset>
                </wp:positionV>
                <wp:extent cx="6086475" cy="0"/>
                <wp:effectExtent l="0" t="0" r="0" b="0"/>
                <wp:wrapNone/>
                <wp:docPr id="3"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6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188BF7" id="Connecteur droit 1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26.9pt" to="480.15pt,26.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" strokecolor="#4a7ebb">
                <o:lock v:ext="edit" shapetype="f"/>
              </v:line>
            </w:pict>
          </mc:Fallback>
        </mc:AlternateContent>
      </w:r>
    </w:p>
    <w:p w:rsidR="00F13205" w:rsidRPr="005A2316" w:rsidRDefault="00F13205" w:rsidP="005F31B6">
      <w:pPr>
        <w:rPr>
          <w:rFonts w:ascii="Tahoma" w:hAnsi="Tahoma" w:cs="Tahoma"/>
        </w:rPr>
      </w:pPr>
    </w:p>
    <w:p w:rsidR="00F13205" w:rsidRPr="005A2316" w:rsidRDefault="00F13205" w:rsidP="005F31B6">
      <w:pPr>
        <w:rPr>
          <w:rFonts w:ascii="Tahoma" w:hAnsi="Tahoma" w:cs="Tahoma"/>
        </w:rPr>
      </w:pPr>
    </w:p>
    <w:p w:rsidR="00F13205" w:rsidRPr="005A2316" w:rsidRDefault="00F13205" w:rsidP="005F31B6">
      <w:pPr>
        <w:rPr>
          <w:rFonts w:ascii="Tahoma" w:hAnsi="Tahoma" w:cs="Tahoma"/>
        </w:rPr>
      </w:pPr>
    </w:p>
    <w:p w:rsidR="00F13205" w:rsidRDefault="00F13205" w:rsidP="005F31B6">
      <w:pPr>
        <w:rPr>
          <w:rFonts w:ascii="Tahoma" w:hAnsi="Tahoma" w:cs="Tahoma"/>
        </w:rPr>
      </w:pPr>
    </w:p>
    <w:p w:rsidR="0055748D" w:rsidRPr="005A2316" w:rsidRDefault="0055748D" w:rsidP="005F31B6">
      <w:pPr>
        <w:rPr>
          <w:rFonts w:ascii="Tahoma" w:hAnsi="Tahoma" w:cs="Tahoma"/>
        </w:rPr>
      </w:pPr>
    </w:p>
    <w:p w:rsidR="00F13205" w:rsidRPr="005A2316" w:rsidRDefault="00F13205" w:rsidP="005F31B6">
      <w:pPr>
        <w:rPr>
          <w:rFonts w:ascii="Tahoma" w:hAnsi="Tahoma" w:cs="Tahoma"/>
        </w:rPr>
      </w:pPr>
    </w:p>
    <w:p w:rsidR="00F13205" w:rsidRPr="005A2316" w:rsidRDefault="00F13205" w:rsidP="005F31B6">
      <w:pPr>
        <w:rPr>
          <w:rFonts w:ascii="Tahoma" w:hAnsi="Tahoma" w:cs="Tahoma"/>
        </w:rPr>
      </w:pPr>
    </w:p>
    <w:p w:rsidR="00F13205" w:rsidRPr="005A2316" w:rsidRDefault="00F13205" w:rsidP="005F31B6">
      <w:pPr>
        <w:rPr>
          <w:rFonts w:ascii="Tahoma" w:hAnsi="Tahoma" w:cs="Tahoma"/>
        </w:rPr>
      </w:pPr>
    </w:p>
    <w:p w:rsidR="00F13205" w:rsidRPr="005A2316" w:rsidRDefault="00F13205" w:rsidP="005F31B6">
      <w:pPr>
        <w:rPr>
          <w:rFonts w:ascii="Tahoma" w:hAnsi="Tahoma" w:cs="Tahoma"/>
        </w:rPr>
      </w:pPr>
    </w:p>
    <w:p w:rsidR="00F13205" w:rsidRDefault="00F13205">
      <w:pPr>
        <w:rPr>
          <w:rFonts w:ascii="Tahoma" w:hAnsi="Tahoma" w:cs="Tahoma"/>
        </w:rPr>
      </w:pPr>
    </w:p>
    <w:p w:rsidR="00A426D8" w:rsidRDefault="00A426D8">
      <w:pPr>
        <w:rPr>
          <w:rFonts w:ascii="Tahoma" w:hAnsi="Tahoma" w:cs="Tahoma"/>
        </w:rPr>
      </w:pPr>
    </w:p>
    <w:p w:rsidR="00A426D8" w:rsidRDefault="00A426D8">
      <w:pPr>
        <w:rPr>
          <w:rFonts w:ascii="Tahoma" w:hAnsi="Tahoma" w:cs="Tahoma"/>
        </w:rPr>
      </w:pPr>
    </w:p>
    <w:p w:rsidR="00A426D8" w:rsidRDefault="00A426D8">
      <w:pPr>
        <w:rPr>
          <w:rFonts w:ascii="Tahoma" w:hAnsi="Tahoma" w:cs="Tahoma"/>
        </w:rPr>
      </w:pPr>
    </w:p>
    <w:p w:rsidR="00A426D8" w:rsidRDefault="00A426D8">
      <w:pPr>
        <w:rPr>
          <w:rFonts w:ascii="Tahoma" w:hAnsi="Tahoma" w:cs="Tahoma"/>
        </w:rPr>
      </w:pPr>
    </w:p>
    <w:p w:rsidR="00A426D8" w:rsidRPr="005A2316" w:rsidRDefault="00A426D8">
      <w:pPr>
        <w:rPr>
          <w:rFonts w:ascii="Tahoma" w:hAnsi="Tahoma" w:cs="Tahoma"/>
        </w:rPr>
      </w:pPr>
    </w:p>
    <w:p w:rsidR="00700E77" w:rsidRPr="005A2316" w:rsidRDefault="00700E77">
      <w:pPr>
        <w:rPr>
          <w:rFonts w:ascii="Tahoma" w:hAnsi="Tahoma" w:cs="Tahoma"/>
        </w:rPr>
      </w:pPr>
    </w:p>
    <w:p w:rsidR="00700E77" w:rsidRDefault="00700E7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771B56" w:rsidRPr="005A2316" w:rsidRDefault="00771B56" w:rsidP="00ED56D4">
      <w:pPr>
        <w:tabs>
          <w:tab w:val="left" w:pos="1410"/>
        </w:tabs>
        <w:jc w:val="center"/>
        <w:rPr>
          <w:rFonts w:ascii="Tahoma" w:hAnsi="Tahoma" w:cs="Tahoma"/>
          <w:b/>
          <w:sz w:val="52"/>
          <w:szCs w:val="52"/>
        </w:rPr>
      </w:pPr>
      <w:r w:rsidRPr="005A2316">
        <w:rPr>
          <w:rFonts w:ascii="Tahoma" w:hAnsi="Tahoma" w:cs="Tahoma"/>
          <w:b/>
          <w:sz w:val="52"/>
          <w:szCs w:val="52"/>
        </w:rPr>
        <w:t>Pièce</w:t>
      </w:r>
      <w:r w:rsidR="0055748D">
        <w:rPr>
          <w:rFonts w:ascii="Tahoma" w:hAnsi="Tahoma" w:cs="Tahoma"/>
          <w:b/>
          <w:sz w:val="52"/>
          <w:szCs w:val="52"/>
        </w:rPr>
        <w:t xml:space="preserve"> </w:t>
      </w:r>
      <w:r w:rsidRPr="005A2316">
        <w:rPr>
          <w:rFonts w:ascii="Tahoma" w:hAnsi="Tahoma" w:cs="Tahoma"/>
          <w:b/>
          <w:sz w:val="52"/>
          <w:szCs w:val="52"/>
        </w:rPr>
        <w:t>5</w:t>
      </w:r>
    </w:p>
    <w:p w:rsidR="00771B56" w:rsidRPr="005A2316" w:rsidRDefault="00771B56" w:rsidP="00771B56">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71B56" w:rsidRPr="005A2316" w:rsidTr="00457A87">
        <w:tc>
          <w:tcPr>
            <w:tcW w:w="9212" w:type="dxa"/>
            <w:shd w:val="clear" w:color="auto" w:fill="auto"/>
          </w:tcPr>
          <w:p w:rsidR="00771B56" w:rsidRPr="005A2316" w:rsidRDefault="00771B56" w:rsidP="00457A87">
            <w:pPr>
              <w:tabs>
                <w:tab w:val="left" w:pos="1560"/>
              </w:tabs>
              <w:jc w:val="center"/>
              <w:rPr>
                <w:rFonts w:ascii="Tahoma" w:hAnsi="Tahoma" w:cs="Tahoma"/>
                <w:b/>
                <w:sz w:val="52"/>
                <w:szCs w:val="52"/>
              </w:rPr>
            </w:pPr>
            <w:r w:rsidRPr="005A2316">
              <w:rPr>
                <w:rFonts w:ascii="Tahoma" w:hAnsi="Tahoma" w:cs="Tahoma"/>
                <w:b/>
                <w:sz w:val="52"/>
                <w:szCs w:val="52"/>
              </w:rPr>
              <w:t>CAHIER DES PRESCRIPTION</w:t>
            </w:r>
            <w:r w:rsidR="0055748D">
              <w:rPr>
                <w:rFonts w:ascii="Tahoma" w:hAnsi="Tahoma" w:cs="Tahoma"/>
                <w:b/>
                <w:sz w:val="52"/>
                <w:szCs w:val="52"/>
              </w:rPr>
              <w:t>S</w:t>
            </w:r>
            <w:r w:rsidRPr="005A2316">
              <w:rPr>
                <w:rFonts w:ascii="Tahoma" w:hAnsi="Tahoma" w:cs="Tahoma"/>
                <w:b/>
                <w:sz w:val="52"/>
                <w:szCs w:val="52"/>
              </w:rPr>
              <w:t xml:space="preserve"> TECHNIQUE</w:t>
            </w:r>
            <w:r w:rsidR="0055748D">
              <w:rPr>
                <w:rFonts w:ascii="Tahoma" w:hAnsi="Tahoma" w:cs="Tahoma"/>
                <w:b/>
                <w:sz w:val="52"/>
                <w:szCs w:val="52"/>
              </w:rPr>
              <w:t>S</w:t>
            </w:r>
            <w:r w:rsidR="005E3A8C" w:rsidRPr="005A2316">
              <w:rPr>
                <w:rFonts w:ascii="Tahoma" w:hAnsi="Tahoma" w:cs="Tahoma"/>
                <w:b/>
                <w:sz w:val="52"/>
                <w:szCs w:val="52"/>
              </w:rPr>
              <w:t xml:space="preserve"> </w:t>
            </w:r>
            <w:r w:rsidRPr="005A2316">
              <w:rPr>
                <w:rFonts w:ascii="Tahoma" w:hAnsi="Tahoma" w:cs="Tahoma"/>
                <w:b/>
                <w:sz w:val="52"/>
                <w:szCs w:val="52"/>
              </w:rPr>
              <w:t>(CPT)</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55748D" w:rsidRPr="005A2316" w:rsidRDefault="0055748D">
      <w:pPr>
        <w:rPr>
          <w:rFonts w:ascii="Tahoma" w:hAnsi="Tahoma" w:cs="Tahoma"/>
        </w:rPr>
      </w:pPr>
    </w:p>
    <w:p w:rsidR="00F35429" w:rsidRDefault="00F35429">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Default="00847DB7">
      <w:pPr>
        <w:rPr>
          <w:rFonts w:ascii="Tahoma" w:hAnsi="Tahoma" w:cs="Tahoma"/>
        </w:rPr>
      </w:pPr>
    </w:p>
    <w:p w:rsidR="00847DB7" w:rsidRPr="005A2316" w:rsidRDefault="00847DB7">
      <w:pPr>
        <w:rPr>
          <w:rFonts w:ascii="Tahoma" w:hAnsi="Tahoma" w:cs="Tahoma"/>
        </w:rPr>
      </w:pPr>
    </w:p>
    <w:p w:rsidR="005436B7" w:rsidRPr="0055748D" w:rsidRDefault="005436B7" w:rsidP="005436B7">
      <w:pPr>
        <w:ind w:left="2124" w:hanging="1416"/>
        <w:jc w:val="center"/>
        <w:rPr>
          <w:rFonts w:ascii="Tahoma" w:hAnsi="Tahoma" w:cs="Tahoma"/>
          <w:b/>
          <w:bCs/>
          <w:sz w:val="32"/>
          <w:szCs w:val="32"/>
        </w:rPr>
      </w:pPr>
      <w:r w:rsidRPr="0055748D">
        <w:rPr>
          <w:rFonts w:ascii="Tahoma" w:hAnsi="Tahoma" w:cs="Tahoma"/>
          <w:b/>
          <w:bCs/>
          <w:sz w:val="32"/>
          <w:szCs w:val="32"/>
        </w:rPr>
        <w:lastRenderedPageBreak/>
        <w:t>CAHIER DES PRESCRIPTIONS TECHNIQUES (CPT)</w:t>
      </w:r>
    </w:p>
    <w:p w:rsidR="005436B7" w:rsidRPr="005A2316" w:rsidRDefault="005436B7" w:rsidP="005436B7">
      <w:pPr>
        <w:jc w:val="center"/>
        <w:rPr>
          <w:rFonts w:ascii="Tahoma" w:hAnsi="Tahoma" w:cs="Tahoma"/>
          <w:b/>
          <w:bCs/>
          <w:sz w:val="32"/>
          <w:szCs w:val="32"/>
          <w:u w:val="single"/>
        </w:rPr>
      </w:pPr>
    </w:p>
    <w:p w:rsidR="005436B7" w:rsidRPr="005A2316" w:rsidRDefault="005436B7" w:rsidP="005436B7">
      <w:pPr>
        <w:jc w:val="center"/>
        <w:rPr>
          <w:rFonts w:ascii="Tahoma" w:hAnsi="Tahoma" w:cs="Tahoma"/>
          <w:b/>
          <w:bCs/>
          <w:szCs w:val="32"/>
          <w:u w:val="single"/>
        </w:rPr>
      </w:pPr>
      <w:r w:rsidRPr="005A2316">
        <w:rPr>
          <w:rFonts w:ascii="Tahoma" w:hAnsi="Tahoma" w:cs="Tahoma"/>
          <w:b/>
          <w:bCs/>
          <w:szCs w:val="32"/>
          <w:u w:val="single"/>
        </w:rPr>
        <w:t xml:space="preserve">SOMMAIRE DU CPT </w:t>
      </w:r>
    </w:p>
    <w:p w:rsidR="005436B7" w:rsidRPr="005A2316" w:rsidRDefault="005436B7" w:rsidP="005436B7">
      <w:pPr>
        <w:jc w:val="center"/>
        <w:rPr>
          <w:rFonts w:ascii="Tahoma" w:hAnsi="Tahoma" w:cs="Tahoma"/>
          <w:b/>
          <w:bCs/>
          <w:sz w:val="32"/>
          <w:szCs w:val="32"/>
          <w:u w:val="single"/>
        </w:rPr>
      </w:pPr>
    </w:p>
    <w:p w:rsidR="005436B7" w:rsidRPr="005A2316" w:rsidRDefault="001402CB" w:rsidP="001402CB">
      <w:pPr>
        <w:rPr>
          <w:rFonts w:ascii="Tahoma" w:hAnsi="Tahoma" w:cs="Tahoma"/>
          <w:b/>
          <w:bCs/>
          <w:szCs w:val="28"/>
        </w:rPr>
      </w:pPr>
      <w:r w:rsidRPr="005A2316">
        <w:rPr>
          <w:rFonts w:ascii="Tahoma" w:hAnsi="Tahoma" w:cs="Tahoma"/>
          <w:b/>
          <w:bCs/>
          <w:szCs w:val="28"/>
          <w:u w:val="single"/>
        </w:rPr>
        <w:t>TITRE I</w:t>
      </w:r>
      <w:r w:rsidR="005436B7" w:rsidRPr="005A2316">
        <w:rPr>
          <w:rFonts w:ascii="Tahoma" w:hAnsi="Tahoma" w:cs="Tahoma"/>
          <w:b/>
          <w:bCs/>
          <w:szCs w:val="28"/>
          <w:u w:val="single"/>
        </w:rPr>
        <w:t>I</w:t>
      </w:r>
      <w:r w:rsidR="005436B7" w:rsidRPr="005A2316">
        <w:rPr>
          <w:rFonts w:ascii="Tahoma" w:hAnsi="Tahoma" w:cs="Tahoma"/>
          <w:b/>
          <w:bCs/>
          <w:szCs w:val="28"/>
        </w:rPr>
        <w:t xml:space="preserve"> : </w:t>
      </w:r>
      <w:r w:rsidR="005436B7" w:rsidRPr="005A2316">
        <w:rPr>
          <w:rFonts w:ascii="Tahoma" w:hAnsi="Tahoma" w:cs="Tahoma"/>
          <w:b/>
          <w:bCs/>
          <w:szCs w:val="28"/>
        </w:rPr>
        <w:tab/>
        <w:t>DESCRIPTION</w:t>
      </w:r>
      <w:r w:rsidR="005E3A8C" w:rsidRPr="005A2316">
        <w:rPr>
          <w:rFonts w:ascii="Tahoma" w:hAnsi="Tahoma" w:cs="Tahoma"/>
          <w:b/>
          <w:bCs/>
          <w:szCs w:val="28"/>
        </w:rPr>
        <w:t xml:space="preserve"> ET MODE</w:t>
      </w:r>
      <w:r w:rsidR="005436B7" w:rsidRPr="005A2316">
        <w:rPr>
          <w:rFonts w:ascii="Tahoma" w:hAnsi="Tahoma" w:cs="Tahoma"/>
          <w:b/>
          <w:bCs/>
          <w:szCs w:val="28"/>
        </w:rPr>
        <w:t xml:space="preserve"> OPERATOIRE</w:t>
      </w:r>
    </w:p>
    <w:p w:rsidR="005436B7" w:rsidRPr="005A2316" w:rsidRDefault="005436B7" w:rsidP="005436B7">
      <w:pPr>
        <w:rPr>
          <w:rFonts w:ascii="Tahoma" w:hAnsi="Tahoma" w:cs="Tahoma"/>
          <w:b/>
          <w:szCs w:val="20"/>
        </w:rPr>
      </w:pPr>
    </w:p>
    <w:p w:rsidR="005436B7" w:rsidRPr="005A2316" w:rsidRDefault="005436B7" w:rsidP="005436B7">
      <w:pPr>
        <w:rPr>
          <w:rFonts w:ascii="Tahoma" w:hAnsi="Tahoma" w:cs="Tahoma"/>
          <w:b/>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Tâche- 1.</w:t>
      </w:r>
      <w:r w:rsidRPr="005A2316">
        <w:rPr>
          <w:rFonts w:ascii="Tahoma" w:hAnsi="Tahoma" w:cs="Tahoma"/>
          <w:b/>
          <w:szCs w:val="20"/>
        </w:rPr>
        <w:tab/>
      </w:r>
      <w:r w:rsidR="00F13205" w:rsidRPr="005A2316">
        <w:rPr>
          <w:rFonts w:ascii="Tahoma" w:hAnsi="Tahoma" w:cs="Tahoma"/>
          <w:szCs w:val="20"/>
        </w:rPr>
        <w:t>Désherbage ou débroussaillement des abords de la route</w:t>
      </w:r>
    </w:p>
    <w:p w:rsidR="005436B7" w:rsidRPr="005A2316" w:rsidRDefault="005436B7" w:rsidP="005436B7">
      <w:pPr>
        <w:rPr>
          <w:rFonts w:ascii="Tahoma" w:hAnsi="Tahoma" w:cs="Tahoma"/>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- 2.</w:t>
      </w:r>
      <w:r w:rsidRPr="005A2316">
        <w:rPr>
          <w:rFonts w:ascii="Tahoma" w:hAnsi="Tahoma" w:cs="Tahoma"/>
          <w:b/>
          <w:szCs w:val="20"/>
        </w:rPr>
        <w:tab/>
      </w:r>
      <w:r w:rsidR="00F13205" w:rsidRPr="005A2316">
        <w:rPr>
          <w:rFonts w:ascii="Tahoma" w:hAnsi="Tahoma" w:cs="Tahoma"/>
          <w:szCs w:val="20"/>
        </w:rPr>
        <w:t>Élagage d’arbres et/ou d’arbustes</w:t>
      </w:r>
    </w:p>
    <w:p w:rsidR="005436B7" w:rsidRPr="005A2316" w:rsidRDefault="005436B7" w:rsidP="005436B7">
      <w:pPr>
        <w:rPr>
          <w:rFonts w:ascii="Tahoma" w:hAnsi="Tahoma" w:cs="Tahoma"/>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- 3.</w:t>
      </w:r>
      <w:r w:rsidRPr="005A2316">
        <w:rPr>
          <w:rFonts w:ascii="Tahoma" w:hAnsi="Tahoma" w:cs="Tahoma"/>
          <w:b/>
          <w:szCs w:val="20"/>
        </w:rPr>
        <w:tab/>
      </w:r>
      <w:r w:rsidR="00F13205" w:rsidRPr="005A2316">
        <w:rPr>
          <w:rFonts w:ascii="Tahoma" w:hAnsi="Tahoma" w:cs="Tahoma"/>
          <w:szCs w:val="20"/>
        </w:rPr>
        <w:t>Abattage éventuel d’arbres et/ou d’arbustes</w:t>
      </w:r>
    </w:p>
    <w:p w:rsidR="005436B7" w:rsidRPr="005A2316" w:rsidRDefault="005436B7" w:rsidP="005436B7">
      <w:pPr>
        <w:rPr>
          <w:rFonts w:ascii="Tahoma" w:hAnsi="Tahoma" w:cs="Tahoma"/>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- 4.</w:t>
      </w:r>
      <w:r w:rsidRPr="005A2316">
        <w:rPr>
          <w:rFonts w:ascii="Tahoma" w:hAnsi="Tahoma" w:cs="Tahoma"/>
          <w:b/>
          <w:szCs w:val="20"/>
        </w:rPr>
        <w:tab/>
      </w:r>
      <w:r w:rsidR="001402CB" w:rsidRPr="005A2316">
        <w:rPr>
          <w:rFonts w:ascii="Tahoma" w:hAnsi="Tahoma" w:cs="Tahoma"/>
          <w:szCs w:val="20"/>
        </w:rPr>
        <w:t>Décapage et nettoyage des accotements</w:t>
      </w:r>
    </w:p>
    <w:p w:rsidR="005436B7" w:rsidRPr="005A2316" w:rsidRDefault="005436B7" w:rsidP="005436B7">
      <w:pPr>
        <w:rPr>
          <w:rFonts w:ascii="Tahoma" w:hAnsi="Tahoma" w:cs="Tahoma"/>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- 5.</w:t>
      </w:r>
      <w:r w:rsidRPr="005A2316">
        <w:rPr>
          <w:rFonts w:ascii="Tahoma" w:hAnsi="Tahoma" w:cs="Tahoma"/>
          <w:b/>
          <w:szCs w:val="20"/>
        </w:rPr>
        <w:tab/>
      </w:r>
      <w:r w:rsidR="001402CB" w:rsidRPr="005A2316">
        <w:rPr>
          <w:rFonts w:ascii="Tahoma" w:hAnsi="Tahoma" w:cs="Tahoma"/>
          <w:szCs w:val="20"/>
        </w:rPr>
        <w:t>Curage des ouvrages hydrauliques existants</w:t>
      </w:r>
    </w:p>
    <w:p w:rsidR="005436B7" w:rsidRPr="005A2316" w:rsidRDefault="005436B7" w:rsidP="005436B7">
      <w:pPr>
        <w:rPr>
          <w:rFonts w:ascii="Tahoma" w:hAnsi="Tahoma" w:cs="Tahoma"/>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- 6.</w:t>
      </w:r>
      <w:r w:rsidRPr="005A2316">
        <w:rPr>
          <w:rFonts w:ascii="Tahoma" w:hAnsi="Tahoma" w:cs="Tahoma"/>
          <w:b/>
          <w:szCs w:val="20"/>
        </w:rPr>
        <w:tab/>
      </w:r>
      <w:r w:rsidR="001402CB" w:rsidRPr="005A2316">
        <w:rPr>
          <w:rFonts w:ascii="Tahoma" w:hAnsi="Tahoma" w:cs="Tahoma"/>
          <w:szCs w:val="20"/>
        </w:rPr>
        <w:t>Curage des fossés et exutoires</w:t>
      </w:r>
    </w:p>
    <w:p w:rsidR="005436B7" w:rsidRPr="005A2316" w:rsidRDefault="005436B7" w:rsidP="005436B7">
      <w:pPr>
        <w:rPr>
          <w:rFonts w:ascii="Tahoma" w:hAnsi="Tahoma" w:cs="Tahoma"/>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- 7.</w:t>
      </w:r>
      <w:r w:rsidRPr="005A2316">
        <w:rPr>
          <w:rFonts w:ascii="Tahoma" w:hAnsi="Tahoma" w:cs="Tahoma"/>
          <w:b/>
          <w:szCs w:val="20"/>
        </w:rPr>
        <w:tab/>
      </w:r>
      <w:r w:rsidR="001402CB" w:rsidRPr="005A2316">
        <w:rPr>
          <w:rFonts w:ascii="Tahoma" w:hAnsi="Tahoma" w:cs="Tahoma"/>
          <w:szCs w:val="20"/>
        </w:rPr>
        <w:t>Dégagement en amont et aval des ouv</w:t>
      </w:r>
      <w:r w:rsidR="0055748D">
        <w:rPr>
          <w:rFonts w:ascii="Tahoma" w:hAnsi="Tahoma" w:cs="Tahoma"/>
          <w:szCs w:val="20"/>
        </w:rPr>
        <w:t xml:space="preserve">rages d'art et sur les sections </w:t>
      </w:r>
      <w:r w:rsidR="001402CB" w:rsidRPr="005A2316">
        <w:rPr>
          <w:rFonts w:ascii="Tahoma" w:hAnsi="Tahoma" w:cs="Tahoma"/>
          <w:szCs w:val="20"/>
        </w:rPr>
        <w:t>du lit</w:t>
      </w:r>
      <w:r w:rsidR="0055748D">
        <w:rPr>
          <w:rFonts w:ascii="Tahoma" w:hAnsi="Tahoma" w:cs="Tahoma"/>
          <w:szCs w:val="20"/>
        </w:rPr>
        <w:t xml:space="preserve"> </w:t>
      </w:r>
      <w:r w:rsidR="001402CB" w:rsidRPr="005A2316">
        <w:rPr>
          <w:rFonts w:ascii="Tahoma" w:hAnsi="Tahoma" w:cs="Tahoma"/>
          <w:szCs w:val="20"/>
        </w:rPr>
        <w:t>du cours d’eau</w:t>
      </w:r>
    </w:p>
    <w:p w:rsidR="005436B7" w:rsidRPr="005A2316" w:rsidRDefault="005436B7" w:rsidP="005436B7">
      <w:pPr>
        <w:rPr>
          <w:rFonts w:ascii="Tahoma" w:hAnsi="Tahoma" w:cs="Tahoma"/>
          <w:szCs w:val="20"/>
        </w:rPr>
      </w:pPr>
    </w:p>
    <w:p w:rsidR="005436B7" w:rsidRPr="005A2316" w:rsidRDefault="005436B7" w:rsidP="005436B7">
      <w:pPr>
        <w:rPr>
          <w:rFonts w:ascii="Tahoma" w:hAnsi="Tahoma" w:cs="Tahoma"/>
          <w:szCs w:val="20"/>
        </w:rPr>
      </w:pPr>
      <w:r w:rsidRPr="005A2316">
        <w:rPr>
          <w:rFonts w:ascii="Tahoma" w:hAnsi="Tahoma" w:cs="Tahoma"/>
          <w:b/>
          <w:szCs w:val="20"/>
        </w:rPr>
        <w:tab/>
        <w:t>Tâche - 8</w:t>
      </w:r>
      <w:r w:rsidRPr="005A2316">
        <w:rPr>
          <w:rFonts w:ascii="Tahoma" w:hAnsi="Tahoma" w:cs="Tahoma"/>
          <w:szCs w:val="20"/>
        </w:rPr>
        <w:t>.</w:t>
      </w:r>
      <w:r w:rsidRPr="005A2316">
        <w:rPr>
          <w:rFonts w:ascii="Tahoma" w:hAnsi="Tahoma" w:cs="Tahoma"/>
          <w:szCs w:val="20"/>
        </w:rPr>
        <w:tab/>
      </w:r>
      <w:r w:rsidR="001402CB" w:rsidRPr="005A2316">
        <w:rPr>
          <w:rFonts w:ascii="Tahoma" w:hAnsi="Tahoma" w:cs="Tahoma"/>
          <w:szCs w:val="20"/>
        </w:rPr>
        <w:t>Colmatage, calfeutrement  et ragréage des parties d’ouvrages</w:t>
      </w:r>
    </w:p>
    <w:p w:rsidR="00F13205" w:rsidRPr="005A2316" w:rsidRDefault="00F13205" w:rsidP="005436B7">
      <w:pPr>
        <w:rPr>
          <w:rFonts w:ascii="Tahoma" w:hAnsi="Tahoma" w:cs="Tahoma"/>
          <w:szCs w:val="20"/>
        </w:rPr>
      </w:pPr>
    </w:p>
    <w:p w:rsidR="00F13205" w:rsidRPr="005A2316" w:rsidRDefault="00F13205" w:rsidP="00F13205">
      <w:pPr>
        <w:rPr>
          <w:rFonts w:ascii="Tahoma" w:hAnsi="Tahoma" w:cs="Tahoma"/>
          <w:szCs w:val="20"/>
        </w:rPr>
      </w:pPr>
      <w:r w:rsidRPr="005A2316">
        <w:rPr>
          <w:rFonts w:ascii="Tahoma" w:hAnsi="Tahoma" w:cs="Tahoma"/>
          <w:b/>
          <w:szCs w:val="20"/>
        </w:rPr>
        <w:t xml:space="preserve">            Tâche - 9.</w:t>
      </w:r>
      <w:r w:rsidRPr="005A2316">
        <w:rPr>
          <w:rFonts w:ascii="Tahoma" w:hAnsi="Tahoma" w:cs="Tahoma"/>
          <w:b/>
          <w:szCs w:val="20"/>
        </w:rPr>
        <w:tab/>
      </w:r>
      <w:r w:rsidR="001402CB" w:rsidRPr="005A2316">
        <w:rPr>
          <w:rFonts w:ascii="Tahoma" w:hAnsi="Tahoma" w:cs="Tahoma"/>
          <w:szCs w:val="20"/>
        </w:rPr>
        <w:t>Restauration des gardes corps</w:t>
      </w:r>
    </w:p>
    <w:p w:rsidR="00F13205" w:rsidRPr="005A2316" w:rsidRDefault="00F13205" w:rsidP="00F13205">
      <w:pPr>
        <w:rPr>
          <w:rFonts w:ascii="Tahoma" w:hAnsi="Tahoma" w:cs="Tahoma"/>
          <w:szCs w:val="20"/>
        </w:rPr>
      </w:pPr>
    </w:p>
    <w:p w:rsidR="00F13205" w:rsidRPr="005A2316" w:rsidRDefault="00F13205" w:rsidP="00F13205">
      <w:pPr>
        <w:rPr>
          <w:rFonts w:ascii="Tahoma" w:hAnsi="Tahoma" w:cs="Tahoma"/>
          <w:szCs w:val="20"/>
        </w:rPr>
      </w:pPr>
      <w:r w:rsidRPr="005A2316">
        <w:rPr>
          <w:rFonts w:ascii="Tahoma" w:hAnsi="Tahoma" w:cs="Tahoma"/>
          <w:b/>
          <w:szCs w:val="20"/>
        </w:rPr>
        <w:tab/>
        <w:t>Tâche - 10.</w:t>
      </w:r>
      <w:r w:rsidRPr="005A2316">
        <w:rPr>
          <w:rFonts w:ascii="Tahoma" w:hAnsi="Tahoma" w:cs="Tahoma"/>
          <w:b/>
          <w:szCs w:val="20"/>
        </w:rPr>
        <w:tab/>
      </w:r>
      <w:r w:rsidR="001402CB" w:rsidRPr="005A2316">
        <w:rPr>
          <w:rFonts w:ascii="Tahoma" w:hAnsi="Tahoma" w:cs="Tahoma"/>
          <w:szCs w:val="20"/>
        </w:rPr>
        <w:t>Restauration des glissières de sécurité</w:t>
      </w:r>
    </w:p>
    <w:p w:rsidR="00F13205" w:rsidRPr="005A2316" w:rsidRDefault="00F13205" w:rsidP="00F13205">
      <w:pPr>
        <w:rPr>
          <w:rFonts w:ascii="Tahoma" w:hAnsi="Tahoma" w:cs="Tahoma"/>
          <w:szCs w:val="20"/>
        </w:rPr>
      </w:pPr>
    </w:p>
    <w:p w:rsidR="00F13205" w:rsidRPr="005A2316" w:rsidRDefault="00F13205" w:rsidP="00F13205">
      <w:pPr>
        <w:rPr>
          <w:rFonts w:ascii="Tahoma" w:hAnsi="Tahoma" w:cs="Tahoma"/>
          <w:szCs w:val="20"/>
        </w:rPr>
      </w:pPr>
      <w:r w:rsidRPr="005A2316">
        <w:rPr>
          <w:rFonts w:ascii="Tahoma" w:hAnsi="Tahoma" w:cs="Tahoma"/>
          <w:b/>
          <w:szCs w:val="20"/>
        </w:rPr>
        <w:tab/>
        <w:t>Tâche - 11</w:t>
      </w:r>
      <w:r w:rsidRPr="005A2316">
        <w:rPr>
          <w:rFonts w:ascii="Tahoma" w:hAnsi="Tahoma" w:cs="Tahoma"/>
          <w:szCs w:val="20"/>
        </w:rPr>
        <w:t>.</w:t>
      </w:r>
      <w:r w:rsidRPr="005A2316">
        <w:rPr>
          <w:rFonts w:ascii="Tahoma" w:hAnsi="Tahoma" w:cs="Tahoma"/>
          <w:szCs w:val="20"/>
        </w:rPr>
        <w:tab/>
      </w:r>
      <w:r w:rsidR="001402CB" w:rsidRPr="005A2316">
        <w:rPr>
          <w:rFonts w:ascii="Tahoma" w:hAnsi="Tahoma" w:cs="Tahoma"/>
          <w:szCs w:val="20"/>
        </w:rPr>
        <w:t>Restauration des panneaux de signalisation et de sécurisation</w:t>
      </w:r>
    </w:p>
    <w:p w:rsidR="00F13205" w:rsidRPr="005A2316" w:rsidRDefault="00F13205" w:rsidP="005436B7">
      <w:pPr>
        <w:rPr>
          <w:rFonts w:ascii="Tahoma" w:hAnsi="Tahoma" w:cs="Tahoma"/>
          <w:szCs w:val="20"/>
        </w:rPr>
      </w:pPr>
    </w:p>
    <w:p w:rsidR="005436B7" w:rsidRPr="005A2316" w:rsidRDefault="005436B7" w:rsidP="005436B7">
      <w:pPr>
        <w:rPr>
          <w:rFonts w:ascii="Tahoma" w:hAnsi="Tahoma" w:cs="Tahoma"/>
          <w:sz w:val="22"/>
          <w:szCs w:val="20"/>
        </w:rPr>
      </w:pPr>
    </w:p>
    <w:p w:rsidR="005436B7" w:rsidRPr="005A2316" w:rsidRDefault="00600B8D" w:rsidP="005436B7">
      <w:pPr>
        <w:jc w:val="center"/>
        <w:rPr>
          <w:rFonts w:ascii="Tahoma" w:hAnsi="Tahoma" w:cs="Tahoma"/>
          <w:b/>
          <w:bCs/>
          <w:szCs w:val="28"/>
        </w:rPr>
      </w:pPr>
      <w:r>
        <w:rPr>
          <w:rFonts w:ascii="Tahoma" w:hAnsi="Tahoma" w:cs="Tahoma"/>
          <w:b/>
          <w:bCs/>
          <w:szCs w:val="28"/>
          <w:u w:val="single"/>
        </w:rPr>
        <w:br w:type="page"/>
      </w:r>
      <w:r w:rsidR="005436B7" w:rsidRPr="005A2316">
        <w:rPr>
          <w:rFonts w:ascii="Tahoma" w:hAnsi="Tahoma" w:cs="Tahoma"/>
          <w:b/>
          <w:bCs/>
          <w:szCs w:val="28"/>
          <w:u w:val="single"/>
        </w:rPr>
        <w:lastRenderedPageBreak/>
        <w:t xml:space="preserve">CHAPITRE II </w:t>
      </w:r>
      <w:r w:rsidR="005436B7" w:rsidRPr="005A2316">
        <w:rPr>
          <w:rFonts w:ascii="Tahoma" w:hAnsi="Tahoma" w:cs="Tahoma"/>
          <w:b/>
          <w:bCs/>
          <w:szCs w:val="28"/>
        </w:rPr>
        <w:t>:</w:t>
      </w:r>
      <w:r w:rsidR="005436B7" w:rsidRPr="005A2316">
        <w:rPr>
          <w:rFonts w:ascii="Tahoma" w:hAnsi="Tahoma" w:cs="Tahoma"/>
          <w:b/>
          <w:bCs/>
          <w:szCs w:val="28"/>
        </w:rPr>
        <w:tab/>
        <w:t xml:space="preserve"> DISPOSITIONS GENERALES RELATIVES A L'ENSEMBLE DES TRAVAUX ET AUX CLAUSES ENVIRONNEMENTALES</w:t>
      </w:r>
    </w:p>
    <w:p w:rsidR="00F35429" w:rsidRPr="005A2316" w:rsidRDefault="00E76480">
      <w:pPr>
        <w:rPr>
          <w:rFonts w:ascii="Tahoma" w:hAnsi="Tahoma" w:cs="Tahoma"/>
        </w:rPr>
      </w:pPr>
      <w:r w:rsidRPr="005A2316">
        <w:rPr>
          <w:rFonts w:ascii="Tahoma" w:hAnsi="Tahoma" w:cs="Tahoma"/>
          <w:noProof/>
        </w:rPr>
        <mc:AlternateContent>
          <mc:Choice Requires="wps">
            <w:drawing>
              <wp:anchor distT="0" distB="0" distL="114300" distR="114300" simplePos="0" relativeHeight="251654144" behindDoc="0" locked="0" layoutInCell="1" allowOverlap="1" wp14:anchorId="6C981A5C" wp14:editId="223836E8">
                <wp:simplePos x="0" y="0"/>
                <wp:positionH relativeFrom="column">
                  <wp:posOffset>-176530</wp:posOffset>
                </wp:positionH>
                <wp:positionV relativeFrom="paragraph">
                  <wp:posOffset>88900</wp:posOffset>
                </wp:positionV>
                <wp:extent cx="6241415" cy="2533015"/>
                <wp:effectExtent l="0" t="0" r="6985" b="63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41415" cy="25330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CC8901" id="Connecteur droit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7pt" to="477.55pt,206.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" strokecolor="#4a7ebb">
                <o:lock v:ext="edit" shapetype="f"/>
              </v:line>
            </w:pict>
          </mc:Fallback>
        </mc:AlternateContent>
      </w:r>
      <w:r w:rsidRPr="005A2316">
        <w:rPr>
          <w:rFonts w:ascii="Tahoma" w:hAnsi="Tahoma" w:cs="Tahoma"/>
          <w:noProof/>
        </w:rPr>
        <mc:AlternateContent>
          <mc:Choice Requires="wps">
            <w:drawing>
              <wp:anchor distT="4294967295" distB="4294967295" distL="114300" distR="114300" simplePos="0" relativeHeight="251653120" behindDoc="0" locked="0" layoutInCell="1" allowOverlap="1" wp14:anchorId="619F22F1" wp14:editId="310C6E63">
                <wp:simplePos x="0" y="0"/>
                <wp:positionH relativeFrom="column">
                  <wp:posOffset>-316865</wp:posOffset>
                </wp:positionH>
                <wp:positionV relativeFrom="paragraph">
                  <wp:posOffset>88899</wp:posOffset>
                </wp:positionV>
                <wp:extent cx="6381750" cy="0"/>
                <wp:effectExtent l="0" t="0" r="0" b="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E604E0" id="Connecteur droit 9"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95pt,7pt" to="477.55pt,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" strokecolor="#4a7ebb">
                <o:lock v:ext="edit" shapetype="f"/>
              </v:line>
            </w:pict>
          </mc:Fallback>
        </mc:AlternateContent>
      </w: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E76480">
      <w:pPr>
        <w:rPr>
          <w:rFonts w:ascii="Tahoma" w:hAnsi="Tahoma" w:cs="Tahoma"/>
        </w:rPr>
      </w:pPr>
      <w:r w:rsidRPr="005A2316">
        <w:rPr>
          <w:rFonts w:ascii="Tahoma" w:hAnsi="Tahoma" w:cs="Tahoma"/>
          <w:noProof/>
        </w:rPr>
        <mc:AlternateContent>
          <mc:Choice Requires="wps">
            <w:drawing>
              <wp:anchor distT="4294967295" distB="4294967295" distL="114300" distR="114300" simplePos="0" relativeHeight="251649024" behindDoc="0" locked="0" layoutInCell="1" allowOverlap="1" wp14:anchorId="44F3A8F3" wp14:editId="52A55C13">
                <wp:simplePos x="0" y="0"/>
                <wp:positionH relativeFrom="column">
                  <wp:posOffset>-164465</wp:posOffset>
                </wp:positionH>
                <wp:positionV relativeFrom="paragraph">
                  <wp:posOffset>215264</wp:posOffset>
                </wp:positionV>
                <wp:extent cx="6086475" cy="0"/>
                <wp:effectExtent l="0" t="0" r="0" b="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6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F53D4E" id="Connecteur droit 1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5pt,16.95pt" to="466.3pt,16.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" strokecolor="#4a7ebb">
                <o:lock v:ext="edit" shapetype="f"/>
              </v:line>
            </w:pict>
          </mc:Fallback>
        </mc:AlternateContent>
      </w:r>
    </w:p>
    <w:p w:rsidR="00F35429" w:rsidRPr="005A2316" w:rsidRDefault="00F35429">
      <w:pPr>
        <w:rPr>
          <w:rFonts w:ascii="Tahoma" w:hAnsi="Tahoma" w:cs="Tahoma"/>
        </w:rPr>
      </w:pPr>
    </w:p>
    <w:p w:rsidR="004B37A6" w:rsidRPr="0055748D" w:rsidRDefault="004B37A6" w:rsidP="004B37A6">
      <w:pPr>
        <w:jc w:val="center"/>
        <w:rPr>
          <w:rFonts w:ascii="Tahoma" w:hAnsi="Tahoma" w:cs="Tahoma"/>
          <w:b/>
          <w:bCs/>
          <w:sz w:val="28"/>
          <w:szCs w:val="32"/>
        </w:rPr>
      </w:pPr>
      <w:r w:rsidRPr="0055748D">
        <w:rPr>
          <w:rFonts w:ascii="Tahoma" w:hAnsi="Tahoma" w:cs="Tahoma"/>
          <w:b/>
          <w:bCs/>
          <w:sz w:val="28"/>
          <w:szCs w:val="32"/>
          <w:u w:val="single"/>
        </w:rPr>
        <w:t>CHAPITRE I</w:t>
      </w:r>
      <w:r w:rsidRPr="0055748D">
        <w:rPr>
          <w:rFonts w:ascii="Tahoma" w:hAnsi="Tahoma" w:cs="Tahoma"/>
          <w:b/>
          <w:bCs/>
          <w:sz w:val="28"/>
          <w:szCs w:val="32"/>
        </w:rPr>
        <w:t xml:space="preserve"> : DESCRIPTION ET MODE OPERATOIRE</w:t>
      </w:r>
    </w:p>
    <w:p w:rsidR="004B37A6" w:rsidRPr="005A2316" w:rsidRDefault="004B37A6" w:rsidP="004B37A6">
      <w:pPr>
        <w:rPr>
          <w:rFonts w:ascii="Tahoma" w:hAnsi="Tahoma" w:cs="Tahoma"/>
          <w:szCs w:val="20"/>
        </w:rPr>
      </w:pPr>
    </w:p>
    <w:p w:rsidR="000E0D3E" w:rsidRPr="005A2316" w:rsidRDefault="000E0D3E" w:rsidP="005B2319">
      <w:pPr>
        <w:pStyle w:val="Titre3"/>
        <w:keepLines w:val="0"/>
        <w:numPr>
          <w:ilvl w:val="0"/>
          <w:numId w:val="48"/>
        </w:numPr>
        <w:spacing w:before="120" w:after="120" w:line="276" w:lineRule="auto"/>
        <w:rPr>
          <w:rFonts w:ascii="Tahoma" w:hAnsi="Tahoma" w:cs="Tahoma"/>
          <w:bCs w:val="0"/>
          <w:color w:val="auto"/>
          <w:u w:val="single"/>
        </w:rPr>
      </w:pPr>
      <w:r w:rsidRPr="005A2316">
        <w:rPr>
          <w:rFonts w:ascii="Tahoma" w:hAnsi="Tahoma" w:cs="Tahoma"/>
          <w:bCs w:val="0"/>
          <w:color w:val="auto"/>
          <w:u w:val="single"/>
        </w:rPr>
        <w:t>Tâche 1</w:t>
      </w:r>
      <w:r w:rsidRPr="005A2316">
        <w:rPr>
          <w:rFonts w:ascii="Tahoma" w:hAnsi="Tahoma" w:cs="Tahoma"/>
          <w:color w:val="auto"/>
        </w:rPr>
        <w:t xml:space="preserve">: </w:t>
      </w:r>
      <w:r w:rsidRPr="005A2316">
        <w:rPr>
          <w:rFonts w:ascii="Tahoma" w:hAnsi="Tahoma" w:cs="Tahoma"/>
          <w:bCs w:val="0"/>
          <w:color w:val="auto"/>
        </w:rPr>
        <w:t>Désherbage ou débroussaillement des abords de la route</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Le désherbage ou le débroussaillement des abords de la route consiste :</w:t>
      </w:r>
    </w:p>
    <w:p w:rsidR="000E0D3E" w:rsidRPr="005A2316" w:rsidRDefault="000E0D3E" w:rsidP="005B2319">
      <w:pPr>
        <w:pStyle w:val="Corpsdetexte2"/>
        <w:numPr>
          <w:ilvl w:val="0"/>
          <w:numId w:val="44"/>
        </w:numPr>
        <w:spacing w:after="120" w:line="276" w:lineRule="auto"/>
        <w:jc w:val="both"/>
        <w:rPr>
          <w:rFonts w:ascii="Tahoma" w:hAnsi="Tahoma" w:cs="Tahoma"/>
          <w:b w:val="0"/>
          <w:sz w:val="24"/>
          <w:szCs w:val="24"/>
        </w:rPr>
      </w:pPr>
      <w:r w:rsidRPr="005A2316">
        <w:rPr>
          <w:rFonts w:ascii="Tahoma" w:hAnsi="Tahoma" w:cs="Tahoma"/>
          <w:b w:val="0"/>
          <w:sz w:val="24"/>
          <w:szCs w:val="24"/>
        </w:rPr>
        <w:t>au désherbage sur une bande de quatre (04) mètres (mesurée à l'horizontale) à partir du bord extérieur du fossé ou de la crête du talus, si le développé de celui-ci est inférieur à deux (02) mètres, de part et d'autre de la route. La hauteur de toute végétation devra être comprise entre cinq (05) et dix (10) cm en tout point, après le désherbage.</w:t>
      </w:r>
    </w:p>
    <w:p w:rsidR="000E0D3E" w:rsidRPr="005A2316" w:rsidRDefault="000E0D3E" w:rsidP="005B2319">
      <w:pPr>
        <w:pStyle w:val="Corpsdetexte2"/>
        <w:numPr>
          <w:ilvl w:val="0"/>
          <w:numId w:val="44"/>
        </w:numPr>
        <w:spacing w:after="120" w:line="276" w:lineRule="auto"/>
        <w:jc w:val="both"/>
        <w:rPr>
          <w:rFonts w:ascii="Tahoma" w:hAnsi="Tahoma" w:cs="Tahoma"/>
          <w:b w:val="0"/>
          <w:sz w:val="24"/>
          <w:szCs w:val="24"/>
        </w:rPr>
      </w:pPr>
      <w:r w:rsidRPr="005A2316">
        <w:rPr>
          <w:rFonts w:ascii="Tahoma" w:hAnsi="Tahoma" w:cs="Tahoma"/>
          <w:b w:val="0"/>
          <w:sz w:val="24"/>
          <w:szCs w:val="24"/>
        </w:rPr>
        <w:t>à la coupe, au dessouchage et à la reconstitution des trous de dessouchage avec la terre d'apport, de tout arbuste dont le diamètre mesuré à un (01) mètre du sol est inférieur à dix (10) centimètres. Sur une bande de quatre (04) mètres, tous les arbustes de moins de dix (10) centimètres de diamètre doivent être éliminés, y compris les arbustes fruitiers.</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sz w:val="24"/>
          <w:szCs w:val="24"/>
          <w:u w:val="single"/>
        </w:rPr>
        <w:t>N.B</w:t>
      </w:r>
      <w:r w:rsidRPr="005A2316">
        <w:rPr>
          <w:rFonts w:ascii="Tahoma" w:hAnsi="Tahoma" w:cs="Tahoma"/>
          <w:sz w:val="24"/>
          <w:szCs w:val="24"/>
        </w:rPr>
        <w:t xml:space="preserve"> : </w:t>
      </w:r>
      <w:r w:rsidRPr="005A2316">
        <w:rPr>
          <w:rFonts w:ascii="Tahoma" w:hAnsi="Tahoma" w:cs="Tahoma"/>
          <w:b w:val="0"/>
          <w:sz w:val="24"/>
          <w:szCs w:val="24"/>
        </w:rPr>
        <w:t>Si la route ne comporte pas de fossés, la distance sera comptée à partir du bord extérieur de l'accotement s'il existe; ou du bord de la chaussée, dans le cas contraire.</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sz w:val="24"/>
          <w:szCs w:val="24"/>
        </w:rPr>
        <w:tab/>
      </w:r>
      <w:r w:rsidRPr="005A2316">
        <w:rPr>
          <w:rFonts w:ascii="Tahoma" w:hAnsi="Tahoma" w:cs="Tahoma"/>
          <w:b w:val="0"/>
          <w:sz w:val="24"/>
          <w:szCs w:val="24"/>
        </w:rPr>
        <w:t>Cette tâche est rémunérée au</w:t>
      </w:r>
      <w:r w:rsidRPr="005A2316">
        <w:rPr>
          <w:rFonts w:ascii="Tahoma" w:hAnsi="Tahoma" w:cs="Tahoma"/>
          <w:sz w:val="24"/>
          <w:szCs w:val="24"/>
        </w:rPr>
        <w:t xml:space="preserve"> mètre carré (m</w:t>
      </w:r>
      <w:r w:rsidRPr="005A2316">
        <w:rPr>
          <w:rFonts w:ascii="Tahoma" w:hAnsi="Tahoma" w:cs="Tahoma"/>
          <w:sz w:val="24"/>
          <w:szCs w:val="24"/>
          <w:vertAlign w:val="superscript"/>
        </w:rPr>
        <w:t>2</w:t>
      </w:r>
      <w:r w:rsidRPr="005A2316">
        <w:rPr>
          <w:rFonts w:ascii="Tahoma" w:hAnsi="Tahoma" w:cs="Tahoma"/>
          <w:sz w:val="24"/>
          <w:szCs w:val="24"/>
        </w:rPr>
        <w:t xml:space="preserve">) </w:t>
      </w:r>
      <w:r w:rsidRPr="005A2316">
        <w:rPr>
          <w:rFonts w:ascii="Tahoma" w:hAnsi="Tahoma" w:cs="Tahoma"/>
          <w:b w:val="0"/>
          <w:sz w:val="24"/>
          <w:szCs w:val="24"/>
        </w:rPr>
        <w:t>désherbé.</w:t>
      </w:r>
    </w:p>
    <w:p w:rsidR="000E0D3E" w:rsidRPr="005A2316" w:rsidRDefault="000E0D3E" w:rsidP="005B2319">
      <w:pPr>
        <w:pStyle w:val="Titre3"/>
        <w:keepLines w:val="0"/>
        <w:numPr>
          <w:ilvl w:val="0"/>
          <w:numId w:val="48"/>
        </w:numPr>
        <w:spacing w:before="160" w:after="240" w:line="276" w:lineRule="auto"/>
        <w:rPr>
          <w:rFonts w:ascii="Tahoma" w:hAnsi="Tahoma" w:cs="Tahoma"/>
          <w:bCs w:val="0"/>
          <w:color w:val="auto"/>
        </w:rPr>
      </w:pPr>
      <w:r w:rsidRPr="005A2316">
        <w:rPr>
          <w:rFonts w:ascii="Tahoma" w:hAnsi="Tahoma" w:cs="Tahoma"/>
          <w:bCs w:val="0"/>
          <w:color w:val="auto"/>
          <w:u w:val="single"/>
        </w:rPr>
        <w:t>Tâche 2</w:t>
      </w:r>
      <w:r w:rsidRPr="005A2316">
        <w:rPr>
          <w:rFonts w:ascii="Tahoma" w:hAnsi="Tahoma" w:cs="Tahoma"/>
          <w:bCs w:val="0"/>
          <w:color w:val="auto"/>
        </w:rPr>
        <w:t xml:space="preserve"> : Élagage d’arbres et/ou d’arbustes</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L’élagage d’arbres et/ou d’arbustes consiste à élaguer à un (01) mètre du sol, tous les arbres et arbustes (</w:t>
      </w:r>
      <w:r w:rsidRPr="005A2316">
        <w:rPr>
          <w:rFonts w:ascii="Tahoma" w:hAnsi="Tahoma" w:cs="Tahoma"/>
          <w:b w:val="0"/>
          <w:bCs/>
          <w:sz w:val="24"/>
          <w:szCs w:val="24"/>
        </w:rPr>
        <w:t xml:space="preserve">à l’exclusion de ceux plantés dans le cadre des aménagements environnementaux) </w:t>
      </w:r>
      <w:r w:rsidRPr="005A2316">
        <w:rPr>
          <w:rFonts w:ascii="Tahoma" w:hAnsi="Tahoma" w:cs="Tahoma"/>
          <w:b w:val="0"/>
          <w:sz w:val="24"/>
          <w:szCs w:val="24"/>
        </w:rPr>
        <w:t xml:space="preserve">de diamètre mesuré supérieur à dix (10) centimètres (cm), situés soit dans l'emprise des quatre (4) mètres débroussaillée ou au-delà, et qui menacent de tomber et de barrer la circulation. </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 xml:space="preserve">L’objectif de cette opération étant de donner à l’usager, une visibilité continue pendant la circulation. </w:t>
      </w:r>
      <w:r w:rsidRPr="005A2316">
        <w:rPr>
          <w:rFonts w:ascii="Tahoma" w:hAnsi="Tahoma" w:cs="Tahoma"/>
          <w:b w:val="0"/>
          <w:bCs/>
          <w:sz w:val="24"/>
          <w:szCs w:val="24"/>
        </w:rPr>
        <w:t xml:space="preserve">Les arbres fruitiers et plantes ornementales, engazonnement, </w:t>
      </w:r>
      <w:r w:rsidRPr="005A2316">
        <w:rPr>
          <w:rFonts w:ascii="Tahoma" w:hAnsi="Tahoma" w:cs="Tahoma"/>
          <w:b w:val="0"/>
          <w:bCs/>
          <w:sz w:val="24"/>
          <w:szCs w:val="24"/>
        </w:rPr>
        <w:lastRenderedPageBreak/>
        <w:t>glissières mixtes bois métal, devront être préservés et entretenus</w:t>
      </w:r>
      <w:r w:rsidRPr="005A2316">
        <w:rPr>
          <w:rFonts w:ascii="Tahoma" w:hAnsi="Tahoma" w:cs="Tahoma"/>
          <w:b w:val="0"/>
          <w:sz w:val="24"/>
          <w:szCs w:val="24"/>
        </w:rPr>
        <w:t>. Leur coupe ne devra intervenir que sur prescription du Ministre des Travaux Publics.</w:t>
      </w:r>
    </w:p>
    <w:p w:rsidR="000E0D3E" w:rsidRPr="005A2316" w:rsidRDefault="000E0D3E" w:rsidP="000E0D3E">
      <w:pPr>
        <w:pStyle w:val="Corpsdetexte2"/>
        <w:spacing w:after="240" w:line="276" w:lineRule="auto"/>
        <w:jc w:val="both"/>
        <w:rPr>
          <w:rFonts w:ascii="Tahoma" w:hAnsi="Tahoma" w:cs="Tahoma"/>
          <w:b w:val="0"/>
          <w:sz w:val="24"/>
          <w:szCs w:val="24"/>
        </w:rPr>
      </w:pPr>
      <w:r w:rsidRPr="005A2316">
        <w:rPr>
          <w:rFonts w:ascii="Tahoma" w:hAnsi="Tahoma" w:cs="Tahoma"/>
          <w:sz w:val="24"/>
          <w:szCs w:val="24"/>
        </w:rPr>
        <w:tab/>
      </w:r>
      <w:r w:rsidRPr="005A2316">
        <w:rPr>
          <w:rFonts w:ascii="Tahoma" w:hAnsi="Tahoma" w:cs="Tahoma"/>
          <w:b w:val="0"/>
          <w:sz w:val="24"/>
          <w:szCs w:val="24"/>
        </w:rPr>
        <w:t>Cette tâche est rémunérée à</w:t>
      </w:r>
      <w:r w:rsidRPr="005A2316">
        <w:rPr>
          <w:rFonts w:ascii="Tahoma" w:hAnsi="Tahoma" w:cs="Tahoma"/>
          <w:sz w:val="24"/>
          <w:szCs w:val="24"/>
        </w:rPr>
        <w:t xml:space="preserve"> l’unité (U) </w:t>
      </w:r>
      <w:r w:rsidRPr="005A2316">
        <w:rPr>
          <w:rFonts w:ascii="Tahoma" w:hAnsi="Tahoma" w:cs="Tahoma"/>
          <w:b w:val="0"/>
          <w:sz w:val="24"/>
          <w:szCs w:val="24"/>
        </w:rPr>
        <w:t>d’arbre ou d’arbuste élagué.</w:t>
      </w:r>
    </w:p>
    <w:p w:rsidR="000E0D3E" w:rsidRPr="005A2316" w:rsidRDefault="000E0D3E" w:rsidP="005B2319">
      <w:pPr>
        <w:pStyle w:val="Titre3"/>
        <w:keepLines w:val="0"/>
        <w:numPr>
          <w:ilvl w:val="0"/>
          <w:numId w:val="48"/>
        </w:numPr>
        <w:spacing w:before="160" w:after="120" w:line="276" w:lineRule="auto"/>
        <w:rPr>
          <w:rFonts w:ascii="Tahoma" w:hAnsi="Tahoma" w:cs="Tahoma"/>
          <w:bCs w:val="0"/>
          <w:color w:val="auto"/>
        </w:rPr>
      </w:pPr>
      <w:r w:rsidRPr="005A2316">
        <w:rPr>
          <w:rFonts w:ascii="Tahoma" w:hAnsi="Tahoma" w:cs="Tahoma"/>
          <w:bCs w:val="0"/>
          <w:color w:val="auto"/>
          <w:u w:val="single"/>
        </w:rPr>
        <w:t>Tâche 3</w:t>
      </w:r>
      <w:r w:rsidRPr="005A2316">
        <w:rPr>
          <w:rFonts w:ascii="Tahoma" w:hAnsi="Tahoma" w:cs="Tahoma"/>
          <w:bCs w:val="0"/>
          <w:color w:val="auto"/>
        </w:rPr>
        <w:t xml:space="preserve"> : Abattage éventuel d’arbres et/ou d’arbustes</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L’abattage éventuel d’arbres et/ou d’arbustes consiste à abattre éventuellement des arbres à une hauteur d’un (01) mètre maximum du sol, des arbres de diamètre d’au moins cinquante (50) cm.</w:t>
      </w:r>
    </w:p>
    <w:p w:rsidR="000E0D3E" w:rsidRDefault="000E0D3E" w:rsidP="000E0D3E">
      <w:pPr>
        <w:pStyle w:val="Corpsdetexte2"/>
        <w:spacing w:after="240" w:line="276" w:lineRule="auto"/>
        <w:jc w:val="both"/>
        <w:rPr>
          <w:rFonts w:ascii="Tahoma" w:hAnsi="Tahoma" w:cs="Tahoma"/>
          <w:b w:val="0"/>
          <w:sz w:val="24"/>
          <w:szCs w:val="24"/>
        </w:rPr>
      </w:pPr>
      <w:r w:rsidRPr="005A2316">
        <w:rPr>
          <w:rFonts w:ascii="Tahoma" w:hAnsi="Tahoma" w:cs="Tahoma"/>
          <w:sz w:val="24"/>
          <w:szCs w:val="24"/>
        </w:rPr>
        <w:tab/>
      </w:r>
      <w:r w:rsidRPr="005A2316">
        <w:rPr>
          <w:rFonts w:ascii="Tahoma" w:hAnsi="Tahoma" w:cs="Tahoma"/>
          <w:b w:val="0"/>
          <w:sz w:val="24"/>
          <w:szCs w:val="24"/>
        </w:rPr>
        <w:t>Cette tâche est rémunérée à</w:t>
      </w:r>
      <w:r w:rsidRPr="005A2316">
        <w:rPr>
          <w:rFonts w:ascii="Tahoma" w:hAnsi="Tahoma" w:cs="Tahoma"/>
          <w:sz w:val="24"/>
          <w:szCs w:val="24"/>
        </w:rPr>
        <w:t xml:space="preserve"> l’unité (U) </w:t>
      </w:r>
      <w:r w:rsidRPr="005A2316">
        <w:rPr>
          <w:rFonts w:ascii="Tahoma" w:hAnsi="Tahoma" w:cs="Tahoma"/>
          <w:b w:val="0"/>
          <w:sz w:val="24"/>
          <w:szCs w:val="24"/>
        </w:rPr>
        <w:t>d’arbre ou d’arbuste éventuellement abattu.</w:t>
      </w:r>
    </w:p>
    <w:p w:rsidR="0055748D" w:rsidRPr="005A2316" w:rsidRDefault="0055748D" w:rsidP="000E0D3E">
      <w:pPr>
        <w:pStyle w:val="Corpsdetexte2"/>
        <w:spacing w:after="240" w:line="276" w:lineRule="auto"/>
        <w:jc w:val="both"/>
        <w:rPr>
          <w:rFonts w:ascii="Tahoma" w:hAnsi="Tahoma" w:cs="Tahoma"/>
          <w:sz w:val="24"/>
          <w:szCs w:val="24"/>
        </w:rPr>
      </w:pPr>
    </w:p>
    <w:p w:rsidR="000E0D3E" w:rsidRPr="005A2316" w:rsidRDefault="000E0D3E" w:rsidP="005B2319">
      <w:pPr>
        <w:pStyle w:val="Corpsdetexte2"/>
        <w:numPr>
          <w:ilvl w:val="0"/>
          <w:numId w:val="48"/>
        </w:numPr>
        <w:spacing w:before="120" w:after="240" w:line="276" w:lineRule="auto"/>
        <w:jc w:val="both"/>
        <w:rPr>
          <w:rFonts w:ascii="Tahoma" w:hAnsi="Tahoma" w:cs="Tahoma"/>
          <w:bCs/>
          <w:sz w:val="24"/>
        </w:rPr>
      </w:pPr>
      <w:r w:rsidRPr="005A2316">
        <w:rPr>
          <w:rFonts w:ascii="Tahoma" w:hAnsi="Tahoma" w:cs="Tahoma"/>
          <w:bCs/>
          <w:sz w:val="24"/>
          <w:u w:val="single"/>
        </w:rPr>
        <w:t>Tâche 4</w:t>
      </w:r>
      <w:r w:rsidRPr="005A2316">
        <w:rPr>
          <w:rFonts w:ascii="Tahoma" w:hAnsi="Tahoma" w:cs="Tahoma"/>
          <w:bCs/>
          <w:sz w:val="24"/>
        </w:rPr>
        <w:t xml:space="preserve"> : Décapage et nettoyage des accotements</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Le décapage et le nettoyage des accotements consistent :</w:t>
      </w:r>
    </w:p>
    <w:p w:rsidR="000E0D3E" w:rsidRPr="005A2316" w:rsidRDefault="000E0D3E" w:rsidP="005B2319">
      <w:pPr>
        <w:pStyle w:val="Corpsdetexte2"/>
        <w:numPr>
          <w:ilvl w:val="0"/>
          <w:numId w:val="45"/>
        </w:numPr>
        <w:spacing w:after="120" w:line="276" w:lineRule="auto"/>
        <w:jc w:val="both"/>
        <w:rPr>
          <w:rFonts w:ascii="Tahoma" w:hAnsi="Tahoma" w:cs="Tahoma"/>
          <w:b w:val="0"/>
          <w:sz w:val="24"/>
          <w:szCs w:val="24"/>
        </w:rPr>
      </w:pPr>
      <w:r w:rsidRPr="005A2316">
        <w:rPr>
          <w:rFonts w:ascii="Tahoma" w:hAnsi="Tahoma" w:cs="Tahoma"/>
          <w:b w:val="0"/>
          <w:sz w:val="24"/>
          <w:szCs w:val="24"/>
        </w:rPr>
        <w:t>à décaper manuellement ou mécaniquement, tout cordon et/ou dépôt de terre, d’ensablement ou d’herbes qui se seraient formés le long des accotements de nature à empêcher l’écoulement des eaux hors des chaussées ;</w:t>
      </w:r>
    </w:p>
    <w:p w:rsidR="000E0D3E" w:rsidRPr="005A2316" w:rsidRDefault="000E0D3E" w:rsidP="005B2319">
      <w:pPr>
        <w:pStyle w:val="Corpsdetexte2"/>
        <w:numPr>
          <w:ilvl w:val="0"/>
          <w:numId w:val="45"/>
        </w:numPr>
        <w:spacing w:after="120" w:line="276" w:lineRule="auto"/>
        <w:jc w:val="both"/>
        <w:rPr>
          <w:rFonts w:ascii="Tahoma" w:hAnsi="Tahoma" w:cs="Tahoma"/>
          <w:b w:val="0"/>
          <w:sz w:val="24"/>
          <w:szCs w:val="24"/>
        </w:rPr>
      </w:pPr>
      <w:r w:rsidRPr="005A2316">
        <w:rPr>
          <w:rFonts w:ascii="Tahoma" w:hAnsi="Tahoma" w:cs="Tahoma"/>
          <w:b w:val="0"/>
          <w:sz w:val="24"/>
          <w:szCs w:val="24"/>
        </w:rPr>
        <w:t>à mettre en dépôt hors de l’emprise, la terre végétale existante ou les produits de décapage afin d’éviter le développement de la végétation et favoriser l’écoulement des eaux de la chaussée vers les fossés et exutoires ;</w:t>
      </w:r>
    </w:p>
    <w:p w:rsidR="000E0D3E" w:rsidRPr="005A2316" w:rsidRDefault="000E0D3E" w:rsidP="005B2319">
      <w:pPr>
        <w:pStyle w:val="Corpsdetexte2"/>
        <w:numPr>
          <w:ilvl w:val="0"/>
          <w:numId w:val="45"/>
        </w:numPr>
        <w:spacing w:after="120" w:line="276" w:lineRule="auto"/>
        <w:jc w:val="both"/>
        <w:rPr>
          <w:rFonts w:ascii="Tahoma" w:hAnsi="Tahoma" w:cs="Tahoma"/>
          <w:b w:val="0"/>
          <w:sz w:val="24"/>
          <w:szCs w:val="24"/>
        </w:rPr>
      </w:pPr>
      <w:r w:rsidRPr="005A2316">
        <w:rPr>
          <w:rFonts w:ascii="Tahoma" w:hAnsi="Tahoma" w:cs="Tahoma"/>
          <w:b w:val="0"/>
          <w:sz w:val="24"/>
          <w:szCs w:val="24"/>
        </w:rPr>
        <w:t>à nettoyer les accotements sur toute leur largeur. Le nettoyage sous les glissières de sécurité et devant les bordures des chaussées sera fait de façon à y éviter le développement de la végétation. Les joints entre l’accotement revêtu et le fossé maçonné seront aussi désherbés et nettoyés.</w:t>
      </w:r>
    </w:p>
    <w:p w:rsidR="000E0D3E" w:rsidRPr="005A2316" w:rsidRDefault="000E0D3E" w:rsidP="000E0D3E">
      <w:pPr>
        <w:pStyle w:val="Corpsdetexte2"/>
        <w:spacing w:after="240" w:line="276" w:lineRule="auto"/>
        <w:jc w:val="both"/>
        <w:rPr>
          <w:rFonts w:ascii="Tahoma" w:hAnsi="Tahoma" w:cs="Tahoma"/>
          <w:b w:val="0"/>
          <w:sz w:val="24"/>
          <w:szCs w:val="24"/>
        </w:rPr>
      </w:pPr>
      <w:r w:rsidRPr="005A2316">
        <w:rPr>
          <w:rFonts w:ascii="Tahoma" w:hAnsi="Tahoma" w:cs="Tahoma"/>
          <w:sz w:val="24"/>
          <w:szCs w:val="24"/>
        </w:rPr>
        <w:tab/>
      </w:r>
      <w:r w:rsidRPr="005A2316">
        <w:rPr>
          <w:rFonts w:ascii="Tahoma" w:hAnsi="Tahoma" w:cs="Tahoma"/>
          <w:b w:val="0"/>
          <w:sz w:val="24"/>
          <w:szCs w:val="24"/>
        </w:rPr>
        <w:t>Cette tâche est rémunérée au</w:t>
      </w:r>
      <w:r w:rsidRPr="005A2316">
        <w:rPr>
          <w:rFonts w:ascii="Tahoma" w:hAnsi="Tahoma" w:cs="Tahoma"/>
          <w:sz w:val="24"/>
          <w:szCs w:val="24"/>
        </w:rPr>
        <w:t xml:space="preserve"> mètre carré (m</w:t>
      </w:r>
      <w:r w:rsidRPr="005A2316">
        <w:rPr>
          <w:rFonts w:ascii="Tahoma" w:hAnsi="Tahoma" w:cs="Tahoma"/>
          <w:sz w:val="24"/>
          <w:szCs w:val="24"/>
          <w:vertAlign w:val="superscript"/>
        </w:rPr>
        <w:t>2</w:t>
      </w:r>
      <w:r w:rsidRPr="005A2316">
        <w:rPr>
          <w:rFonts w:ascii="Tahoma" w:hAnsi="Tahoma" w:cs="Tahoma"/>
          <w:sz w:val="24"/>
          <w:szCs w:val="24"/>
        </w:rPr>
        <w:t xml:space="preserve">) </w:t>
      </w:r>
      <w:r w:rsidRPr="005A2316">
        <w:rPr>
          <w:rFonts w:ascii="Tahoma" w:hAnsi="Tahoma" w:cs="Tahoma"/>
          <w:b w:val="0"/>
          <w:sz w:val="24"/>
          <w:szCs w:val="24"/>
        </w:rPr>
        <w:t>d’accotement nettoyé et décapé.</w:t>
      </w:r>
    </w:p>
    <w:p w:rsidR="000E0D3E" w:rsidRPr="005A2316" w:rsidRDefault="000E0D3E" w:rsidP="005B2319">
      <w:pPr>
        <w:pStyle w:val="Titre3"/>
        <w:keepLines w:val="0"/>
        <w:numPr>
          <w:ilvl w:val="0"/>
          <w:numId w:val="48"/>
        </w:numPr>
        <w:spacing w:before="120" w:after="120" w:line="276" w:lineRule="auto"/>
        <w:rPr>
          <w:rFonts w:ascii="Tahoma" w:hAnsi="Tahoma" w:cs="Tahoma"/>
          <w:bCs w:val="0"/>
          <w:color w:val="auto"/>
        </w:rPr>
      </w:pPr>
      <w:r w:rsidRPr="005A2316">
        <w:rPr>
          <w:rFonts w:ascii="Tahoma" w:hAnsi="Tahoma" w:cs="Tahoma"/>
          <w:bCs w:val="0"/>
          <w:color w:val="auto"/>
          <w:u w:val="single"/>
        </w:rPr>
        <w:t>Tâche 5</w:t>
      </w:r>
      <w:r w:rsidRPr="005A2316">
        <w:rPr>
          <w:rFonts w:ascii="Tahoma" w:hAnsi="Tahoma" w:cs="Tahoma"/>
          <w:bCs w:val="0"/>
          <w:color w:val="auto"/>
        </w:rPr>
        <w:t xml:space="preserve"> : Curage des ouvrages hydrauliques existants</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Le curage des ouvrages hydrauliques existants consiste :</w:t>
      </w:r>
    </w:p>
    <w:p w:rsidR="000E0D3E" w:rsidRPr="005A2316" w:rsidRDefault="000E0D3E" w:rsidP="005B2319">
      <w:pPr>
        <w:pStyle w:val="Corpsdetexte2"/>
        <w:numPr>
          <w:ilvl w:val="0"/>
          <w:numId w:val="46"/>
        </w:numPr>
        <w:spacing w:after="120" w:line="276" w:lineRule="auto"/>
        <w:jc w:val="both"/>
        <w:rPr>
          <w:rFonts w:ascii="Tahoma" w:hAnsi="Tahoma" w:cs="Tahoma"/>
          <w:b w:val="0"/>
          <w:sz w:val="24"/>
          <w:szCs w:val="24"/>
        </w:rPr>
      </w:pPr>
      <w:r w:rsidRPr="005A2316">
        <w:rPr>
          <w:rFonts w:ascii="Tahoma" w:hAnsi="Tahoma" w:cs="Tahoma"/>
          <w:b w:val="0"/>
          <w:sz w:val="24"/>
          <w:szCs w:val="24"/>
        </w:rPr>
        <w:t>À nettoyer les passages de buses et dalots, en amont et en aval, sur une longueur de 10 mètres (m) à partir de la tête de l’ouvrage, afin de les dégager de toute entrave au libre écoulement des eaux ;</w:t>
      </w:r>
    </w:p>
    <w:p w:rsidR="000E0D3E" w:rsidRPr="005A2316" w:rsidRDefault="000E0D3E" w:rsidP="005B2319">
      <w:pPr>
        <w:pStyle w:val="Corpsdetexte2"/>
        <w:numPr>
          <w:ilvl w:val="0"/>
          <w:numId w:val="46"/>
        </w:numPr>
        <w:spacing w:after="120" w:line="276" w:lineRule="auto"/>
        <w:jc w:val="both"/>
        <w:rPr>
          <w:rFonts w:ascii="Tahoma" w:hAnsi="Tahoma" w:cs="Tahoma"/>
          <w:b w:val="0"/>
          <w:sz w:val="24"/>
          <w:szCs w:val="24"/>
        </w:rPr>
      </w:pPr>
      <w:r w:rsidRPr="005A2316">
        <w:rPr>
          <w:rFonts w:ascii="Tahoma" w:hAnsi="Tahoma" w:cs="Tahoma"/>
          <w:b w:val="0"/>
          <w:sz w:val="24"/>
          <w:szCs w:val="24"/>
        </w:rPr>
        <w:t>à enlever tout matériau empêchant ou freinant le bon écoulement des eaux (dépôts de terre, pierres, blocs rocheux, débris végétaux, billes de bois, branches d'arbres, etc.).</w:t>
      </w:r>
    </w:p>
    <w:p w:rsidR="000E0D3E" w:rsidRPr="005A2316" w:rsidRDefault="000E0D3E" w:rsidP="000E0D3E">
      <w:pPr>
        <w:pStyle w:val="Corpsdetexte2"/>
        <w:spacing w:after="120" w:line="276" w:lineRule="auto"/>
        <w:jc w:val="both"/>
        <w:rPr>
          <w:rFonts w:ascii="Tahoma" w:hAnsi="Tahoma" w:cs="Tahoma"/>
          <w:b w:val="0"/>
          <w:bCs/>
          <w:sz w:val="24"/>
          <w:szCs w:val="24"/>
        </w:rPr>
      </w:pPr>
      <w:r w:rsidRPr="005A2316">
        <w:rPr>
          <w:rFonts w:ascii="Tahoma" w:hAnsi="Tahoma" w:cs="Tahoma"/>
          <w:b w:val="0"/>
          <w:sz w:val="24"/>
          <w:szCs w:val="24"/>
        </w:rPr>
        <w:tab/>
      </w:r>
      <w:r w:rsidRPr="005A2316">
        <w:rPr>
          <w:rFonts w:ascii="Tahoma" w:hAnsi="Tahoma" w:cs="Tahoma"/>
          <w:b w:val="0"/>
          <w:bCs/>
          <w:sz w:val="24"/>
          <w:szCs w:val="24"/>
        </w:rPr>
        <w:t>Les défauts structurels éventuellement constatés (affouillement, affaissement, corrosion avancée ou rupture des éléments), seront signalés par écrit au Ministre des Travaux Publics. Ces situations particulières feront l’objet de travaux spécifiques.</w:t>
      </w:r>
    </w:p>
    <w:p w:rsidR="000E0D3E" w:rsidRPr="005A2316" w:rsidRDefault="000E0D3E" w:rsidP="000E0D3E">
      <w:pPr>
        <w:pStyle w:val="Corpsdetexte2"/>
        <w:spacing w:after="240" w:line="276" w:lineRule="auto"/>
        <w:jc w:val="both"/>
        <w:rPr>
          <w:rFonts w:ascii="Tahoma" w:hAnsi="Tahoma" w:cs="Tahoma"/>
          <w:b w:val="0"/>
          <w:sz w:val="24"/>
          <w:szCs w:val="24"/>
        </w:rPr>
      </w:pPr>
      <w:r w:rsidRPr="005A2316">
        <w:rPr>
          <w:rFonts w:ascii="Tahoma" w:hAnsi="Tahoma" w:cs="Tahoma"/>
          <w:sz w:val="24"/>
          <w:szCs w:val="24"/>
        </w:rPr>
        <w:tab/>
      </w:r>
      <w:r w:rsidRPr="005A2316">
        <w:rPr>
          <w:rFonts w:ascii="Tahoma" w:hAnsi="Tahoma" w:cs="Tahoma"/>
          <w:b w:val="0"/>
          <w:sz w:val="24"/>
          <w:szCs w:val="24"/>
        </w:rPr>
        <w:t>Cette tâche est rémunérée à</w:t>
      </w:r>
      <w:r w:rsidRPr="005A2316">
        <w:rPr>
          <w:rFonts w:ascii="Tahoma" w:hAnsi="Tahoma" w:cs="Tahoma"/>
          <w:sz w:val="24"/>
          <w:szCs w:val="24"/>
        </w:rPr>
        <w:t xml:space="preserve"> l’unité (U) </w:t>
      </w:r>
      <w:r w:rsidRPr="005A2316">
        <w:rPr>
          <w:rFonts w:ascii="Tahoma" w:hAnsi="Tahoma" w:cs="Tahoma"/>
          <w:b w:val="0"/>
          <w:sz w:val="24"/>
          <w:szCs w:val="24"/>
        </w:rPr>
        <w:t>d’ouvrage curé.</w:t>
      </w:r>
    </w:p>
    <w:p w:rsidR="000E0D3E" w:rsidRPr="005A2316" w:rsidRDefault="000E0D3E" w:rsidP="005B2319">
      <w:pPr>
        <w:pStyle w:val="Titre3"/>
        <w:keepLines w:val="0"/>
        <w:numPr>
          <w:ilvl w:val="0"/>
          <w:numId w:val="48"/>
        </w:numPr>
        <w:spacing w:before="120" w:after="120" w:line="276" w:lineRule="auto"/>
        <w:rPr>
          <w:rFonts w:ascii="Tahoma" w:hAnsi="Tahoma" w:cs="Tahoma"/>
          <w:bCs w:val="0"/>
          <w:color w:val="auto"/>
        </w:rPr>
      </w:pPr>
      <w:r w:rsidRPr="005A2316">
        <w:rPr>
          <w:rFonts w:ascii="Tahoma" w:hAnsi="Tahoma" w:cs="Tahoma"/>
          <w:bCs w:val="0"/>
          <w:color w:val="auto"/>
          <w:u w:val="single"/>
        </w:rPr>
        <w:lastRenderedPageBreak/>
        <w:t>Tâche  6</w:t>
      </w:r>
      <w:r w:rsidRPr="005A2316">
        <w:rPr>
          <w:rFonts w:ascii="Tahoma" w:hAnsi="Tahoma" w:cs="Tahoma"/>
          <w:bCs w:val="0"/>
          <w:color w:val="auto"/>
        </w:rPr>
        <w:t xml:space="preserve"> : Curage des fossés et exutoires</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Le curage des fossés et exutoires consiste :</w:t>
      </w:r>
    </w:p>
    <w:p w:rsidR="000E0D3E" w:rsidRPr="005A2316" w:rsidRDefault="000E0D3E" w:rsidP="005B2319">
      <w:pPr>
        <w:pStyle w:val="Corpsdetexte2"/>
        <w:numPr>
          <w:ilvl w:val="0"/>
          <w:numId w:val="47"/>
        </w:numPr>
        <w:spacing w:after="120" w:line="276" w:lineRule="auto"/>
        <w:jc w:val="both"/>
        <w:rPr>
          <w:rFonts w:ascii="Tahoma" w:hAnsi="Tahoma" w:cs="Tahoma"/>
          <w:b w:val="0"/>
          <w:sz w:val="24"/>
          <w:szCs w:val="24"/>
        </w:rPr>
      </w:pPr>
      <w:r w:rsidRPr="005A2316">
        <w:rPr>
          <w:rFonts w:ascii="Tahoma" w:hAnsi="Tahoma" w:cs="Tahoma"/>
          <w:b w:val="0"/>
          <w:sz w:val="24"/>
          <w:szCs w:val="24"/>
        </w:rPr>
        <w:t xml:space="preserve">à nettoyer, à débroussailler et à curer, exclusivement à la main, les fossés et exutoires en terre, maçonnés ou bétonnés; </w:t>
      </w:r>
    </w:p>
    <w:p w:rsidR="000E0D3E" w:rsidRPr="005A2316" w:rsidRDefault="000E0D3E" w:rsidP="005B2319">
      <w:pPr>
        <w:pStyle w:val="Corpsdetexte2"/>
        <w:numPr>
          <w:ilvl w:val="0"/>
          <w:numId w:val="47"/>
        </w:numPr>
        <w:spacing w:after="120" w:line="276" w:lineRule="auto"/>
        <w:jc w:val="both"/>
        <w:rPr>
          <w:rFonts w:ascii="Tahoma" w:hAnsi="Tahoma" w:cs="Tahoma"/>
          <w:b w:val="0"/>
          <w:sz w:val="24"/>
          <w:szCs w:val="24"/>
        </w:rPr>
      </w:pPr>
      <w:r w:rsidRPr="005A2316">
        <w:rPr>
          <w:rFonts w:ascii="Tahoma" w:hAnsi="Tahoma" w:cs="Tahoma"/>
          <w:b w:val="0"/>
          <w:sz w:val="24"/>
          <w:szCs w:val="24"/>
        </w:rPr>
        <w:t>à évacuer hors de l'emprise de la route, les produits issus du curage de façon à établir ou à rétablir l'écoulement normal des eaux.</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Une attention particulière sera donnée au curage des exutoires pour qu'ils soient bien ouverts sur une distance aussi longue que possible. Le curage doit se faire de façon à rétablir le gabarit initial des fossés.</w:t>
      </w:r>
    </w:p>
    <w:p w:rsidR="000E0D3E" w:rsidRPr="005A2316" w:rsidRDefault="000E0D3E" w:rsidP="000E0D3E">
      <w:pPr>
        <w:pStyle w:val="Corpsdetexte2"/>
        <w:spacing w:after="240" w:line="276" w:lineRule="auto"/>
        <w:jc w:val="both"/>
        <w:rPr>
          <w:rFonts w:ascii="Tahoma" w:hAnsi="Tahoma" w:cs="Tahoma"/>
          <w:b w:val="0"/>
          <w:sz w:val="24"/>
          <w:szCs w:val="24"/>
        </w:rPr>
      </w:pPr>
      <w:r w:rsidRPr="005A2316">
        <w:rPr>
          <w:rFonts w:ascii="Tahoma" w:hAnsi="Tahoma" w:cs="Tahoma"/>
          <w:sz w:val="24"/>
          <w:szCs w:val="24"/>
        </w:rPr>
        <w:tab/>
      </w:r>
      <w:r w:rsidRPr="005A2316">
        <w:rPr>
          <w:rFonts w:ascii="Tahoma" w:hAnsi="Tahoma" w:cs="Tahoma"/>
          <w:b w:val="0"/>
          <w:sz w:val="24"/>
          <w:szCs w:val="24"/>
        </w:rPr>
        <w:t>Cette tâche est rémunérée au</w:t>
      </w:r>
      <w:r w:rsidRPr="005A2316">
        <w:rPr>
          <w:rFonts w:ascii="Tahoma" w:hAnsi="Tahoma" w:cs="Tahoma"/>
          <w:sz w:val="24"/>
          <w:szCs w:val="24"/>
        </w:rPr>
        <w:t xml:space="preserve"> mètre linéaire (ml) </w:t>
      </w:r>
      <w:r w:rsidRPr="005A2316">
        <w:rPr>
          <w:rFonts w:ascii="Tahoma" w:hAnsi="Tahoma" w:cs="Tahoma"/>
          <w:b w:val="0"/>
          <w:sz w:val="24"/>
          <w:szCs w:val="24"/>
        </w:rPr>
        <w:t>de fossé curé.</w:t>
      </w:r>
    </w:p>
    <w:p w:rsidR="000E0D3E" w:rsidRPr="005A2316" w:rsidRDefault="000E0D3E" w:rsidP="005B2319">
      <w:pPr>
        <w:pStyle w:val="Titre3"/>
        <w:keepLines w:val="0"/>
        <w:numPr>
          <w:ilvl w:val="0"/>
          <w:numId w:val="48"/>
        </w:numPr>
        <w:spacing w:before="120" w:after="120" w:line="276" w:lineRule="auto"/>
        <w:ind w:right="-2"/>
        <w:jc w:val="both"/>
        <w:rPr>
          <w:rFonts w:ascii="Tahoma" w:hAnsi="Tahoma" w:cs="Tahoma"/>
          <w:bCs w:val="0"/>
          <w:color w:val="auto"/>
        </w:rPr>
      </w:pPr>
      <w:r w:rsidRPr="005A2316">
        <w:rPr>
          <w:rFonts w:ascii="Tahoma" w:hAnsi="Tahoma" w:cs="Tahoma"/>
          <w:bCs w:val="0"/>
          <w:color w:val="auto"/>
          <w:u w:val="single"/>
        </w:rPr>
        <w:t>Tâche 7</w:t>
      </w:r>
      <w:r w:rsidRPr="005A2316">
        <w:rPr>
          <w:rFonts w:ascii="Tahoma" w:hAnsi="Tahoma" w:cs="Tahoma"/>
          <w:bCs w:val="0"/>
          <w:color w:val="auto"/>
        </w:rPr>
        <w:t xml:space="preserve"> : Dégagement en amont et aval des ouvrages d'art et sur les sections du lit du cours d’eau</w:t>
      </w:r>
    </w:p>
    <w:p w:rsidR="000E0D3E" w:rsidRPr="005A2316" w:rsidRDefault="000E0D3E" w:rsidP="000E0D3E">
      <w:pPr>
        <w:pStyle w:val="Corpsdetexte2"/>
        <w:spacing w:after="120" w:line="276" w:lineRule="auto"/>
        <w:jc w:val="both"/>
        <w:rPr>
          <w:rFonts w:ascii="Tahoma" w:hAnsi="Tahoma" w:cs="Tahoma"/>
          <w:b w:val="0"/>
          <w:sz w:val="24"/>
          <w:szCs w:val="24"/>
        </w:rPr>
      </w:pPr>
      <w:r w:rsidRPr="005A2316">
        <w:rPr>
          <w:rFonts w:ascii="Tahoma" w:hAnsi="Tahoma" w:cs="Tahoma"/>
          <w:b w:val="0"/>
          <w:sz w:val="24"/>
          <w:szCs w:val="24"/>
        </w:rPr>
        <w:tab/>
        <w:t xml:space="preserve">Le dégagement en amont et en aval des ouvrages d’art ainsi que les sections du lit du cours d’eau consiste à dégager et à nettoyer des ouvrages d’art ainsi que des entonnements amont et aval des ouvrages de type ponceau et ponts d’une part ; et d’autre part, sur les sections du lit des cours d’eau. Plus spécifiquement, il s’agit : </w:t>
      </w:r>
    </w:p>
    <w:p w:rsidR="000E0D3E" w:rsidRPr="005A2316" w:rsidRDefault="000E0D3E" w:rsidP="005B2319">
      <w:pPr>
        <w:pStyle w:val="Corpsdetexte2"/>
        <w:numPr>
          <w:ilvl w:val="0"/>
          <w:numId w:val="43"/>
        </w:numPr>
        <w:spacing w:before="40" w:after="40" w:line="276" w:lineRule="auto"/>
        <w:ind w:left="992" w:hanging="357"/>
        <w:jc w:val="both"/>
        <w:rPr>
          <w:rFonts w:ascii="Tahoma" w:hAnsi="Tahoma" w:cs="Tahoma"/>
          <w:b w:val="0"/>
          <w:sz w:val="24"/>
          <w:szCs w:val="24"/>
        </w:rPr>
      </w:pPr>
      <w:r w:rsidRPr="005A2316">
        <w:rPr>
          <w:rFonts w:ascii="Tahoma" w:hAnsi="Tahoma" w:cs="Tahoma"/>
          <w:b w:val="0"/>
          <w:sz w:val="24"/>
          <w:szCs w:val="24"/>
        </w:rPr>
        <w:t>de l'enlèvement d'obstacles (dépôts et débris végétaux) de toute nature entravant l'écoulement des eaux ;</w:t>
      </w:r>
    </w:p>
    <w:p w:rsidR="000E0D3E" w:rsidRPr="005A2316" w:rsidRDefault="000E0D3E" w:rsidP="000E0D3E">
      <w:pPr>
        <w:pStyle w:val="Corpsdetexte2"/>
        <w:spacing w:before="40" w:after="40"/>
        <w:ind w:left="992"/>
        <w:jc w:val="both"/>
        <w:rPr>
          <w:rFonts w:ascii="Tahoma" w:hAnsi="Tahoma" w:cs="Tahoma"/>
          <w:b w:val="0"/>
          <w:sz w:val="4"/>
          <w:szCs w:val="4"/>
        </w:rPr>
      </w:pPr>
    </w:p>
    <w:p w:rsidR="000E0D3E" w:rsidRPr="005A2316" w:rsidRDefault="000E0D3E" w:rsidP="005B2319">
      <w:pPr>
        <w:pStyle w:val="Corpsdetexte2"/>
        <w:numPr>
          <w:ilvl w:val="0"/>
          <w:numId w:val="43"/>
        </w:numPr>
        <w:spacing w:before="40" w:after="40" w:line="276" w:lineRule="auto"/>
        <w:ind w:left="992" w:hanging="357"/>
        <w:jc w:val="both"/>
        <w:rPr>
          <w:rFonts w:ascii="Tahoma" w:hAnsi="Tahoma" w:cs="Tahoma"/>
          <w:b w:val="0"/>
          <w:sz w:val="24"/>
          <w:szCs w:val="24"/>
        </w:rPr>
      </w:pPr>
      <w:r w:rsidRPr="005A2316">
        <w:rPr>
          <w:rFonts w:ascii="Tahoma" w:hAnsi="Tahoma" w:cs="Tahoma"/>
          <w:b w:val="0"/>
          <w:sz w:val="24"/>
          <w:szCs w:val="24"/>
        </w:rPr>
        <w:t>du dégagement sur une longueur de 10 m en amont et en aval de l’ouvrage ;</w:t>
      </w:r>
    </w:p>
    <w:p w:rsidR="000E0D3E" w:rsidRPr="005A2316" w:rsidRDefault="000E0D3E" w:rsidP="000E0D3E">
      <w:pPr>
        <w:pStyle w:val="Paragraphedeliste"/>
        <w:rPr>
          <w:rFonts w:ascii="Tahoma" w:hAnsi="Tahoma" w:cs="Tahoma"/>
          <w:b/>
          <w:sz w:val="4"/>
          <w:szCs w:val="4"/>
        </w:rPr>
      </w:pPr>
    </w:p>
    <w:p w:rsidR="000E0D3E" w:rsidRPr="005A2316" w:rsidRDefault="000E0D3E" w:rsidP="005B2319">
      <w:pPr>
        <w:pStyle w:val="Corpsdetexte2"/>
        <w:numPr>
          <w:ilvl w:val="0"/>
          <w:numId w:val="43"/>
        </w:numPr>
        <w:spacing w:before="40" w:after="40" w:line="276" w:lineRule="auto"/>
        <w:ind w:left="992" w:hanging="357"/>
        <w:jc w:val="both"/>
        <w:rPr>
          <w:rFonts w:ascii="Tahoma" w:hAnsi="Tahoma" w:cs="Tahoma"/>
          <w:b w:val="0"/>
          <w:sz w:val="24"/>
          <w:szCs w:val="24"/>
        </w:rPr>
      </w:pPr>
      <w:r w:rsidRPr="005A2316">
        <w:rPr>
          <w:rFonts w:ascii="Tahoma" w:hAnsi="Tahoma" w:cs="Tahoma"/>
          <w:b w:val="0"/>
          <w:sz w:val="24"/>
          <w:szCs w:val="24"/>
        </w:rPr>
        <w:t>du débroussaillement du lit et des berges sur quinze (15) mètres environ, à l'entrée et à la sortie de l'ouvrage, ainsi que toute opération de désengorgement du filet d'eau;</w:t>
      </w:r>
    </w:p>
    <w:p w:rsidR="000E0D3E" w:rsidRPr="005A2316" w:rsidRDefault="000E0D3E" w:rsidP="000E0D3E">
      <w:pPr>
        <w:pStyle w:val="Paragraphedeliste"/>
        <w:rPr>
          <w:rFonts w:ascii="Tahoma" w:hAnsi="Tahoma" w:cs="Tahoma"/>
          <w:b/>
          <w:sz w:val="4"/>
          <w:szCs w:val="4"/>
        </w:rPr>
      </w:pPr>
    </w:p>
    <w:p w:rsidR="000E0D3E" w:rsidRPr="005A2316" w:rsidRDefault="000E0D3E" w:rsidP="005B2319">
      <w:pPr>
        <w:pStyle w:val="Corpsdetexte2"/>
        <w:numPr>
          <w:ilvl w:val="0"/>
          <w:numId w:val="43"/>
        </w:numPr>
        <w:spacing w:before="40" w:after="40" w:line="276" w:lineRule="auto"/>
        <w:ind w:left="992" w:hanging="357"/>
        <w:jc w:val="both"/>
        <w:rPr>
          <w:rFonts w:ascii="Tahoma" w:hAnsi="Tahoma" w:cs="Tahoma"/>
          <w:b w:val="0"/>
          <w:sz w:val="24"/>
          <w:szCs w:val="24"/>
        </w:rPr>
      </w:pPr>
      <w:r w:rsidRPr="005A2316">
        <w:rPr>
          <w:rFonts w:ascii="Tahoma" w:hAnsi="Tahoma" w:cs="Tahoma"/>
          <w:b w:val="0"/>
          <w:sz w:val="24"/>
          <w:szCs w:val="24"/>
        </w:rPr>
        <w:t>de l’enlèvement de tous gravats et déchets hors de l'emprise et leur dépôt dans un endroit de manière qu'ils ne créent pas un problème d'environnement;</w:t>
      </w:r>
    </w:p>
    <w:p w:rsidR="000E0D3E" w:rsidRPr="005A2316" w:rsidRDefault="000E0D3E" w:rsidP="000E0D3E">
      <w:pPr>
        <w:pStyle w:val="Paragraphedeliste"/>
        <w:rPr>
          <w:rFonts w:ascii="Tahoma" w:hAnsi="Tahoma" w:cs="Tahoma"/>
          <w:b/>
          <w:sz w:val="4"/>
          <w:szCs w:val="4"/>
        </w:rPr>
      </w:pPr>
    </w:p>
    <w:p w:rsidR="000E0D3E" w:rsidRPr="005A2316" w:rsidRDefault="000E0D3E" w:rsidP="005B2319">
      <w:pPr>
        <w:pStyle w:val="Corpsdetexte2"/>
        <w:numPr>
          <w:ilvl w:val="0"/>
          <w:numId w:val="43"/>
        </w:numPr>
        <w:spacing w:before="40" w:after="40" w:line="276" w:lineRule="auto"/>
        <w:ind w:left="992" w:hanging="357"/>
        <w:jc w:val="both"/>
        <w:rPr>
          <w:rFonts w:ascii="Tahoma" w:hAnsi="Tahoma" w:cs="Tahoma"/>
          <w:b w:val="0"/>
          <w:sz w:val="24"/>
          <w:szCs w:val="24"/>
        </w:rPr>
      </w:pPr>
      <w:r w:rsidRPr="005A2316">
        <w:rPr>
          <w:rFonts w:ascii="Tahoma" w:hAnsi="Tahoma" w:cs="Tahoma"/>
          <w:b w:val="0"/>
          <w:sz w:val="24"/>
          <w:szCs w:val="24"/>
        </w:rPr>
        <w:t>des travaux de nettoyage de la chaussée au droit de l'ouvrage ainsi que de ses équipements.</w:t>
      </w:r>
    </w:p>
    <w:p w:rsidR="000E0D3E" w:rsidRPr="005A2316" w:rsidRDefault="000E0D3E" w:rsidP="0055748D">
      <w:pPr>
        <w:pStyle w:val="Paragraphedeliste"/>
        <w:spacing w:after="0"/>
        <w:rPr>
          <w:rFonts w:ascii="Tahoma" w:hAnsi="Tahoma" w:cs="Tahoma"/>
          <w:b/>
          <w:sz w:val="8"/>
          <w:szCs w:val="8"/>
        </w:rPr>
      </w:pPr>
    </w:p>
    <w:p w:rsidR="000E0D3E" w:rsidRPr="005A2316" w:rsidRDefault="000E0D3E" w:rsidP="000E0D3E">
      <w:pPr>
        <w:pStyle w:val="Corpsdetexte2"/>
        <w:spacing w:before="40" w:after="240" w:line="276" w:lineRule="auto"/>
        <w:ind w:left="993"/>
        <w:jc w:val="both"/>
        <w:rPr>
          <w:rFonts w:ascii="Tahoma" w:hAnsi="Tahoma" w:cs="Tahoma"/>
          <w:b w:val="0"/>
          <w:sz w:val="24"/>
          <w:szCs w:val="24"/>
        </w:rPr>
      </w:pPr>
      <w:r w:rsidRPr="005A2316">
        <w:rPr>
          <w:rFonts w:ascii="Tahoma" w:hAnsi="Tahoma" w:cs="Tahoma"/>
          <w:b w:val="0"/>
          <w:sz w:val="24"/>
          <w:szCs w:val="24"/>
        </w:rPr>
        <w:t xml:space="preserve">Cette tâche est rémunérée à </w:t>
      </w:r>
      <w:r w:rsidRPr="005A2316">
        <w:rPr>
          <w:rFonts w:ascii="Tahoma" w:hAnsi="Tahoma" w:cs="Tahoma"/>
          <w:sz w:val="24"/>
          <w:szCs w:val="24"/>
        </w:rPr>
        <w:t xml:space="preserve">l’unité (U) </w:t>
      </w:r>
      <w:r w:rsidRPr="005A2316">
        <w:rPr>
          <w:rFonts w:ascii="Tahoma" w:hAnsi="Tahoma" w:cs="Tahoma"/>
          <w:b w:val="0"/>
          <w:sz w:val="24"/>
          <w:szCs w:val="24"/>
        </w:rPr>
        <w:t>d’ouvrage dégagé.</w:t>
      </w:r>
    </w:p>
    <w:p w:rsidR="000E0D3E" w:rsidRPr="005A2316" w:rsidRDefault="000E0D3E" w:rsidP="005B2319">
      <w:pPr>
        <w:pStyle w:val="Corpsdetexte2"/>
        <w:numPr>
          <w:ilvl w:val="0"/>
          <w:numId w:val="48"/>
        </w:numPr>
        <w:spacing w:before="120" w:after="80" w:line="276" w:lineRule="auto"/>
        <w:jc w:val="both"/>
        <w:rPr>
          <w:rFonts w:ascii="Tahoma" w:hAnsi="Tahoma" w:cs="Tahoma"/>
          <w:bCs/>
          <w:sz w:val="24"/>
          <w:szCs w:val="24"/>
        </w:rPr>
      </w:pPr>
      <w:r w:rsidRPr="005A2316">
        <w:rPr>
          <w:rFonts w:ascii="Tahoma" w:hAnsi="Tahoma" w:cs="Tahoma"/>
          <w:sz w:val="24"/>
          <w:szCs w:val="28"/>
          <w:u w:val="single"/>
        </w:rPr>
        <w:t>Tâche 8</w:t>
      </w:r>
      <w:r w:rsidRPr="005A2316">
        <w:rPr>
          <w:rFonts w:ascii="Tahoma" w:hAnsi="Tahoma" w:cs="Tahoma"/>
          <w:sz w:val="24"/>
          <w:szCs w:val="28"/>
        </w:rPr>
        <w:t xml:space="preserve"> : Colmatage, calfeutrement </w:t>
      </w:r>
      <w:r w:rsidRPr="005A2316">
        <w:rPr>
          <w:rFonts w:ascii="Tahoma" w:hAnsi="Tahoma" w:cs="Tahoma"/>
          <w:bCs/>
          <w:sz w:val="24"/>
          <w:szCs w:val="28"/>
        </w:rPr>
        <w:t xml:space="preserve"> et </w:t>
      </w:r>
      <w:r w:rsidRPr="005A2316">
        <w:rPr>
          <w:rFonts w:ascii="Tahoma" w:hAnsi="Tahoma" w:cs="Tahoma"/>
          <w:sz w:val="24"/>
          <w:szCs w:val="24"/>
        </w:rPr>
        <w:t>ragréage des parties d’ouvrages</w:t>
      </w:r>
    </w:p>
    <w:p w:rsidR="000E0D3E" w:rsidRPr="005A2316" w:rsidRDefault="000E0D3E" w:rsidP="000E0D3E">
      <w:pPr>
        <w:pStyle w:val="Corpsdetexte2"/>
        <w:spacing w:line="276" w:lineRule="auto"/>
        <w:jc w:val="both"/>
        <w:rPr>
          <w:rFonts w:ascii="Tahoma" w:hAnsi="Tahoma" w:cs="Tahoma"/>
          <w:b w:val="0"/>
          <w:sz w:val="24"/>
          <w:szCs w:val="24"/>
        </w:rPr>
      </w:pPr>
      <w:r w:rsidRPr="005A2316">
        <w:rPr>
          <w:rFonts w:ascii="Tahoma" w:hAnsi="Tahoma" w:cs="Tahoma"/>
          <w:b w:val="0"/>
          <w:sz w:val="24"/>
          <w:szCs w:val="24"/>
        </w:rPr>
        <w:tab/>
        <w:t>Cette tâche consiste à remettre en état, des parties d’ouvrages ayant subi une dégradation de moindre importance. Plus spécifiquement, il s’agit de :</w:t>
      </w:r>
    </w:p>
    <w:p w:rsidR="000E0D3E" w:rsidRPr="005A2316" w:rsidRDefault="000E0D3E" w:rsidP="000E0D3E">
      <w:pPr>
        <w:pStyle w:val="Corpsdetexte2"/>
        <w:spacing w:line="276" w:lineRule="auto"/>
        <w:jc w:val="both"/>
        <w:rPr>
          <w:rFonts w:ascii="Tahoma" w:hAnsi="Tahoma" w:cs="Tahoma"/>
          <w:b w:val="0"/>
          <w:sz w:val="4"/>
          <w:szCs w:val="4"/>
        </w:rPr>
      </w:pPr>
    </w:p>
    <w:p w:rsidR="000E0D3E" w:rsidRPr="005A2316" w:rsidRDefault="000E0D3E" w:rsidP="005B2319">
      <w:pPr>
        <w:pStyle w:val="Corpsdetexte2"/>
        <w:numPr>
          <w:ilvl w:val="0"/>
          <w:numId w:val="49"/>
        </w:numPr>
        <w:spacing w:line="276" w:lineRule="auto"/>
        <w:jc w:val="both"/>
        <w:rPr>
          <w:rFonts w:ascii="Tahoma" w:hAnsi="Tahoma" w:cs="Tahoma"/>
          <w:b w:val="0"/>
          <w:sz w:val="24"/>
          <w:szCs w:val="24"/>
        </w:rPr>
      </w:pPr>
      <w:r w:rsidRPr="005A2316">
        <w:rPr>
          <w:rFonts w:ascii="Tahoma" w:hAnsi="Tahoma" w:cs="Tahoma"/>
          <w:b w:val="0"/>
          <w:sz w:val="24"/>
          <w:szCs w:val="24"/>
        </w:rPr>
        <w:t>traiter des parties d’ouvrages ayant subi des dégradations superficielles;</w:t>
      </w:r>
    </w:p>
    <w:p w:rsidR="000E0D3E" w:rsidRPr="005A2316" w:rsidRDefault="000E0D3E" w:rsidP="000E0D3E">
      <w:pPr>
        <w:pStyle w:val="Corpsdetexte2"/>
        <w:spacing w:line="276" w:lineRule="auto"/>
        <w:ind w:left="720"/>
        <w:jc w:val="both"/>
        <w:rPr>
          <w:rFonts w:ascii="Tahoma" w:hAnsi="Tahoma" w:cs="Tahoma"/>
          <w:b w:val="0"/>
          <w:sz w:val="2"/>
          <w:szCs w:val="4"/>
        </w:rPr>
      </w:pPr>
    </w:p>
    <w:p w:rsidR="000E0D3E" w:rsidRPr="005A2316" w:rsidRDefault="000E0D3E" w:rsidP="005B2319">
      <w:pPr>
        <w:pStyle w:val="Corpsdetexte2"/>
        <w:numPr>
          <w:ilvl w:val="0"/>
          <w:numId w:val="49"/>
        </w:numPr>
        <w:spacing w:line="276" w:lineRule="auto"/>
        <w:jc w:val="both"/>
        <w:rPr>
          <w:rFonts w:ascii="Tahoma" w:hAnsi="Tahoma" w:cs="Tahoma"/>
          <w:b w:val="0"/>
          <w:sz w:val="24"/>
          <w:szCs w:val="24"/>
        </w:rPr>
      </w:pPr>
      <w:r w:rsidRPr="005A2316">
        <w:rPr>
          <w:rFonts w:ascii="Tahoma" w:hAnsi="Tahoma" w:cs="Tahoma"/>
          <w:b w:val="0"/>
          <w:sz w:val="24"/>
          <w:szCs w:val="24"/>
        </w:rPr>
        <w:t>mettre en forme ces ouvrages en exécutant les travaux par l’utilisation de la méthode HIMO, ainsi que toute opération utile pour le maintien de l’ouvrage.</w:t>
      </w:r>
    </w:p>
    <w:p w:rsidR="000E0D3E" w:rsidRPr="005A2316" w:rsidRDefault="000E0D3E" w:rsidP="000E0D3E">
      <w:pPr>
        <w:pStyle w:val="Corpsdetexte2"/>
        <w:spacing w:line="276" w:lineRule="auto"/>
        <w:jc w:val="both"/>
        <w:rPr>
          <w:rFonts w:ascii="Tahoma" w:hAnsi="Tahoma" w:cs="Tahoma"/>
          <w:b w:val="0"/>
          <w:bCs/>
          <w:sz w:val="8"/>
          <w:szCs w:val="24"/>
        </w:rPr>
      </w:pPr>
    </w:p>
    <w:p w:rsidR="000E0D3E" w:rsidRPr="005A2316" w:rsidRDefault="000E0D3E" w:rsidP="000E0D3E">
      <w:pPr>
        <w:pStyle w:val="Corpsdetexte2"/>
        <w:spacing w:line="276" w:lineRule="auto"/>
        <w:ind w:firstLine="708"/>
        <w:jc w:val="both"/>
        <w:rPr>
          <w:rFonts w:ascii="Tahoma" w:hAnsi="Tahoma" w:cs="Tahoma"/>
          <w:b w:val="0"/>
          <w:bCs/>
          <w:sz w:val="24"/>
          <w:szCs w:val="24"/>
        </w:rPr>
      </w:pPr>
      <w:r w:rsidRPr="005A2316">
        <w:rPr>
          <w:rFonts w:ascii="Tahoma" w:hAnsi="Tahoma" w:cs="Tahoma"/>
          <w:b w:val="0"/>
          <w:bCs/>
          <w:sz w:val="24"/>
          <w:szCs w:val="24"/>
        </w:rPr>
        <w:lastRenderedPageBreak/>
        <w:t xml:space="preserve">Les défauts structurels éventuellement constatés (fondations, appuis, poutres) au cours de cette opération, seront signalés au Ministre des Travaux Publics. </w:t>
      </w:r>
    </w:p>
    <w:p w:rsidR="000E0D3E" w:rsidRPr="005A2316" w:rsidRDefault="000E0D3E" w:rsidP="000E0D3E">
      <w:pPr>
        <w:pStyle w:val="Corpsdetexte2"/>
        <w:spacing w:line="276" w:lineRule="auto"/>
        <w:ind w:left="360"/>
        <w:jc w:val="both"/>
        <w:rPr>
          <w:rFonts w:ascii="Tahoma" w:hAnsi="Tahoma" w:cs="Tahoma"/>
          <w:b w:val="0"/>
          <w:sz w:val="8"/>
          <w:szCs w:val="24"/>
        </w:rPr>
      </w:pPr>
    </w:p>
    <w:p w:rsidR="000E0D3E" w:rsidRPr="005A2316" w:rsidRDefault="000E0D3E" w:rsidP="000E0D3E">
      <w:pPr>
        <w:pStyle w:val="Corpsdetexte2"/>
        <w:spacing w:after="160" w:line="276" w:lineRule="auto"/>
        <w:jc w:val="both"/>
        <w:rPr>
          <w:rFonts w:ascii="Tahoma" w:hAnsi="Tahoma" w:cs="Tahoma"/>
          <w:sz w:val="24"/>
          <w:szCs w:val="24"/>
        </w:rPr>
      </w:pPr>
      <w:r w:rsidRPr="005A2316">
        <w:rPr>
          <w:rFonts w:ascii="Tahoma" w:hAnsi="Tahoma" w:cs="Tahoma"/>
          <w:sz w:val="24"/>
          <w:szCs w:val="24"/>
        </w:rPr>
        <w:tab/>
      </w:r>
      <w:r w:rsidRPr="005A2316">
        <w:rPr>
          <w:rFonts w:ascii="Tahoma" w:hAnsi="Tahoma" w:cs="Tahoma"/>
          <w:b w:val="0"/>
          <w:sz w:val="24"/>
          <w:szCs w:val="24"/>
        </w:rPr>
        <w:t xml:space="preserve">Cette tâche est rémunérée au </w:t>
      </w:r>
      <w:r w:rsidRPr="005A2316">
        <w:rPr>
          <w:rFonts w:ascii="Tahoma" w:hAnsi="Tahoma" w:cs="Tahoma"/>
          <w:sz w:val="24"/>
          <w:szCs w:val="24"/>
        </w:rPr>
        <w:t>mètre carré (m</w:t>
      </w:r>
      <w:r w:rsidRPr="005A2316">
        <w:rPr>
          <w:rFonts w:ascii="Tahoma" w:hAnsi="Tahoma" w:cs="Tahoma"/>
          <w:sz w:val="24"/>
          <w:szCs w:val="24"/>
          <w:vertAlign w:val="superscript"/>
        </w:rPr>
        <w:t>2</w:t>
      </w:r>
      <w:r w:rsidRPr="005A2316">
        <w:rPr>
          <w:rFonts w:ascii="Tahoma" w:hAnsi="Tahoma" w:cs="Tahoma"/>
          <w:sz w:val="24"/>
          <w:szCs w:val="24"/>
        </w:rPr>
        <w:t xml:space="preserve">) </w:t>
      </w:r>
      <w:r w:rsidRPr="005A2316">
        <w:rPr>
          <w:rFonts w:ascii="Tahoma" w:hAnsi="Tahoma" w:cs="Tahoma"/>
          <w:b w:val="0"/>
          <w:sz w:val="24"/>
          <w:szCs w:val="24"/>
        </w:rPr>
        <w:t>d’ouvrage traité.</w:t>
      </w:r>
    </w:p>
    <w:p w:rsidR="000E0D3E" w:rsidRPr="005A2316" w:rsidRDefault="000E0D3E" w:rsidP="005B2319">
      <w:pPr>
        <w:pStyle w:val="Titre3"/>
        <w:keepLines w:val="0"/>
        <w:numPr>
          <w:ilvl w:val="0"/>
          <w:numId w:val="48"/>
        </w:numPr>
        <w:spacing w:before="120" w:after="80" w:line="276" w:lineRule="auto"/>
        <w:rPr>
          <w:rFonts w:ascii="Tahoma" w:hAnsi="Tahoma" w:cs="Tahoma"/>
          <w:bCs w:val="0"/>
          <w:color w:val="auto"/>
          <w:szCs w:val="28"/>
        </w:rPr>
      </w:pPr>
      <w:r w:rsidRPr="005A2316">
        <w:rPr>
          <w:rFonts w:ascii="Tahoma" w:hAnsi="Tahoma" w:cs="Tahoma"/>
          <w:bCs w:val="0"/>
          <w:color w:val="auto"/>
          <w:szCs w:val="28"/>
          <w:u w:val="single"/>
        </w:rPr>
        <w:t>Tâche 9</w:t>
      </w:r>
      <w:r w:rsidRPr="005A2316">
        <w:rPr>
          <w:rFonts w:ascii="Tahoma" w:hAnsi="Tahoma" w:cs="Tahoma"/>
          <w:bCs w:val="0"/>
          <w:color w:val="auto"/>
          <w:szCs w:val="28"/>
        </w:rPr>
        <w:t xml:space="preserve"> : Restauration des gardes corps</w:t>
      </w:r>
    </w:p>
    <w:p w:rsidR="000E0D3E" w:rsidRPr="005A2316" w:rsidRDefault="000E0D3E" w:rsidP="000E0D3E">
      <w:pPr>
        <w:pStyle w:val="Corpsdetexte2"/>
        <w:spacing w:line="276" w:lineRule="auto"/>
        <w:jc w:val="both"/>
        <w:rPr>
          <w:rFonts w:ascii="Tahoma" w:hAnsi="Tahoma" w:cs="Tahoma"/>
          <w:b w:val="0"/>
          <w:sz w:val="24"/>
          <w:szCs w:val="24"/>
        </w:rPr>
      </w:pPr>
      <w:r w:rsidRPr="005A2316">
        <w:rPr>
          <w:rFonts w:ascii="Tahoma" w:hAnsi="Tahoma" w:cs="Tahoma"/>
          <w:b w:val="0"/>
          <w:sz w:val="24"/>
          <w:szCs w:val="24"/>
        </w:rPr>
        <w:tab/>
        <w:t>Il s’agit de réparer ou de restaurer des gardes corps ayant subi des dégradations ou des déformations. Il s’agit plus spécifiquement :</w:t>
      </w:r>
    </w:p>
    <w:p w:rsidR="000E0D3E" w:rsidRPr="005A2316" w:rsidRDefault="000E0D3E" w:rsidP="000E0D3E">
      <w:pPr>
        <w:pStyle w:val="Corpsdetexte2"/>
        <w:spacing w:line="276" w:lineRule="auto"/>
        <w:jc w:val="both"/>
        <w:rPr>
          <w:rFonts w:ascii="Tahoma" w:hAnsi="Tahoma" w:cs="Tahoma"/>
          <w:b w:val="0"/>
          <w:sz w:val="4"/>
          <w:szCs w:val="4"/>
        </w:rPr>
      </w:pPr>
    </w:p>
    <w:p w:rsidR="000E0D3E" w:rsidRPr="005A2316" w:rsidRDefault="000E0D3E" w:rsidP="005B2319">
      <w:pPr>
        <w:pStyle w:val="Corpsdetexte2"/>
        <w:numPr>
          <w:ilvl w:val="0"/>
          <w:numId w:val="50"/>
        </w:numPr>
        <w:spacing w:line="276" w:lineRule="auto"/>
        <w:jc w:val="both"/>
        <w:rPr>
          <w:rFonts w:ascii="Tahoma" w:hAnsi="Tahoma" w:cs="Tahoma"/>
          <w:b w:val="0"/>
          <w:sz w:val="24"/>
          <w:szCs w:val="24"/>
        </w:rPr>
      </w:pPr>
      <w:r w:rsidRPr="005A2316">
        <w:rPr>
          <w:rFonts w:ascii="Tahoma" w:hAnsi="Tahoma" w:cs="Tahoma"/>
          <w:b w:val="0"/>
          <w:sz w:val="24"/>
          <w:szCs w:val="24"/>
        </w:rPr>
        <w:t>du redressement ;</w:t>
      </w:r>
    </w:p>
    <w:p w:rsidR="000E0D3E" w:rsidRPr="005A2316" w:rsidRDefault="000E0D3E" w:rsidP="000E0D3E">
      <w:pPr>
        <w:pStyle w:val="Corpsdetexte2"/>
        <w:spacing w:line="276" w:lineRule="auto"/>
        <w:ind w:left="720"/>
        <w:jc w:val="both"/>
        <w:rPr>
          <w:rFonts w:ascii="Tahoma" w:hAnsi="Tahoma" w:cs="Tahoma"/>
          <w:b w:val="0"/>
          <w:sz w:val="2"/>
          <w:szCs w:val="4"/>
        </w:rPr>
      </w:pPr>
    </w:p>
    <w:p w:rsidR="000E0D3E" w:rsidRPr="005A2316" w:rsidRDefault="000E0D3E" w:rsidP="005B2319">
      <w:pPr>
        <w:pStyle w:val="Corpsdetexte2"/>
        <w:numPr>
          <w:ilvl w:val="0"/>
          <w:numId w:val="50"/>
        </w:numPr>
        <w:spacing w:line="276" w:lineRule="auto"/>
        <w:jc w:val="both"/>
        <w:rPr>
          <w:rFonts w:ascii="Tahoma" w:hAnsi="Tahoma" w:cs="Tahoma"/>
          <w:b w:val="0"/>
          <w:sz w:val="24"/>
          <w:szCs w:val="24"/>
        </w:rPr>
      </w:pPr>
      <w:r w:rsidRPr="005A2316">
        <w:rPr>
          <w:rFonts w:ascii="Tahoma" w:hAnsi="Tahoma" w:cs="Tahoma"/>
          <w:b w:val="0"/>
          <w:sz w:val="24"/>
          <w:szCs w:val="24"/>
        </w:rPr>
        <w:t>du nettoyage ;</w:t>
      </w:r>
    </w:p>
    <w:p w:rsidR="000E0D3E" w:rsidRPr="005A2316" w:rsidRDefault="000E0D3E" w:rsidP="000E0D3E">
      <w:pPr>
        <w:pStyle w:val="Paragraphedeliste"/>
        <w:rPr>
          <w:rFonts w:ascii="Tahoma" w:hAnsi="Tahoma" w:cs="Tahoma"/>
          <w:b/>
          <w:sz w:val="2"/>
          <w:szCs w:val="4"/>
        </w:rPr>
      </w:pPr>
    </w:p>
    <w:p w:rsidR="000E0D3E" w:rsidRDefault="000E0D3E" w:rsidP="005B2319">
      <w:pPr>
        <w:pStyle w:val="Corpsdetexte2"/>
        <w:numPr>
          <w:ilvl w:val="0"/>
          <w:numId w:val="50"/>
        </w:numPr>
        <w:spacing w:line="276" w:lineRule="auto"/>
        <w:jc w:val="both"/>
        <w:rPr>
          <w:rFonts w:ascii="Tahoma" w:hAnsi="Tahoma" w:cs="Tahoma"/>
          <w:b w:val="0"/>
          <w:sz w:val="24"/>
          <w:szCs w:val="24"/>
        </w:rPr>
      </w:pPr>
      <w:r w:rsidRPr="005A2316">
        <w:rPr>
          <w:rFonts w:ascii="Tahoma" w:hAnsi="Tahoma" w:cs="Tahoma"/>
          <w:b w:val="0"/>
          <w:sz w:val="24"/>
          <w:szCs w:val="24"/>
        </w:rPr>
        <w:t>et de la remise en place de la peinture sur l’équipement redressé.</w:t>
      </w:r>
    </w:p>
    <w:p w:rsidR="00EA430B" w:rsidRPr="00EA430B" w:rsidRDefault="00EA430B" w:rsidP="00EA430B">
      <w:pPr>
        <w:pStyle w:val="Paragraphedeliste"/>
        <w:rPr>
          <w:rFonts w:ascii="Tahoma" w:hAnsi="Tahoma" w:cs="Tahoma"/>
          <w:b/>
          <w:sz w:val="8"/>
          <w:szCs w:val="8"/>
        </w:rPr>
      </w:pPr>
    </w:p>
    <w:p w:rsidR="000E0D3E" w:rsidRPr="005A2316" w:rsidRDefault="000E0D3E" w:rsidP="000E0D3E">
      <w:pPr>
        <w:pStyle w:val="Corpsdetexte2"/>
        <w:spacing w:after="120" w:line="276" w:lineRule="auto"/>
        <w:jc w:val="both"/>
        <w:rPr>
          <w:rFonts w:ascii="Tahoma" w:hAnsi="Tahoma" w:cs="Tahoma"/>
          <w:sz w:val="24"/>
          <w:szCs w:val="24"/>
        </w:rPr>
      </w:pPr>
      <w:r w:rsidRPr="005A2316">
        <w:rPr>
          <w:rFonts w:ascii="Tahoma" w:hAnsi="Tahoma" w:cs="Tahoma"/>
          <w:sz w:val="24"/>
          <w:szCs w:val="24"/>
        </w:rPr>
        <w:tab/>
      </w:r>
      <w:r w:rsidRPr="005A2316">
        <w:rPr>
          <w:rFonts w:ascii="Tahoma" w:hAnsi="Tahoma" w:cs="Tahoma"/>
          <w:b w:val="0"/>
          <w:sz w:val="24"/>
          <w:szCs w:val="24"/>
        </w:rPr>
        <w:t xml:space="preserve">Cette tâche est rémunérée au </w:t>
      </w:r>
      <w:r w:rsidRPr="005A2316">
        <w:rPr>
          <w:rFonts w:ascii="Tahoma" w:hAnsi="Tahoma" w:cs="Tahoma"/>
          <w:sz w:val="24"/>
          <w:szCs w:val="24"/>
        </w:rPr>
        <w:t xml:space="preserve">mètre linéaire (ml) </w:t>
      </w:r>
      <w:r w:rsidRPr="005A2316">
        <w:rPr>
          <w:rFonts w:ascii="Tahoma" w:hAnsi="Tahoma" w:cs="Tahoma"/>
          <w:b w:val="0"/>
          <w:sz w:val="24"/>
          <w:szCs w:val="24"/>
        </w:rPr>
        <w:t>de garde-corps restauré</w:t>
      </w:r>
      <w:r w:rsidRPr="005A2316">
        <w:rPr>
          <w:rFonts w:ascii="Tahoma" w:hAnsi="Tahoma" w:cs="Tahoma"/>
          <w:sz w:val="24"/>
          <w:szCs w:val="24"/>
        </w:rPr>
        <w:t>.</w:t>
      </w:r>
    </w:p>
    <w:p w:rsidR="000E0D3E" w:rsidRPr="005A2316" w:rsidRDefault="000E0D3E" w:rsidP="005B2319">
      <w:pPr>
        <w:pStyle w:val="Titre3"/>
        <w:keepLines w:val="0"/>
        <w:numPr>
          <w:ilvl w:val="0"/>
          <w:numId w:val="48"/>
        </w:numPr>
        <w:spacing w:before="120" w:after="80" w:line="276" w:lineRule="auto"/>
        <w:rPr>
          <w:rFonts w:ascii="Tahoma" w:hAnsi="Tahoma" w:cs="Tahoma"/>
          <w:bCs w:val="0"/>
          <w:color w:val="auto"/>
          <w:szCs w:val="28"/>
        </w:rPr>
      </w:pPr>
      <w:r w:rsidRPr="005A2316">
        <w:rPr>
          <w:rFonts w:ascii="Tahoma" w:hAnsi="Tahoma" w:cs="Tahoma"/>
          <w:bCs w:val="0"/>
          <w:color w:val="auto"/>
          <w:szCs w:val="28"/>
          <w:u w:val="single"/>
        </w:rPr>
        <w:t>Tâche 10</w:t>
      </w:r>
      <w:r w:rsidRPr="005A2316">
        <w:rPr>
          <w:rFonts w:ascii="Tahoma" w:hAnsi="Tahoma" w:cs="Tahoma"/>
          <w:bCs w:val="0"/>
          <w:color w:val="auto"/>
          <w:szCs w:val="28"/>
        </w:rPr>
        <w:t xml:space="preserve"> : Restauration des glissières de sécurité</w:t>
      </w:r>
    </w:p>
    <w:p w:rsidR="000E0D3E" w:rsidRPr="005A2316" w:rsidRDefault="000E0D3E" w:rsidP="000E0D3E">
      <w:pPr>
        <w:pStyle w:val="Corpsdetexte2"/>
        <w:spacing w:line="276" w:lineRule="auto"/>
        <w:jc w:val="both"/>
        <w:rPr>
          <w:rFonts w:ascii="Tahoma" w:hAnsi="Tahoma" w:cs="Tahoma"/>
          <w:b w:val="0"/>
          <w:sz w:val="24"/>
          <w:szCs w:val="24"/>
        </w:rPr>
      </w:pPr>
      <w:r w:rsidRPr="005A2316">
        <w:rPr>
          <w:rFonts w:ascii="Tahoma" w:hAnsi="Tahoma" w:cs="Tahoma"/>
          <w:b w:val="0"/>
          <w:sz w:val="24"/>
          <w:szCs w:val="24"/>
        </w:rPr>
        <w:tab/>
        <w:t>Il s’agit de réparer et de restaurer des glissières de sécurité ayant subi des déformations. Il s’agit plus spécifiquement de :</w:t>
      </w:r>
    </w:p>
    <w:p w:rsidR="000E0D3E" w:rsidRPr="005A2316" w:rsidRDefault="000E0D3E" w:rsidP="005B2319">
      <w:pPr>
        <w:pStyle w:val="Corpsdetexte2"/>
        <w:numPr>
          <w:ilvl w:val="0"/>
          <w:numId w:val="43"/>
        </w:numPr>
        <w:spacing w:line="276" w:lineRule="auto"/>
        <w:ind w:left="993"/>
        <w:jc w:val="both"/>
        <w:rPr>
          <w:rFonts w:ascii="Tahoma" w:hAnsi="Tahoma" w:cs="Tahoma"/>
          <w:b w:val="0"/>
          <w:sz w:val="24"/>
          <w:szCs w:val="24"/>
        </w:rPr>
      </w:pPr>
      <w:r w:rsidRPr="005A2316">
        <w:rPr>
          <w:rFonts w:ascii="Tahoma" w:hAnsi="Tahoma" w:cs="Tahoma"/>
          <w:b w:val="0"/>
          <w:sz w:val="24"/>
          <w:szCs w:val="24"/>
        </w:rPr>
        <w:t>Redresser les glissières de sécurité ayant subi une dégradation légère ;</w:t>
      </w:r>
    </w:p>
    <w:p w:rsidR="000E0D3E" w:rsidRPr="005A2316" w:rsidRDefault="000E0D3E" w:rsidP="000E0D3E">
      <w:pPr>
        <w:pStyle w:val="Corpsdetexte2"/>
        <w:spacing w:line="276" w:lineRule="auto"/>
        <w:ind w:left="993"/>
        <w:jc w:val="both"/>
        <w:rPr>
          <w:rFonts w:ascii="Tahoma" w:hAnsi="Tahoma" w:cs="Tahoma"/>
          <w:b w:val="0"/>
          <w:sz w:val="2"/>
          <w:szCs w:val="4"/>
        </w:rPr>
      </w:pPr>
    </w:p>
    <w:p w:rsidR="000E0D3E" w:rsidRPr="005A2316" w:rsidRDefault="000E0D3E" w:rsidP="005B2319">
      <w:pPr>
        <w:pStyle w:val="Corpsdetexte2"/>
        <w:numPr>
          <w:ilvl w:val="0"/>
          <w:numId w:val="43"/>
        </w:numPr>
        <w:spacing w:line="276" w:lineRule="auto"/>
        <w:ind w:left="993"/>
        <w:jc w:val="both"/>
        <w:rPr>
          <w:rFonts w:ascii="Tahoma" w:hAnsi="Tahoma" w:cs="Tahoma"/>
          <w:b w:val="0"/>
          <w:sz w:val="24"/>
          <w:szCs w:val="24"/>
        </w:rPr>
      </w:pPr>
      <w:r w:rsidRPr="005A2316">
        <w:rPr>
          <w:rFonts w:ascii="Tahoma" w:hAnsi="Tahoma" w:cs="Tahoma"/>
          <w:b w:val="0"/>
          <w:sz w:val="24"/>
          <w:szCs w:val="24"/>
        </w:rPr>
        <w:t>fixer et remplacer leurs boulons ;</w:t>
      </w:r>
    </w:p>
    <w:p w:rsidR="000E0D3E" w:rsidRPr="005A2316" w:rsidRDefault="000E0D3E" w:rsidP="000E0D3E">
      <w:pPr>
        <w:pStyle w:val="Paragraphedeliste"/>
        <w:rPr>
          <w:rFonts w:ascii="Tahoma" w:hAnsi="Tahoma" w:cs="Tahoma"/>
          <w:b/>
          <w:sz w:val="2"/>
          <w:szCs w:val="4"/>
        </w:rPr>
      </w:pPr>
    </w:p>
    <w:p w:rsidR="000E0D3E" w:rsidRPr="005A2316" w:rsidRDefault="000E0D3E" w:rsidP="005B2319">
      <w:pPr>
        <w:pStyle w:val="Corpsdetexte2"/>
        <w:numPr>
          <w:ilvl w:val="0"/>
          <w:numId w:val="43"/>
        </w:numPr>
        <w:spacing w:line="276" w:lineRule="auto"/>
        <w:ind w:left="993"/>
        <w:jc w:val="both"/>
        <w:rPr>
          <w:rFonts w:ascii="Tahoma" w:hAnsi="Tahoma" w:cs="Tahoma"/>
          <w:b w:val="0"/>
          <w:sz w:val="24"/>
          <w:szCs w:val="24"/>
        </w:rPr>
      </w:pPr>
      <w:r w:rsidRPr="005A2316">
        <w:rPr>
          <w:rFonts w:ascii="Tahoma" w:hAnsi="Tahoma" w:cs="Tahoma"/>
          <w:b w:val="0"/>
          <w:sz w:val="24"/>
          <w:szCs w:val="24"/>
        </w:rPr>
        <w:t>nettoyer et remettre en place la peinture sur ces glissières.</w:t>
      </w:r>
    </w:p>
    <w:p w:rsidR="000E0D3E" w:rsidRPr="005A2316" w:rsidRDefault="000E0D3E" w:rsidP="000E0D3E">
      <w:pPr>
        <w:pStyle w:val="Paragraphedeliste"/>
        <w:rPr>
          <w:rFonts w:ascii="Tahoma" w:hAnsi="Tahoma" w:cs="Tahoma"/>
          <w:b/>
          <w:sz w:val="12"/>
        </w:rPr>
      </w:pPr>
    </w:p>
    <w:p w:rsidR="000E0D3E" w:rsidRPr="005A2316" w:rsidRDefault="000E0D3E" w:rsidP="000E0D3E">
      <w:pPr>
        <w:pStyle w:val="Corpsdetexte2"/>
        <w:spacing w:after="120" w:line="276" w:lineRule="auto"/>
        <w:ind w:left="993"/>
        <w:jc w:val="both"/>
        <w:rPr>
          <w:rFonts w:ascii="Tahoma" w:hAnsi="Tahoma" w:cs="Tahoma"/>
          <w:b w:val="0"/>
          <w:sz w:val="24"/>
          <w:szCs w:val="24"/>
        </w:rPr>
      </w:pPr>
      <w:r w:rsidRPr="005A2316">
        <w:rPr>
          <w:rFonts w:ascii="Tahoma" w:hAnsi="Tahoma" w:cs="Tahoma"/>
          <w:b w:val="0"/>
          <w:sz w:val="24"/>
          <w:szCs w:val="24"/>
        </w:rPr>
        <w:t>Cette tâche est rémunérée au</w:t>
      </w:r>
      <w:r w:rsidRPr="005A2316">
        <w:rPr>
          <w:rFonts w:ascii="Tahoma" w:hAnsi="Tahoma" w:cs="Tahoma"/>
          <w:sz w:val="24"/>
          <w:szCs w:val="24"/>
        </w:rPr>
        <w:t xml:space="preserve"> mètre linéaire (ml) </w:t>
      </w:r>
      <w:r w:rsidRPr="005A2316">
        <w:rPr>
          <w:rFonts w:ascii="Tahoma" w:hAnsi="Tahoma" w:cs="Tahoma"/>
          <w:b w:val="0"/>
          <w:sz w:val="24"/>
          <w:szCs w:val="24"/>
        </w:rPr>
        <w:t>de glissière restauré.</w:t>
      </w:r>
    </w:p>
    <w:p w:rsidR="000E0D3E" w:rsidRPr="005A2316" w:rsidRDefault="000E0D3E" w:rsidP="005B2319">
      <w:pPr>
        <w:pStyle w:val="Titre3"/>
        <w:keepLines w:val="0"/>
        <w:numPr>
          <w:ilvl w:val="0"/>
          <w:numId w:val="48"/>
        </w:numPr>
        <w:spacing w:before="80" w:after="120" w:line="276" w:lineRule="auto"/>
        <w:rPr>
          <w:rFonts w:ascii="Tahoma" w:hAnsi="Tahoma" w:cs="Tahoma"/>
          <w:bCs w:val="0"/>
          <w:color w:val="auto"/>
          <w:szCs w:val="28"/>
        </w:rPr>
      </w:pPr>
      <w:r w:rsidRPr="005A2316">
        <w:rPr>
          <w:rFonts w:ascii="Tahoma" w:hAnsi="Tahoma" w:cs="Tahoma"/>
          <w:bCs w:val="0"/>
          <w:color w:val="auto"/>
          <w:szCs w:val="28"/>
          <w:u w:val="single"/>
        </w:rPr>
        <w:t>Tâche 11</w:t>
      </w:r>
      <w:r w:rsidRPr="005A2316">
        <w:rPr>
          <w:rFonts w:ascii="Tahoma" w:hAnsi="Tahoma" w:cs="Tahoma"/>
          <w:bCs w:val="0"/>
          <w:color w:val="auto"/>
          <w:szCs w:val="28"/>
        </w:rPr>
        <w:t xml:space="preserve"> : Restauration des panneaux de signalisation et de sécurisation</w:t>
      </w:r>
    </w:p>
    <w:p w:rsidR="000E0D3E" w:rsidRPr="005A2316" w:rsidRDefault="000E0D3E" w:rsidP="000E0D3E">
      <w:pPr>
        <w:pStyle w:val="Corpsdetexte2"/>
        <w:spacing w:line="276" w:lineRule="auto"/>
        <w:jc w:val="both"/>
        <w:rPr>
          <w:rFonts w:ascii="Tahoma" w:hAnsi="Tahoma" w:cs="Tahoma"/>
          <w:b w:val="0"/>
          <w:sz w:val="24"/>
          <w:szCs w:val="24"/>
        </w:rPr>
      </w:pPr>
      <w:r w:rsidRPr="005A2316">
        <w:rPr>
          <w:rFonts w:ascii="Tahoma" w:hAnsi="Tahoma" w:cs="Tahoma"/>
          <w:b w:val="0"/>
          <w:sz w:val="24"/>
          <w:szCs w:val="24"/>
        </w:rPr>
        <w:tab/>
        <w:t>Il s’agit d’exécuter des travaux de restauration ou de remise en état des équipements de signalisation ou de sécurisation ayant subi des dégradations légères.</w:t>
      </w:r>
    </w:p>
    <w:p w:rsidR="000E0D3E" w:rsidRPr="005A2316" w:rsidRDefault="000E0D3E" w:rsidP="000E0D3E">
      <w:pPr>
        <w:pStyle w:val="Corpsdetexte2"/>
        <w:spacing w:line="276" w:lineRule="auto"/>
        <w:jc w:val="both"/>
        <w:rPr>
          <w:rFonts w:ascii="Tahoma" w:hAnsi="Tahoma" w:cs="Tahoma"/>
          <w:b w:val="0"/>
          <w:sz w:val="4"/>
          <w:szCs w:val="4"/>
        </w:rPr>
      </w:pPr>
    </w:p>
    <w:p w:rsidR="000E0D3E" w:rsidRPr="005A2316" w:rsidRDefault="000E0D3E" w:rsidP="000E0D3E">
      <w:pPr>
        <w:pStyle w:val="Corpsdetexte2"/>
        <w:spacing w:line="276" w:lineRule="auto"/>
        <w:jc w:val="both"/>
        <w:rPr>
          <w:rFonts w:ascii="Tahoma" w:hAnsi="Tahoma" w:cs="Tahoma"/>
          <w:b w:val="0"/>
          <w:sz w:val="24"/>
          <w:szCs w:val="24"/>
        </w:rPr>
      </w:pPr>
      <w:r w:rsidRPr="005A2316">
        <w:rPr>
          <w:rFonts w:ascii="Tahoma" w:hAnsi="Tahoma" w:cs="Tahoma"/>
          <w:b w:val="0"/>
          <w:sz w:val="24"/>
          <w:szCs w:val="24"/>
        </w:rPr>
        <w:tab/>
        <w:t>Le produit de nettoyage de tous les panneaux de signalisation verticale implantés sur le tronçon ainsi que les bornes kilométriques ne devra pas faire disparaître la peinture ni porter des tâches sur les éléments nettoyés.</w:t>
      </w:r>
    </w:p>
    <w:p w:rsidR="000E0D3E" w:rsidRPr="005A2316" w:rsidRDefault="000E0D3E" w:rsidP="000E0D3E">
      <w:pPr>
        <w:pStyle w:val="Corpsdetexte2"/>
        <w:spacing w:before="120" w:line="276" w:lineRule="auto"/>
        <w:ind w:left="993"/>
        <w:jc w:val="both"/>
        <w:rPr>
          <w:rFonts w:ascii="Tahoma" w:hAnsi="Tahoma" w:cs="Tahoma"/>
          <w:b w:val="0"/>
          <w:sz w:val="24"/>
          <w:szCs w:val="24"/>
        </w:rPr>
      </w:pPr>
      <w:r w:rsidRPr="005A2316">
        <w:rPr>
          <w:rFonts w:ascii="Tahoma" w:hAnsi="Tahoma" w:cs="Tahoma"/>
          <w:b w:val="0"/>
          <w:sz w:val="24"/>
          <w:szCs w:val="24"/>
        </w:rPr>
        <w:t>Cette tâche est rémunérée à</w:t>
      </w:r>
      <w:r w:rsidRPr="005A2316">
        <w:rPr>
          <w:rFonts w:ascii="Tahoma" w:hAnsi="Tahoma" w:cs="Tahoma"/>
          <w:sz w:val="24"/>
          <w:szCs w:val="24"/>
        </w:rPr>
        <w:t xml:space="preserve"> l’unité (U) </w:t>
      </w:r>
      <w:r w:rsidRPr="005A2316">
        <w:rPr>
          <w:rFonts w:ascii="Tahoma" w:hAnsi="Tahoma" w:cs="Tahoma"/>
          <w:b w:val="0"/>
          <w:sz w:val="24"/>
          <w:szCs w:val="24"/>
        </w:rPr>
        <w:t>de panneau restauré.</w:t>
      </w:r>
    </w:p>
    <w:p w:rsidR="000E0D3E" w:rsidRPr="005A2316" w:rsidRDefault="000E0D3E">
      <w:pPr>
        <w:rPr>
          <w:rFonts w:ascii="Tahoma" w:hAnsi="Tahoma" w:cs="Tahoma"/>
          <w:sz w:val="20"/>
          <w:szCs w:val="20"/>
        </w:rPr>
      </w:pPr>
    </w:p>
    <w:p w:rsidR="000E0D3E" w:rsidRPr="005A2316" w:rsidRDefault="00E76480">
      <w:pPr>
        <w:rPr>
          <w:rFonts w:ascii="Tahoma" w:hAnsi="Tahoma" w:cs="Tahoma"/>
          <w:sz w:val="20"/>
          <w:szCs w:val="20"/>
        </w:rPr>
      </w:pPr>
      <w:r w:rsidRPr="005A2316">
        <w:rPr>
          <w:rFonts w:ascii="Tahoma" w:hAnsi="Tahoma" w:cs="Tahoma"/>
          <w:noProof/>
        </w:rPr>
        <mc:AlternateContent>
          <mc:Choice Requires="wps">
            <w:drawing>
              <wp:anchor distT="0" distB="0" distL="114300" distR="114300" simplePos="0" relativeHeight="251651072" behindDoc="0" locked="0" layoutInCell="1" allowOverlap="1" wp14:anchorId="2CCA3106" wp14:editId="63C79123">
                <wp:simplePos x="0" y="0"/>
                <wp:positionH relativeFrom="column">
                  <wp:posOffset>14605</wp:posOffset>
                </wp:positionH>
                <wp:positionV relativeFrom="paragraph">
                  <wp:posOffset>60960</wp:posOffset>
                </wp:positionV>
                <wp:extent cx="5941695" cy="2315210"/>
                <wp:effectExtent l="0" t="0" r="1905" b="889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1695" cy="23152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DF415F" id="Connecteur droit 1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4.8pt" to="469pt,187.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" strokecolor="#4a7ebb">
                <o:lock v:ext="edit" shapetype="f"/>
              </v:line>
            </w:pict>
          </mc:Fallback>
        </mc:AlternateContent>
      </w:r>
      <w:r w:rsidRPr="005A2316">
        <w:rPr>
          <w:rFonts w:ascii="Tahoma" w:hAnsi="Tahoma" w:cs="Tahoma"/>
          <w:noProof/>
        </w:rPr>
        <mc:AlternateContent>
          <mc:Choice Requires="wps">
            <w:drawing>
              <wp:anchor distT="0" distB="0" distL="114300" distR="114300" simplePos="0" relativeHeight="251650048" behindDoc="0" locked="0" layoutInCell="1" allowOverlap="1" wp14:anchorId="7A17E35F" wp14:editId="017AB6CA">
                <wp:simplePos x="0" y="0"/>
                <wp:positionH relativeFrom="column">
                  <wp:posOffset>14605</wp:posOffset>
                </wp:positionH>
                <wp:positionV relativeFrom="paragraph">
                  <wp:posOffset>40005</wp:posOffset>
                </wp:positionV>
                <wp:extent cx="5981700" cy="0"/>
                <wp:effectExtent l="0" t="0" r="0" b="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1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D88818" id="Connecteur droit 1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15pt" to="472.1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" strokecolor="#4a7ebb">
                <o:lock v:ext="edit" shapetype="f"/>
              </v:line>
            </w:pict>
          </mc:Fallback>
        </mc:AlternateContent>
      </w:r>
    </w:p>
    <w:p w:rsidR="000E0D3E" w:rsidRPr="005A2316" w:rsidRDefault="000E0D3E">
      <w:pPr>
        <w:rPr>
          <w:rFonts w:ascii="Tahoma" w:hAnsi="Tahoma" w:cs="Tahoma"/>
          <w:sz w:val="20"/>
          <w:szCs w:val="20"/>
        </w:rPr>
      </w:pPr>
    </w:p>
    <w:p w:rsidR="000E0D3E" w:rsidRPr="005A2316" w:rsidRDefault="000E0D3E">
      <w:pPr>
        <w:rPr>
          <w:rFonts w:ascii="Tahoma" w:hAnsi="Tahoma" w:cs="Tahoma"/>
          <w:sz w:val="20"/>
          <w:szCs w:val="20"/>
        </w:rPr>
      </w:pPr>
    </w:p>
    <w:p w:rsidR="000E0D3E" w:rsidRPr="005A2316" w:rsidRDefault="000E0D3E">
      <w:pPr>
        <w:rPr>
          <w:rFonts w:ascii="Tahoma" w:hAnsi="Tahoma" w:cs="Tahoma"/>
          <w:sz w:val="20"/>
          <w:szCs w:val="20"/>
        </w:rPr>
      </w:pPr>
    </w:p>
    <w:p w:rsidR="000E0D3E" w:rsidRPr="005A2316" w:rsidRDefault="000E0D3E">
      <w:pPr>
        <w:rPr>
          <w:rFonts w:ascii="Tahoma" w:hAnsi="Tahoma" w:cs="Tahoma"/>
          <w:sz w:val="20"/>
          <w:szCs w:val="20"/>
        </w:rPr>
      </w:pPr>
    </w:p>
    <w:p w:rsidR="000E0D3E" w:rsidRPr="005A2316" w:rsidRDefault="000E0D3E">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E76480">
      <w:pPr>
        <w:rPr>
          <w:rFonts w:ascii="Tahoma" w:hAnsi="Tahoma" w:cs="Tahoma"/>
        </w:rPr>
      </w:pPr>
      <w:r w:rsidRPr="005A2316">
        <w:rPr>
          <w:rFonts w:ascii="Tahoma" w:hAnsi="Tahoma" w:cs="Tahoma"/>
          <w:noProof/>
        </w:rPr>
        <mc:AlternateContent>
          <mc:Choice Requires="wps">
            <w:drawing>
              <wp:anchor distT="0" distB="0" distL="114300" distR="114300" simplePos="0" relativeHeight="251652096" behindDoc="0" locked="0" layoutInCell="1" allowOverlap="1" wp14:anchorId="5BC31FD9" wp14:editId="67A9B813">
                <wp:simplePos x="0" y="0"/>
                <wp:positionH relativeFrom="column">
                  <wp:posOffset>-40640</wp:posOffset>
                </wp:positionH>
                <wp:positionV relativeFrom="paragraph">
                  <wp:posOffset>96520</wp:posOffset>
                </wp:positionV>
                <wp:extent cx="5676900" cy="0"/>
                <wp:effectExtent l="0" t="0" r="0" b="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9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FE3827" id="Connecteur droit 14"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7.6pt" to="443.8pt,7.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" strokecolor="#4a7ebb">
                <o:lock v:ext="edit" shapetype="f"/>
              </v:line>
            </w:pict>
          </mc:Fallback>
        </mc:AlternateContent>
      </w:r>
    </w:p>
    <w:p w:rsidR="00F35429" w:rsidRPr="005A2316" w:rsidRDefault="00F35429">
      <w:pPr>
        <w:rPr>
          <w:rFonts w:ascii="Tahoma" w:hAnsi="Tahoma" w:cs="Tahoma"/>
        </w:rPr>
      </w:pPr>
    </w:p>
    <w:p w:rsidR="004B37A6" w:rsidRPr="00EA430B" w:rsidRDefault="004B37A6" w:rsidP="004B37A6">
      <w:pPr>
        <w:jc w:val="center"/>
        <w:rPr>
          <w:rFonts w:ascii="Tahoma" w:hAnsi="Tahoma" w:cs="Tahoma"/>
          <w:b/>
          <w:sz w:val="28"/>
        </w:rPr>
      </w:pPr>
      <w:r w:rsidRPr="00EA430B">
        <w:rPr>
          <w:rFonts w:ascii="Tahoma" w:hAnsi="Tahoma" w:cs="Tahoma"/>
          <w:b/>
          <w:sz w:val="28"/>
          <w:u w:val="single"/>
        </w:rPr>
        <w:lastRenderedPageBreak/>
        <w:t xml:space="preserve">CHAPITRE </w:t>
      </w:r>
      <w:r w:rsidRPr="00EA430B">
        <w:rPr>
          <w:rFonts w:ascii="Tahoma" w:hAnsi="Tahoma" w:cs="Tahoma"/>
          <w:b/>
          <w:sz w:val="28"/>
        </w:rPr>
        <w:t xml:space="preserve">II -  DISPOSITIONS GENERALES RELATIVES AUX DIRECTIVES ENVIRONNEMENTALES ET A L'ENSEMBLE DES TRAVAUX </w:t>
      </w:r>
    </w:p>
    <w:p w:rsidR="004B37A6" w:rsidRPr="005A2316" w:rsidRDefault="004B37A6" w:rsidP="004B37A6">
      <w:pPr>
        <w:ind w:left="1410"/>
        <w:jc w:val="both"/>
        <w:rPr>
          <w:rFonts w:ascii="Tahoma" w:hAnsi="Tahoma" w:cs="Tahoma"/>
          <w:sz w:val="22"/>
          <w:szCs w:val="20"/>
        </w:rPr>
      </w:pPr>
    </w:p>
    <w:p w:rsidR="004B37A6" w:rsidRPr="005A2316" w:rsidRDefault="004B37A6" w:rsidP="005B2319">
      <w:pPr>
        <w:numPr>
          <w:ilvl w:val="0"/>
          <w:numId w:val="20"/>
        </w:numPr>
        <w:ind w:left="284" w:hanging="284"/>
        <w:jc w:val="both"/>
        <w:rPr>
          <w:rFonts w:ascii="Tahoma" w:hAnsi="Tahoma" w:cs="Tahoma"/>
          <w:b/>
          <w:bCs/>
          <w:szCs w:val="20"/>
        </w:rPr>
      </w:pPr>
      <w:r w:rsidRPr="005A2316">
        <w:rPr>
          <w:rFonts w:ascii="Tahoma" w:hAnsi="Tahoma" w:cs="Tahoma"/>
          <w:b/>
          <w:bCs/>
          <w:szCs w:val="20"/>
        </w:rPr>
        <w:t>DISPOSITIONS GENERALES RELATIVES AUX DIRECTIVES ENVIRONNEMENTALES</w:t>
      </w:r>
    </w:p>
    <w:p w:rsidR="004B37A6" w:rsidRPr="005A2316" w:rsidRDefault="004B37A6" w:rsidP="004B37A6">
      <w:pPr>
        <w:keepNext/>
        <w:keepLines/>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336" w:lineRule="exact"/>
        <w:ind w:left="454" w:right="454" w:hanging="454"/>
        <w:jc w:val="both"/>
        <w:outlineLvl w:val="0"/>
        <w:rPr>
          <w:rFonts w:ascii="Tahoma" w:hAnsi="Tahoma" w:cs="Tahoma"/>
          <w:b/>
          <w:bCs/>
          <w:lang w:eastAsia="en-US"/>
        </w:rPr>
      </w:pPr>
      <w:r w:rsidRPr="005A2316">
        <w:rPr>
          <w:rFonts w:ascii="Tahoma" w:hAnsi="Tahoma" w:cs="Tahoma"/>
          <w:b/>
          <w:bCs/>
          <w:lang w:eastAsia="en-US"/>
        </w:rPr>
        <w:t>Réunion de démarrage des travaux.</w:t>
      </w:r>
    </w:p>
    <w:p w:rsidR="004B37A6" w:rsidRPr="005A2316" w:rsidRDefault="004B37A6" w:rsidP="004B37A6">
      <w:pPr>
        <w:jc w:val="both"/>
        <w:rPr>
          <w:rFonts w:ascii="Tahoma" w:hAnsi="Tahoma" w:cs="Tahoma"/>
          <w:lang w:eastAsia="en-US"/>
        </w:rPr>
      </w:pPr>
      <w:r w:rsidRPr="005A2316">
        <w:rPr>
          <w:rFonts w:ascii="Tahoma" w:hAnsi="Tahoma" w:cs="Tahoma"/>
          <w:lang w:eastAsia="en-US"/>
        </w:rPr>
        <w:t>Le cocontractant organisera une réunion au démarrage des travaux, avec les autorités et la population pour les informer des travaux qui seront réalisés et pour recueillir les éventuelles observations de leur part. Les informations sur les travaux devront préciser les itinéraires et les emplacements touchés par les travaux et la durée de ceux-ci.</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 xml:space="preserve">Le cocontractant informera à cette occasion sur les besoins en recrutement local, et identifiera des repreneurs éventuels des débris végétaux. </w:t>
      </w:r>
    </w:p>
    <w:p w:rsidR="004B37A6" w:rsidRPr="005A2316" w:rsidRDefault="004B37A6" w:rsidP="004B37A6">
      <w:pPr>
        <w:keepNext/>
        <w:keepLines/>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336" w:lineRule="exact"/>
        <w:ind w:left="454" w:right="454" w:hanging="454"/>
        <w:jc w:val="both"/>
        <w:outlineLvl w:val="0"/>
        <w:rPr>
          <w:rFonts w:ascii="Tahoma" w:hAnsi="Tahoma" w:cs="Tahoma"/>
          <w:b/>
          <w:bCs/>
          <w:lang w:eastAsia="en-US"/>
        </w:rPr>
      </w:pPr>
      <w:r w:rsidRPr="005A2316">
        <w:rPr>
          <w:rFonts w:ascii="Tahoma" w:hAnsi="Tahoma" w:cs="Tahoma"/>
          <w:b/>
          <w:bCs/>
          <w:lang w:eastAsia="en-US"/>
        </w:rPr>
        <w:t>Débroussaillage et élagage</w:t>
      </w:r>
    </w:p>
    <w:p w:rsidR="004B37A6" w:rsidRPr="005A2316" w:rsidRDefault="004B37A6" w:rsidP="004B37A6">
      <w:pPr>
        <w:jc w:val="both"/>
        <w:rPr>
          <w:rFonts w:ascii="Tahoma" w:hAnsi="Tahoma" w:cs="Tahoma"/>
          <w:lang w:eastAsia="en-US"/>
        </w:rPr>
      </w:pPr>
      <w:r w:rsidRPr="005A2316">
        <w:rPr>
          <w:rFonts w:ascii="Tahoma" w:hAnsi="Tahoma" w:cs="Tahoma"/>
          <w:lang w:eastAsia="en-US"/>
        </w:rPr>
        <w:t xml:space="preserve">Le débroussaillage et l’élagage concernent les abords immédiats de la route, afin d’améliorer et de dégager la visibilité des usagers. Ils touchent  l’emprise de la route, les accotements, les fossés, les talus de remblais, les entrées et sorties d’ouvrages. </w:t>
      </w:r>
    </w:p>
    <w:p w:rsidR="004B37A6" w:rsidRPr="005A2316" w:rsidRDefault="004B37A6" w:rsidP="004B37A6">
      <w:pPr>
        <w:jc w:val="both"/>
        <w:rPr>
          <w:rFonts w:ascii="Tahoma" w:hAnsi="Tahoma" w:cs="Tahoma"/>
          <w:lang w:eastAsia="en-US"/>
        </w:rPr>
      </w:pPr>
    </w:p>
    <w:p w:rsidR="004B37A6" w:rsidRPr="00EA430B"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EA430B">
        <w:rPr>
          <w:rFonts w:ascii="Tahoma" w:hAnsi="Tahoma" w:cs="Tahoma"/>
          <w:b/>
          <w:bCs/>
          <w:i/>
          <w:u w:val="single"/>
          <w:lang w:eastAsia="en-US"/>
        </w:rPr>
        <w:t xml:space="preserve">Elagage </w:t>
      </w:r>
    </w:p>
    <w:p w:rsidR="004B37A6" w:rsidRPr="005A2316" w:rsidRDefault="004B37A6" w:rsidP="004B37A6">
      <w:pPr>
        <w:jc w:val="both"/>
        <w:rPr>
          <w:rFonts w:ascii="Tahoma" w:hAnsi="Tahoma" w:cs="Tahoma"/>
          <w:lang w:eastAsia="en-US"/>
        </w:rPr>
      </w:pPr>
      <w:r w:rsidRPr="005A2316">
        <w:rPr>
          <w:rFonts w:ascii="Tahoma" w:hAnsi="Tahoma" w:cs="Tahoma"/>
          <w:lang w:eastAsia="en-US"/>
        </w:rPr>
        <w:t>Toutes les branches surplombant la plate-forme seront coupées suivant une verticale passant par la limite de débroussaillement. Seront abattus tous les arbres surplombant les abords et menaçant de tomber sur la route et de barrer la circulation après une tornade.</w:t>
      </w:r>
    </w:p>
    <w:p w:rsidR="004B37A6" w:rsidRPr="005A2316" w:rsidRDefault="004B37A6" w:rsidP="004B37A6">
      <w:pPr>
        <w:jc w:val="both"/>
        <w:rPr>
          <w:rFonts w:ascii="Tahoma" w:hAnsi="Tahoma" w:cs="Tahoma"/>
          <w:lang w:eastAsia="en-US"/>
        </w:rPr>
      </w:pPr>
    </w:p>
    <w:p w:rsidR="004B37A6" w:rsidRPr="00EA430B"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EA430B">
        <w:rPr>
          <w:rFonts w:ascii="Tahoma" w:hAnsi="Tahoma" w:cs="Tahoma"/>
          <w:b/>
          <w:bCs/>
          <w:i/>
          <w:u w:val="single"/>
          <w:lang w:eastAsia="en-US"/>
        </w:rPr>
        <w:t xml:space="preserve">Débroussaillage  </w:t>
      </w:r>
    </w:p>
    <w:p w:rsidR="004B37A6" w:rsidRPr="005A2316" w:rsidRDefault="004B37A6" w:rsidP="004B37A6">
      <w:pPr>
        <w:jc w:val="both"/>
        <w:rPr>
          <w:rFonts w:ascii="Tahoma" w:hAnsi="Tahoma" w:cs="Tahoma"/>
          <w:lang w:eastAsia="en-US"/>
        </w:rPr>
      </w:pPr>
      <w:r w:rsidRPr="005A2316">
        <w:rPr>
          <w:rFonts w:ascii="Tahoma" w:hAnsi="Tahoma" w:cs="Tahoma"/>
          <w:lang w:eastAsia="en-US"/>
        </w:rPr>
        <w:t xml:space="preserve">Le débroussaillage des accotements et des talus consiste à couper au ras du sol, sans déraciner, la végétation. Les arbustes ayant pu pousser sur les accotements et dans les fossés seront déracinés. </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Toute végétation à l’entrée et à la sortie des ouvrages (ponts, dalots, buses, etc. ..) sera coupée. Les arbres et arbustes seront déracinés de manière à faciliter l’écoulement de l’eau et à permettre les inspections régulières de l’ouvrage, sauf s’ils servent à stabiliser un talus de remblais et ne menacent pas les fondations de l’ouvrage.</w:t>
      </w:r>
    </w:p>
    <w:p w:rsidR="004B37A6" w:rsidRPr="00EA430B" w:rsidRDefault="004B37A6" w:rsidP="004B37A6">
      <w:pPr>
        <w:jc w:val="both"/>
        <w:rPr>
          <w:rFonts w:ascii="Tahoma" w:hAnsi="Tahoma" w:cs="Tahoma"/>
          <w:sz w:val="16"/>
          <w:lang w:eastAsia="en-US"/>
        </w:rPr>
      </w:pPr>
    </w:p>
    <w:p w:rsidR="004B37A6" w:rsidRPr="00EA430B"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u w:val="single"/>
          <w:lang w:eastAsia="en-US"/>
        </w:rPr>
      </w:pPr>
      <w:r w:rsidRPr="00EA430B">
        <w:rPr>
          <w:rFonts w:ascii="Tahoma" w:hAnsi="Tahoma" w:cs="Tahoma"/>
          <w:b/>
          <w:bCs/>
          <w:u w:val="single"/>
          <w:lang w:eastAsia="en-US"/>
        </w:rPr>
        <w:t>Brûlis des déchets</w:t>
      </w:r>
    </w:p>
    <w:p w:rsidR="004B37A6" w:rsidRPr="005A2316" w:rsidRDefault="004B37A6" w:rsidP="004B37A6">
      <w:pPr>
        <w:jc w:val="both"/>
        <w:rPr>
          <w:rFonts w:ascii="Tahoma" w:hAnsi="Tahoma" w:cs="Tahoma"/>
          <w:lang w:eastAsia="en-US"/>
        </w:rPr>
      </w:pPr>
      <w:r w:rsidRPr="005A2316">
        <w:rPr>
          <w:rFonts w:ascii="Tahoma" w:hAnsi="Tahoma" w:cs="Tahoma"/>
          <w:lang w:eastAsia="en-US"/>
        </w:rPr>
        <w:t>Il est demandé au cocontractant d’identifier dès le démarrage des chantiers, des repreneurs desdits déchets parmi les riverains (fourrage pour le bétail, pour la construction, bois de chauffe, etc.)</w:t>
      </w:r>
    </w:p>
    <w:p w:rsidR="004B37A6" w:rsidRPr="00EA430B" w:rsidRDefault="004B37A6" w:rsidP="004B37A6">
      <w:pPr>
        <w:jc w:val="both"/>
        <w:rPr>
          <w:rFonts w:ascii="Tahoma" w:hAnsi="Tahoma" w:cs="Tahoma"/>
          <w:sz w:val="16"/>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 xml:space="preserve">Il est strictement interdit de brûler sur place les déchets végétaux coupés et le cas échéant, si le brûlis des déchets est autorisé par le Maître d’Œuvre, le cocontractant doit faire de petits tas à intervalles d’environ 5 m dans les fossés, en veillant à ce que les résidus du brûlis ne forment pas un obstacle à l’écoulement des eaux dans les fossés. </w:t>
      </w:r>
    </w:p>
    <w:p w:rsidR="004B37A6" w:rsidRPr="005A2316" w:rsidRDefault="004B37A6" w:rsidP="004B37A6">
      <w:pPr>
        <w:jc w:val="both"/>
        <w:rPr>
          <w:rFonts w:ascii="Tahoma" w:hAnsi="Tahoma" w:cs="Tahoma"/>
          <w:lang w:eastAsia="en-US"/>
        </w:rPr>
      </w:pPr>
      <w:r w:rsidRPr="005A2316">
        <w:rPr>
          <w:rFonts w:ascii="Tahoma" w:hAnsi="Tahoma" w:cs="Tahoma"/>
          <w:lang w:eastAsia="en-US"/>
        </w:rPr>
        <w:lastRenderedPageBreak/>
        <w:t>En cas de brûlis aux abords des villages, des forêts et des zones de cultures, le cocontractant doit prendre des précautions supplémentaires en augmentant par exemple la largeur des ceintures de sécurité autour des déchets à brûler.</w:t>
      </w:r>
    </w:p>
    <w:p w:rsidR="004B37A6" w:rsidRPr="005A2316" w:rsidRDefault="004B37A6" w:rsidP="004B37A6">
      <w:pPr>
        <w:keepNext/>
        <w:keepLines/>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336" w:lineRule="exact"/>
        <w:ind w:left="454" w:right="454" w:hanging="454"/>
        <w:jc w:val="both"/>
        <w:outlineLvl w:val="0"/>
        <w:rPr>
          <w:rFonts w:ascii="Tahoma" w:hAnsi="Tahoma" w:cs="Tahoma"/>
          <w:b/>
          <w:bCs/>
          <w:lang w:eastAsia="en-US"/>
        </w:rPr>
      </w:pPr>
      <w:r w:rsidRPr="005A2316">
        <w:rPr>
          <w:rFonts w:ascii="Tahoma" w:hAnsi="Tahoma" w:cs="Tahoma"/>
          <w:b/>
          <w:bCs/>
          <w:lang w:eastAsia="en-US"/>
        </w:rPr>
        <w:t>Entretien manuel des accotements des routes revêtues</w:t>
      </w:r>
    </w:p>
    <w:p w:rsidR="004B37A6" w:rsidRPr="005A2316" w:rsidRDefault="004B37A6" w:rsidP="004B37A6">
      <w:pPr>
        <w:jc w:val="both"/>
        <w:rPr>
          <w:rFonts w:ascii="Tahoma" w:hAnsi="Tahoma" w:cs="Tahoma"/>
          <w:lang w:eastAsia="en-US"/>
        </w:rPr>
      </w:pPr>
      <w:r w:rsidRPr="005A2316">
        <w:rPr>
          <w:rFonts w:ascii="Tahoma" w:hAnsi="Tahoma" w:cs="Tahoma"/>
          <w:lang w:eastAsia="en-US"/>
        </w:rPr>
        <w:t>Le cocontractant doit :</w:t>
      </w:r>
    </w:p>
    <w:p w:rsidR="004B37A6" w:rsidRPr="005A2316" w:rsidRDefault="004B37A6" w:rsidP="005B2319">
      <w:pPr>
        <w:numPr>
          <w:ilvl w:val="0"/>
          <w:numId w:val="16"/>
        </w:numPr>
        <w:tabs>
          <w:tab w:val="num" w:pos="851"/>
        </w:tabs>
        <w:ind w:left="851" w:hanging="284"/>
        <w:jc w:val="both"/>
        <w:rPr>
          <w:rFonts w:ascii="Tahoma" w:hAnsi="Tahoma" w:cs="Tahoma"/>
          <w:lang w:eastAsia="en-US"/>
        </w:rPr>
      </w:pPr>
      <w:r w:rsidRPr="005A2316">
        <w:rPr>
          <w:rFonts w:ascii="Tahoma" w:hAnsi="Tahoma" w:cs="Tahoma"/>
          <w:lang w:eastAsia="en-US"/>
        </w:rPr>
        <w:t>organiser la répartition des tas d’un seul côté de la route sur des distances restreintes,</w:t>
      </w:r>
    </w:p>
    <w:p w:rsidR="004B37A6" w:rsidRPr="005A2316" w:rsidRDefault="004B37A6" w:rsidP="005B2319">
      <w:pPr>
        <w:numPr>
          <w:ilvl w:val="0"/>
          <w:numId w:val="16"/>
        </w:numPr>
        <w:tabs>
          <w:tab w:val="num" w:pos="851"/>
        </w:tabs>
        <w:ind w:left="851" w:hanging="284"/>
        <w:jc w:val="both"/>
        <w:rPr>
          <w:rFonts w:ascii="Tahoma" w:hAnsi="Tahoma" w:cs="Tahoma"/>
          <w:lang w:eastAsia="en-US"/>
        </w:rPr>
      </w:pPr>
      <w:r w:rsidRPr="005A2316">
        <w:rPr>
          <w:rFonts w:ascii="Tahoma" w:hAnsi="Tahoma" w:cs="Tahoma"/>
          <w:lang w:eastAsia="en-US"/>
        </w:rPr>
        <w:t>procéder au régalage au fur et à mesure,</w:t>
      </w:r>
    </w:p>
    <w:p w:rsidR="004B37A6" w:rsidRPr="005A2316" w:rsidRDefault="004B37A6" w:rsidP="005B2319">
      <w:pPr>
        <w:numPr>
          <w:ilvl w:val="0"/>
          <w:numId w:val="16"/>
        </w:numPr>
        <w:tabs>
          <w:tab w:val="num" w:pos="851"/>
        </w:tabs>
        <w:ind w:left="851" w:hanging="284"/>
        <w:jc w:val="both"/>
        <w:rPr>
          <w:rFonts w:ascii="Tahoma" w:hAnsi="Tahoma" w:cs="Tahoma"/>
          <w:lang w:eastAsia="en-US"/>
        </w:rPr>
      </w:pPr>
      <w:r w:rsidRPr="005A2316">
        <w:rPr>
          <w:rFonts w:ascii="Tahoma" w:hAnsi="Tahoma" w:cs="Tahoma"/>
          <w:lang w:eastAsia="en-US"/>
        </w:rPr>
        <w:t>rétablir le système d’évacuation des eaux de la plate-forme par réglage des accotements,</w:t>
      </w:r>
    </w:p>
    <w:p w:rsidR="004B37A6" w:rsidRPr="005A2316" w:rsidRDefault="004B37A6" w:rsidP="005B2319">
      <w:pPr>
        <w:numPr>
          <w:ilvl w:val="0"/>
          <w:numId w:val="16"/>
        </w:numPr>
        <w:tabs>
          <w:tab w:val="num" w:pos="851"/>
        </w:tabs>
        <w:ind w:left="851" w:hanging="284"/>
        <w:jc w:val="both"/>
        <w:rPr>
          <w:rFonts w:ascii="Tahoma" w:hAnsi="Tahoma" w:cs="Tahoma"/>
          <w:lang w:eastAsia="en-US"/>
        </w:rPr>
      </w:pPr>
      <w:r w:rsidRPr="005A2316">
        <w:rPr>
          <w:rFonts w:ascii="Tahoma" w:hAnsi="Tahoma" w:cs="Tahoma"/>
          <w:lang w:eastAsia="en-US"/>
        </w:rPr>
        <w:t>enlever le surplus de matériaux des fossés, les déposer et les régaler hors de l’emprise aux endroits n’entravant pas l’écoulement normal des eaux,</w:t>
      </w:r>
    </w:p>
    <w:p w:rsidR="004B37A6" w:rsidRPr="005A2316" w:rsidRDefault="004B37A6" w:rsidP="005B2319">
      <w:pPr>
        <w:numPr>
          <w:ilvl w:val="0"/>
          <w:numId w:val="16"/>
        </w:numPr>
        <w:tabs>
          <w:tab w:val="num" w:pos="851"/>
        </w:tabs>
        <w:ind w:left="851" w:hanging="284"/>
        <w:jc w:val="both"/>
        <w:rPr>
          <w:rFonts w:ascii="Tahoma" w:hAnsi="Tahoma" w:cs="Tahoma"/>
          <w:lang w:eastAsia="en-US"/>
        </w:rPr>
      </w:pPr>
      <w:r w:rsidRPr="005A2316">
        <w:rPr>
          <w:rFonts w:ascii="Tahoma" w:hAnsi="Tahoma" w:cs="Tahoma"/>
          <w:lang w:eastAsia="en-US"/>
        </w:rPr>
        <w:t>mettre en place une signalisation mobile adéquate,</w:t>
      </w:r>
    </w:p>
    <w:p w:rsidR="004B37A6" w:rsidRPr="005A2316" w:rsidRDefault="004B37A6" w:rsidP="005B2319">
      <w:pPr>
        <w:numPr>
          <w:ilvl w:val="0"/>
          <w:numId w:val="16"/>
        </w:numPr>
        <w:tabs>
          <w:tab w:val="num" w:pos="851"/>
        </w:tabs>
        <w:ind w:left="851" w:hanging="284"/>
        <w:jc w:val="both"/>
        <w:rPr>
          <w:rFonts w:ascii="Tahoma" w:hAnsi="Tahoma" w:cs="Tahoma"/>
          <w:lang w:eastAsia="en-US"/>
        </w:rPr>
      </w:pPr>
      <w:r w:rsidRPr="005A2316">
        <w:rPr>
          <w:rFonts w:ascii="Tahoma" w:hAnsi="Tahoma" w:cs="Tahoma"/>
          <w:lang w:eastAsia="en-US"/>
        </w:rPr>
        <w:t>régler la circulation de transit par des porteurs de drapeau,</w:t>
      </w:r>
    </w:p>
    <w:p w:rsidR="004B37A6" w:rsidRPr="005A2316" w:rsidRDefault="004B37A6" w:rsidP="005B2319">
      <w:pPr>
        <w:numPr>
          <w:ilvl w:val="0"/>
          <w:numId w:val="16"/>
        </w:numPr>
        <w:tabs>
          <w:tab w:val="num" w:pos="851"/>
        </w:tabs>
        <w:ind w:left="851" w:hanging="284"/>
        <w:jc w:val="both"/>
        <w:rPr>
          <w:rFonts w:ascii="Tahoma" w:hAnsi="Tahoma" w:cs="Tahoma"/>
          <w:lang w:eastAsia="en-US"/>
        </w:rPr>
      </w:pPr>
      <w:r w:rsidRPr="005A2316">
        <w:rPr>
          <w:rFonts w:ascii="Tahoma" w:hAnsi="Tahoma" w:cs="Tahoma"/>
          <w:lang w:eastAsia="en-US"/>
        </w:rPr>
        <w:t>éviter l’accumulation de bourrelets latéraux sur les bas-côtés et dans les fossés.</w:t>
      </w:r>
    </w:p>
    <w:p w:rsidR="004B37A6" w:rsidRPr="005A2316" w:rsidRDefault="004B37A6" w:rsidP="004B37A6">
      <w:pPr>
        <w:keepNext/>
        <w:keepLines/>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336" w:lineRule="exact"/>
        <w:ind w:left="454" w:right="454" w:hanging="454"/>
        <w:jc w:val="both"/>
        <w:outlineLvl w:val="0"/>
        <w:rPr>
          <w:rFonts w:ascii="Tahoma" w:hAnsi="Tahoma" w:cs="Tahoma"/>
          <w:b/>
          <w:bCs/>
          <w:lang w:eastAsia="en-US"/>
        </w:rPr>
      </w:pPr>
      <w:r w:rsidRPr="005A2316">
        <w:rPr>
          <w:rFonts w:ascii="Tahoma" w:hAnsi="Tahoma" w:cs="Tahoma"/>
          <w:b/>
          <w:bCs/>
          <w:lang w:eastAsia="en-US"/>
        </w:rPr>
        <w:t>Entretien des fossés</w:t>
      </w: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right="454"/>
        <w:jc w:val="both"/>
        <w:outlineLvl w:val="1"/>
        <w:rPr>
          <w:rFonts w:ascii="Tahoma" w:hAnsi="Tahoma" w:cs="Tahoma"/>
          <w:b/>
          <w:bCs/>
          <w:lang w:eastAsia="en-US"/>
        </w:rPr>
      </w:pPr>
      <w:r w:rsidRPr="005A2316">
        <w:rPr>
          <w:rFonts w:ascii="Tahoma" w:hAnsi="Tahoma" w:cs="Tahoma"/>
          <w:b/>
          <w:bCs/>
          <w:i/>
          <w:u w:val="single"/>
          <w:lang w:eastAsia="en-US"/>
        </w:rPr>
        <w:t>Entretien manuel des fossés</w:t>
      </w:r>
      <w:r w:rsidRPr="005A2316">
        <w:rPr>
          <w:rFonts w:ascii="Tahoma" w:hAnsi="Tahoma" w:cs="Tahoma"/>
          <w:b/>
          <w:bCs/>
          <w:lang w:eastAsia="en-US"/>
        </w:rPr>
        <w:t>.</w:t>
      </w:r>
    </w:p>
    <w:p w:rsidR="004B37A6" w:rsidRPr="005A2316" w:rsidRDefault="004B37A6" w:rsidP="004B37A6">
      <w:pPr>
        <w:jc w:val="both"/>
        <w:rPr>
          <w:rFonts w:ascii="Tahoma" w:hAnsi="Tahoma" w:cs="Tahoma"/>
          <w:lang w:eastAsia="en-US"/>
        </w:rPr>
      </w:pPr>
      <w:r w:rsidRPr="005A2316">
        <w:rPr>
          <w:rFonts w:ascii="Tahoma" w:hAnsi="Tahoma" w:cs="Tahoma"/>
          <w:lang w:eastAsia="en-US"/>
        </w:rPr>
        <w:t xml:space="preserve">Le cocontractant doit curer le fossé manuellement et rétablir le gabarit initial du fossé. </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 cocontractant doit en outre :</w:t>
      </w:r>
    </w:p>
    <w:p w:rsidR="004B37A6" w:rsidRPr="005A2316" w:rsidRDefault="004B37A6" w:rsidP="004B37A6">
      <w:pPr>
        <w:jc w:val="both"/>
        <w:rPr>
          <w:rFonts w:ascii="Tahoma" w:hAnsi="Tahoma" w:cs="Tahoma"/>
          <w:lang w:eastAsia="en-US"/>
        </w:rPr>
      </w:pPr>
    </w:p>
    <w:p w:rsidR="004B37A6" w:rsidRPr="005A2316" w:rsidRDefault="004B37A6" w:rsidP="005B2319">
      <w:pPr>
        <w:numPr>
          <w:ilvl w:val="0"/>
          <w:numId w:val="17"/>
        </w:numPr>
        <w:jc w:val="both"/>
        <w:rPr>
          <w:rFonts w:ascii="Tahoma" w:hAnsi="Tahoma" w:cs="Tahoma"/>
          <w:lang w:eastAsia="en-US"/>
        </w:rPr>
      </w:pPr>
      <w:r w:rsidRPr="005A2316">
        <w:rPr>
          <w:rFonts w:ascii="Tahoma" w:hAnsi="Tahoma" w:cs="Tahoma"/>
          <w:lang w:eastAsia="en-US"/>
        </w:rPr>
        <w:t>régaler les produits de curage en aval de la route sur faible épaisseur et dans des zones ne nécessitant pas de débroussaillage</w:t>
      </w:r>
    </w:p>
    <w:p w:rsidR="004B37A6" w:rsidRPr="005A2316" w:rsidRDefault="004B37A6" w:rsidP="005B2319">
      <w:pPr>
        <w:numPr>
          <w:ilvl w:val="0"/>
          <w:numId w:val="17"/>
        </w:numPr>
        <w:jc w:val="both"/>
        <w:rPr>
          <w:rFonts w:ascii="Tahoma" w:hAnsi="Tahoma" w:cs="Tahoma"/>
          <w:lang w:eastAsia="en-US"/>
        </w:rPr>
      </w:pPr>
      <w:r w:rsidRPr="005A2316">
        <w:rPr>
          <w:rFonts w:ascii="Tahoma" w:hAnsi="Tahoma" w:cs="Tahoma"/>
          <w:lang w:eastAsia="en-US"/>
        </w:rPr>
        <w:t>Eviter d’obstruer les accès riverains à la traversée des agglomérations.</w:t>
      </w:r>
    </w:p>
    <w:p w:rsidR="004B37A6" w:rsidRPr="005A2316" w:rsidRDefault="004B37A6" w:rsidP="004B37A6">
      <w:pPr>
        <w:jc w:val="both"/>
        <w:rPr>
          <w:rFonts w:ascii="Tahoma" w:hAnsi="Tahoma" w:cs="Tahoma"/>
          <w:lang w:eastAsia="en-US"/>
        </w:rPr>
      </w:pP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5A2316">
        <w:rPr>
          <w:rFonts w:ascii="Tahoma" w:hAnsi="Tahoma" w:cs="Tahoma"/>
          <w:b/>
          <w:bCs/>
          <w:lang w:eastAsia="en-US"/>
        </w:rPr>
        <w:t xml:space="preserve">  </w:t>
      </w:r>
      <w:r w:rsidRPr="005A2316">
        <w:rPr>
          <w:rFonts w:ascii="Tahoma" w:hAnsi="Tahoma" w:cs="Tahoma"/>
          <w:b/>
          <w:bCs/>
          <w:i/>
          <w:u w:val="single"/>
          <w:lang w:eastAsia="en-US"/>
        </w:rPr>
        <w:t xml:space="preserve">Lutte contre l’érosion </w:t>
      </w:r>
    </w:p>
    <w:p w:rsidR="004B37A6" w:rsidRPr="005A2316" w:rsidRDefault="004B37A6" w:rsidP="004B37A6">
      <w:pPr>
        <w:jc w:val="both"/>
        <w:rPr>
          <w:rFonts w:ascii="Tahoma" w:hAnsi="Tahoma" w:cs="Tahoma"/>
          <w:lang w:eastAsia="en-US"/>
        </w:rPr>
      </w:pPr>
      <w:r w:rsidRPr="005A2316">
        <w:rPr>
          <w:rFonts w:ascii="Tahoma" w:hAnsi="Tahoma" w:cs="Tahoma"/>
          <w:lang w:eastAsia="en-US"/>
        </w:rPr>
        <w:t>Le cocontractant doit :</w:t>
      </w:r>
    </w:p>
    <w:p w:rsidR="004B37A6" w:rsidRPr="005A2316" w:rsidRDefault="004B37A6" w:rsidP="005B2319">
      <w:pPr>
        <w:numPr>
          <w:ilvl w:val="0"/>
          <w:numId w:val="18"/>
        </w:numPr>
        <w:jc w:val="both"/>
        <w:rPr>
          <w:rFonts w:ascii="Tahoma" w:hAnsi="Tahoma" w:cs="Tahoma"/>
          <w:lang w:eastAsia="en-US"/>
        </w:rPr>
      </w:pPr>
      <w:r w:rsidRPr="005A2316">
        <w:rPr>
          <w:rFonts w:ascii="Tahoma" w:hAnsi="Tahoma" w:cs="Tahoma"/>
          <w:lang w:eastAsia="en-US"/>
        </w:rPr>
        <w:t>intervenir dès que l’érosion est visible ;</w:t>
      </w:r>
    </w:p>
    <w:p w:rsidR="004B37A6" w:rsidRPr="005A2316" w:rsidRDefault="004B37A6" w:rsidP="005B2319">
      <w:pPr>
        <w:numPr>
          <w:ilvl w:val="0"/>
          <w:numId w:val="18"/>
        </w:numPr>
        <w:jc w:val="both"/>
        <w:rPr>
          <w:rFonts w:ascii="Tahoma" w:hAnsi="Tahoma" w:cs="Tahoma"/>
          <w:lang w:eastAsia="en-US"/>
        </w:rPr>
      </w:pPr>
      <w:r w:rsidRPr="005A2316">
        <w:rPr>
          <w:rFonts w:ascii="Tahoma" w:hAnsi="Tahoma" w:cs="Tahoma"/>
          <w:lang w:eastAsia="en-US"/>
        </w:rPr>
        <w:t>exécuter les travaux de stabilisation des fossés et des accotements suivant les procédés préalablement soumis à la validation de l’ingénieur ;</w:t>
      </w:r>
    </w:p>
    <w:p w:rsidR="004B37A6" w:rsidRPr="005A2316" w:rsidRDefault="004B37A6" w:rsidP="005B2319">
      <w:pPr>
        <w:numPr>
          <w:ilvl w:val="0"/>
          <w:numId w:val="18"/>
        </w:numPr>
        <w:jc w:val="both"/>
        <w:rPr>
          <w:rFonts w:ascii="Tahoma" w:hAnsi="Tahoma" w:cs="Tahoma"/>
          <w:lang w:eastAsia="en-US"/>
        </w:rPr>
      </w:pPr>
      <w:r w:rsidRPr="005A2316">
        <w:rPr>
          <w:rFonts w:ascii="Tahoma" w:hAnsi="Tahoma" w:cs="Tahoma"/>
          <w:lang w:eastAsia="en-US"/>
        </w:rPr>
        <w:t>exécuter les dispositifs de limitation de la vitesse de l’eau dans les mêmes conditions que ci-dessus.</w:t>
      </w:r>
    </w:p>
    <w:p w:rsidR="004B37A6" w:rsidRPr="005A2316" w:rsidRDefault="004B37A6" w:rsidP="005B2319">
      <w:pPr>
        <w:numPr>
          <w:ilvl w:val="0"/>
          <w:numId w:val="18"/>
        </w:numPr>
        <w:jc w:val="both"/>
        <w:rPr>
          <w:rFonts w:ascii="Tahoma" w:hAnsi="Tahoma" w:cs="Tahoma"/>
          <w:lang w:eastAsia="en-US"/>
        </w:rPr>
      </w:pPr>
      <w:r w:rsidRPr="005A2316">
        <w:rPr>
          <w:rFonts w:ascii="Tahoma" w:hAnsi="Tahoma" w:cs="Tahoma"/>
          <w:lang w:eastAsia="en-US"/>
        </w:rPr>
        <w:t>veiller à la sécurité du chantier et signaler les travaux adéquatement.</w:t>
      </w:r>
    </w:p>
    <w:p w:rsidR="004B37A6" w:rsidRPr="005A2316" w:rsidRDefault="004B37A6" w:rsidP="005B2319">
      <w:pPr>
        <w:numPr>
          <w:ilvl w:val="0"/>
          <w:numId w:val="18"/>
        </w:numPr>
        <w:jc w:val="both"/>
        <w:rPr>
          <w:rFonts w:ascii="Tahoma" w:hAnsi="Tahoma" w:cs="Tahoma"/>
          <w:lang w:eastAsia="en-US"/>
        </w:rPr>
      </w:pPr>
      <w:r w:rsidRPr="005A2316">
        <w:rPr>
          <w:rFonts w:ascii="Tahoma" w:hAnsi="Tahoma" w:cs="Tahoma"/>
          <w:lang w:eastAsia="en-US"/>
        </w:rPr>
        <w:t xml:space="preserve">veiller à ce que le soir aucun matériau n’encombre la chaussée. </w:t>
      </w:r>
    </w:p>
    <w:p w:rsidR="004B37A6" w:rsidRPr="005A2316" w:rsidRDefault="004B37A6" w:rsidP="005B2319">
      <w:pPr>
        <w:numPr>
          <w:ilvl w:val="0"/>
          <w:numId w:val="18"/>
        </w:numPr>
        <w:jc w:val="both"/>
        <w:rPr>
          <w:rFonts w:ascii="Tahoma" w:hAnsi="Tahoma" w:cs="Tahoma"/>
          <w:lang w:eastAsia="en-US"/>
        </w:rPr>
      </w:pPr>
      <w:r w:rsidRPr="005A2316">
        <w:rPr>
          <w:rFonts w:ascii="Tahoma" w:hAnsi="Tahoma" w:cs="Tahoma"/>
          <w:lang w:eastAsia="en-US"/>
        </w:rPr>
        <w:t>reconstituer les accotements</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Les dépôts de matériaux ne doivent pas entraver l’écoulement normal des eaux.</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Les matériaux nécessaires pour la réfection des fossés sont à stocker en dehors de la chaussée</w:t>
      </w:r>
    </w:p>
    <w:p w:rsidR="004B37A6" w:rsidRPr="005A2316" w:rsidRDefault="004B37A6" w:rsidP="004B37A6">
      <w:pPr>
        <w:keepNext/>
        <w:keepLines/>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336" w:lineRule="exact"/>
        <w:ind w:left="1418" w:right="454" w:hanging="1418"/>
        <w:jc w:val="both"/>
        <w:outlineLvl w:val="0"/>
        <w:rPr>
          <w:rFonts w:ascii="Tahoma" w:hAnsi="Tahoma" w:cs="Tahoma"/>
          <w:b/>
          <w:bCs/>
          <w:lang w:eastAsia="en-US"/>
        </w:rPr>
      </w:pPr>
      <w:r w:rsidRPr="005A2316">
        <w:rPr>
          <w:rFonts w:ascii="Tahoma" w:hAnsi="Tahoma" w:cs="Tahoma"/>
          <w:b/>
          <w:bCs/>
          <w:lang w:eastAsia="en-US"/>
        </w:rPr>
        <w:t xml:space="preserve">Entretien des ouvrages d’assainissement, des ouvrages d’art </w:t>
      </w: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5A2316">
        <w:rPr>
          <w:rFonts w:ascii="Tahoma" w:hAnsi="Tahoma" w:cs="Tahoma"/>
          <w:b/>
          <w:bCs/>
          <w:i/>
          <w:u w:val="single"/>
          <w:lang w:eastAsia="en-US"/>
        </w:rPr>
        <w:t>Lutte contre l’ensablement</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 cocontractant doit intervenir préventivement avant la saison des pluies et dégager tous les produits végétaux et solides obstruant les ouvrages.</w:t>
      </w:r>
    </w:p>
    <w:p w:rsidR="004B37A6" w:rsidRPr="005A2316" w:rsidRDefault="004B37A6" w:rsidP="004B37A6">
      <w:pPr>
        <w:jc w:val="both"/>
        <w:rPr>
          <w:rFonts w:ascii="Tahoma" w:hAnsi="Tahoma" w:cs="Tahoma"/>
          <w:lang w:eastAsia="en-US"/>
        </w:rPr>
      </w:pPr>
      <w:r w:rsidRPr="005A2316">
        <w:rPr>
          <w:rFonts w:ascii="Tahoma" w:hAnsi="Tahoma" w:cs="Tahoma"/>
          <w:lang w:eastAsia="en-US"/>
        </w:rPr>
        <w:lastRenderedPageBreak/>
        <w:t>Les déchets doivent être déposés à l’extérieur de l’emprise à des endroits adéquats ne nécessitant pas de débroussaillage et n’entravant pas l’écoulement des eaux.</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Les dépôts sont à régaler sur une épaisseur réduite.</w:t>
      </w:r>
    </w:p>
    <w:p w:rsidR="004B37A6" w:rsidRPr="005A2316" w:rsidRDefault="004B37A6" w:rsidP="004B37A6">
      <w:pPr>
        <w:jc w:val="both"/>
        <w:rPr>
          <w:rFonts w:ascii="Tahoma" w:hAnsi="Tahoma" w:cs="Tahoma"/>
          <w:lang w:eastAsia="en-US"/>
        </w:rPr>
      </w:pP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lang w:eastAsia="en-US"/>
        </w:rPr>
      </w:pPr>
      <w:r w:rsidRPr="005A2316">
        <w:rPr>
          <w:rFonts w:ascii="Tahoma" w:hAnsi="Tahoma" w:cs="Tahoma"/>
          <w:b/>
          <w:bCs/>
          <w:lang w:eastAsia="en-US"/>
        </w:rPr>
        <w:t xml:space="preserve">  </w:t>
      </w:r>
      <w:r w:rsidRPr="005A2316">
        <w:rPr>
          <w:rFonts w:ascii="Tahoma" w:hAnsi="Tahoma" w:cs="Tahoma"/>
          <w:b/>
          <w:bCs/>
          <w:i/>
          <w:lang w:eastAsia="en-US"/>
        </w:rPr>
        <w:t>Lutte contre l’érosion</w:t>
      </w:r>
    </w:p>
    <w:p w:rsidR="004B37A6" w:rsidRPr="005A2316" w:rsidRDefault="004B37A6" w:rsidP="004B37A6">
      <w:pPr>
        <w:jc w:val="both"/>
        <w:rPr>
          <w:rFonts w:ascii="Tahoma" w:hAnsi="Tahoma" w:cs="Tahoma"/>
          <w:lang w:eastAsia="en-US"/>
        </w:rPr>
      </w:pPr>
      <w:r w:rsidRPr="005A2316">
        <w:rPr>
          <w:rFonts w:ascii="Tahoma" w:hAnsi="Tahoma" w:cs="Tahoma"/>
          <w:lang w:eastAsia="en-US"/>
        </w:rPr>
        <w:t xml:space="preserve">Le cocontractant doit exécuter les travaux prescrits pour lutter contre l’érosion suivant les indications du contrôleur. </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L’entreposage des matériaux et de l’équipement nécessaires aux travaux doit se faire dans les zones ne nécessitant pas de débroussaillage.</w:t>
      </w:r>
    </w:p>
    <w:p w:rsidR="004B37A6" w:rsidRPr="005A2316" w:rsidRDefault="004B37A6" w:rsidP="004B37A6">
      <w:pPr>
        <w:jc w:val="both"/>
        <w:rPr>
          <w:rFonts w:ascii="Tahoma" w:hAnsi="Tahoma" w:cs="Tahoma"/>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Les travaux doivent être exécutés avant la saison des pluies.</w:t>
      </w:r>
    </w:p>
    <w:p w:rsidR="004B37A6" w:rsidRPr="00EA430B" w:rsidRDefault="004B37A6" w:rsidP="004B37A6">
      <w:pPr>
        <w:jc w:val="both"/>
        <w:rPr>
          <w:rFonts w:ascii="Tahoma" w:hAnsi="Tahoma" w:cs="Tahoma"/>
          <w:sz w:val="12"/>
          <w:szCs w:val="12"/>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Lorsque des travaux sont exécutés dans l’eau courante, l’entrepreneur doit prendre les mesures nécessaires pour ne pas perturber le milieu aquatique.</w:t>
      </w:r>
    </w:p>
    <w:p w:rsidR="004B37A6" w:rsidRPr="00EA430B" w:rsidRDefault="004B37A6" w:rsidP="004B37A6">
      <w:pPr>
        <w:jc w:val="both"/>
        <w:rPr>
          <w:rFonts w:ascii="Tahoma" w:hAnsi="Tahoma" w:cs="Tahoma"/>
          <w:sz w:val="12"/>
          <w:szCs w:val="12"/>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 cocontractant doit enlever tous gravats et déchets hors de l’emprise et les déposer dans un endroit accepté par le contrôleur.</w:t>
      </w:r>
    </w:p>
    <w:p w:rsidR="004B37A6" w:rsidRPr="00EA430B" w:rsidRDefault="004B37A6" w:rsidP="004B37A6">
      <w:pPr>
        <w:jc w:val="both"/>
        <w:rPr>
          <w:rFonts w:ascii="Tahoma" w:hAnsi="Tahoma" w:cs="Tahoma"/>
          <w:sz w:val="12"/>
          <w:szCs w:val="12"/>
          <w:lang w:eastAsia="en-US"/>
        </w:rPr>
      </w:pPr>
    </w:p>
    <w:p w:rsidR="004B37A6" w:rsidRPr="005A2316" w:rsidRDefault="004B37A6" w:rsidP="004B37A6">
      <w:pPr>
        <w:jc w:val="both"/>
        <w:rPr>
          <w:rFonts w:ascii="Tahoma" w:hAnsi="Tahoma" w:cs="Tahoma"/>
          <w:lang w:eastAsia="en-US"/>
        </w:rPr>
      </w:pPr>
      <w:r w:rsidRPr="005A2316">
        <w:rPr>
          <w:rFonts w:ascii="Tahoma" w:hAnsi="Tahoma" w:cs="Tahoma"/>
          <w:lang w:eastAsia="en-US"/>
        </w:rPr>
        <w:t>Le cocontractant doit signaler adéquatement les travaux à proximité du bord de la chaussée.</w:t>
      </w:r>
    </w:p>
    <w:p w:rsidR="004B37A6" w:rsidRPr="005A2316" w:rsidRDefault="004B37A6" w:rsidP="00EA430B">
      <w:pPr>
        <w:keepNext/>
        <w:keepLines/>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336" w:lineRule="exact"/>
        <w:ind w:left="454" w:right="454" w:hanging="454"/>
        <w:jc w:val="both"/>
        <w:outlineLvl w:val="0"/>
        <w:rPr>
          <w:rFonts w:ascii="Tahoma" w:hAnsi="Tahoma" w:cs="Tahoma"/>
          <w:b/>
          <w:bCs/>
          <w:lang w:eastAsia="en-US"/>
        </w:rPr>
      </w:pPr>
      <w:r w:rsidRPr="005A2316">
        <w:rPr>
          <w:rFonts w:ascii="Tahoma" w:hAnsi="Tahoma" w:cs="Tahoma"/>
          <w:b/>
          <w:bCs/>
          <w:lang w:eastAsia="en-US"/>
        </w:rPr>
        <w:t>Sanctions et pénalités</w:t>
      </w:r>
    </w:p>
    <w:p w:rsidR="004B37A6" w:rsidRPr="005A2316" w:rsidRDefault="004B37A6" w:rsidP="004B37A6">
      <w:pPr>
        <w:jc w:val="both"/>
        <w:rPr>
          <w:rFonts w:ascii="Tahoma" w:hAnsi="Tahoma" w:cs="Tahoma"/>
          <w:lang w:eastAsia="en-US"/>
        </w:rPr>
      </w:pPr>
      <w:r w:rsidRPr="005A2316">
        <w:rPr>
          <w:rFonts w:ascii="Tahoma" w:hAnsi="Tahoma" w:cs="Tahoma"/>
          <w:lang w:eastAsia="en-US"/>
        </w:rPr>
        <w:t>L’article 79 de la loi cadre n</w:t>
      </w:r>
      <w:r w:rsidR="00F15424" w:rsidRPr="005A2316">
        <w:rPr>
          <w:rFonts w:ascii="Tahoma" w:hAnsi="Tahoma" w:cs="Tahoma"/>
          <w:lang w:eastAsia="en-US"/>
        </w:rPr>
        <w:t>o</w:t>
      </w:r>
      <w:r w:rsidRPr="005A2316">
        <w:rPr>
          <w:rFonts w:ascii="Tahoma" w:hAnsi="Tahoma" w:cs="Tahoma"/>
          <w:lang w:eastAsia="en-US"/>
        </w:rPr>
        <w:t xml:space="preserve"> 96/12 du 5 août 1996 prévoit:</w:t>
      </w:r>
    </w:p>
    <w:p w:rsidR="004B37A6" w:rsidRPr="005A2316" w:rsidRDefault="004B37A6" w:rsidP="004B37A6">
      <w:pPr>
        <w:jc w:val="both"/>
        <w:rPr>
          <w:rFonts w:ascii="Tahoma" w:hAnsi="Tahoma" w:cs="Tahoma"/>
          <w:lang w:eastAsia="en-US"/>
        </w:rPr>
      </w:pPr>
    </w:p>
    <w:p w:rsidR="004B37A6" w:rsidRPr="005A2316" w:rsidRDefault="004B37A6" w:rsidP="004B37A6">
      <w:pPr>
        <w:ind w:left="1410"/>
        <w:jc w:val="both"/>
        <w:rPr>
          <w:rFonts w:ascii="Tahoma" w:hAnsi="Tahoma" w:cs="Tahoma"/>
        </w:rPr>
      </w:pPr>
      <w:r w:rsidRPr="005A2316">
        <w:rPr>
          <w:rFonts w:ascii="Tahoma" w:hAnsi="Tahoma" w:cs="Tahoma"/>
        </w:rPr>
        <w:t>Est punie d’une amende de deux millions  (2.000.000) à cinq millions (5.000.000) de FCFA et d’une peine d’emprisonnement de six (6) mois à un (1) an ou de l’une de ces deux peines seulement, toute personne ayant :</w:t>
      </w:r>
    </w:p>
    <w:p w:rsidR="004B37A6" w:rsidRPr="005A2316" w:rsidRDefault="004B37A6" w:rsidP="005B2319">
      <w:pPr>
        <w:numPr>
          <w:ilvl w:val="0"/>
          <w:numId w:val="19"/>
        </w:numPr>
        <w:tabs>
          <w:tab w:val="num" w:pos="720"/>
        </w:tabs>
        <w:ind w:left="720"/>
        <w:jc w:val="both"/>
        <w:rPr>
          <w:rFonts w:ascii="Tahoma" w:hAnsi="Tahoma" w:cs="Tahoma"/>
          <w:lang w:eastAsia="en-US"/>
        </w:rPr>
      </w:pPr>
      <w:r w:rsidRPr="005A2316">
        <w:rPr>
          <w:rFonts w:ascii="Tahoma" w:hAnsi="Tahoma" w:cs="Tahoma"/>
          <w:lang w:eastAsia="en-US"/>
        </w:rPr>
        <w:t>réalisé, sans étude d’impact, un projet nécessitant une étude d’impact;</w:t>
      </w:r>
    </w:p>
    <w:p w:rsidR="004B37A6" w:rsidRPr="005A2316" w:rsidRDefault="004B37A6" w:rsidP="005B2319">
      <w:pPr>
        <w:numPr>
          <w:ilvl w:val="0"/>
          <w:numId w:val="19"/>
        </w:numPr>
        <w:tabs>
          <w:tab w:val="num" w:pos="720"/>
        </w:tabs>
        <w:ind w:left="720"/>
        <w:jc w:val="both"/>
        <w:rPr>
          <w:rFonts w:ascii="Tahoma" w:hAnsi="Tahoma" w:cs="Tahoma"/>
          <w:lang w:eastAsia="en-US"/>
        </w:rPr>
      </w:pPr>
      <w:r w:rsidRPr="005A2316">
        <w:rPr>
          <w:rFonts w:ascii="Tahoma" w:hAnsi="Tahoma" w:cs="Tahoma"/>
          <w:lang w:eastAsia="en-US"/>
        </w:rPr>
        <w:t>réalisé un projet non conforme aux critères, normes et mesures énoncés par l’étude d’impact;</w:t>
      </w:r>
    </w:p>
    <w:p w:rsidR="004B37A6" w:rsidRPr="005A2316" w:rsidRDefault="004B37A6" w:rsidP="005B2319">
      <w:pPr>
        <w:numPr>
          <w:ilvl w:val="0"/>
          <w:numId w:val="19"/>
        </w:numPr>
        <w:tabs>
          <w:tab w:val="num" w:pos="720"/>
        </w:tabs>
        <w:ind w:left="720"/>
        <w:jc w:val="both"/>
        <w:rPr>
          <w:rFonts w:ascii="Tahoma" w:hAnsi="Tahoma" w:cs="Tahoma"/>
          <w:lang w:eastAsia="en-US"/>
        </w:rPr>
      </w:pPr>
      <w:r w:rsidRPr="005A2316">
        <w:rPr>
          <w:rFonts w:ascii="Tahoma" w:hAnsi="Tahoma" w:cs="Tahoma"/>
          <w:lang w:eastAsia="en-US"/>
        </w:rPr>
        <w:t>empêché l’accomplissement des contrôles et analyses prévus par la dite loi et/ou par ses textes d’application.</w:t>
      </w:r>
    </w:p>
    <w:p w:rsidR="004B37A6" w:rsidRPr="00EA430B" w:rsidRDefault="004B37A6" w:rsidP="004B37A6">
      <w:pPr>
        <w:ind w:left="360"/>
        <w:jc w:val="both"/>
        <w:rPr>
          <w:rFonts w:ascii="Tahoma" w:hAnsi="Tahoma" w:cs="Tahoma"/>
          <w:sz w:val="12"/>
          <w:lang w:eastAsia="en-US"/>
        </w:rPr>
      </w:pP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5A2316">
        <w:rPr>
          <w:rFonts w:ascii="Tahoma" w:hAnsi="Tahoma" w:cs="Tahoma"/>
          <w:b/>
          <w:bCs/>
          <w:i/>
          <w:u w:val="single"/>
          <w:lang w:eastAsia="en-US"/>
        </w:rPr>
        <w:t>Pollution</w:t>
      </w:r>
    </w:p>
    <w:p w:rsidR="004B37A6" w:rsidRPr="005A2316" w:rsidRDefault="004B37A6" w:rsidP="004B37A6">
      <w:pPr>
        <w:jc w:val="both"/>
        <w:rPr>
          <w:rFonts w:ascii="Tahoma" w:hAnsi="Tahoma" w:cs="Tahoma"/>
          <w:lang w:eastAsia="en-US"/>
        </w:rPr>
      </w:pPr>
      <w:r w:rsidRPr="005A2316">
        <w:rPr>
          <w:rFonts w:ascii="Tahoma" w:hAnsi="Tahoma" w:cs="Tahoma"/>
          <w:lang w:eastAsia="en-US"/>
        </w:rPr>
        <w:t>L’article 82 de la loi cadre N</w:t>
      </w:r>
      <w:r w:rsidR="00F15424" w:rsidRPr="005A2316">
        <w:rPr>
          <w:rFonts w:ascii="Tahoma" w:hAnsi="Tahoma" w:cs="Tahoma"/>
          <w:lang w:eastAsia="en-US"/>
        </w:rPr>
        <w:t>o</w:t>
      </w:r>
      <w:r w:rsidRPr="005A2316">
        <w:rPr>
          <w:rFonts w:ascii="Tahoma" w:hAnsi="Tahoma" w:cs="Tahoma"/>
          <w:lang w:eastAsia="en-US"/>
        </w:rPr>
        <w:t xml:space="preserve"> 96/12 du 5 août 1996 prévoit:</w:t>
      </w:r>
    </w:p>
    <w:p w:rsidR="004B37A6" w:rsidRPr="005A2316" w:rsidRDefault="004B37A6" w:rsidP="004B37A6">
      <w:pPr>
        <w:jc w:val="both"/>
        <w:rPr>
          <w:rFonts w:ascii="Tahoma" w:hAnsi="Tahoma" w:cs="Tahoma"/>
          <w:lang w:eastAsia="en-US"/>
        </w:rPr>
      </w:pPr>
    </w:p>
    <w:p w:rsidR="004B37A6" w:rsidRPr="005A2316" w:rsidRDefault="004B37A6" w:rsidP="004B37A6">
      <w:pPr>
        <w:ind w:left="708"/>
        <w:jc w:val="both"/>
        <w:rPr>
          <w:rFonts w:ascii="Tahoma" w:hAnsi="Tahoma" w:cs="Tahoma"/>
        </w:rPr>
      </w:pPr>
      <w:r w:rsidRPr="005A2316">
        <w:rPr>
          <w:rFonts w:ascii="Tahoma" w:hAnsi="Tahoma" w:cs="Tahoma"/>
        </w:rPr>
        <w:t>Est punie d’une amende de un million  (1.000.000) à cinq millions (5.000.000) de FCFA et d’une peine d’emprisonnement de six (6) mois à un (1) an ou de l’une de ces deux peines seulement, toute personne qui pollue, dégrade les sols et sous-sols, altère la qualité de l’air ou des eaux, en infraction aux dispositions de la dite loi. En cas de récidive, le montant maximal des peines est doublé.</w:t>
      </w:r>
    </w:p>
    <w:p w:rsidR="004B37A6" w:rsidRPr="005A2316" w:rsidRDefault="004B37A6" w:rsidP="004B37A6">
      <w:pPr>
        <w:ind w:left="708"/>
        <w:jc w:val="both"/>
        <w:rPr>
          <w:rFonts w:ascii="Tahoma" w:hAnsi="Tahoma" w:cs="Tahoma"/>
        </w:rPr>
      </w:pP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5A2316">
        <w:rPr>
          <w:rFonts w:ascii="Tahoma" w:hAnsi="Tahoma" w:cs="Tahoma"/>
          <w:b/>
          <w:bCs/>
          <w:i/>
          <w:u w:val="single"/>
          <w:lang w:eastAsia="en-US"/>
        </w:rPr>
        <w:t xml:space="preserve"> Suspension </w:t>
      </w:r>
    </w:p>
    <w:p w:rsidR="004B37A6" w:rsidRPr="005A2316" w:rsidRDefault="004B37A6" w:rsidP="004B37A6">
      <w:pPr>
        <w:jc w:val="both"/>
        <w:rPr>
          <w:rFonts w:ascii="Tahoma" w:hAnsi="Tahoma" w:cs="Tahoma"/>
          <w:lang w:eastAsia="en-US"/>
        </w:rPr>
      </w:pPr>
      <w:r w:rsidRPr="005A2316">
        <w:rPr>
          <w:rFonts w:ascii="Tahoma" w:hAnsi="Tahoma" w:cs="Tahoma"/>
          <w:lang w:eastAsia="en-US"/>
        </w:rPr>
        <w:t xml:space="preserve">En application des dispositions du Cahier des Clauses Administratives Particulières, le non-respect des directives environnementales est un motif de résiliation du contrat. Et conformément à l’article 102 du décret N°2004/275 du 24 septembre 2004 </w:t>
      </w:r>
      <w:r w:rsidRPr="005A2316">
        <w:rPr>
          <w:rFonts w:ascii="Tahoma" w:hAnsi="Tahoma" w:cs="Tahoma"/>
        </w:rPr>
        <w:t>portant Code des marchés publics</w:t>
      </w:r>
      <w:r w:rsidRPr="005A2316">
        <w:rPr>
          <w:rFonts w:ascii="Tahoma" w:hAnsi="Tahoma" w:cs="Tahoma"/>
          <w:lang w:eastAsia="en-US"/>
        </w:rPr>
        <w:t>, une entreprise résiliée sera exclue pour la période de deux (02) ans du droit de soumissionner.</w:t>
      </w: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5A2316">
        <w:rPr>
          <w:rFonts w:ascii="Tahoma" w:hAnsi="Tahoma" w:cs="Tahoma"/>
          <w:b/>
          <w:bCs/>
          <w:i/>
          <w:u w:val="single"/>
          <w:lang w:eastAsia="en-US"/>
        </w:rPr>
        <w:lastRenderedPageBreak/>
        <w:t>Réception des travaux</w:t>
      </w:r>
    </w:p>
    <w:p w:rsidR="004B37A6" w:rsidRPr="005A2316" w:rsidRDefault="004B37A6" w:rsidP="004B37A6">
      <w:pPr>
        <w:jc w:val="both"/>
        <w:rPr>
          <w:rFonts w:ascii="Tahoma" w:hAnsi="Tahoma" w:cs="Tahoma"/>
        </w:rPr>
      </w:pPr>
      <w:r w:rsidRPr="005A2316">
        <w:rPr>
          <w:rFonts w:ascii="Tahoma" w:hAnsi="Tahoma" w:cs="Tahoma"/>
        </w:rPr>
        <w:t>En vertu des dispositions contractuelles des travaux, le non-respect des présentes directives dans le cadre de l’exécution du projet expose le contrevenant au refus de signer le procès-verbal de réception provisoire ou définitive des travaux, par la Commission de réception, avec blocage de la retenue de garantie de bonne fin, nonobstant les prescriptions du CCAP.</w:t>
      </w:r>
    </w:p>
    <w:p w:rsidR="004B37A6" w:rsidRPr="005A2316" w:rsidRDefault="004B37A6" w:rsidP="004B37A6">
      <w:pPr>
        <w:jc w:val="both"/>
        <w:rPr>
          <w:rFonts w:ascii="Tahoma" w:hAnsi="Tahoma" w:cs="Tahoma"/>
        </w:rPr>
      </w:pPr>
    </w:p>
    <w:p w:rsidR="004B37A6" w:rsidRPr="005A2316" w:rsidRDefault="004B37A6" w:rsidP="004B37A6">
      <w:pPr>
        <w:keepNext/>
        <w:keepLines/>
        <w:numPr>
          <w:ilvl w:val="1"/>
          <w:numId w:val="0"/>
        </w:numPr>
        <w:tabs>
          <w:tab w:val="left" w:pos="0"/>
          <w:tab w:val="left" w:pos="720"/>
          <w:tab w:val="num" w:pos="907"/>
          <w:tab w:val="left" w:pos="2160"/>
          <w:tab w:val="left" w:pos="2880"/>
          <w:tab w:val="left" w:pos="3600"/>
          <w:tab w:val="left" w:pos="4320"/>
          <w:tab w:val="left" w:pos="5040"/>
          <w:tab w:val="left" w:pos="5760"/>
          <w:tab w:val="left" w:pos="6480"/>
          <w:tab w:val="left" w:pos="7200"/>
          <w:tab w:val="left" w:pos="7920"/>
          <w:tab w:val="left" w:pos="8640"/>
        </w:tabs>
        <w:spacing w:line="336" w:lineRule="exact"/>
        <w:ind w:left="907" w:right="454" w:hanging="907"/>
        <w:jc w:val="both"/>
        <w:outlineLvl w:val="1"/>
        <w:rPr>
          <w:rFonts w:ascii="Tahoma" w:hAnsi="Tahoma" w:cs="Tahoma"/>
          <w:b/>
          <w:bCs/>
          <w:i/>
          <w:u w:val="single"/>
          <w:lang w:eastAsia="en-US"/>
        </w:rPr>
      </w:pPr>
      <w:r w:rsidRPr="005A2316">
        <w:rPr>
          <w:rFonts w:ascii="Tahoma" w:hAnsi="Tahoma" w:cs="Tahoma"/>
          <w:b/>
          <w:bCs/>
          <w:i/>
          <w:u w:val="single"/>
          <w:lang w:eastAsia="en-US"/>
        </w:rPr>
        <w:t>Notification</w:t>
      </w:r>
    </w:p>
    <w:p w:rsidR="004B37A6" w:rsidRPr="005A2316" w:rsidRDefault="004B37A6" w:rsidP="004B37A6">
      <w:pPr>
        <w:jc w:val="both"/>
        <w:rPr>
          <w:rFonts w:ascii="Tahoma" w:hAnsi="Tahoma" w:cs="Tahoma"/>
        </w:rPr>
      </w:pPr>
      <w:r w:rsidRPr="005A2316">
        <w:rPr>
          <w:rFonts w:ascii="Tahoma" w:hAnsi="Tahoma" w:cs="Tahoma"/>
        </w:rPr>
        <w:t>Toute infraction aux prescriptions dûment notifiée à l’entreprise par l’Ingénieur ou le Maître d’œuvre doit être redressée. La reprise des travaux ou les travaux supplémentaires découlant du non-respect des clauses est à la charge du cocontractant, sans préjudice de l’application des principes fondamentaux stipulés à l’article 9 alinéas c et d de la Loi Cadre.</w:t>
      </w:r>
    </w:p>
    <w:p w:rsidR="004B37A6" w:rsidRPr="005A2316" w:rsidRDefault="004B37A6" w:rsidP="004B37A6">
      <w:pPr>
        <w:ind w:left="708"/>
        <w:jc w:val="both"/>
        <w:rPr>
          <w:rFonts w:ascii="Tahoma" w:hAnsi="Tahoma" w:cs="Tahoma"/>
          <w:b/>
          <w:bCs/>
          <w:szCs w:val="20"/>
        </w:rPr>
      </w:pPr>
    </w:p>
    <w:p w:rsidR="004B37A6" w:rsidRPr="005A2316" w:rsidRDefault="004B37A6" w:rsidP="004B37A6">
      <w:pPr>
        <w:ind w:left="708"/>
        <w:jc w:val="both"/>
        <w:rPr>
          <w:rFonts w:ascii="Tahoma" w:hAnsi="Tahoma" w:cs="Tahoma"/>
          <w:b/>
          <w:bCs/>
          <w:szCs w:val="20"/>
        </w:rPr>
      </w:pPr>
      <w:r w:rsidRPr="005A2316">
        <w:rPr>
          <w:rFonts w:ascii="Tahoma" w:hAnsi="Tahoma" w:cs="Tahoma"/>
          <w:b/>
          <w:bCs/>
          <w:szCs w:val="20"/>
        </w:rPr>
        <w:t>II- DISPOSITIONS GENERALES RELATIVES A L'ENSEMBLE DES TRAVAUX</w:t>
      </w:r>
    </w:p>
    <w:p w:rsidR="004B37A6" w:rsidRPr="005A2316" w:rsidRDefault="004B37A6" w:rsidP="004B37A6">
      <w:pPr>
        <w:ind w:left="1410"/>
        <w:jc w:val="both"/>
        <w:rPr>
          <w:rFonts w:ascii="Tahoma" w:hAnsi="Tahoma" w:cs="Tahoma"/>
          <w:szCs w:val="20"/>
        </w:rPr>
      </w:pPr>
    </w:p>
    <w:p w:rsidR="004B37A6" w:rsidRPr="005A2316" w:rsidRDefault="004B37A6" w:rsidP="005B2319">
      <w:pPr>
        <w:numPr>
          <w:ilvl w:val="0"/>
          <w:numId w:val="15"/>
        </w:numPr>
        <w:jc w:val="both"/>
        <w:rPr>
          <w:rFonts w:ascii="Tahoma" w:hAnsi="Tahoma" w:cs="Tahoma"/>
          <w:szCs w:val="20"/>
        </w:rPr>
      </w:pPr>
      <w:r w:rsidRPr="005A2316">
        <w:rPr>
          <w:rFonts w:ascii="Tahoma" w:hAnsi="Tahoma" w:cs="Tahoma"/>
          <w:szCs w:val="20"/>
        </w:rPr>
        <w:t xml:space="preserve">Avant le commencement de tous les travaux, le cocontractant et Maître d'œuvre procéderont contradictoirement à l'identification et au repérage des quantités des travaux à réaliser (tâches </w:t>
      </w:r>
      <w:r w:rsidRPr="00CB0F25">
        <w:rPr>
          <w:rFonts w:ascii="Tahoma" w:hAnsi="Tahoma" w:cs="Tahoma"/>
          <w:szCs w:val="20"/>
        </w:rPr>
        <w:t>1, 2, 3, 4, 5, 6, 7, 8</w:t>
      </w:r>
      <w:r w:rsidR="00F15424" w:rsidRPr="00CB0F25">
        <w:rPr>
          <w:rFonts w:ascii="Tahoma" w:hAnsi="Tahoma" w:cs="Tahoma"/>
          <w:szCs w:val="20"/>
        </w:rPr>
        <w:t>, 9, 10 et 11</w:t>
      </w:r>
      <w:r w:rsidRPr="005A2316">
        <w:rPr>
          <w:rFonts w:ascii="Tahoma" w:hAnsi="Tahoma" w:cs="Tahoma"/>
          <w:szCs w:val="20"/>
        </w:rPr>
        <w:t>) et à une mesure de la longueur du lot avec marquage sur la chaussée tous les cents (100) mètres. Cette opération sera réalisée à l'aide d'une chaîne ou un appareil topographique et fera l'objet d'un procès-verbal signé par les deux parties.</w:t>
      </w:r>
    </w:p>
    <w:p w:rsidR="004B37A6" w:rsidRPr="005A2316" w:rsidRDefault="004B37A6" w:rsidP="005B2319">
      <w:pPr>
        <w:numPr>
          <w:ilvl w:val="0"/>
          <w:numId w:val="15"/>
        </w:numPr>
        <w:jc w:val="both"/>
        <w:rPr>
          <w:rFonts w:ascii="Tahoma" w:hAnsi="Tahoma" w:cs="Tahoma"/>
          <w:szCs w:val="20"/>
        </w:rPr>
      </w:pPr>
      <w:r w:rsidRPr="005A2316">
        <w:rPr>
          <w:rFonts w:ascii="Tahoma" w:hAnsi="Tahoma" w:cs="Tahoma"/>
          <w:szCs w:val="20"/>
        </w:rPr>
        <w:t>Après identification et repérage des travaux et préalablement au démarrage des travaux de, le cocontractant réunira le personnel et le matériel nécessaires à la date fixée par le Maître d’œuvre en vue de l’exécution d’une section témoin. Cette section témoin réalisée sous la supervision du Maître d’œuvre devra comporter l’ensemble des taches élémentaires.</w:t>
      </w:r>
    </w:p>
    <w:p w:rsidR="004B37A6" w:rsidRPr="005A2316" w:rsidRDefault="004B37A6" w:rsidP="004B37A6">
      <w:pPr>
        <w:ind w:left="360"/>
        <w:jc w:val="both"/>
        <w:rPr>
          <w:rFonts w:ascii="Tahoma" w:hAnsi="Tahoma" w:cs="Tahoma"/>
          <w:szCs w:val="20"/>
        </w:rPr>
      </w:pPr>
    </w:p>
    <w:p w:rsidR="004B37A6" w:rsidRPr="005A2316" w:rsidRDefault="004B37A6" w:rsidP="005B2319">
      <w:pPr>
        <w:numPr>
          <w:ilvl w:val="0"/>
          <w:numId w:val="15"/>
        </w:numPr>
        <w:jc w:val="both"/>
        <w:rPr>
          <w:rFonts w:ascii="Tahoma" w:hAnsi="Tahoma" w:cs="Tahoma"/>
          <w:szCs w:val="20"/>
        </w:rPr>
      </w:pPr>
      <w:r w:rsidRPr="005A2316">
        <w:rPr>
          <w:rFonts w:ascii="Tahoma" w:hAnsi="Tahoma" w:cs="Tahoma"/>
          <w:szCs w:val="20"/>
        </w:rPr>
        <w:t>Les prestations non prévues ou dont la complexité exige des moyens non définis ci-dessus seront exécutées ponctuellement par l'entreprise à la demande de l'Administration après réception d'un ordre de service initié par le Maître d'œuvre. Toute prestation exécutée sans ordre de service ne sera pas payée par l'Administration.</w:t>
      </w:r>
    </w:p>
    <w:p w:rsidR="004B37A6" w:rsidRPr="005A2316" w:rsidRDefault="004B37A6" w:rsidP="004B37A6">
      <w:pPr>
        <w:ind w:left="1410"/>
        <w:jc w:val="both"/>
        <w:rPr>
          <w:rFonts w:ascii="Tahoma" w:hAnsi="Tahoma" w:cs="Tahoma"/>
          <w:szCs w:val="20"/>
        </w:rPr>
      </w:pPr>
    </w:p>
    <w:p w:rsidR="004B37A6" w:rsidRPr="005A2316" w:rsidRDefault="004B37A6" w:rsidP="005B2319">
      <w:pPr>
        <w:numPr>
          <w:ilvl w:val="0"/>
          <w:numId w:val="15"/>
        </w:numPr>
        <w:jc w:val="both"/>
        <w:rPr>
          <w:rFonts w:ascii="Tahoma" w:hAnsi="Tahoma" w:cs="Tahoma"/>
          <w:szCs w:val="20"/>
        </w:rPr>
      </w:pPr>
      <w:r w:rsidRPr="005A2316">
        <w:rPr>
          <w:rFonts w:ascii="Tahoma" w:hAnsi="Tahoma" w:cs="Tahoma"/>
          <w:szCs w:val="20"/>
        </w:rPr>
        <w:t>Pour encourager la méthode HIMO (Haute Intensité de Main d'œuvre), le cocontractant devra recruter son personnel non qualifié dans les localités des lieux des travaux ou proches sauf dans le cas où ces populations locales ne seraient pas intéressées ou seraient défaillantes.</w:t>
      </w:r>
    </w:p>
    <w:p w:rsidR="004B37A6" w:rsidRPr="005A2316" w:rsidRDefault="004B37A6" w:rsidP="004B37A6">
      <w:pPr>
        <w:rPr>
          <w:rFonts w:ascii="Tahoma" w:hAnsi="Tahoma" w:cs="Tahoma"/>
          <w:b/>
          <w:bCs/>
        </w:rPr>
      </w:pPr>
    </w:p>
    <w:p w:rsidR="004B37A6" w:rsidRPr="005A2316" w:rsidRDefault="004B37A6" w:rsidP="004B37A6">
      <w:pPr>
        <w:spacing w:line="276" w:lineRule="auto"/>
        <w:jc w:val="both"/>
        <w:rPr>
          <w:rFonts w:ascii="Tahoma" w:hAnsi="Tahoma" w:cs="Tahoma"/>
          <w:sz w:val="22"/>
          <w:szCs w:val="22"/>
        </w:rPr>
      </w:pPr>
    </w:p>
    <w:p w:rsidR="004B37A6" w:rsidRPr="005A2316" w:rsidRDefault="004B37A6" w:rsidP="004B37A6">
      <w:pPr>
        <w:jc w:val="center"/>
        <w:rPr>
          <w:rFonts w:ascii="Tahoma" w:hAnsi="Tahoma" w:cs="Tahoma"/>
          <w:sz w:val="20"/>
          <w:szCs w:val="20"/>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C4395E" w:rsidRPr="005A2316" w:rsidRDefault="00C4395E">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CA2624" w:rsidRPr="005A2316" w:rsidRDefault="00CA2624" w:rsidP="00CA2624">
      <w:pPr>
        <w:tabs>
          <w:tab w:val="left" w:pos="1410"/>
        </w:tabs>
        <w:jc w:val="center"/>
        <w:rPr>
          <w:rFonts w:ascii="Tahoma" w:hAnsi="Tahoma" w:cs="Tahoma"/>
          <w:b/>
          <w:sz w:val="52"/>
          <w:szCs w:val="52"/>
        </w:rPr>
      </w:pPr>
      <w:r w:rsidRPr="005A2316">
        <w:rPr>
          <w:rFonts w:ascii="Tahoma" w:hAnsi="Tahoma" w:cs="Tahoma"/>
          <w:b/>
          <w:sz w:val="52"/>
          <w:szCs w:val="52"/>
        </w:rPr>
        <w:t>Pièce</w:t>
      </w:r>
      <w:r w:rsidR="00EA430B">
        <w:rPr>
          <w:rFonts w:ascii="Tahoma" w:hAnsi="Tahoma" w:cs="Tahoma"/>
          <w:b/>
          <w:sz w:val="52"/>
          <w:szCs w:val="52"/>
        </w:rPr>
        <w:t xml:space="preserve"> </w:t>
      </w:r>
      <w:r w:rsidRPr="005A2316">
        <w:rPr>
          <w:rFonts w:ascii="Tahoma" w:hAnsi="Tahoma" w:cs="Tahoma"/>
          <w:b/>
          <w:sz w:val="52"/>
          <w:szCs w:val="52"/>
        </w:rPr>
        <w:t>6</w:t>
      </w:r>
    </w:p>
    <w:p w:rsidR="00CA2624" w:rsidRPr="005A2316" w:rsidRDefault="00CA2624" w:rsidP="00CA2624">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CA2624" w:rsidRPr="005A2316" w:rsidTr="00457A87">
        <w:tc>
          <w:tcPr>
            <w:tcW w:w="9212" w:type="dxa"/>
            <w:shd w:val="clear" w:color="auto" w:fill="auto"/>
          </w:tcPr>
          <w:p w:rsidR="00CA2624" w:rsidRPr="005A2316" w:rsidRDefault="00CA2624" w:rsidP="00457A87">
            <w:pPr>
              <w:tabs>
                <w:tab w:val="left" w:pos="1560"/>
              </w:tabs>
              <w:jc w:val="center"/>
              <w:rPr>
                <w:rFonts w:ascii="Tahoma" w:hAnsi="Tahoma" w:cs="Tahoma"/>
                <w:b/>
                <w:sz w:val="52"/>
                <w:szCs w:val="52"/>
              </w:rPr>
            </w:pPr>
            <w:r w:rsidRPr="005A2316">
              <w:rPr>
                <w:rFonts w:ascii="Tahoma" w:hAnsi="Tahoma" w:cs="Tahoma"/>
                <w:b/>
                <w:sz w:val="52"/>
                <w:szCs w:val="52"/>
              </w:rPr>
              <w:t>BORDEREAU DES PRIX UNITAIRES</w:t>
            </w:r>
            <w:r w:rsidR="00EA430B">
              <w:rPr>
                <w:rFonts w:ascii="Tahoma" w:hAnsi="Tahoma" w:cs="Tahoma"/>
                <w:b/>
                <w:sz w:val="52"/>
                <w:szCs w:val="52"/>
              </w:rPr>
              <w:t xml:space="preserve"> </w:t>
            </w:r>
            <w:r w:rsidRPr="005A2316">
              <w:rPr>
                <w:rFonts w:ascii="Tahoma" w:hAnsi="Tahoma" w:cs="Tahoma"/>
                <w:b/>
                <w:sz w:val="52"/>
                <w:szCs w:val="52"/>
              </w:rPr>
              <w:t>(BPU)</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Default="00F35429">
      <w:pPr>
        <w:rPr>
          <w:rFonts w:ascii="Tahoma" w:hAnsi="Tahoma" w:cs="Tahoma"/>
        </w:rPr>
      </w:pPr>
    </w:p>
    <w:p w:rsidR="00A426D8" w:rsidRDefault="00A426D8">
      <w:pPr>
        <w:rPr>
          <w:rFonts w:ascii="Tahoma" w:hAnsi="Tahoma" w:cs="Tahoma"/>
        </w:rPr>
      </w:pPr>
    </w:p>
    <w:p w:rsidR="00A426D8" w:rsidRPr="005A2316" w:rsidRDefault="00A426D8">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5E1783" w:rsidRPr="005A2316" w:rsidRDefault="005E1783">
      <w:pPr>
        <w:rPr>
          <w:rFonts w:ascii="Tahoma" w:hAnsi="Tahoma" w:cs="Tahoma"/>
        </w:rPr>
      </w:pPr>
    </w:p>
    <w:p w:rsidR="00235F02" w:rsidRPr="005A2316" w:rsidRDefault="00235F02" w:rsidP="00235F02">
      <w:pPr>
        <w:ind w:left="2124" w:hanging="1416"/>
        <w:jc w:val="center"/>
        <w:rPr>
          <w:rFonts w:ascii="Tahoma" w:hAnsi="Tahoma" w:cs="Tahoma"/>
          <w:b/>
          <w:bCs/>
          <w:szCs w:val="32"/>
        </w:rPr>
      </w:pPr>
      <w:r w:rsidRPr="005A2316">
        <w:rPr>
          <w:rFonts w:ascii="Tahoma" w:hAnsi="Tahoma" w:cs="Tahoma"/>
          <w:b/>
          <w:bCs/>
          <w:szCs w:val="32"/>
        </w:rPr>
        <w:lastRenderedPageBreak/>
        <w:t>BORDEREAU DES PRIX UNITAIRES</w:t>
      </w:r>
    </w:p>
    <w:p w:rsidR="00235F02" w:rsidRPr="005A2316" w:rsidRDefault="00235F02" w:rsidP="00235F02">
      <w:pPr>
        <w:jc w:val="center"/>
        <w:rPr>
          <w:rFonts w:ascii="Tahoma" w:hAnsi="Tahoma" w:cs="Tahoma"/>
          <w:b/>
          <w:bCs/>
          <w:szCs w:val="20"/>
        </w:rPr>
      </w:pPr>
    </w:p>
    <w:p w:rsidR="00235F02" w:rsidRPr="005A2316" w:rsidRDefault="00235F02" w:rsidP="00235F02">
      <w:pPr>
        <w:keepNext/>
        <w:outlineLvl w:val="2"/>
        <w:rPr>
          <w:rFonts w:ascii="Tahoma" w:hAnsi="Tahoma" w:cs="Tahoma"/>
          <w:b/>
          <w:bCs/>
        </w:rPr>
      </w:pPr>
      <w:r w:rsidRPr="005A2316">
        <w:rPr>
          <w:rFonts w:ascii="Tahoma" w:hAnsi="Tahoma" w:cs="Tahoma"/>
          <w:b/>
          <w:bCs/>
        </w:rPr>
        <w:t>GENERALITES</w:t>
      </w:r>
    </w:p>
    <w:p w:rsidR="00235F02" w:rsidRPr="005A2316" w:rsidRDefault="00235F02" w:rsidP="00235F02">
      <w:pPr>
        <w:rPr>
          <w:rFonts w:ascii="Tahoma" w:hAnsi="Tahoma" w:cs="Tahoma"/>
          <w:sz w:val="20"/>
          <w:szCs w:val="20"/>
        </w:rPr>
      </w:pPr>
    </w:p>
    <w:p w:rsidR="00235F02" w:rsidRPr="005A2316" w:rsidRDefault="00235F02" w:rsidP="00235F02">
      <w:pPr>
        <w:ind w:right="565"/>
        <w:jc w:val="both"/>
        <w:rPr>
          <w:rFonts w:ascii="Tahoma" w:hAnsi="Tahoma" w:cs="Tahoma"/>
        </w:rPr>
      </w:pPr>
      <w:r w:rsidRPr="005A2316">
        <w:rPr>
          <w:rFonts w:ascii="Tahoma" w:hAnsi="Tahoma" w:cs="Tahoma"/>
        </w:rPr>
        <w:t>Les prix du présent bordereau  comprennent toutes les sujétions imposées pour l’exécution des travaux ainsi que les conditions locales pouvant influencer leur exécution et leur coût.</w:t>
      </w:r>
    </w:p>
    <w:p w:rsidR="00235F02" w:rsidRPr="005A2316" w:rsidRDefault="00235F02" w:rsidP="00235F02">
      <w:pPr>
        <w:rPr>
          <w:rFonts w:ascii="Tahoma" w:hAnsi="Tahoma" w:cs="Tahoma"/>
          <w:sz w:val="20"/>
          <w:szCs w:val="20"/>
        </w:rPr>
      </w:pPr>
    </w:p>
    <w:p w:rsidR="00235F02" w:rsidRPr="005A2316" w:rsidRDefault="00235F02" w:rsidP="002C6AC9">
      <w:pPr>
        <w:jc w:val="both"/>
        <w:rPr>
          <w:rFonts w:ascii="Tahoma" w:hAnsi="Tahoma" w:cs="Tahoma"/>
          <w:szCs w:val="20"/>
        </w:rPr>
      </w:pPr>
      <w:r w:rsidRPr="005A2316">
        <w:rPr>
          <w:rFonts w:ascii="Tahoma" w:hAnsi="Tahoma" w:cs="Tahoma"/>
          <w:szCs w:val="20"/>
        </w:rPr>
        <w:t>Les prix comprennent en particulier la main d’œuvre, la fourniture de matériels et matériaux, la location, l’amortissement,  le fonctionnement et l’entretien du matériel, les frais de transport du personnel, les indemnités, l’accord des riverains pour le rejet des produits de désherbage ou d’enlèvement et toutes choses nécessaires à la bonne exécution des travaux.</w:t>
      </w:r>
    </w:p>
    <w:p w:rsidR="00235F02" w:rsidRPr="005A2316" w:rsidRDefault="00235F02" w:rsidP="00235F02">
      <w:pPr>
        <w:rPr>
          <w:rFonts w:ascii="Tahoma" w:hAnsi="Tahoma" w:cs="Tahoma"/>
          <w:sz w:val="20"/>
          <w:szCs w:val="20"/>
        </w:rPr>
      </w:pPr>
    </w:p>
    <w:p w:rsidR="00235F02" w:rsidRPr="005A2316" w:rsidRDefault="00235F02" w:rsidP="002C6AC9">
      <w:pPr>
        <w:jc w:val="both"/>
        <w:rPr>
          <w:rFonts w:ascii="Tahoma" w:hAnsi="Tahoma" w:cs="Tahoma"/>
          <w:szCs w:val="20"/>
        </w:rPr>
      </w:pPr>
      <w:r w:rsidRPr="005A2316">
        <w:rPr>
          <w:rFonts w:ascii="Tahoma" w:hAnsi="Tahoma" w:cs="Tahoma"/>
          <w:szCs w:val="20"/>
        </w:rPr>
        <w:t>Ces prix comprennent également les primes, les frais d’assurances et charges sociales dues aux divers personnels et tous les impôts et taxes locaux ainsi que les frais relatifs à la bonne signalisation du chantier.</w:t>
      </w:r>
    </w:p>
    <w:p w:rsidR="00235F02" w:rsidRPr="005A2316" w:rsidRDefault="00235F02" w:rsidP="00235F02">
      <w:pPr>
        <w:rPr>
          <w:rFonts w:ascii="Tahoma" w:hAnsi="Tahoma" w:cs="Tahoma"/>
          <w:sz w:val="20"/>
          <w:szCs w:val="20"/>
        </w:rPr>
      </w:pPr>
    </w:p>
    <w:p w:rsidR="00235F02" w:rsidRPr="005A2316" w:rsidRDefault="00235F02" w:rsidP="002C6AC9">
      <w:pPr>
        <w:jc w:val="both"/>
        <w:rPr>
          <w:rFonts w:ascii="Tahoma" w:hAnsi="Tahoma" w:cs="Tahoma"/>
          <w:szCs w:val="20"/>
        </w:rPr>
      </w:pPr>
      <w:r w:rsidRPr="005A2316">
        <w:rPr>
          <w:rFonts w:ascii="Tahoma" w:hAnsi="Tahoma" w:cs="Tahoma"/>
          <w:szCs w:val="20"/>
        </w:rPr>
        <w:t>L’Entrepreneur est responsable des accidents de toutes sortes qui surviendraient et où la présence du chantier serait mise en cause.</w:t>
      </w:r>
    </w:p>
    <w:p w:rsidR="00235F02" w:rsidRPr="005A2316" w:rsidRDefault="00235F02" w:rsidP="00235F02">
      <w:pPr>
        <w:rPr>
          <w:rFonts w:ascii="Tahoma" w:hAnsi="Tahoma" w:cs="Tahoma"/>
          <w:sz w:val="20"/>
          <w:szCs w:val="20"/>
        </w:rPr>
      </w:pPr>
    </w:p>
    <w:p w:rsidR="00235F02" w:rsidRPr="005A2316" w:rsidRDefault="00235F02" w:rsidP="002C6AC9">
      <w:pPr>
        <w:jc w:val="both"/>
        <w:rPr>
          <w:rFonts w:ascii="Tahoma" w:hAnsi="Tahoma" w:cs="Tahoma"/>
          <w:szCs w:val="20"/>
        </w:rPr>
      </w:pPr>
      <w:r w:rsidRPr="005A2316">
        <w:rPr>
          <w:rFonts w:ascii="Tahoma" w:hAnsi="Tahoma" w:cs="Tahoma"/>
          <w:szCs w:val="20"/>
        </w:rPr>
        <w:t>Les frais généraux s’appliquant à l’ensemble des prix sont réputés comprendre la mise en place de deux panneaux d’informations positionnés à chaque extrémité du chantier, définis par le Maître d’œuvre.</w:t>
      </w:r>
    </w:p>
    <w:p w:rsidR="00235F02" w:rsidRPr="005A2316" w:rsidRDefault="00235F02" w:rsidP="00235F02">
      <w:pPr>
        <w:rPr>
          <w:rFonts w:ascii="Tahoma" w:hAnsi="Tahoma" w:cs="Tahoma"/>
          <w:sz w:val="20"/>
          <w:szCs w:val="20"/>
        </w:rPr>
      </w:pPr>
    </w:p>
    <w:p w:rsidR="00235F02" w:rsidRPr="005A2316" w:rsidRDefault="002C6AC9" w:rsidP="00235F02">
      <w:pPr>
        <w:tabs>
          <w:tab w:val="num" w:pos="360"/>
        </w:tabs>
        <w:ind w:left="360" w:hanging="360"/>
        <w:rPr>
          <w:rFonts w:ascii="Tahoma" w:hAnsi="Tahoma" w:cs="Tahoma"/>
          <w:sz w:val="20"/>
          <w:szCs w:val="20"/>
        </w:rPr>
      </w:pPr>
      <w:r w:rsidRPr="005A2316">
        <w:rPr>
          <w:rFonts w:ascii="Tahoma" w:hAnsi="Tahoma" w:cs="Tahoma"/>
          <w:b/>
          <w:sz w:val="20"/>
          <w:szCs w:val="20"/>
        </w:rPr>
        <w:t xml:space="preserve">CADRE DU </w:t>
      </w:r>
      <w:r w:rsidR="00235F02" w:rsidRPr="005A2316">
        <w:rPr>
          <w:rFonts w:ascii="Tahoma" w:hAnsi="Tahoma" w:cs="Tahoma"/>
          <w:b/>
          <w:sz w:val="20"/>
          <w:szCs w:val="20"/>
        </w:rPr>
        <w:t>BORDEREAU</w:t>
      </w:r>
      <w:r w:rsidRPr="005A2316">
        <w:rPr>
          <w:rFonts w:ascii="Tahoma" w:hAnsi="Tahoma" w:cs="Tahoma"/>
          <w:b/>
          <w:sz w:val="20"/>
          <w:szCs w:val="20"/>
        </w:rPr>
        <w:t xml:space="preserve"> DES PRIX UNITAIRES</w:t>
      </w:r>
    </w:p>
    <w:p w:rsidR="00235F02" w:rsidRPr="005A2316" w:rsidRDefault="00235F02" w:rsidP="00235F02">
      <w:pPr>
        <w:rPr>
          <w:rFonts w:ascii="Tahoma" w:hAnsi="Tahoma" w:cs="Tahoma"/>
          <w:sz w:val="20"/>
          <w:szCs w:val="20"/>
        </w:rPr>
      </w:pPr>
    </w:p>
    <w:tbl>
      <w:tblPr>
        <w:tblW w:w="102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5613"/>
        <w:gridCol w:w="1417"/>
        <w:gridCol w:w="2372"/>
      </w:tblGrid>
      <w:tr w:rsidR="00CD08DE" w:rsidRPr="00076881" w:rsidTr="00076881">
        <w:trPr>
          <w:trHeight w:val="567"/>
          <w:jc w:val="center"/>
        </w:trPr>
        <w:tc>
          <w:tcPr>
            <w:tcW w:w="850" w:type="dxa"/>
            <w:shd w:val="clear" w:color="auto" w:fill="auto"/>
            <w:vAlign w:val="center"/>
          </w:tcPr>
          <w:p w:rsidR="00CD08DE" w:rsidRPr="00076881" w:rsidRDefault="00CD08DE" w:rsidP="00076881">
            <w:pPr>
              <w:keepNext/>
              <w:jc w:val="center"/>
              <w:outlineLvl w:val="1"/>
              <w:rPr>
                <w:rFonts w:ascii="Tahoma" w:hAnsi="Tahoma" w:cs="Tahoma"/>
                <w:b/>
                <w:bCs/>
                <w:sz w:val="22"/>
                <w:szCs w:val="22"/>
              </w:rPr>
            </w:pPr>
            <w:r w:rsidRPr="00076881">
              <w:rPr>
                <w:rFonts w:ascii="Tahoma" w:hAnsi="Tahoma" w:cs="Tahoma"/>
                <w:b/>
                <w:bCs/>
                <w:sz w:val="22"/>
                <w:szCs w:val="22"/>
              </w:rPr>
              <w:t>N° prix</w:t>
            </w:r>
          </w:p>
        </w:tc>
        <w:tc>
          <w:tcPr>
            <w:tcW w:w="5613" w:type="dxa"/>
            <w:shd w:val="clear" w:color="auto" w:fill="auto"/>
            <w:vAlign w:val="center"/>
          </w:tcPr>
          <w:p w:rsidR="00CD08DE" w:rsidRPr="00076881" w:rsidRDefault="00CD08DE" w:rsidP="00076881">
            <w:pPr>
              <w:keepNext/>
              <w:jc w:val="center"/>
              <w:outlineLvl w:val="4"/>
              <w:rPr>
                <w:rFonts w:ascii="Tahoma" w:hAnsi="Tahoma" w:cs="Tahoma"/>
                <w:b/>
                <w:bCs/>
                <w:sz w:val="22"/>
                <w:szCs w:val="22"/>
              </w:rPr>
            </w:pPr>
            <w:r w:rsidRPr="00076881">
              <w:rPr>
                <w:rFonts w:ascii="Tahoma" w:hAnsi="Tahoma" w:cs="Tahoma"/>
                <w:b/>
                <w:bCs/>
                <w:sz w:val="22"/>
                <w:szCs w:val="22"/>
              </w:rPr>
              <w:t>DESIGNATION</w:t>
            </w:r>
          </w:p>
          <w:p w:rsidR="00CD08DE" w:rsidRPr="00076881" w:rsidRDefault="00CD08DE" w:rsidP="00076881">
            <w:pPr>
              <w:keepNext/>
              <w:jc w:val="center"/>
              <w:outlineLvl w:val="4"/>
              <w:rPr>
                <w:rFonts w:ascii="Tahoma" w:hAnsi="Tahoma" w:cs="Tahoma"/>
                <w:b/>
                <w:bCs/>
                <w:sz w:val="22"/>
                <w:szCs w:val="22"/>
              </w:rPr>
            </w:pPr>
            <w:r w:rsidRPr="00076881">
              <w:rPr>
                <w:rFonts w:ascii="Tahoma" w:hAnsi="Tahoma" w:cs="Tahoma"/>
                <w:b/>
                <w:bCs/>
                <w:sz w:val="22"/>
                <w:szCs w:val="22"/>
              </w:rPr>
              <w:t>Prix unitaire HT en lettres</w:t>
            </w:r>
          </w:p>
        </w:tc>
        <w:tc>
          <w:tcPr>
            <w:tcW w:w="1417" w:type="dxa"/>
            <w:shd w:val="clear" w:color="auto" w:fill="auto"/>
            <w:vAlign w:val="center"/>
          </w:tcPr>
          <w:p w:rsidR="00CD08DE" w:rsidRPr="00076881" w:rsidRDefault="00CD08DE" w:rsidP="00076881">
            <w:pPr>
              <w:jc w:val="center"/>
              <w:rPr>
                <w:rFonts w:ascii="Tahoma" w:hAnsi="Tahoma" w:cs="Tahoma"/>
                <w:b/>
                <w:sz w:val="22"/>
                <w:szCs w:val="22"/>
              </w:rPr>
            </w:pPr>
            <w:r w:rsidRPr="00076881">
              <w:rPr>
                <w:rFonts w:ascii="Tahoma" w:hAnsi="Tahoma" w:cs="Tahoma"/>
                <w:b/>
                <w:sz w:val="22"/>
                <w:szCs w:val="22"/>
              </w:rPr>
              <w:t>UNITE</w:t>
            </w:r>
          </w:p>
        </w:tc>
        <w:tc>
          <w:tcPr>
            <w:tcW w:w="2372" w:type="dxa"/>
            <w:shd w:val="clear" w:color="auto" w:fill="auto"/>
            <w:vAlign w:val="center"/>
          </w:tcPr>
          <w:p w:rsidR="00CD08DE" w:rsidRPr="00076881" w:rsidRDefault="00CD08DE" w:rsidP="00076881">
            <w:pPr>
              <w:jc w:val="center"/>
              <w:rPr>
                <w:rFonts w:ascii="Tahoma" w:hAnsi="Tahoma" w:cs="Tahoma"/>
                <w:b/>
                <w:sz w:val="22"/>
                <w:szCs w:val="22"/>
              </w:rPr>
            </w:pPr>
            <w:r w:rsidRPr="00076881">
              <w:rPr>
                <w:rFonts w:ascii="Tahoma" w:hAnsi="Tahoma" w:cs="Tahoma"/>
                <w:b/>
                <w:sz w:val="22"/>
                <w:szCs w:val="22"/>
              </w:rPr>
              <w:t>Prix unitaire HT en chiffre</w:t>
            </w:r>
          </w:p>
        </w:tc>
      </w:tr>
      <w:tr w:rsidR="00CD08DE" w:rsidRPr="00076881" w:rsidTr="00076881">
        <w:trPr>
          <w:trHeight w:val="3037"/>
          <w:jc w:val="center"/>
        </w:trPr>
        <w:tc>
          <w:tcPr>
            <w:tcW w:w="850" w:type="dxa"/>
            <w:shd w:val="clear" w:color="auto" w:fill="auto"/>
            <w:vAlign w:val="center"/>
          </w:tcPr>
          <w:p w:rsidR="00CD08DE" w:rsidRPr="00076881" w:rsidRDefault="00CD08DE" w:rsidP="00076881">
            <w:pPr>
              <w:keepNext/>
              <w:jc w:val="center"/>
              <w:outlineLvl w:val="1"/>
              <w:rPr>
                <w:rFonts w:ascii="Tahoma" w:hAnsi="Tahoma" w:cs="Tahoma"/>
                <w:b/>
                <w:bCs/>
                <w:sz w:val="22"/>
                <w:szCs w:val="22"/>
              </w:rPr>
            </w:pPr>
            <w:r w:rsidRPr="00076881">
              <w:rPr>
                <w:rFonts w:ascii="Tahoma" w:hAnsi="Tahoma" w:cs="Tahoma"/>
                <w:b/>
                <w:bCs/>
                <w:sz w:val="22"/>
                <w:szCs w:val="22"/>
              </w:rPr>
              <w:t>T1</w:t>
            </w:r>
          </w:p>
        </w:tc>
        <w:tc>
          <w:tcPr>
            <w:tcW w:w="5613" w:type="dxa"/>
            <w:shd w:val="clear" w:color="auto" w:fill="auto"/>
            <w:vAlign w:val="center"/>
          </w:tcPr>
          <w:p w:rsidR="00CD08DE" w:rsidRPr="00076881" w:rsidRDefault="00CD08DE" w:rsidP="00076881">
            <w:pPr>
              <w:spacing w:before="120" w:after="120"/>
              <w:rPr>
                <w:rFonts w:ascii="Tahoma" w:hAnsi="Tahoma" w:cs="Tahoma"/>
                <w:b/>
                <w:bCs/>
                <w:sz w:val="20"/>
                <w:szCs w:val="22"/>
              </w:rPr>
            </w:pPr>
            <w:r w:rsidRPr="00076881">
              <w:rPr>
                <w:rFonts w:ascii="Tahoma" w:hAnsi="Tahoma" w:cs="Tahoma"/>
                <w:b/>
                <w:sz w:val="22"/>
                <w:u w:val="single"/>
              </w:rPr>
              <w:t>Tâche 1</w:t>
            </w:r>
            <w:r w:rsidRPr="00076881">
              <w:rPr>
                <w:rFonts w:ascii="Tahoma" w:hAnsi="Tahoma" w:cs="Tahoma"/>
                <w:b/>
                <w:sz w:val="22"/>
              </w:rPr>
              <w:t>: Désherbage ou débroussaillement des abords de la route</w:t>
            </w:r>
          </w:p>
          <w:p w:rsidR="00CD08DE" w:rsidRPr="00076881" w:rsidRDefault="00CD08DE" w:rsidP="00076881">
            <w:pPr>
              <w:spacing w:before="120" w:after="120"/>
              <w:jc w:val="both"/>
              <w:rPr>
                <w:rFonts w:ascii="Tahoma" w:hAnsi="Tahoma" w:cs="Tahoma"/>
                <w:bCs/>
                <w:sz w:val="22"/>
                <w:szCs w:val="22"/>
              </w:rPr>
            </w:pPr>
            <w:r w:rsidRPr="00076881">
              <w:rPr>
                <w:rFonts w:ascii="Tahoma" w:hAnsi="Tahoma" w:cs="Tahoma"/>
                <w:bCs/>
                <w:sz w:val="22"/>
                <w:szCs w:val="22"/>
              </w:rPr>
              <w:t xml:space="preserve">Ce prix rémunère au </w:t>
            </w:r>
            <w:r w:rsidRPr="00076881">
              <w:rPr>
                <w:rFonts w:ascii="Tahoma" w:hAnsi="Tahoma" w:cs="Tahoma"/>
                <w:b/>
                <w:bCs/>
                <w:sz w:val="22"/>
                <w:szCs w:val="22"/>
              </w:rPr>
              <w:t>mètre carré (m²)</w:t>
            </w:r>
            <w:r w:rsidRPr="00076881">
              <w:rPr>
                <w:rFonts w:ascii="Tahoma" w:hAnsi="Tahoma" w:cs="Tahoma"/>
                <w:bCs/>
                <w:sz w:val="22"/>
                <w:szCs w:val="22"/>
              </w:rPr>
              <w:t xml:space="preserve"> dans les conditions prévues au contrat et conformément aux prescriptions du Cahier des Prescriptions Techniques (CPT),  le désherbage ou débroussaillement des abords de la route,</w:t>
            </w:r>
            <w:r w:rsidRPr="00076881">
              <w:rPr>
                <w:rFonts w:ascii="Tahoma" w:hAnsi="Tahoma" w:cs="Tahoma"/>
                <w:sz w:val="22"/>
                <w:szCs w:val="22"/>
              </w:rPr>
              <w:t> </w:t>
            </w:r>
            <w:r w:rsidRPr="00076881">
              <w:rPr>
                <w:rFonts w:ascii="Tahoma" w:hAnsi="Tahoma" w:cs="Tahoma"/>
                <w:bCs/>
                <w:sz w:val="22"/>
                <w:szCs w:val="22"/>
              </w:rPr>
              <w:t xml:space="preserve"> y compris toutes sujétions.</w:t>
            </w:r>
          </w:p>
          <w:p w:rsidR="00CD08DE" w:rsidRPr="00076881" w:rsidRDefault="00CD08DE" w:rsidP="00CD08DE">
            <w:pPr>
              <w:rPr>
                <w:rFonts w:ascii="Tahoma" w:hAnsi="Tahoma" w:cs="Tahoma"/>
                <w:sz w:val="22"/>
                <w:szCs w:val="22"/>
              </w:rPr>
            </w:pPr>
            <w:r w:rsidRPr="00076881">
              <w:rPr>
                <w:rFonts w:ascii="Tahoma" w:hAnsi="Tahoma" w:cs="Tahoma"/>
                <w:b/>
                <w:bCs/>
                <w:sz w:val="22"/>
                <w:szCs w:val="22"/>
              </w:rPr>
              <w:t>Le mètre carré à</w:t>
            </w:r>
            <w:r w:rsidRPr="00076881">
              <w:rPr>
                <w:rFonts w:ascii="Tahoma" w:hAnsi="Tahoma" w:cs="Tahoma"/>
                <w:bCs/>
                <w:sz w:val="22"/>
                <w:szCs w:val="22"/>
              </w:rPr>
              <w:t xml:space="preserve"> _______________________</w:t>
            </w:r>
            <w:r w:rsidRPr="00076881">
              <w:rPr>
                <w:rFonts w:ascii="Tahoma" w:hAnsi="Tahoma" w:cs="Tahoma"/>
                <w:sz w:val="22"/>
                <w:szCs w:val="22"/>
              </w:rPr>
              <w:t>_________Francs CFA</w:t>
            </w:r>
          </w:p>
        </w:tc>
        <w:tc>
          <w:tcPr>
            <w:tcW w:w="1417" w:type="dxa"/>
            <w:shd w:val="clear" w:color="auto" w:fill="auto"/>
            <w:vAlign w:val="center"/>
          </w:tcPr>
          <w:p w:rsidR="00CD08DE" w:rsidRPr="00076881" w:rsidRDefault="00CD08DE" w:rsidP="00076881">
            <w:pPr>
              <w:jc w:val="center"/>
              <w:rPr>
                <w:rFonts w:ascii="Tahoma" w:hAnsi="Tahoma" w:cs="Tahoma"/>
                <w:sz w:val="22"/>
                <w:szCs w:val="22"/>
              </w:rPr>
            </w:pPr>
            <w:r w:rsidRPr="00076881">
              <w:rPr>
                <w:rFonts w:ascii="Tahoma" w:hAnsi="Tahoma" w:cs="Tahoma"/>
                <w:b/>
                <w:sz w:val="22"/>
                <w:szCs w:val="22"/>
              </w:rPr>
              <w:t>m²</w:t>
            </w:r>
          </w:p>
        </w:tc>
        <w:tc>
          <w:tcPr>
            <w:tcW w:w="2372" w:type="dxa"/>
            <w:shd w:val="clear" w:color="auto" w:fill="auto"/>
            <w:vAlign w:val="center"/>
          </w:tcPr>
          <w:p w:rsidR="00CD08DE" w:rsidRPr="00076881" w:rsidRDefault="00CD08DE" w:rsidP="00076881">
            <w:pPr>
              <w:jc w:val="center"/>
              <w:rPr>
                <w:rFonts w:ascii="Tahoma" w:hAnsi="Tahoma" w:cs="Tahoma"/>
                <w:sz w:val="20"/>
                <w:szCs w:val="20"/>
              </w:rPr>
            </w:pPr>
          </w:p>
        </w:tc>
      </w:tr>
      <w:tr w:rsidR="00CD08DE" w:rsidRPr="00076881" w:rsidTr="00076881">
        <w:trPr>
          <w:trHeight w:val="2683"/>
          <w:jc w:val="center"/>
        </w:trPr>
        <w:tc>
          <w:tcPr>
            <w:tcW w:w="850" w:type="dxa"/>
            <w:shd w:val="clear" w:color="auto" w:fill="auto"/>
            <w:vAlign w:val="center"/>
          </w:tcPr>
          <w:p w:rsidR="00CD08DE" w:rsidRPr="00076881" w:rsidRDefault="00CD08DE" w:rsidP="00076881">
            <w:pPr>
              <w:keepNext/>
              <w:jc w:val="center"/>
              <w:outlineLvl w:val="1"/>
              <w:rPr>
                <w:rFonts w:ascii="Tahoma" w:hAnsi="Tahoma" w:cs="Tahoma"/>
                <w:b/>
                <w:bCs/>
                <w:sz w:val="22"/>
                <w:szCs w:val="22"/>
              </w:rPr>
            </w:pPr>
            <w:r w:rsidRPr="00076881">
              <w:rPr>
                <w:rFonts w:ascii="Tahoma" w:hAnsi="Tahoma" w:cs="Tahoma"/>
                <w:b/>
                <w:bCs/>
                <w:sz w:val="22"/>
                <w:szCs w:val="22"/>
              </w:rPr>
              <w:t>T2</w:t>
            </w:r>
          </w:p>
        </w:tc>
        <w:tc>
          <w:tcPr>
            <w:tcW w:w="5613" w:type="dxa"/>
            <w:shd w:val="clear" w:color="auto" w:fill="auto"/>
            <w:vAlign w:val="center"/>
          </w:tcPr>
          <w:p w:rsidR="00CD08DE" w:rsidRPr="00076881" w:rsidRDefault="00CD08DE" w:rsidP="00076881">
            <w:pPr>
              <w:spacing w:before="120" w:after="120"/>
              <w:rPr>
                <w:rFonts w:ascii="Tahoma" w:hAnsi="Tahoma" w:cs="Tahoma"/>
                <w:b/>
                <w:bCs/>
                <w:sz w:val="20"/>
                <w:szCs w:val="22"/>
              </w:rPr>
            </w:pPr>
            <w:r w:rsidRPr="00076881">
              <w:rPr>
                <w:rFonts w:ascii="Tahoma" w:hAnsi="Tahoma" w:cs="Tahoma"/>
                <w:b/>
                <w:sz w:val="22"/>
                <w:u w:val="single"/>
              </w:rPr>
              <w:t>Tâche 2:</w:t>
            </w:r>
            <w:r w:rsidRPr="00076881">
              <w:rPr>
                <w:rFonts w:ascii="Tahoma" w:hAnsi="Tahoma" w:cs="Tahoma"/>
                <w:b/>
                <w:sz w:val="22"/>
              </w:rPr>
              <w:t xml:space="preserve"> Élagage d’arbres et/ou d’arbustes</w:t>
            </w:r>
          </w:p>
          <w:p w:rsidR="00CD08DE" w:rsidRPr="00076881" w:rsidRDefault="00CD08DE" w:rsidP="00076881">
            <w:pPr>
              <w:spacing w:before="120" w:after="120"/>
              <w:jc w:val="both"/>
              <w:rPr>
                <w:rFonts w:ascii="Tahoma" w:hAnsi="Tahoma" w:cs="Tahoma"/>
                <w:bCs/>
                <w:sz w:val="22"/>
                <w:szCs w:val="22"/>
              </w:rPr>
            </w:pPr>
            <w:r w:rsidRPr="00076881">
              <w:rPr>
                <w:rFonts w:ascii="Tahoma" w:hAnsi="Tahoma" w:cs="Tahoma"/>
                <w:bCs/>
                <w:sz w:val="22"/>
                <w:szCs w:val="22"/>
              </w:rPr>
              <w:t xml:space="preserve">Ce prix rémunère à </w:t>
            </w:r>
            <w:r w:rsidRPr="00076881">
              <w:rPr>
                <w:rFonts w:ascii="Tahoma" w:hAnsi="Tahoma" w:cs="Tahoma"/>
                <w:b/>
                <w:bCs/>
                <w:sz w:val="22"/>
                <w:szCs w:val="22"/>
              </w:rPr>
              <w:t xml:space="preserve">l’unité (U) </w:t>
            </w:r>
            <w:r w:rsidRPr="00076881">
              <w:rPr>
                <w:rFonts w:ascii="Tahoma" w:hAnsi="Tahoma" w:cs="Tahoma"/>
                <w:bCs/>
                <w:sz w:val="22"/>
                <w:szCs w:val="22"/>
              </w:rPr>
              <w:t>dans les conditions prévues au contrat et conformément aux prescriptions du Cahier des Prescriptions Techniques (CPT),  l’élagage d’arbres et/ou d’arbustes,</w:t>
            </w:r>
            <w:r w:rsidRPr="00076881">
              <w:rPr>
                <w:rFonts w:ascii="Tahoma" w:hAnsi="Tahoma" w:cs="Tahoma"/>
                <w:sz w:val="22"/>
                <w:szCs w:val="22"/>
              </w:rPr>
              <w:t> </w:t>
            </w:r>
            <w:r w:rsidRPr="00076881">
              <w:rPr>
                <w:rFonts w:ascii="Tahoma" w:hAnsi="Tahoma" w:cs="Tahoma"/>
                <w:bCs/>
                <w:sz w:val="22"/>
                <w:szCs w:val="22"/>
              </w:rPr>
              <w:t xml:space="preserve"> y compris toutes sujétions.</w:t>
            </w:r>
          </w:p>
          <w:p w:rsidR="00CD08DE" w:rsidRPr="00076881" w:rsidRDefault="00CD08DE" w:rsidP="00CD08DE">
            <w:pPr>
              <w:rPr>
                <w:rFonts w:ascii="Tahoma" w:hAnsi="Tahoma" w:cs="Tahoma"/>
                <w:sz w:val="22"/>
                <w:szCs w:val="22"/>
              </w:rPr>
            </w:pPr>
            <w:r w:rsidRPr="00076881">
              <w:rPr>
                <w:rFonts w:ascii="Tahoma" w:hAnsi="Tahoma" w:cs="Tahoma"/>
                <w:b/>
                <w:bCs/>
                <w:sz w:val="22"/>
                <w:szCs w:val="22"/>
              </w:rPr>
              <w:t>L’unité</w:t>
            </w:r>
            <w:r w:rsidRPr="00076881">
              <w:rPr>
                <w:rFonts w:ascii="Tahoma" w:hAnsi="Tahoma" w:cs="Tahoma"/>
                <w:bCs/>
                <w:sz w:val="22"/>
                <w:szCs w:val="22"/>
              </w:rPr>
              <w:t xml:space="preserve"> à _________________________</w:t>
            </w:r>
            <w:r w:rsidRPr="00076881">
              <w:rPr>
                <w:rFonts w:ascii="Tahoma" w:hAnsi="Tahoma" w:cs="Tahoma"/>
                <w:sz w:val="22"/>
                <w:szCs w:val="22"/>
              </w:rPr>
              <w:t>_________Francs CFA</w:t>
            </w:r>
          </w:p>
        </w:tc>
        <w:tc>
          <w:tcPr>
            <w:tcW w:w="1417" w:type="dxa"/>
            <w:shd w:val="clear" w:color="auto" w:fill="auto"/>
            <w:vAlign w:val="center"/>
          </w:tcPr>
          <w:p w:rsidR="00CD08DE" w:rsidRPr="00076881" w:rsidRDefault="00CD08DE" w:rsidP="00076881">
            <w:pPr>
              <w:jc w:val="center"/>
              <w:rPr>
                <w:rFonts w:ascii="Tahoma" w:hAnsi="Tahoma" w:cs="Tahoma"/>
                <w:sz w:val="22"/>
                <w:szCs w:val="22"/>
              </w:rPr>
            </w:pPr>
            <w:r w:rsidRPr="00076881">
              <w:rPr>
                <w:rFonts w:ascii="Tahoma" w:hAnsi="Tahoma" w:cs="Tahoma"/>
                <w:b/>
                <w:sz w:val="22"/>
                <w:szCs w:val="22"/>
              </w:rPr>
              <w:t>U</w:t>
            </w:r>
          </w:p>
        </w:tc>
        <w:tc>
          <w:tcPr>
            <w:tcW w:w="2372" w:type="dxa"/>
            <w:shd w:val="clear" w:color="auto" w:fill="auto"/>
            <w:vAlign w:val="center"/>
          </w:tcPr>
          <w:p w:rsidR="00CD08DE" w:rsidRPr="00076881" w:rsidRDefault="00CD08DE" w:rsidP="00076881">
            <w:pPr>
              <w:jc w:val="center"/>
              <w:rPr>
                <w:rFonts w:ascii="Tahoma" w:hAnsi="Tahoma" w:cs="Tahoma"/>
                <w:sz w:val="20"/>
                <w:szCs w:val="20"/>
              </w:rPr>
            </w:pPr>
          </w:p>
        </w:tc>
      </w:tr>
    </w:tbl>
    <w:p w:rsidR="005A4B79" w:rsidRPr="005A2316" w:rsidRDefault="005A4B79" w:rsidP="00235F02">
      <w:pPr>
        <w:rPr>
          <w:rFonts w:ascii="Tahoma" w:hAnsi="Tahoma" w:cs="Tahoma"/>
          <w:sz w:val="20"/>
          <w:szCs w:val="20"/>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520"/>
        <w:gridCol w:w="851"/>
        <w:gridCol w:w="1843"/>
      </w:tblGrid>
      <w:tr w:rsidR="00235F02" w:rsidRPr="005A2316" w:rsidTr="009F2875">
        <w:tc>
          <w:tcPr>
            <w:tcW w:w="851" w:type="dxa"/>
            <w:vAlign w:val="center"/>
          </w:tcPr>
          <w:p w:rsidR="00235F02" w:rsidRPr="005A2316" w:rsidRDefault="00235F02" w:rsidP="00CD08DE">
            <w:pPr>
              <w:keepNext/>
              <w:jc w:val="center"/>
              <w:outlineLvl w:val="1"/>
              <w:rPr>
                <w:rFonts w:ascii="Tahoma" w:hAnsi="Tahoma" w:cs="Tahoma"/>
                <w:b/>
                <w:bCs/>
                <w:sz w:val="22"/>
                <w:szCs w:val="22"/>
              </w:rPr>
            </w:pPr>
            <w:r w:rsidRPr="005A2316">
              <w:rPr>
                <w:rFonts w:ascii="Tahoma" w:hAnsi="Tahoma" w:cs="Tahoma"/>
                <w:b/>
                <w:bCs/>
                <w:sz w:val="22"/>
                <w:szCs w:val="22"/>
              </w:rPr>
              <w:lastRenderedPageBreak/>
              <w:t>N°</w:t>
            </w:r>
            <w:r w:rsidR="0064290E" w:rsidRPr="005A2316">
              <w:rPr>
                <w:rFonts w:ascii="Tahoma" w:hAnsi="Tahoma" w:cs="Tahoma"/>
                <w:b/>
                <w:bCs/>
                <w:sz w:val="22"/>
                <w:szCs w:val="22"/>
              </w:rPr>
              <w:t xml:space="preserve"> prix</w:t>
            </w:r>
          </w:p>
        </w:tc>
        <w:tc>
          <w:tcPr>
            <w:tcW w:w="6520" w:type="dxa"/>
            <w:vAlign w:val="center"/>
          </w:tcPr>
          <w:p w:rsidR="00235F02" w:rsidRPr="005A2316" w:rsidRDefault="00235F02" w:rsidP="00CD08DE">
            <w:pPr>
              <w:keepNext/>
              <w:jc w:val="center"/>
              <w:outlineLvl w:val="4"/>
              <w:rPr>
                <w:rFonts w:ascii="Tahoma" w:hAnsi="Tahoma" w:cs="Tahoma"/>
                <w:b/>
                <w:bCs/>
                <w:sz w:val="22"/>
                <w:szCs w:val="22"/>
              </w:rPr>
            </w:pPr>
            <w:r w:rsidRPr="005A2316">
              <w:rPr>
                <w:rFonts w:ascii="Tahoma" w:hAnsi="Tahoma" w:cs="Tahoma"/>
                <w:b/>
                <w:bCs/>
                <w:sz w:val="22"/>
                <w:szCs w:val="22"/>
              </w:rPr>
              <w:t>DESIGNATION</w:t>
            </w:r>
          </w:p>
          <w:p w:rsidR="00526286" w:rsidRPr="005A2316" w:rsidRDefault="00526286" w:rsidP="00CD08DE">
            <w:pPr>
              <w:keepNext/>
              <w:jc w:val="center"/>
              <w:outlineLvl w:val="4"/>
              <w:rPr>
                <w:rFonts w:ascii="Tahoma" w:hAnsi="Tahoma" w:cs="Tahoma"/>
                <w:b/>
                <w:bCs/>
                <w:sz w:val="22"/>
                <w:szCs w:val="22"/>
              </w:rPr>
            </w:pPr>
            <w:r w:rsidRPr="005A2316">
              <w:rPr>
                <w:rFonts w:ascii="Tahoma" w:hAnsi="Tahoma" w:cs="Tahoma"/>
                <w:b/>
                <w:bCs/>
                <w:sz w:val="22"/>
                <w:szCs w:val="22"/>
              </w:rPr>
              <w:t>Prix unitaire HT en lettres</w:t>
            </w:r>
          </w:p>
        </w:tc>
        <w:tc>
          <w:tcPr>
            <w:tcW w:w="851" w:type="dxa"/>
            <w:vAlign w:val="center"/>
          </w:tcPr>
          <w:p w:rsidR="00235F02" w:rsidRPr="005A2316" w:rsidRDefault="00235F02" w:rsidP="00CD08DE">
            <w:pPr>
              <w:jc w:val="center"/>
              <w:rPr>
                <w:rFonts w:ascii="Tahoma" w:hAnsi="Tahoma" w:cs="Tahoma"/>
                <w:b/>
                <w:sz w:val="22"/>
                <w:szCs w:val="22"/>
              </w:rPr>
            </w:pPr>
            <w:r w:rsidRPr="005A2316">
              <w:rPr>
                <w:rFonts w:ascii="Tahoma" w:hAnsi="Tahoma" w:cs="Tahoma"/>
                <w:b/>
                <w:sz w:val="22"/>
                <w:szCs w:val="22"/>
              </w:rPr>
              <w:t>UNITE</w:t>
            </w:r>
          </w:p>
        </w:tc>
        <w:tc>
          <w:tcPr>
            <w:tcW w:w="1843" w:type="dxa"/>
            <w:vAlign w:val="center"/>
          </w:tcPr>
          <w:p w:rsidR="00235F02" w:rsidRPr="005A2316" w:rsidRDefault="00526286" w:rsidP="00CD08DE">
            <w:pPr>
              <w:jc w:val="center"/>
              <w:rPr>
                <w:rFonts w:ascii="Tahoma" w:hAnsi="Tahoma" w:cs="Tahoma"/>
                <w:b/>
                <w:sz w:val="22"/>
                <w:szCs w:val="22"/>
              </w:rPr>
            </w:pPr>
            <w:r w:rsidRPr="005A2316">
              <w:rPr>
                <w:rFonts w:ascii="Tahoma" w:hAnsi="Tahoma" w:cs="Tahoma"/>
                <w:b/>
                <w:sz w:val="22"/>
                <w:szCs w:val="22"/>
              </w:rPr>
              <w:t>Prix unitaire HT en chiffre</w:t>
            </w:r>
          </w:p>
        </w:tc>
      </w:tr>
      <w:tr w:rsidR="00240C77" w:rsidRPr="005A2316" w:rsidTr="00CD08DE">
        <w:trPr>
          <w:trHeight w:val="2279"/>
        </w:trPr>
        <w:tc>
          <w:tcPr>
            <w:tcW w:w="851" w:type="dxa"/>
            <w:vAlign w:val="center"/>
          </w:tcPr>
          <w:p w:rsidR="00240C77" w:rsidRPr="005A2316" w:rsidRDefault="00CD08DE" w:rsidP="00240C77">
            <w:pPr>
              <w:keepNext/>
              <w:jc w:val="center"/>
              <w:outlineLvl w:val="1"/>
              <w:rPr>
                <w:rFonts w:ascii="Tahoma" w:hAnsi="Tahoma" w:cs="Tahoma"/>
                <w:b/>
                <w:bCs/>
                <w:sz w:val="22"/>
                <w:szCs w:val="22"/>
              </w:rPr>
            </w:pPr>
            <w:r>
              <w:rPr>
                <w:rFonts w:ascii="Tahoma" w:hAnsi="Tahoma" w:cs="Tahoma"/>
                <w:b/>
                <w:bCs/>
                <w:sz w:val="22"/>
                <w:szCs w:val="22"/>
              </w:rPr>
              <w:t>T</w:t>
            </w:r>
            <w:r w:rsidR="00240C77" w:rsidRPr="005A2316">
              <w:rPr>
                <w:rFonts w:ascii="Tahoma" w:hAnsi="Tahoma" w:cs="Tahoma"/>
                <w:b/>
                <w:bCs/>
                <w:sz w:val="22"/>
                <w:szCs w:val="22"/>
              </w:rPr>
              <w:t>3</w:t>
            </w:r>
          </w:p>
        </w:tc>
        <w:tc>
          <w:tcPr>
            <w:tcW w:w="6520" w:type="dxa"/>
            <w:vAlign w:val="center"/>
          </w:tcPr>
          <w:p w:rsidR="00240C77" w:rsidRPr="005A2316" w:rsidRDefault="00240C77" w:rsidP="00240C77">
            <w:pPr>
              <w:spacing w:before="120" w:after="120"/>
              <w:rPr>
                <w:rFonts w:ascii="Tahoma" w:hAnsi="Tahoma" w:cs="Tahoma"/>
                <w:b/>
                <w:bCs/>
                <w:sz w:val="20"/>
                <w:szCs w:val="22"/>
              </w:rPr>
            </w:pPr>
            <w:r w:rsidRPr="005A2316">
              <w:rPr>
                <w:rFonts w:ascii="Tahoma" w:hAnsi="Tahoma" w:cs="Tahoma"/>
                <w:b/>
                <w:sz w:val="22"/>
                <w:u w:val="single"/>
              </w:rPr>
              <w:t>Tâche 3:</w:t>
            </w:r>
            <w:r w:rsidRPr="005A2316">
              <w:rPr>
                <w:rFonts w:ascii="Tahoma" w:hAnsi="Tahoma" w:cs="Tahoma"/>
                <w:b/>
                <w:sz w:val="22"/>
              </w:rPr>
              <w:t xml:space="preserve"> Abattage éventuel d’arbres et/ou d’arbustes</w:t>
            </w:r>
          </w:p>
          <w:p w:rsidR="00240C77" w:rsidRPr="005A2316" w:rsidRDefault="00240C77"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à </w:t>
            </w:r>
            <w:r w:rsidRPr="005A2316">
              <w:rPr>
                <w:rFonts w:ascii="Tahoma" w:hAnsi="Tahoma" w:cs="Tahoma"/>
                <w:b/>
                <w:bCs/>
                <w:sz w:val="22"/>
                <w:szCs w:val="22"/>
              </w:rPr>
              <w:t xml:space="preserve">l’unité (U) </w:t>
            </w:r>
            <w:r w:rsidRPr="005A2316">
              <w:rPr>
                <w:rFonts w:ascii="Tahoma" w:hAnsi="Tahoma" w:cs="Tahoma"/>
                <w:bCs/>
                <w:sz w:val="22"/>
                <w:szCs w:val="22"/>
              </w:rPr>
              <w:t>dans les conditions prévues au contrat et conformément aux prescriptions du Cahier des Prescriptions Techniques (CPT),  l’abattage d’arbres et/ou d’arbustes,</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240C77" w:rsidRPr="005A2316" w:rsidRDefault="00240C77" w:rsidP="00240C77">
            <w:pPr>
              <w:rPr>
                <w:rFonts w:ascii="Tahoma" w:hAnsi="Tahoma" w:cs="Tahoma"/>
                <w:sz w:val="22"/>
                <w:szCs w:val="22"/>
              </w:rPr>
            </w:pPr>
            <w:r w:rsidRPr="005A2316">
              <w:rPr>
                <w:rFonts w:ascii="Tahoma" w:hAnsi="Tahoma" w:cs="Tahoma"/>
                <w:b/>
                <w:bCs/>
                <w:sz w:val="22"/>
                <w:szCs w:val="22"/>
              </w:rPr>
              <w:t>L’unité</w:t>
            </w:r>
            <w:r w:rsidRPr="005A2316">
              <w:rPr>
                <w:rFonts w:ascii="Tahoma" w:hAnsi="Tahoma" w:cs="Tahoma"/>
                <w:bCs/>
                <w:sz w:val="22"/>
                <w:szCs w:val="22"/>
              </w:rPr>
              <w:t xml:space="preserve"> à _________________________</w:t>
            </w:r>
            <w:r w:rsidRPr="005A2316">
              <w:rPr>
                <w:rFonts w:ascii="Tahoma" w:hAnsi="Tahoma" w:cs="Tahoma"/>
                <w:sz w:val="22"/>
                <w:szCs w:val="22"/>
              </w:rPr>
              <w:t>_________Francs CFA</w:t>
            </w:r>
          </w:p>
        </w:tc>
        <w:tc>
          <w:tcPr>
            <w:tcW w:w="851" w:type="dxa"/>
            <w:vAlign w:val="center"/>
          </w:tcPr>
          <w:p w:rsidR="00240C77" w:rsidRPr="005A2316" w:rsidRDefault="00240C77" w:rsidP="00CD08DE">
            <w:pPr>
              <w:jc w:val="center"/>
              <w:rPr>
                <w:rFonts w:ascii="Tahoma" w:hAnsi="Tahoma" w:cs="Tahoma"/>
                <w:sz w:val="22"/>
                <w:szCs w:val="22"/>
              </w:rPr>
            </w:pPr>
            <w:r w:rsidRPr="005A2316">
              <w:rPr>
                <w:rFonts w:ascii="Tahoma" w:hAnsi="Tahoma" w:cs="Tahoma"/>
                <w:b/>
                <w:sz w:val="22"/>
                <w:szCs w:val="22"/>
              </w:rPr>
              <w:t>U</w:t>
            </w:r>
          </w:p>
        </w:tc>
        <w:tc>
          <w:tcPr>
            <w:tcW w:w="1843" w:type="dxa"/>
            <w:vAlign w:val="center"/>
          </w:tcPr>
          <w:p w:rsidR="00240C77" w:rsidRPr="005A2316" w:rsidRDefault="00240C77" w:rsidP="00240C77">
            <w:pPr>
              <w:rPr>
                <w:rFonts w:ascii="Tahoma" w:hAnsi="Tahoma" w:cs="Tahoma"/>
                <w:b/>
                <w:sz w:val="22"/>
                <w:szCs w:val="22"/>
              </w:rPr>
            </w:pPr>
          </w:p>
        </w:tc>
      </w:tr>
      <w:tr w:rsidR="00783C2B" w:rsidRPr="005A2316" w:rsidTr="00240C77">
        <w:trPr>
          <w:trHeight w:val="2130"/>
        </w:trPr>
        <w:tc>
          <w:tcPr>
            <w:tcW w:w="851" w:type="dxa"/>
            <w:vAlign w:val="center"/>
          </w:tcPr>
          <w:p w:rsidR="00783C2B" w:rsidRPr="005A2316" w:rsidRDefault="00CD08DE" w:rsidP="00783C2B">
            <w:pPr>
              <w:keepNext/>
              <w:jc w:val="center"/>
              <w:outlineLvl w:val="1"/>
              <w:rPr>
                <w:rFonts w:ascii="Tahoma" w:hAnsi="Tahoma" w:cs="Tahoma"/>
                <w:b/>
                <w:bCs/>
                <w:sz w:val="22"/>
                <w:szCs w:val="22"/>
              </w:rPr>
            </w:pPr>
            <w:r>
              <w:rPr>
                <w:rFonts w:ascii="Tahoma" w:hAnsi="Tahoma" w:cs="Tahoma"/>
                <w:b/>
                <w:bCs/>
                <w:sz w:val="22"/>
                <w:szCs w:val="22"/>
              </w:rPr>
              <w:t>T</w:t>
            </w:r>
            <w:r w:rsidR="00783C2B" w:rsidRPr="005A2316">
              <w:rPr>
                <w:rFonts w:ascii="Tahoma" w:hAnsi="Tahoma" w:cs="Tahoma"/>
                <w:b/>
                <w:bCs/>
                <w:sz w:val="22"/>
                <w:szCs w:val="22"/>
              </w:rPr>
              <w:t>4</w:t>
            </w:r>
          </w:p>
        </w:tc>
        <w:tc>
          <w:tcPr>
            <w:tcW w:w="6520" w:type="dxa"/>
            <w:vAlign w:val="center"/>
          </w:tcPr>
          <w:p w:rsidR="00783C2B" w:rsidRPr="005A2316" w:rsidRDefault="00783C2B" w:rsidP="00783C2B">
            <w:pPr>
              <w:spacing w:before="120" w:after="120"/>
              <w:rPr>
                <w:rFonts w:ascii="Tahoma" w:hAnsi="Tahoma" w:cs="Tahoma"/>
                <w:b/>
                <w:bCs/>
                <w:sz w:val="20"/>
                <w:szCs w:val="22"/>
              </w:rPr>
            </w:pPr>
            <w:r w:rsidRPr="005A2316">
              <w:rPr>
                <w:rFonts w:ascii="Tahoma" w:hAnsi="Tahoma" w:cs="Tahoma"/>
                <w:b/>
                <w:sz w:val="22"/>
                <w:u w:val="single"/>
              </w:rPr>
              <w:t>Tâche 4</w:t>
            </w:r>
            <w:r w:rsidRPr="005A2316">
              <w:rPr>
                <w:rFonts w:ascii="Tahoma" w:hAnsi="Tahoma" w:cs="Tahoma"/>
                <w:b/>
                <w:sz w:val="22"/>
              </w:rPr>
              <w:t>: Décapage et nettoyage des accotements</w:t>
            </w:r>
          </w:p>
          <w:p w:rsidR="00783C2B" w:rsidRPr="005A2316" w:rsidRDefault="00783C2B"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au </w:t>
            </w:r>
            <w:r w:rsidRPr="005A2316">
              <w:rPr>
                <w:rFonts w:ascii="Tahoma" w:hAnsi="Tahoma" w:cs="Tahoma"/>
                <w:b/>
                <w:bCs/>
                <w:sz w:val="22"/>
                <w:szCs w:val="22"/>
              </w:rPr>
              <w:t>mètre carré (m²)</w:t>
            </w:r>
            <w:r w:rsidRPr="005A2316">
              <w:rPr>
                <w:rFonts w:ascii="Tahoma" w:hAnsi="Tahoma" w:cs="Tahoma"/>
                <w:bCs/>
                <w:sz w:val="22"/>
                <w:szCs w:val="22"/>
              </w:rPr>
              <w:t xml:space="preserve"> dans les conditions prévues au contrat et conformément aux prescriptions du Cahier des Prescriptions Techniques (CPT),  le décapage et nettoyage des accotements,</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783C2B" w:rsidRPr="005A2316" w:rsidRDefault="00783C2B" w:rsidP="00783C2B">
            <w:pPr>
              <w:rPr>
                <w:rFonts w:ascii="Tahoma" w:hAnsi="Tahoma" w:cs="Tahoma"/>
                <w:sz w:val="22"/>
                <w:szCs w:val="22"/>
              </w:rPr>
            </w:pPr>
            <w:r w:rsidRPr="005A2316">
              <w:rPr>
                <w:rFonts w:ascii="Tahoma" w:hAnsi="Tahoma" w:cs="Tahoma"/>
                <w:b/>
                <w:bCs/>
                <w:sz w:val="22"/>
                <w:szCs w:val="22"/>
              </w:rPr>
              <w:t>Le mètre carré à</w:t>
            </w:r>
            <w:r w:rsidRPr="005A2316">
              <w:rPr>
                <w:rFonts w:ascii="Tahoma" w:hAnsi="Tahoma" w:cs="Tahoma"/>
                <w:bCs/>
                <w:sz w:val="22"/>
                <w:szCs w:val="22"/>
              </w:rPr>
              <w:t xml:space="preserve"> _______________________</w:t>
            </w:r>
            <w:r w:rsidRPr="005A2316">
              <w:rPr>
                <w:rFonts w:ascii="Tahoma" w:hAnsi="Tahoma" w:cs="Tahoma"/>
                <w:sz w:val="22"/>
                <w:szCs w:val="22"/>
              </w:rPr>
              <w:t>_________Francs CFA</w:t>
            </w:r>
          </w:p>
        </w:tc>
        <w:tc>
          <w:tcPr>
            <w:tcW w:w="851" w:type="dxa"/>
            <w:vAlign w:val="center"/>
          </w:tcPr>
          <w:p w:rsidR="00783C2B" w:rsidRPr="005A2316" w:rsidRDefault="00783C2B" w:rsidP="00CD08DE">
            <w:pPr>
              <w:jc w:val="center"/>
              <w:rPr>
                <w:rFonts w:ascii="Tahoma" w:hAnsi="Tahoma" w:cs="Tahoma"/>
                <w:sz w:val="22"/>
                <w:szCs w:val="22"/>
              </w:rPr>
            </w:pPr>
            <w:r w:rsidRPr="005A2316">
              <w:rPr>
                <w:rFonts w:ascii="Tahoma" w:hAnsi="Tahoma" w:cs="Tahoma"/>
                <w:b/>
                <w:sz w:val="22"/>
                <w:szCs w:val="22"/>
              </w:rPr>
              <w:t>m²</w:t>
            </w:r>
          </w:p>
        </w:tc>
        <w:tc>
          <w:tcPr>
            <w:tcW w:w="1843" w:type="dxa"/>
            <w:vAlign w:val="center"/>
          </w:tcPr>
          <w:p w:rsidR="00783C2B" w:rsidRPr="005A2316" w:rsidRDefault="00783C2B" w:rsidP="00783C2B">
            <w:pPr>
              <w:rPr>
                <w:rFonts w:ascii="Tahoma" w:hAnsi="Tahoma" w:cs="Tahoma"/>
                <w:b/>
                <w:sz w:val="22"/>
                <w:szCs w:val="22"/>
              </w:rPr>
            </w:pPr>
          </w:p>
        </w:tc>
      </w:tr>
      <w:tr w:rsidR="00783C2B" w:rsidRPr="005A2316" w:rsidTr="00CD08DE">
        <w:trPr>
          <w:trHeight w:val="2299"/>
        </w:trPr>
        <w:tc>
          <w:tcPr>
            <w:tcW w:w="851" w:type="dxa"/>
            <w:vAlign w:val="center"/>
          </w:tcPr>
          <w:p w:rsidR="00783C2B" w:rsidRPr="005A2316" w:rsidRDefault="00CD08DE" w:rsidP="00783C2B">
            <w:pPr>
              <w:keepNext/>
              <w:jc w:val="center"/>
              <w:outlineLvl w:val="1"/>
              <w:rPr>
                <w:rFonts w:ascii="Tahoma" w:hAnsi="Tahoma" w:cs="Tahoma"/>
                <w:b/>
                <w:bCs/>
                <w:sz w:val="22"/>
                <w:szCs w:val="22"/>
              </w:rPr>
            </w:pPr>
            <w:r>
              <w:rPr>
                <w:rFonts w:ascii="Tahoma" w:hAnsi="Tahoma" w:cs="Tahoma"/>
                <w:b/>
                <w:bCs/>
                <w:sz w:val="22"/>
                <w:szCs w:val="22"/>
              </w:rPr>
              <w:t>T</w:t>
            </w:r>
            <w:r w:rsidR="00783C2B" w:rsidRPr="005A2316">
              <w:rPr>
                <w:rFonts w:ascii="Tahoma" w:hAnsi="Tahoma" w:cs="Tahoma"/>
                <w:b/>
                <w:bCs/>
                <w:sz w:val="22"/>
                <w:szCs w:val="22"/>
              </w:rPr>
              <w:t>5</w:t>
            </w:r>
          </w:p>
        </w:tc>
        <w:tc>
          <w:tcPr>
            <w:tcW w:w="6520" w:type="dxa"/>
            <w:vAlign w:val="center"/>
          </w:tcPr>
          <w:p w:rsidR="00783C2B" w:rsidRPr="005A2316" w:rsidRDefault="00783C2B" w:rsidP="00783C2B">
            <w:pPr>
              <w:spacing w:before="120" w:after="120"/>
              <w:rPr>
                <w:rFonts w:ascii="Tahoma" w:hAnsi="Tahoma" w:cs="Tahoma"/>
                <w:b/>
                <w:bCs/>
                <w:sz w:val="20"/>
                <w:szCs w:val="22"/>
              </w:rPr>
            </w:pPr>
            <w:r w:rsidRPr="005A2316">
              <w:rPr>
                <w:rFonts w:ascii="Tahoma" w:hAnsi="Tahoma" w:cs="Tahoma"/>
                <w:b/>
                <w:sz w:val="22"/>
                <w:u w:val="single"/>
              </w:rPr>
              <w:t>Tâche 5:</w:t>
            </w:r>
            <w:r w:rsidRPr="005A2316">
              <w:rPr>
                <w:rFonts w:ascii="Tahoma" w:hAnsi="Tahoma" w:cs="Tahoma"/>
                <w:b/>
                <w:sz w:val="22"/>
              </w:rPr>
              <w:t xml:space="preserve"> Curage des ouvrages hydrauliques existants</w:t>
            </w:r>
          </w:p>
          <w:p w:rsidR="00783C2B" w:rsidRPr="005A2316" w:rsidRDefault="00783C2B"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à </w:t>
            </w:r>
            <w:r w:rsidRPr="005A2316">
              <w:rPr>
                <w:rFonts w:ascii="Tahoma" w:hAnsi="Tahoma" w:cs="Tahoma"/>
                <w:b/>
                <w:bCs/>
                <w:sz w:val="22"/>
                <w:szCs w:val="22"/>
              </w:rPr>
              <w:t xml:space="preserve">l’unité (U) </w:t>
            </w:r>
            <w:r w:rsidRPr="005A2316">
              <w:rPr>
                <w:rFonts w:ascii="Tahoma" w:hAnsi="Tahoma" w:cs="Tahoma"/>
                <w:bCs/>
                <w:sz w:val="22"/>
                <w:szCs w:val="22"/>
              </w:rPr>
              <w:t xml:space="preserve">dans les conditions prévues au contrat et conformément aux prescriptions du Cahier des Prescriptions Techniques (CPT),  le </w:t>
            </w:r>
            <w:r w:rsidR="005A4B79" w:rsidRPr="005A2316">
              <w:rPr>
                <w:rFonts w:ascii="Tahoma" w:hAnsi="Tahoma" w:cs="Tahoma"/>
                <w:bCs/>
                <w:sz w:val="22"/>
                <w:szCs w:val="22"/>
              </w:rPr>
              <w:t>c</w:t>
            </w:r>
            <w:r w:rsidRPr="005A2316">
              <w:rPr>
                <w:rFonts w:ascii="Tahoma" w:hAnsi="Tahoma" w:cs="Tahoma"/>
                <w:bCs/>
                <w:sz w:val="22"/>
                <w:szCs w:val="22"/>
              </w:rPr>
              <w:t>urage des ouvrages hydrauliques existants,</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783C2B" w:rsidRPr="005A2316" w:rsidRDefault="00783C2B" w:rsidP="00783C2B">
            <w:pPr>
              <w:rPr>
                <w:rFonts w:ascii="Tahoma" w:hAnsi="Tahoma" w:cs="Tahoma"/>
                <w:sz w:val="22"/>
                <w:szCs w:val="22"/>
              </w:rPr>
            </w:pPr>
            <w:r w:rsidRPr="005A2316">
              <w:rPr>
                <w:rFonts w:ascii="Tahoma" w:hAnsi="Tahoma" w:cs="Tahoma"/>
                <w:b/>
                <w:bCs/>
                <w:sz w:val="22"/>
                <w:szCs w:val="22"/>
              </w:rPr>
              <w:t>L’unité</w:t>
            </w:r>
            <w:r w:rsidRPr="005A2316">
              <w:rPr>
                <w:rFonts w:ascii="Tahoma" w:hAnsi="Tahoma" w:cs="Tahoma"/>
                <w:bCs/>
                <w:sz w:val="22"/>
                <w:szCs w:val="22"/>
              </w:rPr>
              <w:t xml:space="preserve"> à _________________________</w:t>
            </w:r>
            <w:r w:rsidRPr="005A2316">
              <w:rPr>
                <w:rFonts w:ascii="Tahoma" w:hAnsi="Tahoma" w:cs="Tahoma"/>
                <w:sz w:val="22"/>
                <w:szCs w:val="22"/>
              </w:rPr>
              <w:t>_________Francs CFA</w:t>
            </w:r>
          </w:p>
        </w:tc>
        <w:tc>
          <w:tcPr>
            <w:tcW w:w="851" w:type="dxa"/>
            <w:vAlign w:val="center"/>
          </w:tcPr>
          <w:p w:rsidR="00783C2B" w:rsidRPr="005A2316" w:rsidRDefault="00783C2B" w:rsidP="00CD08DE">
            <w:pPr>
              <w:jc w:val="center"/>
              <w:rPr>
                <w:rFonts w:ascii="Tahoma" w:hAnsi="Tahoma" w:cs="Tahoma"/>
                <w:sz w:val="22"/>
                <w:szCs w:val="22"/>
              </w:rPr>
            </w:pPr>
            <w:r w:rsidRPr="005A2316">
              <w:rPr>
                <w:rFonts w:ascii="Tahoma" w:hAnsi="Tahoma" w:cs="Tahoma"/>
                <w:b/>
                <w:sz w:val="22"/>
                <w:szCs w:val="22"/>
              </w:rPr>
              <w:t>U</w:t>
            </w:r>
          </w:p>
        </w:tc>
        <w:tc>
          <w:tcPr>
            <w:tcW w:w="1843" w:type="dxa"/>
            <w:vAlign w:val="center"/>
          </w:tcPr>
          <w:p w:rsidR="00783C2B" w:rsidRPr="005A2316" w:rsidRDefault="00783C2B" w:rsidP="00783C2B">
            <w:pPr>
              <w:rPr>
                <w:rFonts w:ascii="Tahoma" w:hAnsi="Tahoma" w:cs="Tahoma"/>
                <w:b/>
                <w:sz w:val="22"/>
                <w:szCs w:val="22"/>
              </w:rPr>
            </w:pPr>
          </w:p>
        </w:tc>
      </w:tr>
      <w:tr w:rsidR="00284389" w:rsidRPr="005A2316" w:rsidTr="00CD08DE">
        <w:trPr>
          <w:trHeight w:val="2390"/>
        </w:trPr>
        <w:tc>
          <w:tcPr>
            <w:tcW w:w="851" w:type="dxa"/>
            <w:vAlign w:val="center"/>
          </w:tcPr>
          <w:p w:rsidR="00284389" w:rsidRPr="005A2316" w:rsidRDefault="00CD08DE" w:rsidP="00284389">
            <w:pPr>
              <w:keepNext/>
              <w:jc w:val="center"/>
              <w:outlineLvl w:val="1"/>
              <w:rPr>
                <w:rFonts w:ascii="Tahoma" w:hAnsi="Tahoma" w:cs="Tahoma"/>
                <w:b/>
                <w:bCs/>
                <w:sz w:val="22"/>
                <w:szCs w:val="22"/>
              </w:rPr>
            </w:pPr>
            <w:r>
              <w:rPr>
                <w:rFonts w:ascii="Tahoma" w:hAnsi="Tahoma" w:cs="Tahoma"/>
                <w:b/>
                <w:bCs/>
                <w:sz w:val="22"/>
                <w:szCs w:val="22"/>
              </w:rPr>
              <w:t>T</w:t>
            </w:r>
            <w:r w:rsidR="00284389" w:rsidRPr="005A2316">
              <w:rPr>
                <w:rFonts w:ascii="Tahoma" w:hAnsi="Tahoma" w:cs="Tahoma"/>
                <w:b/>
                <w:bCs/>
                <w:sz w:val="22"/>
                <w:szCs w:val="22"/>
              </w:rPr>
              <w:t>6</w:t>
            </w:r>
          </w:p>
        </w:tc>
        <w:tc>
          <w:tcPr>
            <w:tcW w:w="6520" w:type="dxa"/>
            <w:vAlign w:val="center"/>
          </w:tcPr>
          <w:p w:rsidR="00284389" w:rsidRPr="005A2316" w:rsidRDefault="00284389" w:rsidP="00284389">
            <w:pPr>
              <w:spacing w:before="120" w:after="120"/>
              <w:rPr>
                <w:rFonts w:ascii="Tahoma" w:hAnsi="Tahoma" w:cs="Tahoma"/>
                <w:b/>
                <w:bCs/>
                <w:sz w:val="20"/>
                <w:szCs w:val="22"/>
              </w:rPr>
            </w:pPr>
            <w:r w:rsidRPr="005A2316">
              <w:rPr>
                <w:rFonts w:ascii="Tahoma" w:hAnsi="Tahoma" w:cs="Tahoma"/>
                <w:b/>
                <w:sz w:val="22"/>
                <w:u w:val="single"/>
              </w:rPr>
              <w:t>Tâche 6</w:t>
            </w:r>
            <w:r w:rsidRPr="005A2316">
              <w:rPr>
                <w:rFonts w:ascii="Tahoma" w:hAnsi="Tahoma" w:cs="Tahoma"/>
                <w:b/>
                <w:sz w:val="22"/>
              </w:rPr>
              <w:t>: Curage des fossés et exutoires</w:t>
            </w:r>
          </w:p>
          <w:p w:rsidR="00284389" w:rsidRPr="005A2316" w:rsidRDefault="00284389"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au </w:t>
            </w:r>
            <w:r w:rsidRPr="005A2316">
              <w:rPr>
                <w:rFonts w:ascii="Tahoma" w:hAnsi="Tahoma" w:cs="Tahoma"/>
                <w:b/>
                <w:bCs/>
                <w:sz w:val="22"/>
                <w:szCs w:val="22"/>
              </w:rPr>
              <w:t>mètre linéaire (ml)</w:t>
            </w:r>
            <w:r w:rsidRPr="005A2316">
              <w:rPr>
                <w:rFonts w:ascii="Tahoma" w:hAnsi="Tahoma" w:cs="Tahoma"/>
                <w:bCs/>
                <w:sz w:val="22"/>
                <w:szCs w:val="22"/>
              </w:rPr>
              <w:t xml:space="preserve"> dans les conditions prévues au contrat et conformément aux prescriptions du Cahier des Prescriptions Techniques (CPT),  l</w:t>
            </w:r>
            <w:r w:rsidR="005A4B79" w:rsidRPr="005A2316">
              <w:rPr>
                <w:rFonts w:ascii="Tahoma" w:hAnsi="Tahoma" w:cs="Tahoma"/>
                <w:bCs/>
                <w:sz w:val="22"/>
                <w:szCs w:val="22"/>
              </w:rPr>
              <w:t>e c</w:t>
            </w:r>
            <w:r w:rsidRPr="005A2316">
              <w:rPr>
                <w:rFonts w:ascii="Tahoma" w:hAnsi="Tahoma" w:cs="Tahoma"/>
                <w:bCs/>
                <w:sz w:val="22"/>
                <w:szCs w:val="22"/>
              </w:rPr>
              <w:t>urage des fossés et exutoires,</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284389" w:rsidRPr="005A2316" w:rsidRDefault="00284389" w:rsidP="00284389">
            <w:pPr>
              <w:rPr>
                <w:rFonts w:ascii="Tahoma" w:hAnsi="Tahoma" w:cs="Tahoma"/>
                <w:sz w:val="22"/>
                <w:szCs w:val="22"/>
              </w:rPr>
            </w:pPr>
            <w:r w:rsidRPr="005A2316">
              <w:rPr>
                <w:rFonts w:ascii="Tahoma" w:hAnsi="Tahoma" w:cs="Tahoma"/>
                <w:b/>
                <w:bCs/>
                <w:sz w:val="22"/>
                <w:szCs w:val="22"/>
              </w:rPr>
              <w:t>Le mètre linéaire à</w:t>
            </w:r>
            <w:r w:rsidRPr="005A2316">
              <w:rPr>
                <w:rFonts w:ascii="Tahoma" w:hAnsi="Tahoma" w:cs="Tahoma"/>
                <w:bCs/>
                <w:sz w:val="22"/>
                <w:szCs w:val="22"/>
              </w:rPr>
              <w:t xml:space="preserve"> ______________________</w:t>
            </w:r>
            <w:r w:rsidRPr="005A2316">
              <w:rPr>
                <w:rFonts w:ascii="Tahoma" w:hAnsi="Tahoma" w:cs="Tahoma"/>
                <w:sz w:val="22"/>
                <w:szCs w:val="22"/>
              </w:rPr>
              <w:t>_________Francs CFA</w:t>
            </w:r>
          </w:p>
        </w:tc>
        <w:tc>
          <w:tcPr>
            <w:tcW w:w="851" w:type="dxa"/>
            <w:vAlign w:val="center"/>
          </w:tcPr>
          <w:p w:rsidR="00284389" w:rsidRPr="005A2316" w:rsidRDefault="00284389" w:rsidP="00CD08DE">
            <w:pPr>
              <w:jc w:val="center"/>
              <w:rPr>
                <w:rFonts w:ascii="Tahoma" w:hAnsi="Tahoma" w:cs="Tahoma"/>
                <w:sz w:val="22"/>
                <w:szCs w:val="22"/>
              </w:rPr>
            </w:pPr>
            <w:r w:rsidRPr="005A2316">
              <w:rPr>
                <w:rFonts w:ascii="Tahoma" w:hAnsi="Tahoma" w:cs="Tahoma"/>
                <w:b/>
                <w:sz w:val="22"/>
                <w:szCs w:val="22"/>
              </w:rPr>
              <w:t>ml</w:t>
            </w:r>
          </w:p>
        </w:tc>
        <w:tc>
          <w:tcPr>
            <w:tcW w:w="1843" w:type="dxa"/>
            <w:vAlign w:val="center"/>
          </w:tcPr>
          <w:p w:rsidR="00284389" w:rsidRPr="005A2316" w:rsidRDefault="00284389" w:rsidP="00284389">
            <w:pPr>
              <w:rPr>
                <w:rFonts w:ascii="Tahoma" w:hAnsi="Tahoma" w:cs="Tahoma"/>
                <w:b/>
                <w:sz w:val="22"/>
                <w:szCs w:val="22"/>
              </w:rPr>
            </w:pPr>
          </w:p>
        </w:tc>
      </w:tr>
      <w:tr w:rsidR="005A4B79" w:rsidRPr="005A2316" w:rsidTr="00CD08DE">
        <w:trPr>
          <w:trHeight w:val="2977"/>
        </w:trPr>
        <w:tc>
          <w:tcPr>
            <w:tcW w:w="851" w:type="dxa"/>
            <w:vAlign w:val="center"/>
          </w:tcPr>
          <w:p w:rsidR="005A4B79" w:rsidRPr="005A2316" w:rsidRDefault="00CD08DE" w:rsidP="005A4B79">
            <w:pPr>
              <w:keepNext/>
              <w:jc w:val="center"/>
              <w:outlineLvl w:val="1"/>
              <w:rPr>
                <w:rFonts w:ascii="Tahoma" w:hAnsi="Tahoma" w:cs="Tahoma"/>
                <w:b/>
                <w:bCs/>
                <w:sz w:val="22"/>
                <w:szCs w:val="22"/>
              </w:rPr>
            </w:pPr>
            <w:r>
              <w:rPr>
                <w:rFonts w:ascii="Tahoma" w:hAnsi="Tahoma" w:cs="Tahoma"/>
                <w:b/>
                <w:bCs/>
                <w:sz w:val="22"/>
                <w:szCs w:val="22"/>
              </w:rPr>
              <w:t>T</w:t>
            </w:r>
            <w:r w:rsidR="005A4B79" w:rsidRPr="005A2316">
              <w:rPr>
                <w:rFonts w:ascii="Tahoma" w:hAnsi="Tahoma" w:cs="Tahoma"/>
                <w:b/>
                <w:bCs/>
                <w:sz w:val="22"/>
                <w:szCs w:val="22"/>
              </w:rPr>
              <w:t>7</w:t>
            </w:r>
          </w:p>
        </w:tc>
        <w:tc>
          <w:tcPr>
            <w:tcW w:w="6520" w:type="dxa"/>
            <w:vAlign w:val="center"/>
          </w:tcPr>
          <w:p w:rsidR="005A4B79" w:rsidRPr="005A2316" w:rsidRDefault="005A4B79" w:rsidP="005A4B79">
            <w:pPr>
              <w:spacing w:before="120" w:after="120"/>
              <w:rPr>
                <w:rFonts w:ascii="Tahoma" w:hAnsi="Tahoma" w:cs="Tahoma"/>
                <w:b/>
                <w:bCs/>
                <w:sz w:val="20"/>
                <w:szCs w:val="22"/>
              </w:rPr>
            </w:pPr>
            <w:r w:rsidRPr="005A2316">
              <w:rPr>
                <w:rFonts w:ascii="Tahoma" w:hAnsi="Tahoma" w:cs="Tahoma"/>
                <w:b/>
                <w:sz w:val="22"/>
                <w:u w:val="single"/>
              </w:rPr>
              <w:t>Tâche 7:</w:t>
            </w:r>
            <w:r w:rsidRPr="005A2316">
              <w:rPr>
                <w:rFonts w:ascii="Tahoma" w:hAnsi="Tahoma" w:cs="Tahoma"/>
                <w:b/>
                <w:sz w:val="22"/>
              </w:rPr>
              <w:t xml:space="preserve"> Dégagement en amont et aval des ouvrages d'art et sur les sections du lit du cours d’eau</w:t>
            </w:r>
          </w:p>
          <w:p w:rsidR="005A4B79" w:rsidRPr="005A2316" w:rsidRDefault="005A4B79"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à </w:t>
            </w:r>
            <w:r w:rsidRPr="005A2316">
              <w:rPr>
                <w:rFonts w:ascii="Tahoma" w:hAnsi="Tahoma" w:cs="Tahoma"/>
                <w:b/>
                <w:bCs/>
                <w:sz w:val="22"/>
                <w:szCs w:val="22"/>
              </w:rPr>
              <w:t xml:space="preserve">l’unité (U) </w:t>
            </w:r>
            <w:r w:rsidRPr="005A2316">
              <w:rPr>
                <w:rFonts w:ascii="Tahoma" w:hAnsi="Tahoma" w:cs="Tahoma"/>
                <w:bCs/>
                <w:sz w:val="22"/>
                <w:szCs w:val="22"/>
              </w:rPr>
              <w:t>dans les conditions prévues au contrat et conformément aux prescriptions du Cahier des Prescriptions Techniques (CPT),  le dégagement en amont et aval des ouvrages d'art et sur les sections du lit du cours d’eau,</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5A4B79" w:rsidRPr="005A2316" w:rsidRDefault="005A4B79" w:rsidP="005A4B79">
            <w:pPr>
              <w:rPr>
                <w:rFonts w:ascii="Tahoma" w:hAnsi="Tahoma" w:cs="Tahoma"/>
                <w:sz w:val="22"/>
                <w:szCs w:val="22"/>
              </w:rPr>
            </w:pPr>
            <w:r w:rsidRPr="005A2316">
              <w:rPr>
                <w:rFonts w:ascii="Tahoma" w:hAnsi="Tahoma" w:cs="Tahoma"/>
                <w:b/>
                <w:bCs/>
                <w:sz w:val="22"/>
                <w:szCs w:val="22"/>
              </w:rPr>
              <w:t>L’unité</w:t>
            </w:r>
            <w:r w:rsidRPr="005A2316">
              <w:rPr>
                <w:rFonts w:ascii="Tahoma" w:hAnsi="Tahoma" w:cs="Tahoma"/>
                <w:bCs/>
                <w:sz w:val="22"/>
                <w:szCs w:val="22"/>
              </w:rPr>
              <w:t xml:space="preserve"> à _________________________</w:t>
            </w:r>
            <w:r w:rsidRPr="005A2316">
              <w:rPr>
                <w:rFonts w:ascii="Tahoma" w:hAnsi="Tahoma" w:cs="Tahoma"/>
                <w:sz w:val="22"/>
                <w:szCs w:val="22"/>
              </w:rPr>
              <w:t>_________Francs CFA</w:t>
            </w:r>
          </w:p>
        </w:tc>
        <w:tc>
          <w:tcPr>
            <w:tcW w:w="851" w:type="dxa"/>
            <w:vAlign w:val="center"/>
          </w:tcPr>
          <w:p w:rsidR="005A4B79" w:rsidRPr="005A2316" w:rsidRDefault="005A4B79" w:rsidP="00CD08DE">
            <w:pPr>
              <w:jc w:val="center"/>
              <w:rPr>
                <w:rFonts w:ascii="Tahoma" w:hAnsi="Tahoma" w:cs="Tahoma"/>
                <w:sz w:val="22"/>
                <w:szCs w:val="22"/>
              </w:rPr>
            </w:pPr>
            <w:r w:rsidRPr="005A2316">
              <w:rPr>
                <w:rFonts w:ascii="Tahoma" w:hAnsi="Tahoma" w:cs="Tahoma"/>
                <w:b/>
                <w:sz w:val="22"/>
                <w:szCs w:val="22"/>
              </w:rPr>
              <w:t>U</w:t>
            </w:r>
          </w:p>
        </w:tc>
        <w:tc>
          <w:tcPr>
            <w:tcW w:w="1843" w:type="dxa"/>
            <w:vAlign w:val="center"/>
          </w:tcPr>
          <w:p w:rsidR="005A4B79" w:rsidRPr="005A2316" w:rsidRDefault="005A4B79" w:rsidP="005A4B79">
            <w:pPr>
              <w:rPr>
                <w:rFonts w:ascii="Tahoma" w:hAnsi="Tahoma" w:cs="Tahoma"/>
                <w:b/>
                <w:sz w:val="22"/>
                <w:szCs w:val="22"/>
              </w:rPr>
            </w:pPr>
          </w:p>
        </w:tc>
      </w:tr>
      <w:tr w:rsidR="00000EC4" w:rsidRPr="005A2316" w:rsidTr="005A4B79">
        <w:trPr>
          <w:trHeight w:val="2683"/>
        </w:trPr>
        <w:tc>
          <w:tcPr>
            <w:tcW w:w="851" w:type="dxa"/>
            <w:vAlign w:val="center"/>
          </w:tcPr>
          <w:p w:rsidR="00000EC4" w:rsidRPr="005A2316" w:rsidRDefault="00CD08DE" w:rsidP="00000EC4">
            <w:pPr>
              <w:keepNext/>
              <w:jc w:val="center"/>
              <w:outlineLvl w:val="1"/>
              <w:rPr>
                <w:rFonts w:ascii="Tahoma" w:hAnsi="Tahoma" w:cs="Tahoma"/>
                <w:b/>
                <w:bCs/>
                <w:sz w:val="22"/>
                <w:szCs w:val="22"/>
              </w:rPr>
            </w:pPr>
            <w:r>
              <w:rPr>
                <w:rFonts w:ascii="Tahoma" w:hAnsi="Tahoma" w:cs="Tahoma"/>
                <w:b/>
                <w:bCs/>
                <w:sz w:val="22"/>
                <w:szCs w:val="22"/>
              </w:rPr>
              <w:lastRenderedPageBreak/>
              <w:t>T</w:t>
            </w:r>
            <w:r w:rsidR="00000EC4" w:rsidRPr="005A2316">
              <w:rPr>
                <w:rFonts w:ascii="Tahoma" w:hAnsi="Tahoma" w:cs="Tahoma"/>
                <w:b/>
                <w:bCs/>
                <w:sz w:val="22"/>
                <w:szCs w:val="22"/>
              </w:rPr>
              <w:t>8</w:t>
            </w:r>
          </w:p>
        </w:tc>
        <w:tc>
          <w:tcPr>
            <w:tcW w:w="6520" w:type="dxa"/>
            <w:vAlign w:val="center"/>
          </w:tcPr>
          <w:p w:rsidR="00000EC4" w:rsidRPr="005A2316" w:rsidRDefault="00000EC4" w:rsidP="00000EC4">
            <w:pPr>
              <w:spacing w:before="120" w:after="120"/>
              <w:rPr>
                <w:rFonts w:ascii="Tahoma" w:hAnsi="Tahoma" w:cs="Tahoma"/>
                <w:b/>
                <w:bCs/>
                <w:sz w:val="20"/>
                <w:szCs w:val="22"/>
              </w:rPr>
            </w:pPr>
            <w:r w:rsidRPr="005A2316">
              <w:rPr>
                <w:rFonts w:ascii="Tahoma" w:hAnsi="Tahoma" w:cs="Tahoma"/>
                <w:b/>
                <w:sz w:val="22"/>
                <w:u w:val="single"/>
              </w:rPr>
              <w:t>Tâche 8</w:t>
            </w:r>
            <w:r w:rsidRPr="005A2316">
              <w:rPr>
                <w:rFonts w:ascii="Tahoma" w:hAnsi="Tahoma" w:cs="Tahoma"/>
                <w:b/>
                <w:sz w:val="22"/>
              </w:rPr>
              <w:t>: Colmatage, calfeutrement  et ragréage des parties d’ouvrages</w:t>
            </w:r>
          </w:p>
          <w:p w:rsidR="00000EC4" w:rsidRPr="005A2316" w:rsidRDefault="00000EC4"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au </w:t>
            </w:r>
            <w:r w:rsidRPr="005A2316">
              <w:rPr>
                <w:rFonts w:ascii="Tahoma" w:hAnsi="Tahoma" w:cs="Tahoma"/>
                <w:b/>
                <w:bCs/>
                <w:sz w:val="22"/>
                <w:szCs w:val="22"/>
              </w:rPr>
              <w:t>mètre carré (m²)</w:t>
            </w:r>
            <w:r w:rsidRPr="005A2316">
              <w:rPr>
                <w:rFonts w:ascii="Tahoma" w:hAnsi="Tahoma" w:cs="Tahoma"/>
                <w:bCs/>
                <w:sz w:val="22"/>
                <w:szCs w:val="22"/>
              </w:rPr>
              <w:t xml:space="preserve"> dans les conditions prévues au contrat et conformément aux prescriptions du Cahier des Prescriptions Techniques (CPT),  le colmatage, calfeutrement  et ragréage des parties d’ouvrages,</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000EC4" w:rsidRPr="005A2316" w:rsidRDefault="00000EC4" w:rsidP="00000EC4">
            <w:pPr>
              <w:rPr>
                <w:rFonts w:ascii="Tahoma" w:hAnsi="Tahoma" w:cs="Tahoma"/>
                <w:sz w:val="22"/>
                <w:szCs w:val="22"/>
              </w:rPr>
            </w:pPr>
            <w:r w:rsidRPr="005A2316">
              <w:rPr>
                <w:rFonts w:ascii="Tahoma" w:hAnsi="Tahoma" w:cs="Tahoma"/>
                <w:b/>
                <w:bCs/>
                <w:sz w:val="22"/>
                <w:szCs w:val="22"/>
              </w:rPr>
              <w:t>Le mètre carré à</w:t>
            </w:r>
            <w:r w:rsidRPr="005A2316">
              <w:rPr>
                <w:rFonts w:ascii="Tahoma" w:hAnsi="Tahoma" w:cs="Tahoma"/>
                <w:bCs/>
                <w:sz w:val="22"/>
                <w:szCs w:val="22"/>
              </w:rPr>
              <w:t xml:space="preserve"> _______________________</w:t>
            </w:r>
            <w:r w:rsidRPr="005A2316">
              <w:rPr>
                <w:rFonts w:ascii="Tahoma" w:hAnsi="Tahoma" w:cs="Tahoma"/>
                <w:sz w:val="22"/>
                <w:szCs w:val="22"/>
              </w:rPr>
              <w:t>_________Francs CFA</w:t>
            </w:r>
          </w:p>
        </w:tc>
        <w:tc>
          <w:tcPr>
            <w:tcW w:w="851" w:type="dxa"/>
            <w:vAlign w:val="center"/>
          </w:tcPr>
          <w:p w:rsidR="00000EC4" w:rsidRPr="005A2316" w:rsidRDefault="00000EC4" w:rsidP="00CD08DE">
            <w:pPr>
              <w:jc w:val="center"/>
              <w:rPr>
                <w:rFonts w:ascii="Tahoma" w:hAnsi="Tahoma" w:cs="Tahoma"/>
                <w:sz w:val="22"/>
                <w:szCs w:val="22"/>
              </w:rPr>
            </w:pPr>
            <w:r w:rsidRPr="005A2316">
              <w:rPr>
                <w:rFonts w:ascii="Tahoma" w:hAnsi="Tahoma" w:cs="Tahoma"/>
                <w:b/>
                <w:sz w:val="22"/>
                <w:szCs w:val="22"/>
              </w:rPr>
              <w:t>m²</w:t>
            </w:r>
          </w:p>
        </w:tc>
        <w:tc>
          <w:tcPr>
            <w:tcW w:w="1843" w:type="dxa"/>
            <w:vAlign w:val="center"/>
          </w:tcPr>
          <w:p w:rsidR="00000EC4" w:rsidRPr="005A2316" w:rsidRDefault="00000EC4" w:rsidP="00000EC4">
            <w:pPr>
              <w:rPr>
                <w:rFonts w:ascii="Tahoma" w:hAnsi="Tahoma" w:cs="Tahoma"/>
                <w:b/>
                <w:sz w:val="22"/>
                <w:szCs w:val="22"/>
              </w:rPr>
            </w:pPr>
          </w:p>
        </w:tc>
      </w:tr>
      <w:tr w:rsidR="00000EC4" w:rsidRPr="005A2316" w:rsidTr="005A4B79">
        <w:trPr>
          <w:trHeight w:val="2683"/>
        </w:trPr>
        <w:tc>
          <w:tcPr>
            <w:tcW w:w="851" w:type="dxa"/>
            <w:vAlign w:val="center"/>
          </w:tcPr>
          <w:p w:rsidR="00000EC4" w:rsidRPr="005A2316" w:rsidRDefault="00CD08DE" w:rsidP="00000EC4">
            <w:pPr>
              <w:keepNext/>
              <w:jc w:val="center"/>
              <w:outlineLvl w:val="1"/>
              <w:rPr>
                <w:rFonts w:ascii="Tahoma" w:hAnsi="Tahoma" w:cs="Tahoma"/>
                <w:b/>
                <w:bCs/>
                <w:sz w:val="22"/>
                <w:szCs w:val="22"/>
              </w:rPr>
            </w:pPr>
            <w:r>
              <w:rPr>
                <w:rFonts w:ascii="Tahoma" w:hAnsi="Tahoma" w:cs="Tahoma"/>
                <w:b/>
                <w:bCs/>
                <w:sz w:val="22"/>
                <w:szCs w:val="22"/>
              </w:rPr>
              <w:t>T</w:t>
            </w:r>
            <w:r w:rsidR="00000EC4" w:rsidRPr="005A2316">
              <w:rPr>
                <w:rFonts w:ascii="Tahoma" w:hAnsi="Tahoma" w:cs="Tahoma"/>
                <w:b/>
                <w:bCs/>
                <w:sz w:val="22"/>
                <w:szCs w:val="22"/>
              </w:rPr>
              <w:t>9</w:t>
            </w:r>
          </w:p>
        </w:tc>
        <w:tc>
          <w:tcPr>
            <w:tcW w:w="6520" w:type="dxa"/>
            <w:vAlign w:val="center"/>
          </w:tcPr>
          <w:p w:rsidR="00000EC4" w:rsidRPr="005A2316" w:rsidRDefault="00000EC4" w:rsidP="00000EC4">
            <w:pPr>
              <w:spacing w:before="120" w:after="120"/>
              <w:rPr>
                <w:rFonts w:ascii="Tahoma" w:hAnsi="Tahoma" w:cs="Tahoma"/>
                <w:b/>
                <w:bCs/>
                <w:sz w:val="20"/>
                <w:szCs w:val="22"/>
              </w:rPr>
            </w:pPr>
            <w:r w:rsidRPr="005A2316">
              <w:rPr>
                <w:rFonts w:ascii="Tahoma" w:hAnsi="Tahoma" w:cs="Tahoma"/>
                <w:b/>
                <w:sz w:val="22"/>
                <w:u w:val="single"/>
              </w:rPr>
              <w:t>Tâche 9</w:t>
            </w:r>
            <w:r w:rsidRPr="005A2316">
              <w:rPr>
                <w:rFonts w:ascii="Tahoma" w:hAnsi="Tahoma" w:cs="Tahoma"/>
                <w:b/>
                <w:sz w:val="22"/>
              </w:rPr>
              <w:t>: Restauration des gardes corps</w:t>
            </w:r>
          </w:p>
          <w:p w:rsidR="00000EC4" w:rsidRPr="005A2316" w:rsidRDefault="00000EC4"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au </w:t>
            </w:r>
            <w:r w:rsidRPr="005A2316">
              <w:rPr>
                <w:rFonts w:ascii="Tahoma" w:hAnsi="Tahoma" w:cs="Tahoma"/>
                <w:b/>
                <w:bCs/>
                <w:sz w:val="22"/>
                <w:szCs w:val="22"/>
              </w:rPr>
              <w:t>mètre linéaire (ml)</w:t>
            </w:r>
            <w:r w:rsidRPr="005A2316">
              <w:rPr>
                <w:rFonts w:ascii="Tahoma" w:hAnsi="Tahoma" w:cs="Tahoma"/>
                <w:bCs/>
                <w:sz w:val="22"/>
                <w:szCs w:val="22"/>
              </w:rPr>
              <w:t xml:space="preserve"> dans les conditions prévues au contrat et conformément aux prescriptions du Cahier des Prescriptions Techniques (CPT),  la restauration des gardes corps,</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000EC4" w:rsidRPr="005A2316" w:rsidRDefault="00000EC4" w:rsidP="00000EC4">
            <w:pPr>
              <w:rPr>
                <w:rFonts w:ascii="Tahoma" w:hAnsi="Tahoma" w:cs="Tahoma"/>
                <w:sz w:val="22"/>
                <w:szCs w:val="22"/>
              </w:rPr>
            </w:pPr>
            <w:r w:rsidRPr="005A2316">
              <w:rPr>
                <w:rFonts w:ascii="Tahoma" w:hAnsi="Tahoma" w:cs="Tahoma"/>
                <w:b/>
                <w:bCs/>
                <w:sz w:val="22"/>
                <w:szCs w:val="22"/>
              </w:rPr>
              <w:t>Le mètre linéaire à</w:t>
            </w:r>
            <w:r w:rsidRPr="005A2316">
              <w:rPr>
                <w:rFonts w:ascii="Tahoma" w:hAnsi="Tahoma" w:cs="Tahoma"/>
                <w:bCs/>
                <w:sz w:val="22"/>
                <w:szCs w:val="22"/>
              </w:rPr>
              <w:t xml:space="preserve"> ______________________</w:t>
            </w:r>
            <w:r w:rsidRPr="005A2316">
              <w:rPr>
                <w:rFonts w:ascii="Tahoma" w:hAnsi="Tahoma" w:cs="Tahoma"/>
                <w:sz w:val="22"/>
                <w:szCs w:val="22"/>
              </w:rPr>
              <w:t>_________Francs CFA</w:t>
            </w:r>
          </w:p>
        </w:tc>
        <w:tc>
          <w:tcPr>
            <w:tcW w:w="851" w:type="dxa"/>
            <w:vAlign w:val="center"/>
          </w:tcPr>
          <w:p w:rsidR="00000EC4" w:rsidRPr="005A2316" w:rsidRDefault="00000EC4" w:rsidP="00CD08DE">
            <w:pPr>
              <w:jc w:val="center"/>
              <w:rPr>
                <w:rFonts w:ascii="Tahoma" w:hAnsi="Tahoma" w:cs="Tahoma"/>
                <w:sz w:val="22"/>
                <w:szCs w:val="22"/>
              </w:rPr>
            </w:pPr>
            <w:r w:rsidRPr="005A2316">
              <w:rPr>
                <w:rFonts w:ascii="Tahoma" w:hAnsi="Tahoma" w:cs="Tahoma"/>
                <w:b/>
                <w:sz w:val="22"/>
                <w:szCs w:val="22"/>
              </w:rPr>
              <w:t>ml</w:t>
            </w:r>
          </w:p>
        </w:tc>
        <w:tc>
          <w:tcPr>
            <w:tcW w:w="1843" w:type="dxa"/>
            <w:vAlign w:val="center"/>
          </w:tcPr>
          <w:p w:rsidR="00000EC4" w:rsidRPr="005A2316" w:rsidRDefault="00000EC4" w:rsidP="00000EC4">
            <w:pPr>
              <w:rPr>
                <w:rFonts w:ascii="Tahoma" w:hAnsi="Tahoma" w:cs="Tahoma"/>
                <w:b/>
                <w:sz w:val="22"/>
                <w:szCs w:val="22"/>
              </w:rPr>
            </w:pPr>
          </w:p>
        </w:tc>
      </w:tr>
      <w:tr w:rsidR="00000EC4" w:rsidRPr="005A2316" w:rsidTr="005A4B79">
        <w:trPr>
          <w:trHeight w:val="2683"/>
        </w:trPr>
        <w:tc>
          <w:tcPr>
            <w:tcW w:w="851" w:type="dxa"/>
            <w:vAlign w:val="center"/>
          </w:tcPr>
          <w:p w:rsidR="00000EC4" w:rsidRPr="005A2316" w:rsidRDefault="00CD08DE" w:rsidP="00000EC4">
            <w:pPr>
              <w:keepNext/>
              <w:jc w:val="center"/>
              <w:outlineLvl w:val="1"/>
              <w:rPr>
                <w:rFonts w:ascii="Tahoma" w:hAnsi="Tahoma" w:cs="Tahoma"/>
                <w:b/>
                <w:bCs/>
                <w:sz w:val="22"/>
                <w:szCs w:val="22"/>
              </w:rPr>
            </w:pPr>
            <w:r>
              <w:rPr>
                <w:rFonts w:ascii="Tahoma" w:hAnsi="Tahoma" w:cs="Tahoma"/>
                <w:b/>
                <w:bCs/>
                <w:sz w:val="22"/>
                <w:szCs w:val="22"/>
              </w:rPr>
              <w:t>T</w:t>
            </w:r>
            <w:r w:rsidR="00000EC4" w:rsidRPr="005A2316">
              <w:rPr>
                <w:rFonts w:ascii="Tahoma" w:hAnsi="Tahoma" w:cs="Tahoma"/>
                <w:b/>
                <w:bCs/>
                <w:sz w:val="22"/>
                <w:szCs w:val="22"/>
              </w:rPr>
              <w:t>10</w:t>
            </w:r>
          </w:p>
        </w:tc>
        <w:tc>
          <w:tcPr>
            <w:tcW w:w="6520" w:type="dxa"/>
            <w:vAlign w:val="center"/>
          </w:tcPr>
          <w:p w:rsidR="00000EC4" w:rsidRPr="005A2316" w:rsidRDefault="00000EC4" w:rsidP="00000EC4">
            <w:pPr>
              <w:spacing w:before="120" w:after="120"/>
              <w:rPr>
                <w:rFonts w:ascii="Tahoma" w:hAnsi="Tahoma" w:cs="Tahoma"/>
                <w:b/>
                <w:bCs/>
                <w:sz w:val="20"/>
                <w:szCs w:val="22"/>
              </w:rPr>
            </w:pPr>
            <w:r w:rsidRPr="005A2316">
              <w:rPr>
                <w:rFonts w:ascii="Tahoma" w:hAnsi="Tahoma" w:cs="Tahoma"/>
                <w:b/>
                <w:sz w:val="22"/>
                <w:u w:val="single"/>
              </w:rPr>
              <w:t>Tâche 10</w:t>
            </w:r>
            <w:r w:rsidRPr="005A2316">
              <w:rPr>
                <w:rFonts w:ascii="Tahoma" w:hAnsi="Tahoma" w:cs="Tahoma"/>
                <w:b/>
                <w:sz w:val="22"/>
              </w:rPr>
              <w:t>: Restauration des glissières de sécurité</w:t>
            </w:r>
          </w:p>
          <w:p w:rsidR="00000EC4" w:rsidRPr="005A2316" w:rsidRDefault="00000EC4"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au </w:t>
            </w:r>
            <w:r w:rsidRPr="005A2316">
              <w:rPr>
                <w:rFonts w:ascii="Tahoma" w:hAnsi="Tahoma" w:cs="Tahoma"/>
                <w:b/>
                <w:bCs/>
                <w:sz w:val="22"/>
                <w:szCs w:val="22"/>
              </w:rPr>
              <w:t>mètre linéaire (ml)</w:t>
            </w:r>
            <w:r w:rsidRPr="005A2316">
              <w:rPr>
                <w:rFonts w:ascii="Tahoma" w:hAnsi="Tahoma" w:cs="Tahoma"/>
                <w:bCs/>
                <w:sz w:val="22"/>
                <w:szCs w:val="22"/>
              </w:rPr>
              <w:t xml:space="preserve"> dans les conditions prévues au contrat et conformément aux prescriptions du Cahier des Prescriptions Techniques (CPT),  la </w:t>
            </w:r>
            <w:r w:rsidR="00B736DA" w:rsidRPr="005A2316">
              <w:rPr>
                <w:rFonts w:ascii="Tahoma" w:hAnsi="Tahoma" w:cs="Tahoma"/>
                <w:bCs/>
                <w:sz w:val="22"/>
                <w:szCs w:val="22"/>
              </w:rPr>
              <w:t>restauration des glissières de sécurité</w:t>
            </w:r>
            <w:r w:rsidRPr="005A2316">
              <w:rPr>
                <w:rFonts w:ascii="Tahoma" w:hAnsi="Tahoma" w:cs="Tahoma"/>
                <w:bCs/>
                <w:sz w:val="22"/>
                <w:szCs w:val="22"/>
              </w:rPr>
              <w:t>,</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000EC4" w:rsidRPr="005A2316" w:rsidRDefault="00000EC4" w:rsidP="00000EC4">
            <w:pPr>
              <w:rPr>
                <w:rFonts w:ascii="Tahoma" w:hAnsi="Tahoma" w:cs="Tahoma"/>
                <w:sz w:val="22"/>
                <w:szCs w:val="22"/>
              </w:rPr>
            </w:pPr>
            <w:r w:rsidRPr="005A2316">
              <w:rPr>
                <w:rFonts w:ascii="Tahoma" w:hAnsi="Tahoma" w:cs="Tahoma"/>
                <w:b/>
                <w:bCs/>
                <w:sz w:val="22"/>
                <w:szCs w:val="22"/>
              </w:rPr>
              <w:t>Le mètre linéaire à</w:t>
            </w:r>
            <w:r w:rsidRPr="005A2316">
              <w:rPr>
                <w:rFonts w:ascii="Tahoma" w:hAnsi="Tahoma" w:cs="Tahoma"/>
                <w:bCs/>
                <w:sz w:val="22"/>
                <w:szCs w:val="22"/>
              </w:rPr>
              <w:t xml:space="preserve"> ______________________</w:t>
            </w:r>
            <w:r w:rsidRPr="005A2316">
              <w:rPr>
                <w:rFonts w:ascii="Tahoma" w:hAnsi="Tahoma" w:cs="Tahoma"/>
                <w:sz w:val="22"/>
                <w:szCs w:val="22"/>
              </w:rPr>
              <w:t>_________Francs CFA</w:t>
            </w:r>
          </w:p>
        </w:tc>
        <w:tc>
          <w:tcPr>
            <w:tcW w:w="851" w:type="dxa"/>
            <w:vAlign w:val="center"/>
          </w:tcPr>
          <w:p w:rsidR="00000EC4" w:rsidRPr="005A2316" w:rsidRDefault="00000EC4" w:rsidP="00CD08DE">
            <w:pPr>
              <w:jc w:val="center"/>
              <w:rPr>
                <w:rFonts w:ascii="Tahoma" w:hAnsi="Tahoma" w:cs="Tahoma"/>
                <w:sz w:val="22"/>
                <w:szCs w:val="22"/>
              </w:rPr>
            </w:pPr>
            <w:r w:rsidRPr="005A2316">
              <w:rPr>
                <w:rFonts w:ascii="Tahoma" w:hAnsi="Tahoma" w:cs="Tahoma"/>
                <w:b/>
                <w:sz w:val="22"/>
                <w:szCs w:val="22"/>
              </w:rPr>
              <w:t>ml</w:t>
            </w:r>
          </w:p>
        </w:tc>
        <w:tc>
          <w:tcPr>
            <w:tcW w:w="1843" w:type="dxa"/>
            <w:vAlign w:val="center"/>
          </w:tcPr>
          <w:p w:rsidR="00000EC4" w:rsidRPr="005A2316" w:rsidRDefault="00000EC4" w:rsidP="00000EC4">
            <w:pPr>
              <w:rPr>
                <w:rFonts w:ascii="Tahoma" w:hAnsi="Tahoma" w:cs="Tahoma"/>
                <w:b/>
                <w:sz w:val="22"/>
                <w:szCs w:val="22"/>
              </w:rPr>
            </w:pPr>
          </w:p>
        </w:tc>
      </w:tr>
      <w:tr w:rsidR="00B736DA" w:rsidRPr="005A2316" w:rsidTr="005A4B79">
        <w:trPr>
          <w:trHeight w:val="2683"/>
        </w:trPr>
        <w:tc>
          <w:tcPr>
            <w:tcW w:w="851" w:type="dxa"/>
            <w:vAlign w:val="center"/>
          </w:tcPr>
          <w:p w:rsidR="00B736DA" w:rsidRPr="005A2316" w:rsidRDefault="00CD08DE" w:rsidP="00B736DA">
            <w:pPr>
              <w:keepNext/>
              <w:jc w:val="center"/>
              <w:outlineLvl w:val="1"/>
              <w:rPr>
                <w:rFonts w:ascii="Tahoma" w:hAnsi="Tahoma" w:cs="Tahoma"/>
                <w:b/>
                <w:bCs/>
                <w:sz w:val="22"/>
                <w:szCs w:val="22"/>
              </w:rPr>
            </w:pPr>
            <w:r>
              <w:rPr>
                <w:rFonts w:ascii="Tahoma" w:hAnsi="Tahoma" w:cs="Tahoma"/>
                <w:b/>
                <w:bCs/>
                <w:sz w:val="22"/>
                <w:szCs w:val="22"/>
              </w:rPr>
              <w:t>T</w:t>
            </w:r>
            <w:r w:rsidR="00B736DA" w:rsidRPr="005A2316">
              <w:rPr>
                <w:rFonts w:ascii="Tahoma" w:hAnsi="Tahoma" w:cs="Tahoma"/>
                <w:b/>
                <w:bCs/>
                <w:sz w:val="22"/>
                <w:szCs w:val="22"/>
              </w:rPr>
              <w:t>11</w:t>
            </w:r>
          </w:p>
        </w:tc>
        <w:tc>
          <w:tcPr>
            <w:tcW w:w="6520" w:type="dxa"/>
            <w:vAlign w:val="center"/>
          </w:tcPr>
          <w:p w:rsidR="00B736DA" w:rsidRPr="005A2316" w:rsidRDefault="00B736DA" w:rsidP="00B736DA">
            <w:pPr>
              <w:spacing w:before="120" w:after="120"/>
              <w:rPr>
                <w:rFonts w:ascii="Tahoma" w:hAnsi="Tahoma" w:cs="Tahoma"/>
                <w:b/>
                <w:bCs/>
                <w:sz w:val="20"/>
                <w:szCs w:val="22"/>
              </w:rPr>
            </w:pPr>
            <w:r w:rsidRPr="005A2316">
              <w:rPr>
                <w:rFonts w:ascii="Tahoma" w:hAnsi="Tahoma" w:cs="Tahoma"/>
                <w:b/>
                <w:sz w:val="22"/>
                <w:u w:val="single"/>
              </w:rPr>
              <w:t>Tâche 11:</w:t>
            </w:r>
            <w:r w:rsidRPr="005A2316">
              <w:rPr>
                <w:rFonts w:ascii="Tahoma" w:hAnsi="Tahoma" w:cs="Tahoma"/>
                <w:b/>
                <w:sz w:val="22"/>
              </w:rPr>
              <w:t xml:space="preserve"> Restauration des panneaux de signalisation et de sécurisation</w:t>
            </w:r>
          </w:p>
          <w:p w:rsidR="00B736DA" w:rsidRPr="005A2316" w:rsidRDefault="00B736DA" w:rsidP="001654AF">
            <w:pPr>
              <w:spacing w:before="120" w:after="120"/>
              <w:jc w:val="both"/>
              <w:rPr>
                <w:rFonts w:ascii="Tahoma" w:hAnsi="Tahoma" w:cs="Tahoma"/>
                <w:bCs/>
                <w:sz w:val="22"/>
                <w:szCs w:val="22"/>
              </w:rPr>
            </w:pPr>
            <w:r w:rsidRPr="005A2316">
              <w:rPr>
                <w:rFonts w:ascii="Tahoma" w:hAnsi="Tahoma" w:cs="Tahoma"/>
                <w:bCs/>
                <w:sz w:val="22"/>
                <w:szCs w:val="22"/>
              </w:rPr>
              <w:t xml:space="preserve">Ce prix rémunère à </w:t>
            </w:r>
            <w:r w:rsidRPr="005A2316">
              <w:rPr>
                <w:rFonts w:ascii="Tahoma" w:hAnsi="Tahoma" w:cs="Tahoma"/>
                <w:b/>
                <w:bCs/>
                <w:sz w:val="22"/>
                <w:szCs w:val="22"/>
              </w:rPr>
              <w:t xml:space="preserve">l’unité (U) </w:t>
            </w:r>
            <w:r w:rsidRPr="005A2316">
              <w:rPr>
                <w:rFonts w:ascii="Tahoma" w:hAnsi="Tahoma" w:cs="Tahoma"/>
                <w:bCs/>
                <w:sz w:val="22"/>
                <w:szCs w:val="22"/>
              </w:rPr>
              <w:t>dans les conditions prévues au contrat et conformément aux prescriptions du Cahier des Prescriptions Techniques (CPT),  la restauration des panneaux de signalisation et de sécurisation,</w:t>
            </w:r>
            <w:r w:rsidRPr="005A2316">
              <w:rPr>
                <w:rFonts w:ascii="Tahoma" w:hAnsi="Tahoma" w:cs="Tahoma"/>
                <w:sz w:val="22"/>
                <w:szCs w:val="22"/>
              </w:rPr>
              <w:t> </w:t>
            </w:r>
            <w:r w:rsidRPr="005A2316">
              <w:rPr>
                <w:rFonts w:ascii="Tahoma" w:hAnsi="Tahoma" w:cs="Tahoma"/>
                <w:bCs/>
                <w:sz w:val="22"/>
                <w:szCs w:val="22"/>
              </w:rPr>
              <w:t xml:space="preserve"> y compris toutes sujétions.</w:t>
            </w:r>
          </w:p>
          <w:p w:rsidR="00B736DA" w:rsidRPr="005A2316" w:rsidRDefault="00B736DA" w:rsidP="00B736DA">
            <w:pPr>
              <w:rPr>
                <w:rFonts w:ascii="Tahoma" w:hAnsi="Tahoma" w:cs="Tahoma"/>
                <w:sz w:val="22"/>
                <w:szCs w:val="22"/>
              </w:rPr>
            </w:pPr>
            <w:r w:rsidRPr="005A2316">
              <w:rPr>
                <w:rFonts w:ascii="Tahoma" w:hAnsi="Tahoma" w:cs="Tahoma"/>
                <w:b/>
                <w:bCs/>
                <w:sz w:val="22"/>
                <w:szCs w:val="22"/>
              </w:rPr>
              <w:t>L’unité</w:t>
            </w:r>
            <w:r w:rsidRPr="005A2316">
              <w:rPr>
                <w:rFonts w:ascii="Tahoma" w:hAnsi="Tahoma" w:cs="Tahoma"/>
                <w:bCs/>
                <w:sz w:val="22"/>
                <w:szCs w:val="22"/>
              </w:rPr>
              <w:t xml:space="preserve"> à _________________________</w:t>
            </w:r>
            <w:r w:rsidRPr="005A2316">
              <w:rPr>
                <w:rFonts w:ascii="Tahoma" w:hAnsi="Tahoma" w:cs="Tahoma"/>
                <w:sz w:val="22"/>
                <w:szCs w:val="22"/>
              </w:rPr>
              <w:t>_________Francs CFA</w:t>
            </w:r>
          </w:p>
        </w:tc>
        <w:tc>
          <w:tcPr>
            <w:tcW w:w="851" w:type="dxa"/>
            <w:vAlign w:val="center"/>
          </w:tcPr>
          <w:p w:rsidR="00B736DA" w:rsidRPr="005A2316" w:rsidRDefault="00B736DA" w:rsidP="00CD08DE">
            <w:pPr>
              <w:jc w:val="center"/>
              <w:rPr>
                <w:rFonts w:ascii="Tahoma" w:hAnsi="Tahoma" w:cs="Tahoma"/>
                <w:sz w:val="22"/>
                <w:szCs w:val="22"/>
              </w:rPr>
            </w:pPr>
            <w:r w:rsidRPr="005A2316">
              <w:rPr>
                <w:rFonts w:ascii="Tahoma" w:hAnsi="Tahoma" w:cs="Tahoma"/>
                <w:b/>
                <w:sz w:val="22"/>
                <w:szCs w:val="22"/>
              </w:rPr>
              <w:t>U</w:t>
            </w:r>
          </w:p>
        </w:tc>
        <w:tc>
          <w:tcPr>
            <w:tcW w:w="1843" w:type="dxa"/>
            <w:vAlign w:val="center"/>
          </w:tcPr>
          <w:p w:rsidR="00B736DA" w:rsidRPr="005A2316" w:rsidRDefault="00B736DA" w:rsidP="00B736DA">
            <w:pPr>
              <w:rPr>
                <w:rFonts w:ascii="Tahoma" w:hAnsi="Tahoma" w:cs="Tahoma"/>
                <w:b/>
                <w:sz w:val="22"/>
                <w:szCs w:val="22"/>
              </w:rPr>
            </w:pPr>
          </w:p>
        </w:tc>
      </w:tr>
    </w:tbl>
    <w:p w:rsidR="00235F02" w:rsidRPr="005A2316" w:rsidRDefault="00235F02" w:rsidP="00235F02">
      <w:pPr>
        <w:rPr>
          <w:rFonts w:ascii="Tahoma" w:hAnsi="Tahoma" w:cs="Tahoma"/>
          <w:sz w:val="20"/>
          <w:szCs w:val="20"/>
        </w:rPr>
      </w:pPr>
      <w:r w:rsidRPr="005A2316">
        <w:rPr>
          <w:rFonts w:ascii="Tahoma" w:hAnsi="Tahoma" w:cs="Tahoma"/>
          <w:sz w:val="20"/>
          <w:szCs w:val="20"/>
        </w:rPr>
        <w:t xml:space="preserve"> </w:t>
      </w: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42158F" w:rsidRPr="005A2316" w:rsidRDefault="0042158F">
      <w:pPr>
        <w:rPr>
          <w:rFonts w:ascii="Tahoma" w:hAnsi="Tahoma" w:cs="Tahoma"/>
        </w:rPr>
      </w:pPr>
    </w:p>
    <w:p w:rsidR="0042158F" w:rsidRPr="005A2316" w:rsidRDefault="0042158F">
      <w:pPr>
        <w:rPr>
          <w:rFonts w:ascii="Tahoma" w:hAnsi="Tahoma" w:cs="Tahoma"/>
        </w:rPr>
      </w:pPr>
    </w:p>
    <w:p w:rsidR="00953C02" w:rsidRPr="005A2316" w:rsidRDefault="00953C02">
      <w:pPr>
        <w:rPr>
          <w:rFonts w:ascii="Tahoma" w:hAnsi="Tahoma" w:cs="Tahoma"/>
        </w:rPr>
      </w:pPr>
    </w:p>
    <w:p w:rsidR="00953C02" w:rsidRPr="005A2316" w:rsidRDefault="00953C02">
      <w:pPr>
        <w:rPr>
          <w:rFonts w:ascii="Tahoma" w:hAnsi="Tahoma" w:cs="Tahoma"/>
        </w:rPr>
      </w:pPr>
    </w:p>
    <w:p w:rsidR="0042158F" w:rsidRPr="005A2316" w:rsidRDefault="0042158F">
      <w:pPr>
        <w:rPr>
          <w:rFonts w:ascii="Tahoma" w:hAnsi="Tahoma" w:cs="Tahoma"/>
        </w:rPr>
      </w:pPr>
    </w:p>
    <w:p w:rsidR="0042158F" w:rsidRPr="005A2316" w:rsidRDefault="0042158F">
      <w:pPr>
        <w:rPr>
          <w:rFonts w:ascii="Tahoma" w:hAnsi="Tahoma" w:cs="Tahoma"/>
        </w:rPr>
      </w:pPr>
    </w:p>
    <w:p w:rsidR="0042158F" w:rsidRPr="005A2316" w:rsidRDefault="0042158F">
      <w:pPr>
        <w:rPr>
          <w:rFonts w:ascii="Tahoma" w:hAnsi="Tahoma" w:cs="Tahoma"/>
        </w:rPr>
      </w:pPr>
    </w:p>
    <w:p w:rsidR="0042158F" w:rsidRPr="005A2316" w:rsidRDefault="0042158F">
      <w:pPr>
        <w:rPr>
          <w:rFonts w:ascii="Tahoma" w:hAnsi="Tahoma" w:cs="Tahoma"/>
        </w:rPr>
      </w:pPr>
    </w:p>
    <w:p w:rsidR="0042158F" w:rsidRPr="005A2316" w:rsidRDefault="0042158F">
      <w:pPr>
        <w:rPr>
          <w:rFonts w:ascii="Tahoma" w:hAnsi="Tahoma" w:cs="Tahoma"/>
        </w:rPr>
      </w:pPr>
    </w:p>
    <w:p w:rsidR="0042158F" w:rsidRPr="005A2316" w:rsidRDefault="0042158F">
      <w:pPr>
        <w:rPr>
          <w:rFonts w:ascii="Tahoma" w:hAnsi="Tahoma" w:cs="Tahoma"/>
        </w:rPr>
      </w:pPr>
    </w:p>
    <w:p w:rsidR="00F35429" w:rsidRDefault="00F35429">
      <w:pPr>
        <w:rPr>
          <w:rFonts w:ascii="Tahoma" w:hAnsi="Tahoma" w:cs="Tahoma"/>
        </w:rPr>
      </w:pPr>
    </w:p>
    <w:p w:rsidR="00CD08DE" w:rsidRDefault="00CD08DE">
      <w:pPr>
        <w:rPr>
          <w:rFonts w:ascii="Tahoma" w:hAnsi="Tahoma" w:cs="Tahoma"/>
        </w:rPr>
      </w:pPr>
    </w:p>
    <w:p w:rsidR="00CD08DE" w:rsidRDefault="00CD08DE">
      <w:pPr>
        <w:rPr>
          <w:rFonts w:ascii="Tahoma" w:hAnsi="Tahoma" w:cs="Tahoma"/>
        </w:rPr>
      </w:pPr>
    </w:p>
    <w:p w:rsidR="00CD08DE" w:rsidRDefault="00CD08DE">
      <w:pPr>
        <w:rPr>
          <w:rFonts w:ascii="Tahoma" w:hAnsi="Tahoma" w:cs="Tahoma"/>
        </w:rPr>
      </w:pPr>
    </w:p>
    <w:p w:rsidR="00CD08DE" w:rsidRDefault="00CD08DE">
      <w:pPr>
        <w:rPr>
          <w:rFonts w:ascii="Tahoma" w:hAnsi="Tahoma" w:cs="Tahoma"/>
        </w:rPr>
      </w:pPr>
    </w:p>
    <w:p w:rsidR="00CD08DE" w:rsidRPr="005A2316" w:rsidRDefault="00CD08DE">
      <w:pPr>
        <w:rPr>
          <w:rFonts w:ascii="Tahoma" w:hAnsi="Tahoma" w:cs="Tahoma"/>
        </w:rPr>
      </w:pPr>
    </w:p>
    <w:p w:rsidR="00F35429" w:rsidRPr="005A2316" w:rsidRDefault="00F35429">
      <w:pPr>
        <w:rPr>
          <w:rFonts w:ascii="Tahoma" w:hAnsi="Tahoma" w:cs="Tahoma"/>
        </w:rPr>
      </w:pPr>
    </w:p>
    <w:p w:rsidR="00235F02" w:rsidRPr="005A2316" w:rsidRDefault="00235F02">
      <w:pPr>
        <w:rPr>
          <w:rFonts w:ascii="Tahoma" w:hAnsi="Tahoma" w:cs="Tahoma"/>
        </w:rPr>
      </w:pPr>
    </w:p>
    <w:p w:rsidR="00235F02" w:rsidRPr="005A2316" w:rsidRDefault="00235F02">
      <w:pPr>
        <w:rPr>
          <w:rFonts w:ascii="Tahoma" w:hAnsi="Tahoma" w:cs="Tahoma"/>
        </w:rPr>
      </w:pPr>
    </w:p>
    <w:p w:rsidR="00235F02" w:rsidRPr="005A2316" w:rsidRDefault="00235F02">
      <w:pPr>
        <w:rPr>
          <w:rFonts w:ascii="Tahoma" w:hAnsi="Tahoma" w:cs="Tahoma"/>
        </w:rPr>
      </w:pPr>
    </w:p>
    <w:p w:rsidR="00F35429" w:rsidRPr="005A2316" w:rsidRDefault="00F35429">
      <w:pPr>
        <w:rPr>
          <w:rFonts w:ascii="Tahoma" w:hAnsi="Tahoma" w:cs="Tahoma"/>
        </w:rPr>
      </w:pPr>
    </w:p>
    <w:p w:rsidR="00235F02" w:rsidRPr="005A2316" w:rsidRDefault="00235F02" w:rsidP="00235F02">
      <w:pPr>
        <w:tabs>
          <w:tab w:val="left" w:pos="1410"/>
        </w:tabs>
        <w:jc w:val="center"/>
        <w:rPr>
          <w:rFonts w:ascii="Tahoma" w:hAnsi="Tahoma" w:cs="Tahoma"/>
          <w:b/>
          <w:sz w:val="52"/>
          <w:szCs w:val="52"/>
        </w:rPr>
      </w:pPr>
      <w:r w:rsidRPr="005A2316">
        <w:rPr>
          <w:rFonts w:ascii="Tahoma" w:hAnsi="Tahoma" w:cs="Tahoma"/>
          <w:b/>
          <w:sz w:val="52"/>
          <w:szCs w:val="52"/>
        </w:rPr>
        <w:t>Pièce</w:t>
      </w:r>
      <w:r w:rsidR="00CD08DE">
        <w:rPr>
          <w:rFonts w:ascii="Tahoma" w:hAnsi="Tahoma" w:cs="Tahoma"/>
          <w:b/>
          <w:sz w:val="52"/>
          <w:szCs w:val="52"/>
        </w:rPr>
        <w:t xml:space="preserve"> </w:t>
      </w:r>
      <w:r w:rsidRPr="005A2316">
        <w:rPr>
          <w:rFonts w:ascii="Tahoma" w:hAnsi="Tahoma" w:cs="Tahoma"/>
          <w:b/>
          <w:sz w:val="52"/>
          <w:szCs w:val="52"/>
        </w:rPr>
        <w:t>7</w:t>
      </w:r>
    </w:p>
    <w:p w:rsidR="00235F02" w:rsidRPr="005A2316" w:rsidRDefault="00235F02" w:rsidP="00235F02">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35F02" w:rsidRPr="005A2316" w:rsidTr="00457A87">
        <w:tc>
          <w:tcPr>
            <w:tcW w:w="9212" w:type="dxa"/>
            <w:shd w:val="clear" w:color="auto" w:fill="auto"/>
          </w:tcPr>
          <w:p w:rsidR="00235F02" w:rsidRPr="005A2316" w:rsidRDefault="00235F02" w:rsidP="00457A87">
            <w:pPr>
              <w:tabs>
                <w:tab w:val="left" w:pos="1560"/>
              </w:tabs>
              <w:jc w:val="center"/>
              <w:rPr>
                <w:rFonts w:ascii="Tahoma" w:hAnsi="Tahoma" w:cs="Tahoma"/>
                <w:b/>
                <w:sz w:val="52"/>
                <w:szCs w:val="52"/>
              </w:rPr>
            </w:pPr>
            <w:r w:rsidRPr="005A2316">
              <w:rPr>
                <w:rFonts w:ascii="Tahoma" w:hAnsi="Tahoma" w:cs="Tahoma"/>
                <w:b/>
                <w:sz w:val="52"/>
                <w:szCs w:val="52"/>
              </w:rPr>
              <w:t>DETAIL QUANTITATIF ET ESTIMATIF</w:t>
            </w:r>
            <w:r w:rsidR="00CD08DE">
              <w:rPr>
                <w:rFonts w:ascii="Tahoma" w:hAnsi="Tahoma" w:cs="Tahoma"/>
                <w:b/>
                <w:sz w:val="52"/>
                <w:szCs w:val="52"/>
              </w:rPr>
              <w:t xml:space="preserve"> </w:t>
            </w:r>
            <w:r w:rsidRPr="005A2316">
              <w:rPr>
                <w:rFonts w:ascii="Tahoma" w:hAnsi="Tahoma" w:cs="Tahoma"/>
                <w:b/>
                <w:sz w:val="52"/>
                <w:szCs w:val="52"/>
              </w:rPr>
              <w:t>(DQE)</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Default="00F35429">
      <w:pPr>
        <w:rPr>
          <w:rFonts w:ascii="Tahoma" w:hAnsi="Tahoma" w:cs="Tahoma"/>
        </w:rPr>
      </w:pPr>
    </w:p>
    <w:p w:rsidR="00A426D8" w:rsidRDefault="00A426D8">
      <w:pPr>
        <w:rPr>
          <w:rFonts w:ascii="Tahoma" w:hAnsi="Tahoma" w:cs="Tahoma"/>
        </w:rPr>
      </w:pPr>
    </w:p>
    <w:p w:rsidR="00A426D8" w:rsidRDefault="00A426D8">
      <w:pPr>
        <w:rPr>
          <w:rFonts w:ascii="Tahoma" w:hAnsi="Tahoma" w:cs="Tahoma"/>
        </w:rPr>
      </w:pPr>
    </w:p>
    <w:p w:rsidR="00A426D8" w:rsidRPr="005A2316" w:rsidRDefault="00A426D8">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42158F" w:rsidRPr="005A2316" w:rsidRDefault="0042158F">
      <w:pPr>
        <w:rPr>
          <w:rFonts w:ascii="Tahoma" w:hAnsi="Tahoma" w:cs="Tahoma"/>
        </w:rPr>
      </w:pPr>
    </w:p>
    <w:p w:rsidR="00235F02" w:rsidRPr="005A2316" w:rsidRDefault="00235F02" w:rsidP="00235F02">
      <w:pPr>
        <w:jc w:val="center"/>
        <w:rPr>
          <w:rFonts w:ascii="Tahoma" w:hAnsi="Tahoma" w:cs="Tahoma"/>
          <w:b/>
        </w:rPr>
      </w:pPr>
      <w:r w:rsidRPr="005A2316">
        <w:rPr>
          <w:rFonts w:ascii="Tahoma" w:hAnsi="Tahoma" w:cs="Tahoma"/>
          <w:b/>
          <w:sz w:val="32"/>
        </w:rPr>
        <w:lastRenderedPageBreak/>
        <w:t>DETAIL ESTIMATIF ET QUANTITATIF</w:t>
      </w:r>
    </w:p>
    <w:p w:rsidR="00D25100" w:rsidRPr="005A2316" w:rsidRDefault="00D25100" w:rsidP="00235F02">
      <w:pPr>
        <w:jc w:val="center"/>
        <w:rPr>
          <w:rFonts w:ascii="Tahoma" w:hAnsi="Tahoma" w:cs="Tahoma"/>
          <w:b/>
        </w:rPr>
      </w:pPr>
    </w:p>
    <w:p w:rsidR="009E765E" w:rsidRPr="005A2316" w:rsidRDefault="009E765E" w:rsidP="00235F02">
      <w:pPr>
        <w:jc w:val="center"/>
        <w:rPr>
          <w:rFonts w:ascii="Tahoma" w:hAnsi="Tahoma" w:cs="Tahoma"/>
          <w:b/>
          <w:u w:val="single"/>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
        <w:gridCol w:w="4025"/>
        <w:gridCol w:w="862"/>
        <w:gridCol w:w="1267"/>
        <w:gridCol w:w="1408"/>
        <w:gridCol w:w="1799"/>
      </w:tblGrid>
      <w:tr w:rsidR="00235F02" w:rsidRPr="005A2316" w:rsidTr="001A26A7">
        <w:tc>
          <w:tcPr>
            <w:tcW w:w="845" w:type="dxa"/>
            <w:shd w:val="clear" w:color="auto" w:fill="auto"/>
            <w:vAlign w:val="center"/>
          </w:tcPr>
          <w:p w:rsidR="00235F02" w:rsidRPr="005A2316" w:rsidRDefault="00235F02" w:rsidP="00214376">
            <w:pPr>
              <w:jc w:val="center"/>
              <w:rPr>
                <w:rFonts w:ascii="Tahoma" w:hAnsi="Tahoma" w:cs="Tahoma"/>
                <w:b/>
              </w:rPr>
            </w:pPr>
            <w:r w:rsidRPr="005A2316">
              <w:rPr>
                <w:rFonts w:ascii="Tahoma" w:hAnsi="Tahoma" w:cs="Tahoma"/>
                <w:b/>
              </w:rPr>
              <w:t>N° Prix</w:t>
            </w:r>
          </w:p>
        </w:tc>
        <w:tc>
          <w:tcPr>
            <w:tcW w:w="4025" w:type="dxa"/>
            <w:shd w:val="clear" w:color="auto" w:fill="auto"/>
            <w:vAlign w:val="center"/>
          </w:tcPr>
          <w:p w:rsidR="00235F02" w:rsidRPr="005A2316" w:rsidRDefault="00235F02" w:rsidP="00214376">
            <w:pPr>
              <w:jc w:val="center"/>
              <w:rPr>
                <w:rFonts w:ascii="Tahoma" w:hAnsi="Tahoma" w:cs="Tahoma"/>
                <w:b/>
              </w:rPr>
            </w:pPr>
            <w:r w:rsidRPr="005A2316">
              <w:rPr>
                <w:rFonts w:ascii="Tahoma" w:hAnsi="Tahoma" w:cs="Tahoma"/>
                <w:b/>
              </w:rPr>
              <w:t>Désignation</w:t>
            </w:r>
          </w:p>
        </w:tc>
        <w:tc>
          <w:tcPr>
            <w:tcW w:w="862" w:type="dxa"/>
            <w:shd w:val="clear" w:color="auto" w:fill="auto"/>
            <w:vAlign w:val="center"/>
          </w:tcPr>
          <w:p w:rsidR="00235F02" w:rsidRPr="005A2316" w:rsidRDefault="00235F02" w:rsidP="00214376">
            <w:pPr>
              <w:jc w:val="center"/>
              <w:rPr>
                <w:rFonts w:ascii="Tahoma" w:hAnsi="Tahoma" w:cs="Tahoma"/>
                <w:b/>
              </w:rPr>
            </w:pPr>
            <w:r w:rsidRPr="005A2316">
              <w:rPr>
                <w:rFonts w:ascii="Tahoma" w:hAnsi="Tahoma" w:cs="Tahoma"/>
                <w:b/>
              </w:rPr>
              <w:t>Unité</w:t>
            </w:r>
          </w:p>
        </w:tc>
        <w:tc>
          <w:tcPr>
            <w:tcW w:w="1267" w:type="dxa"/>
            <w:shd w:val="clear" w:color="auto" w:fill="auto"/>
            <w:vAlign w:val="center"/>
          </w:tcPr>
          <w:p w:rsidR="00235F02" w:rsidRPr="005A2316" w:rsidRDefault="00DB0C26" w:rsidP="00214376">
            <w:pPr>
              <w:jc w:val="center"/>
              <w:rPr>
                <w:rFonts w:ascii="Tahoma" w:hAnsi="Tahoma" w:cs="Tahoma"/>
                <w:b/>
              </w:rPr>
            </w:pPr>
            <w:r w:rsidRPr="005A2316">
              <w:rPr>
                <w:rFonts w:ascii="Tahoma" w:hAnsi="Tahoma" w:cs="Tahoma"/>
                <w:b/>
              </w:rPr>
              <w:t>Quantité</w:t>
            </w:r>
          </w:p>
        </w:tc>
        <w:tc>
          <w:tcPr>
            <w:tcW w:w="1408" w:type="dxa"/>
            <w:shd w:val="clear" w:color="auto" w:fill="auto"/>
            <w:vAlign w:val="center"/>
          </w:tcPr>
          <w:p w:rsidR="00235F02" w:rsidRPr="005A2316" w:rsidRDefault="00DB0C26" w:rsidP="00214376">
            <w:pPr>
              <w:jc w:val="center"/>
              <w:rPr>
                <w:rFonts w:ascii="Tahoma" w:hAnsi="Tahoma" w:cs="Tahoma"/>
                <w:b/>
              </w:rPr>
            </w:pPr>
            <w:r w:rsidRPr="005A2316">
              <w:rPr>
                <w:rFonts w:ascii="Tahoma" w:hAnsi="Tahoma" w:cs="Tahoma"/>
                <w:b/>
              </w:rPr>
              <w:t>Prix unitaire</w:t>
            </w:r>
          </w:p>
        </w:tc>
        <w:tc>
          <w:tcPr>
            <w:tcW w:w="1799" w:type="dxa"/>
            <w:shd w:val="clear" w:color="auto" w:fill="auto"/>
            <w:vAlign w:val="center"/>
          </w:tcPr>
          <w:p w:rsidR="00235F02" w:rsidRPr="005A2316" w:rsidRDefault="00235F02" w:rsidP="00214376">
            <w:pPr>
              <w:jc w:val="center"/>
              <w:rPr>
                <w:rFonts w:ascii="Tahoma" w:hAnsi="Tahoma" w:cs="Tahoma"/>
                <w:b/>
              </w:rPr>
            </w:pPr>
            <w:r w:rsidRPr="005A2316">
              <w:rPr>
                <w:rFonts w:ascii="Tahoma" w:hAnsi="Tahoma" w:cs="Tahoma"/>
                <w:b/>
              </w:rPr>
              <w:t>Prix total</w:t>
            </w:r>
          </w:p>
        </w:tc>
      </w:tr>
      <w:tr w:rsidR="001A26A7" w:rsidRPr="005A2316" w:rsidTr="001A26A7">
        <w:trPr>
          <w:trHeight w:val="615"/>
        </w:trPr>
        <w:tc>
          <w:tcPr>
            <w:tcW w:w="845" w:type="dxa"/>
            <w:shd w:val="clear" w:color="auto" w:fill="auto"/>
            <w:vAlign w:val="center"/>
          </w:tcPr>
          <w:p w:rsidR="001A26A7" w:rsidRPr="005A2316" w:rsidRDefault="001A26A7" w:rsidP="001A26A7">
            <w:pPr>
              <w:jc w:val="center"/>
              <w:rPr>
                <w:rFonts w:ascii="Tahoma" w:hAnsi="Tahoma" w:cs="Tahoma"/>
              </w:rPr>
            </w:pPr>
            <w:r>
              <w:rPr>
                <w:rFonts w:ascii="Tahoma" w:hAnsi="Tahoma" w:cs="Tahoma"/>
              </w:rPr>
              <w:t>T</w:t>
            </w:r>
            <w:r w:rsidRPr="005A2316">
              <w:rPr>
                <w:rFonts w:ascii="Tahoma" w:hAnsi="Tahoma" w:cs="Tahoma"/>
              </w:rPr>
              <w:t>1</w:t>
            </w:r>
          </w:p>
        </w:tc>
        <w:tc>
          <w:tcPr>
            <w:tcW w:w="4025" w:type="dxa"/>
            <w:shd w:val="clear" w:color="auto" w:fill="auto"/>
            <w:vAlign w:val="center"/>
          </w:tcPr>
          <w:p w:rsidR="001A26A7" w:rsidRPr="005A2316" w:rsidRDefault="001A26A7" w:rsidP="001A26A7">
            <w:pPr>
              <w:jc w:val="both"/>
              <w:rPr>
                <w:rFonts w:ascii="Tahoma" w:hAnsi="Tahoma" w:cs="Tahoma"/>
              </w:rPr>
            </w:pPr>
            <w:r w:rsidRPr="005A2316">
              <w:rPr>
                <w:rFonts w:ascii="Tahoma" w:hAnsi="Tahoma" w:cs="Tahoma"/>
                <w:sz w:val="22"/>
              </w:rPr>
              <w:t>Désherbage ou débroussaillement des abords de la route</w:t>
            </w:r>
          </w:p>
        </w:tc>
        <w:tc>
          <w:tcPr>
            <w:tcW w:w="862" w:type="dxa"/>
            <w:shd w:val="clear" w:color="auto" w:fill="auto"/>
            <w:vAlign w:val="center"/>
          </w:tcPr>
          <w:p w:rsidR="001A26A7" w:rsidRPr="005A2316" w:rsidRDefault="001A26A7" w:rsidP="001A26A7">
            <w:pPr>
              <w:jc w:val="center"/>
              <w:rPr>
                <w:rFonts w:ascii="Tahoma" w:hAnsi="Tahoma" w:cs="Tahoma"/>
              </w:rPr>
            </w:pPr>
            <w:r w:rsidRPr="005A2316">
              <w:rPr>
                <w:rFonts w:ascii="Tahoma" w:hAnsi="Tahoma" w:cs="Tahoma"/>
              </w:rPr>
              <w:t>m²</w:t>
            </w:r>
          </w:p>
        </w:tc>
        <w:tc>
          <w:tcPr>
            <w:tcW w:w="1267" w:type="dxa"/>
            <w:shd w:val="clear" w:color="auto" w:fill="auto"/>
            <w:vAlign w:val="center"/>
          </w:tcPr>
          <w:p w:rsidR="001A26A7" w:rsidRPr="001A26A7" w:rsidRDefault="00527ADD" w:rsidP="001A26A7">
            <w:pPr>
              <w:jc w:val="center"/>
              <w:rPr>
                <w:rFonts w:ascii="Tahoma" w:hAnsi="Tahoma" w:cs="Tahoma"/>
                <w:sz w:val="22"/>
              </w:rPr>
            </w:pPr>
            <w:r>
              <w:rPr>
                <w:rFonts w:ascii="Tahoma" w:hAnsi="Tahoma" w:cs="Tahoma"/>
                <w:sz w:val="22"/>
              </w:rPr>
              <w:t>270</w:t>
            </w:r>
            <w:r w:rsidR="00CB0F25">
              <w:rPr>
                <w:rFonts w:ascii="Tahoma" w:hAnsi="Tahoma" w:cs="Tahoma"/>
                <w:sz w:val="22"/>
              </w:rPr>
              <w:t xml:space="preserve"> 000</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1A26A7" w:rsidRPr="005A2316" w:rsidTr="001A26A7">
        <w:trPr>
          <w:trHeight w:val="509"/>
        </w:trPr>
        <w:tc>
          <w:tcPr>
            <w:tcW w:w="845" w:type="dxa"/>
            <w:shd w:val="clear" w:color="auto" w:fill="auto"/>
            <w:vAlign w:val="center"/>
          </w:tcPr>
          <w:p w:rsidR="001A26A7" w:rsidRPr="005A2316" w:rsidRDefault="001A26A7" w:rsidP="001A26A7">
            <w:pPr>
              <w:jc w:val="center"/>
              <w:rPr>
                <w:rFonts w:ascii="Tahoma" w:hAnsi="Tahoma" w:cs="Tahoma"/>
              </w:rPr>
            </w:pPr>
            <w:r>
              <w:rPr>
                <w:rFonts w:ascii="Tahoma" w:hAnsi="Tahoma" w:cs="Tahoma"/>
              </w:rPr>
              <w:t>T</w:t>
            </w:r>
            <w:r w:rsidRPr="005A2316">
              <w:rPr>
                <w:rFonts w:ascii="Tahoma" w:hAnsi="Tahoma" w:cs="Tahoma"/>
              </w:rPr>
              <w:t>2</w:t>
            </w:r>
          </w:p>
        </w:tc>
        <w:tc>
          <w:tcPr>
            <w:tcW w:w="4025" w:type="dxa"/>
            <w:shd w:val="clear" w:color="auto" w:fill="auto"/>
            <w:vAlign w:val="center"/>
          </w:tcPr>
          <w:p w:rsidR="001A26A7" w:rsidRPr="005A2316" w:rsidRDefault="001A26A7" w:rsidP="001A26A7">
            <w:pPr>
              <w:spacing w:before="120" w:after="120"/>
              <w:jc w:val="both"/>
              <w:rPr>
                <w:rFonts w:ascii="Tahoma" w:hAnsi="Tahoma" w:cs="Tahoma"/>
                <w:bCs/>
                <w:sz w:val="20"/>
                <w:szCs w:val="22"/>
              </w:rPr>
            </w:pPr>
            <w:r w:rsidRPr="005A2316">
              <w:rPr>
                <w:rFonts w:ascii="Tahoma" w:hAnsi="Tahoma" w:cs="Tahoma"/>
                <w:sz w:val="22"/>
              </w:rPr>
              <w:t>Élagage d’arbres et/ou d’arbustes</w:t>
            </w:r>
          </w:p>
        </w:tc>
        <w:tc>
          <w:tcPr>
            <w:tcW w:w="862" w:type="dxa"/>
            <w:shd w:val="clear" w:color="auto" w:fill="auto"/>
            <w:vAlign w:val="center"/>
          </w:tcPr>
          <w:p w:rsidR="001A26A7" w:rsidRPr="005A2316" w:rsidRDefault="001A26A7" w:rsidP="001A26A7">
            <w:pPr>
              <w:jc w:val="center"/>
              <w:rPr>
                <w:rFonts w:ascii="Tahoma" w:hAnsi="Tahoma" w:cs="Tahoma"/>
              </w:rPr>
            </w:pPr>
            <w:r w:rsidRPr="005A2316">
              <w:rPr>
                <w:rFonts w:ascii="Tahoma" w:hAnsi="Tahoma" w:cs="Tahoma"/>
              </w:rPr>
              <w:t>U</w:t>
            </w:r>
          </w:p>
        </w:tc>
        <w:tc>
          <w:tcPr>
            <w:tcW w:w="1267" w:type="dxa"/>
            <w:shd w:val="clear" w:color="auto" w:fill="auto"/>
            <w:vAlign w:val="center"/>
          </w:tcPr>
          <w:p w:rsidR="001A26A7" w:rsidRPr="001A26A7" w:rsidRDefault="00527ADD" w:rsidP="001A26A7">
            <w:pPr>
              <w:jc w:val="center"/>
              <w:rPr>
                <w:rFonts w:ascii="Tahoma" w:hAnsi="Tahoma" w:cs="Tahoma"/>
                <w:sz w:val="22"/>
              </w:rPr>
            </w:pPr>
            <w:r>
              <w:rPr>
                <w:rFonts w:ascii="Tahoma" w:hAnsi="Tahoma" w:cs="Tahoma"/>
                <w:sz w:val="22"/>
              </w:rPr>
              <w:t>140</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1A26A7" w:rsidRPr="005A2316" w:rsidTr="006421FA">
        <w:trPr>
          <w:trHeight w:val="980"/>
        </w:trPr>
        <w:tc>
          <w:tcPr>
            <w:tcW w:w="845" w:type="dxa"/>
            <w:shd w:val="clear" w:color="auto" w:fill="auto"/>
            <w:vAlign w:val="center"/>
          </w:tcPr>
          <w:p w:rsidR="001A26A7" w:rsidRPr="005A2316" w:rsidRDefault="001A26A7" w:rsidP="001A26A7">
            <w:pPr>
              <w:jc w:val="center"/>
              <w:rPr>
                <w:rFonts w:ascii="Tahoma" w:hAnsi="Tahoma" w:cs="Tahoma"/>
              </w:rPr>
            </w:pPr>
            <w:r>
              <w:rPr>
                <w:rFonts w:ascii="Tahoma" w:hAnsi="Tahoma" w:cs="Tahoma"/>
              </w:rPr>
              <w:t>T</w:t>
            </w:r>
            <w:r w:rsidRPr="005A2316">
              <w:rPr>
                <w:rFonts w:ascii="Tahoma" w:hAnsi="Tahoma" w:cs="Tahoma"/>
              </w:rPr>
              <w:t>3</w:t>
            </w:r>
          </w:p>
        </w:tc>
        <w:tc>
          <w:tcPr>
            <w:tcW w:w="4025" w:type="dxa"/>
            <w:shd w:val="clear" w:color="auto" w:fill="auto"/>
            <w:vAlign w:val="center"/>
          </w:tcPr>
          <w:p w:rsidR="001A26A7" w:rsidRPr="005A2316" w:rsidRDefault="001A26A7" w:rsidP="001A26A7">
            <w:pPr>
              <w:spacing w:before="120" w:after="120"/>
              <w:jc w:val="both"/>
              <w:rPr>
                <w:rFonts w:ascii="Tahoma" w:hAnsi="Tahoma" w:cs="Tahoma"/>
                <w:bCs/>
                <w:sz w:val="20"/>
                <w:szCs w:val="22"/>
              </w:rPr>
            </w:pPr>
            <w:r w:rsidRPr="005A2316">
              <w:rPr>
                <w:rFonts w:ascii="Tahoma" w:hAnsi="Tahoma" w:cs="Tahoma"/>
                <w:sz w:val="22"/>
              </w:rPr>
              <w:t>Abattage éventuel d’arbres et/ou d’arbustes</w:t>
            </w:r>
          </w:p>
        </w:tc>
        <w:tc>
          <w:tcPr>
            <w:tcW w:w="862" w:type="dxa"/>
            <w:shd w:val="clear" w:color="auto" w:fill="auto"/>
            <w:vAlign w:val="center"/>
          </w:tcPr>
          <w:p w:rsidR="001A26A7" w:rsidRPr="005A2316" w:rsidRDefault="001A26A7" w:rsidP="001A26A7">
            <w:pPr>
              <w:jc w:val="center"/>
              <w:rPr>
                <w:rFonts w:ascii="Tahoma" w:hAnsi="Tahoma" w:cs="Tahoma"/>
              </w:rPr>
            </w:pPr>
            <w:r w:rsidRPr="005A2316">
              <w:rPr>
                <w:rFonts w:ascii="Tahoma" w:hAnsi="Tahoma" w:cs="Tahoma"/>
              </w:rPr>
              <w:t>U</w:t>
            </w:r>
          </w:p>
        </w:tc>
        <w:tc>
          <w:tcPr>
            <w:tcW w:w="1267" w:type="dxa"/>
            <w:shd w:val="clear" w:color="auto" w:fill="auto"/>
            <w:vAlign w:val="center"/>
          </w:tcPr>
          <w:p w:rsidR="001A26A7" w:rsidRPr="001A26A7" w:rsidRDefault="00527ADD" w:rsidP="001A26A7">
            <w:pPr>
              <w:jc w:val="center"/>
              <w:rPr>
                <w:rFonts w:ascii="Tahoma" w:hAnsi="Tahoma" w:cs="Tahoma"/>
                <w:sz w:val="22"/>
              </w:rPr>
            </w:pPr>
            <w:r>
              <w:rPr>
                <w:rFonts w:ascii="Tahoma" w:hAnsi="Tahoma" w:cs="Tahoma"/>
                <w:sz w:val="22"/>
              </w:rPr>
              <w:t>60</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1A26A7" w:rsidRPr="005A2316" w:rsidTr="001A26A7">
        <w:trPr>
          <w:trHeight w:val="685"/>
        </w:trPr>
        <w:tc>
          <w:tcPr>
            <w:tcW w:w="845" w:type="dxa"/>
            <w:shd w:val="clear" w:color="auto" w:fill="auto"/>
            <w:vAlign w:val="center"/>
          </w:tcPr>
          <w:p w:rsidR="001A26A7" w:rsidRPr="005A2316" w:rsidRDefault="001A26A7" w:rsidP="001A26A7">
            <w:pPr>
              <w:jc w:val="center"/>
              <w:rPr>
                <w:rFonts w:ascii="Tahoma" w:hAnsi="Tahoma" w:cs="Tahoma"/>
              </w:rPr>
            </w:pPr>
            <w:r>
              <w:rPr>
                <w:rFonts w:ascii="Tahoma" w:hAnsi="Tahoma" w:cs="Tahoma"/>
              </w:rPr>
              <w:t>T</w:t>
            </w:r>
            <w:r w:rsidRPr="005A2316">
              <w:rPr>
                <w:rFonts w:ascii="Tahoma" w:hAnsi="Tahoma" w:cs="Tahoma"/>
              </w:rPr>
              <w:t>4</w:t>
            </w:r>
          </w:p>
        </w:tc>
        <w:tc>
          <w:tcPr>
            <w:tcW w:w="4025" w:type="dxa"/>
            <w:shd w:val="clear" w:color="auto" w:fill="auto"/>
            <w:vAlign w:val="center"/>
          </w:tcPr>
          <w:p w:rsidR="001A26A7" w:rsidRPr="005A2316" w:rsidRDefault="001A26A7" w:rsidP="001A26A7">
            <w:pPr>
              <w:jc w:val="both"/>
              <w:rPr>
                <w:rFonts w:ascii="Tahoma" w:hAnsi="Tahoma" w:cs="Tahoma"/>
              </w:rPr>
            </w:pPr>
            <w:r w:rsidRPr="005A2316">
              <w:rPr>
                <w:rFonts w:ascii="Tahoma" w:hAnsi="Tahoma" w:cs="Tahoma"/>
                <w:sz w:val="22"/>
              </w:rPr>
              <w:t>Décapage et nettoyage des accotements</w:t>
            </w:r>
          </w:p>
        </w:tc>
        <w:tc>
          <w:tcPr>
            <w:tcW w:w="862" w:type="dxa"/>
            <w:shd w:val="clear" w:color="auto" w:fill="auto"/>
            <w:vAlign w:val="center"/>
          </w:tcPr>
          <w:p w:rsidR="001A26A7" w:rsidRPr="005A2316" w:rsidRDefault="001A26A7" w:rsidP="001A26A7">
            <w:pPr>
              <w:jc w:val="center"/>
              <w:rPr>
                <w:rFonts w:ascii="Tahoma" w:hAnsi="Tahoma" w:cs="Tahoma"/>
              </w:rPr>
            </w:pPr>
            <w:r w:rsidRPr="005A2316">
              <w:rPr>
                <w:rFonts w:ascii="Tahoma" w:hAnsi="Tahoma" w:cs="Tahoma"/>
              </w:rPr>
              <w:t>m²</w:t>
            </w:r>
          </w:p>
        </w:tc>
        <w:tc>
          <w:tcPr>
            <w:tcW w:w="1267" w:type="dxa"/>
            <w:shd w:val="clear" w:color="auto" w:fill="auto"/>
            <w:vAlign w:val="center"/>
          </w:tcPr>
          <w:p w:rsidR="001A26A7" w:rsidRPr="001A26A7" w:rsidRDefault="00527ADD" w:rsidP="001A26A7">
            <w:pPr>
              <w:jc w:val="center"/>
              <w:rPr>
                <w:rFonts w:ascii="Tahoma" w:hAnsi="Tahoma" w:cs="Tahoma"/>
                <w:sz w:val="22"/>
              </w:rPr>
            </w:pPr>
            <w:r>
              <w:rPr>
                <w:rFonts w:ascii="Tahoma" w:hAnsi="Tahoma" w:cs="Tahoma"/>
                <w:sz w:val="22"/>
              </w:rPr>
              <w:t>2 400</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1A26A7" w:rsidRPr="005A2316" w:rsidTr="001A26A7">
        <w:trPr>
          <w:trHeight w:val="709"/>
        </w:trPr>
        <w:tc>
          <w:tcPr>
            <w:tcW w:w="845" w:type="dxa"/>
            <w:shd w:val="clear" w:color="auto" w:fill="auto"/>
            <w:vAlign w:val="center"/>
          </w:tcPr>
          <w:p w:rsidR="001A26A7" w:rsidRPr="005A2316" w:rsidRDefault="001A26A7" w:rsidP="001A26A7">
            <w:pPr>
              <w:jc w:val="center"/>
              <w:rPr>
                <w:rFonts w:ascii="Tahoma" w:hAnsi="Tahoma" w:cs="Tahoma"/>
              </w:rPr>
            </w:pPr>
            <w:r>
              <w:rPr>
                <w:rFonts w:ascii="Tahoma" w:hAnsi="Tahoma" w:cs="Tahoma"/>
              </w:rPr>
              <w:t>T</w:t>
            </w:r>
            <w:r w:rsidRPr="005A2316">
              <w:rPr>
                <w:rFonts w:ascii="Tahoma" w:hAnsi="Tahoma" w:cs="Tahoma"/>
              </w:rPr>
              <w:t>5</w:t>
            </w:r>
          </w:p>
        </w:tc>
        <w:tc>
          <w:tcPr>
            <w:tcW w:w="4025" w:type="dxa"/>
            <w:shd w:val="clear" w:color="auto" w:fill="auto"/>
            <w:vAlign w:val="center"/>
          </w:tcPr>
          <w:p w:rsidR="001A26A7" w:rsidRPr="005A2316" w:rsidRDefault="001A26A7" w:rsidP="001A26A7">
            <w:pPr>
              <w:jc w:val="both"/>
              <w:rPr>
                <w:rFonts w:ascii="Tahoma" w:hAnsi="Tahoma" w:cs="Tahoma"/>
              </w:rPr>
            </w:pPr>
            <w:r w:rsidRPr="005A2316">
              <w:rPr>
                <w:rFonts w:ascii="Tahoma" w:hAnsi="Tahoma" w:cs="Tahoma"/>
                <w:sz w:val="22"/>
              </w:rPr>
              <w:t>Curage des ouvrages hydrauliques existants</w:t>
            </w:r>
          </w:p>
        </w:tc>
        <w:tc>
          <w:tcPr>
            <w:tcW w:w="862" w:type="dxa"/>
            <w:shd w:val="clear" w:color="auto" w:fill="auto"/>
            <w:vAlign w:val="center"/>
          </w:tcPr>
          <w:p w:rsidR="001A26A7" w:rsidRPr="005A2316" w:rsidRDefault="001A26A7" w:rsidP="001A26A7">
            <w:pPr>
              <w:jc w:val="center"/>
              <w:rPr>
                <w:rFonts w:ascii="Tahoma" w:hAnsi="Tahoma" w:cs="Tahoma"/>
              </w:rPr>
            </w:pPr>
            <w:r w:rsidRPr="005A2316">
              <w:rPr>
                <w:rFonts w:ascii="Tahoma" w:hAnsi="Tahoma" w:cs="Tahoma"/>
              </w:rPr>
              <w:t>U</w:t>
            </w:r>
          </w:p>
        </w:tc>
        <w:tc>
          <w:tcPr>
            <w:tcW w:w="1267" w:type="dxa"/>
            <w:shd w:val="clear" w:color="auto" w:fill="auto"/>
            <w:vAlign w:val="center"/>
          </w:tcPr>
          <w:p w:rsidR="001A26A7" w:rsidRPr="001A26A7" w:rsidRDefault="00527ADD" w:rsidP="001A26A7">
            <w:pPr>
              <w:jc w:val="center"/>
              <w:rPr>
                <w:rFonts w:ascii="Tahoma" w:hAnsi="Tahoma" w:cs="Tahoma"/>
                <w:sz w:val="22"/>
              </w:rPr>
            </w:pPr>
            <w:r>
              <w:rPr>
                <w:rFonts w:ascii="Tahoma" w:hAnsi="Tahoma" w:cs="Tahoma"/>
                <w:sz w:val="22"/>
              </w:rPr>
              <w:t>21</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1A26A7" w:rsidRPr="005A2316" w:rsidTr="001A26A7">
        <w:trPr>
          <w:trHeight w:val="563"/>
        </w:trPr>
        <w:tc>
          <w:tcPr>
            <w:tcW w:w="845" w:type="dxa"/>
            <w:shd w:val="clear" w:color="auto" w:fill="auto"/>
            <w:vAlign w:val="center"/>
          </w:tcPr>
          <w:p w:rsidR="001A26A7" w:rsidRPr="005A2316" w:rsidRDefault="001A26A7" w:rsidP="001A26A7">
            <w:pPr>
              <w:jc w:val="center"/>
              <w:rPr>
                <w:rFonts w:ascii="Tahoma" w:hAnsi="Tahoma" w:cs="Tahoma"/>
              </w:rPr>
            </w:pPr>
            <w:r>
              <w:rPr>
                <w:rFonts w:ascii="Tahoma" w:hAnsi="Tahoma" w:cs="Tahoma"/>
              </w:rPr>
              <w:t>T</w:t>
            </w:r>
            <w:r w:rsidRPr="005A2316">
              <w:rPr>
                <w:rFonts w:ascii="Tahoma" w:hAnsi="Tahoma" w:cs="Tahoma"/>
              </w:rPr>
              <w:t>6</w:t>
            </w:r>
          </w:p>
        </w:tc>
        <w:tc>
          <w:tcPr>
            <w:tcW w:w="4025" w:type="dxa"/>
            <w:shd w:val="clear" w:color="auto" w:fill="auto"/>
            <w:vAlign w:val="center"/>
          </w:tcPr>
          <w:p w:rsidR="001A26A7" w:rsidRPr="005A2316" w:rsidRDefault="001A26A7" w:rsidP="001A26A7">
            <w:pPr>
              <w:jc w:val="both"/>
              <w:rPr>
                <w:rFonts w:ascii="Tahoma" w:hAnsi="Tahoma" w:cs="Tahoma"/>
              </w:rPr>
            </w:pPr>
            <w:r w:rsidRPr="005A2316">
              <w:rPr>
                <w:rFonts w:ascii="Tahoma" w:hAnsi="Tahoma" w:cs="Tahoma"/>
                <w:sz w:val="22"/>
              </w:rPr>
              <w:t>Curage des fossés et exutoires</w:t>
            </w:r>
          </w:p>
        </w:tc>
        <w:tc>
          <w:tcPr>
            <w:tcW w:w="862" w:type="dxa"/>
            <w:shd w:val="clear" w:color="auto" w:fill="auto"/>
            <w:vAlign w:val="center"/>
          </w:tcPr>
          <w:p w:rsidR="001A26A7" w:rsidRPr="005A2316" w:rsidRDefault="001A26A7" w:rsidP="001A26A7">
            <w:pPr>
              <w:jc w:val="center"/>
              <w:rPr>
                <w:rFonts w:ascii="Tahoma" w:hAnsi="Tahoma" w:cs="Tahoma"/>
              </w:rPr>
            </w:pPr>
            <w:r w:rsidRPr="005A2316">
              <w:rPr>
                <w:rFonts w:ascii="Tahoma" w:hAnsi="Tahoma" w:cs="Tahoma"/>
              </w:rPr>
              <w:t>ml</w:t>
            </w:r>
          </w:p>
        </w:tc>
        <w:tc>
          <w:tcPr>
            <w:tcW w:w="1267" w:type="dxa"/>
            <w:shd w:val="clear" w:color="auto" w:fill="auto"/>
            <w:vAlign w:val="center"/>
          </w:tcPr>
          <w:p w:rsidR="001A26A7" w:rsidRPr="001A26A7" w:rsidRDefault="00527ADD" w:rsidP="001A26A7">
            <w:pPr>
              <w:jc w:val="center"/>
              <w:rPr>
                <w:rFonts w:ascii="Tahoma" w:hAnsi="Tahoma" w:cs="Tahoma"/>
                <w:sz w:val="22"/>
              </w:rPr>
            </w:pPr>
            <w:r>
              <w:rPr>
                <w:rFonts w:ascii="Tahoma" w:hAnsi="Tahoma" w:cs="Tahoma"/>
                <w:sz w:val="22"/>
              </w:rPr>
              <w:t>5 000</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1A26A7" w:rsidRPr="005A2316" w:rsidTr="001A26A7">
        <w:trPr>
          <w:trHeight w:val="968"/>
        </w:trPr>
        <w:tc>
          <w:tcPr>
            <w:tcW w:w="845" w:type="dxa"/>
            <w:shd w:val="clear" w:color="auto" w:fill="auto"/>
            <w:vAlign w:val="center"/>
          </w:tcPr>
          <w:p w:rsidR="001A26A7" w:rsidRPr="005A2316" w:rsidRDefault="001A26A7" w:rsidP="001A26A7">
            <w:pPr>
              <w:jc w:val="center"/>
              <w:rPr>
                <w:rFonts w:ascii="Tahoma" w:hAnsi="Tahoma" w:cs="Tahoma"/>
              </w:rPr>
            </w:pPr>
            <w:r>
              <w:rPr>
                <w:rFonts w:ascii="Tahoma" w:hAnsi="Tahoma" w:cs="Tahoma"/>
              </w:rPr>
              <w:t>T</w:t>
            </w:r>
            <w:r w:rsidRPr="005A2316">
              <w:rPr>
                <w:rFonts w:ascii="Tahoma" w:hAnsi="Tahoma" w:cs="Tahoma"/>
              </w:rPr>
              <w:t>7</w:t>
            </w:r>
          </w:p>
        </w:tc>
        <w:tc>
          <w:tcPr>
            <w:tcW w:w="4025" w:type="dxa"/>
            <w:shd w:val="clear" w:color="auto" w:fill="auto"/>
            <w:vAlign w:val="center"/>
          </w:tcPr>
          <w:p w:rsidR="001A26A7" w:rsidRPr="005A2316" w:rsidRDefault="001A26A7" w:rsidP="001A26A7">
            <w:pPr>
              <w:jc w:val="both"/>
              <w:rPr>
                <w:rFonts w:ascii="Tahoma" w:hAnsi="Tahoma" w:cs="Tahoma"/>
              </w:rPr>
            </w:pPr>
            <w:r w:rsidRPr="005A2316">
              <w:rPr>
                <w:rFonts w:ascii="Tahoma" w:hAnsi="Tahoma" w:cs="Tahoma"/>
                <w:sz w:val="22"/>
              </w:rPr>
              <w:t>Dégagement en amont et aval des ouvrages d'art et sur les sections du lit du cours d’eau</w:t>
            </w:r>
          </w:p>
        </w:tc>
        <w:tc>
          <w:tcPr>
            <w:tcW w:w="862" w:type="dxa"/>
            <w:shd w:val="clear" w:color="auto" w:fill="auto"/>
            <w:vAlign w:val="center"/>
          </w:tcPr>
          <w:p w:rsidR="001A26A7" w:rsidRPr="005A2316" w:rsidRDefault="001A26A7" w:rsidP="001A26A7">
            <w:pPr>
              <w:jc w:val="center"/>
              <w:rPr>
                <w:rFonts w:ascii="Tahoma" w:hAnsi="Tahoma" w:cs="Tahoma"/>
              </w:rPr>
            </w:pPr>
            <w:r w:rsidRPr="005A2316">
              <w:rPr>
                <w:rFonts w:ascii="Tahoma" w:hAnsi="Tahoma" w:cs="Tahoma"/>
              </w:rPr>
              <w:t>U</w:t>
            </w:r>
          </w:p>
        </w:tc>
        <w:tc>
          <w:tcPr>
            <w:tcW w:w="1267" w:type="dxa"/>
            <w:shd w:val="clear" w:color="auto" w:fill="auto"/>
            <w:vAlign w:val="center"/>
          </w:tcPr>
          <w:p w:rsidR="001A26A7" w:rsidRPr="001A26A7" w:rsidRDefault="00527ADD" w:rsidP="001A26A7">
            <w:pPr>
              <w:jc w:val="center"/>
              <w:rPr>
                <w:rFonts w:ascii="Tahoma" w:hAnsi="Tahoma" w:cs="Tahoma"/>
                <w:sz w:val="22"/>
              </w:rPr>
            </w:pPr>
            <w:r>
              <w:rPr>
                <w:rFonts w:ascii="Tahoma" w:hAnsi="Tahoma" w:cs="Tahoma"/>
                <w:sz w:val="22"/>
              </w:rPr>
              <w:t>22</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1A26A7" w:rsidRPr="005A2316" w:rsidTr="001A26A7">
        <w:trPr>
          <w:trHeight w:val="699"/>
        </w:trPr>
        <w:tc>
          <w:tcPr>
            <w:tcW w:w="845" w:type="dxa"/>
            <w:tcBorders>
              <w:bottom w:val="single" w:sz="4" w:space="0" w:color="000000"/>
            </w:tcBorders>
            <w:shd w:val="clear" w:color="auto" w:fill="auto"/>
            <w:vAlign w:val="center"/>
          </w:tcPr>
          <w:p w:rsidR="001A26A7" w:rsidRPr="006421FA" w:rsidRDefault="001A26A7" w:rsidP="001A26A7">
            <w:pPr>
              <w:jc w:val="center"/>
              <w:rPr>
                <w:rFonts w:ascii="Tahoma" w:hAnsi="Tahoma" w:cs="Tahoma"/>
              </w:rPr>
            </w:pPr>
            <w:r w:rsidRPr="006421FA">
              <w:rPr>
                <w:rFonts w:ascii="Tahoma" w:hAnsi="Tahoma" w:cs="Tahoma"/>
              </w:rPr>
              <w:t>T11</w:t>
            </w:r>
          </w:p>
        </w:tc>
        <w:tc>
          <w:tcPr>
            <w:tcW w:w="4025" w:type="dxa"/>
            <w:shd w:val="clear" w:color="auto" w:fill="auto"/>
            <w:vAlign w:val="center"/>
          </w:tcPr>
          <w:p w:rsidR="001A26A7" w:rsidRPr="006421FA" w:rsidRDefault="001A26A7" w:rsidP="001A26A7">
            <w:pPr>
              <w:jc w:val="both"/>
              <w:rPr>
                <w:rFonts w:ascii="Tahoma" w:hAnsi="Tahoma" w:cs="Tahoma"/>
              </w:rPr>
            </w:pPr>
            <w:r w:rsidRPr="006421FA">
              <w:rPr>
                <w:rFonts w:ascii="Tahoma" w:hAnsi="Tahoma" w:cs="Tahoma"/>
                <w:sz w:val="22"/>
              </w:rPr>
              <w:t>Restauration des panneaux de signalisation et de sécurisation</w:t>
            </w:r>
          </w:p>
        </w:tc>
        <w:tc>
          <w:tcPr>
            <w:tcW w:w="862" w:type="dxa"/>
            <w:shd w:val="clear" w:color="auto" w:fill="auto"/>
            <w:vAlign w:val="center"/>
          </w:tcPr>
          <w:p w:rsidR="001A26A7" w:rsidRPr="006421FA" w:rsidRDefault="001A26A7" w:rsidP="001A26A7">
            <w:pPr>
              <w:jc w:val="center"/>
              <w:rPr>
                <w:rFonts w:ascii="Tahoma" w:hAnsi="Tahoma" w:cs="Tahoma"/>
              </w:rPr>
            </w:pPr>
            <w:r w:rsidRPr="006421FA">
              <w:rPr>
                <w:rFonts w:ascii="Tahoma" w:hAnsi="Tahoma" w:cs="Tahoma"/>
              </w:rPr>
              <w:t>U</w:t>
            </w:r>
          </w:p>
        </w:tc>
        <w:tc>
          <w:tcPr>
            <w:tcW w:w="1267" w:type="dxa"/>
            <w:shd w:val="clear" w:color="auto" w:fill="auto"/>
            <w:vAlign w:val="center"/>
          </w:tcPr>
          <w:p w:rsidR="001A26A7" w:rsidRPr="006421FA" w:rsidRDefault="00527ADD" w:rsidP="001A26A7">
            <w:pPr>
              <w:jc w:val="center"/>
              <w:rPr>
                <w:rFonts w:ascii="Tahoma" w:hAnsi="Tahoma" w:cs="Tahoma"/>
                <w:sz w:val="22"/>
              </w:rPr>
            </w:pPr>
            <w:r w:rsidRPr="006421FA">
              <w:rPr>
                <w:rFonts w:ascii="Tahoma" w:hAnsi="Tahoma" w:cs="Tahoma"/>
                <w:sz w:val="22"/>
              </w:rPr>
              <w:t>6</w:t>
            </w:r>
          </w:p>
        </w:tc>
        <w:tc>
          <w:tcPr>
            <w:tcW w:w="1408" w:type="dxa"/>
            <w:shd w:val="clear" w:color="auto" w:fill="auto"/>
            <w:vAlign w:val="center"/>
          </w:tcPr>
          <w:p w:rsidR="001A26A7" w:rsidRPr="005A2316" w:rsidRDefault="001A26A7" w:rsidP="001A26A7">
            <w:pPr>
              <w:jc w:val="center"/>
              <w:rPr>
                <w:rFonts w:ascii="Tahoma" w:hAnsi="Tahoma" w:cs="Tahoma"/>
              </w:rPr>
            </w:pPr>
          </w:p>
        </w:tc>
        <w:tc>
          <w:tcPr>
            <w:tcW w:w="1799" w:type="dxa"/>
            <w:shd w:val="clear" w:color="auto" w:fill="auto"/>
            <w:vAlign w:val="center"/>
          </w:tcPr>
          <w:p w:rsidR="001A26A7" w:rsidRPr="005A2316" w:rsidRDefault="001A26A7" w:rsidP="001A26A7">
            <w:pPr>
              <w:jc w:val="center"/>
              <w:rPr>
                <w:rFonts w:ascii="Tahoma" w:hAnsi="Tahoma" w:cs="Tahoma"/>
              </w:rPr>
            </w:pPr>
          </w:p>
        </w:tc>
      </w:tr>
      <w:tr w:rsidR="00DB0C26" w:rsidRPr="005A2316" w:rsidTr="001A26A7">
        <w:trPr>
          <w:trHeight w:val="487"/>
        </w:trPr>
        <w:tc>
          <w:tcPr>
            <w:tcW w:w="8407" w:type="dxa"/>
            <w:gridSpan w:val="5"/>
            <w:tcBorders>
              <w:top w:val="single" w:sz="4" w:space="0" w:color="000000"/>
              <w:left w:val="single" w:sz="4" w:space="0" w:color="000000"/>
              <w:bottom w:val="single" w:sz="4" w:space="0" w:color="000000"/>
            </w:tcBorders>
            <w:shd w:val="clear" w:color="auto" w:fill="auto"/>
            <w:vAlign w:val="center"/>
          </w:tcPr>
          <w:p w:rsidR="00DB0C26" w:rsidRPr="005A2316" w:rsidRDefault="00DB0C26" w:rsidP="00214376">
            <w:pPr>
              <w:jc w:val="right"/>
              <w:rPr>
                <w:rFonts w:ascii="Tahoma" w:hAnsi="Tahoma" w:cs="Tahoma"/>
                <w:b/>
              </w:rPr>
            </w:pPr>
            <w:r w:rsidRPr="005A2316">
              <w:rPr>
                <w:rFonts w:ascii="Tahoma" w:hAnsi="Tahoma" w:cs="Tahoma"/>
                <w:b/>
              </w:rPr>
              <w:t>MONTANT  TOTAL HT</w:t>
            </w:r>
          </w:p>
        </w:tc>
        <w:tc>
          <w:tcPr>
            <w:tcW w:w="1799" w:type="dxa"/>
            <w:shd w:val="clear" w:color="auto" w:fill="auto"/>
            <w:vAlign w:val="center"/>
          </w:tcPr>
          <w:p w:rsidR="00DB0C26" w:rsidRPr="005A2316" w:rsidRDefault="00DB0C26" w:rsidP="00214376">
            <w:pPr>
              <w:jc w:val="center"/>
              <w:rPr>
                <w:rFonts w:ascii="Tahoma" w:hAnsi="Tahoma" w:cs="Tahoma"/>
                <w:b/>
              </w:rPr>
            </w:pPr>
          </w:p>
        </w:tc>
      </w:tr>
      <w:tr w:rsidR="00DB0C26" w:rsidRPr="005A2316" w:rsidTr="001A26A7">
        <w:trPr>
          <w:trHeight w:val="423"/>
        </w:trPr>
        <w:tc>
          <w:tcPr>
            <w:tcW w:w="8407" w:type="dxa"/>
            <w:gridSpan w:val="5"/>
            <w:tcBorders>
              <w:top w:val="single" w:sz="4" w:space="0" w:color="000000"/>
              <w:left w:val="single" w:sz="4" w:space="0" w:color="000000"/>
              <w:bottom w:val="single" w:sz="4" w:space="0" w:color="000000"/>
            </w:tcBorders>
            <w:shd w:val="clear" w:color="auto" w:fill="auto"/>
            <w:vAlign w:val="center"/>
          </w:tcPr>
          <w:p w:rsidR="00DB0C26" w:rsidRPr="005A2316" w:rsidRDefault="00DB0C26" w:rsidP="00214376">
            <w:pPr>
              <w:jc w:val="right"/>
              <w:rPr>
                <w:rFonts w:ascii="Tahoma" w:hAnsi="Tahoma" w:cs="Tahoma"/>
                <w:b/>
              </w:rPr>
            </w:pPr>
            <w:r w:rsidRPr="005A2316">
              <w:rPr>
                <w:rFonts w:ascii="Tahoma" w:hAnsi="Tahoma" w:cs="Tahoma"/>
                <w:b/>
              </w:rPr>
              <w:t>RABAIS</w:t>
            </w:r>
          </w:p>
        </w:tc>
        <w:tc>
          <w:tcPr>
            <w:tcW w:w="1799" w:type="dxa"/>
            <w:shd w:val="clear" w:color="auto" w:fill="auto"/>
            <w:vAlign w:val="center"/>
          </w:tcPr>
          <w:p w:rsidR="00DB0C26" w:rsidRPr="005A2316" w:rsidRDefault="00DB0C26" w:rsidP="00214376">
            <w:pPr>
              <w:jc w:val="center"/>
              <w:rPr>
                <w:rFonts w:ascii="Tahoma" w:hAnsi="Tahoma" w:cs="Tahoma"/>
                <w:b/>
              </w:rPr>
            </w:pPr>
          </w:p>
        </w:tc>
      </w:tr>
      <w:tr w:rsidR="00DB0C26" w:rsidRPr="005A2316" w:rsidTr="001A26A7">
        <w:trPr>
          <w:trHeight w:val="463"/>
        </w:trPr>
        <w:tc>
          <w:tcPr>
            <w:tcW w:w="8407" w:type="dxa"/>
            <w:gridSpan w:val="5"/>
            <w:tcBorders>
              <w:top w:val="single" w:sz="4" w:space="0" w:color="000000"/>
              <w:left w:val="single" w:sz="4" w:space="0" w:color="000000"/>
              <w:bottom w:val="single" w:sz="4" w:space="0" w:color="000000"/>
            </w:tcBorders>
            <w:shd w:val="clear" w:color="auto" w:fill="auto"/>
            <w:vAlign w:val="center"/>
          </w:tcPr>
          <w:p w:rsidR="00DB0C26" w:rsidRPr="005A2316" w:rsidRDefault="00DB0C26" w:rsidP="00214376">
            <w:pPr>
              <w:jc w:val="right"/>
              <w:rPr>
                <w:rFonts w:ascii="Tahoma" w:hAnsi="Tahoma" w:cs="Tahoma"/>
                <w:b/>
              </w:rPr>
            </w:pPr>
            <w:r w:rsidRPr="005A2316">
              <w:rPr>
                <w:rFonts w:ascii="Tahoma" w:hAnsi="Tahoma" w:cs="Tahoma"/>
                <w:b/>
              </w:rPr>
              <w:t>MONTANT TOTAL HT (après rabais)</w:t>
            </w:r>
          </w:p>
        </w:tc>
        <w:tc>
          <w:tcPr>
            <w:tcW w:w="1799" w:type="dxa"/>
            <w:shd w:val="clear" w:color="auto" w:fill="auto"/>
            <w:vAlign w:val="center"/>
          </w:tcPr>
          <w:p w:rsidR="00DB0C26" w:rsidRPr="005A2316" w:rsidRDefault="00DB0C26" w:rsidP="00214376">
            <w:pPr>
              <w:jc w:val="center"/>
              <w:rPr>
                <w:rFonts w:ascii="Tahoma" w:hAnsi="Tahoma" w:cs="Tahoma"/>
                <w:b/>
              </w:rPr>
            </w:pPr>
          </w:p>
        </w:tc>
      </w:tr>
      <w:tr w:rsidR="00DB0C26" w:rsidRPr="005A2316" w:rsidTr="001A26A7">
        <w:trPr>
          <w:trHeight w:val="409"/>
        </w:trPr>
        <w:tc>
          <w:tcPr>
            <w:tcW w:w="8407" w:type="dxa"/>
            <w:gridSpan w:val="5"/>
            <w:tcBorders>
              <w:top w:val="single" w:sz="4" w:space="0" w:color="000000"/>
              <w:left w:val="single" w:sz="4" w:space="0" w:color="000000"/>
              <w:bottom w:val="single" w:sz="4" w:space="0" w:color="000000"/>
            </w:tcBorders>
            <w:shd w:val="clear" w:color="auto" w:fill="auto"/>
            <w:vAlign w:val="center"/>
          </w:tcPr>
          <w:p w:rsidR="00DB0C26" w:rsidRPr="005A2316" w:rsidRDefault="00DB0C26" w:rsidP="00214376">
            <w:pPr>
              <w:jc w:val="right"/>
              <w:rPr>
                <w:rFonts w:ascii="Tahoma" w:hAnsi="Tahoma" w:cs="Tahoma"/>
                <w:b/>
              </w:rPr>
            </w:pPr>
            <w:r w:rsidRPr="005A2316">
              <w:rPr>
                <w:rFonts w:ascii="Tahoma" w:hAnsi="Tahoma" w:cs="Tahoma"/>
                <w:b/>
              </w:rPr>
              <w:t>TVA (19,25%)</w:t>
            </w:r>
          </w:p>
        </w:tc>
        <w:tc>
          <w:tcPr>
            <w:tcW w:w="1799" w:type="dxa"/>
            <w:shd w:val="clear" w:color="auto" w:fill="auto"/>
            <w:vAlign w:val="center"/>
          </w:tcPr>
          <w:p w:rsidR="00DB0C26" w:rsidRPr="005A2316" w:rsidRDefault="00DB0C26" w:rsidP="00214376">
            <w:pPr>
              <w:jc w:val="center"/>
              <w:rPr>
                <w:rFonts w:ascii="Tahoma" w:hAnsi="Tahoma" w:cs="Tahoma"/>
                <w:b/>
              </w:rPr>
            </w:pPr>
          </w:p>
        </w:tc>
      </w:tr>
      <w:tr w:rsidR="00DB0C26" w:rsidRPr="005A2316" w:rsidTr="001A26A7">
        <w:trPr>
          <w:trHeight w:val="429"/>
        </w:trPr>
        <w:tc>
          <w:tcPr>
            <w:tcW w:w="8407" w:type="dxa"/>
            <w:gridSpan w:val="5"/>
            <w:tcBorders>
              <w:top w:val="single" w:sz="4" w:space="0" w:color="000000"/>
              <w:left w:val="single" w:sz="4" w:space="0" w:color="000000"/>
              <w:bottom w:val="single" w:sz="4" w:space="0" w:color="000000"/>
            </w:tcBorders>
            <w:shd w:val="clear" w:color="auto" w:fill="auto"/>
            <w:vAlign w:val="center"/>
          </w:tcPr>
          <w:p w:rsidR="00DB0C26" w:rsidRPr="005A2316" w:rsidRDefault="00DB0C26" w:rsidP="00214376">
            <w:pPr>
              <w:jc w:val="right"/>
              <w:rPr>
                <w:rFonts w:ascii="Tahoma" w:hAnsi="Tahoma" w:cs="Tahoma"/>
                <w:b/>
              </w:rPr>
            </w:pPr>
            <w:r w:rsidRPr="005A2316">
              <w:rPr>
                <w:rFonts w:ascii="Tahoma" w:hAnsi="Tahoma" w:cs="Tahoma"/>
                <w:b/>
              </w:rPr>
              <w:t>MONTANT  TOTAL TTC</w:t>
            </w:r>
          </w:p>
        </w:tc>
        <w:tc>
          <w:tcPr>
            <w:tcW w:w="1799" w:type="dxa"/>
            <w:shd w:val="clear" w:color="auto" w:fill="auto"/>
            <w:vAlign w:val="center"/>
          </w:tcPr>
          <w:p w:rsidR="00DB0C26" w:rsidRPr="005A2316" w:rsidRDefault="00DB0C26" w:rsidP="00214376">
            <w:pPr>
              <w:jc w:val="center"/>
              <w:rPr>
                <w:rFonts w:ascii="Tahoma" w:hAnsi="Tahoma" w:cs="Tahoma"/>
                <w:b/>
              </w:rPr>
            </w:pPr>
          </w:p>
        </w:tc>
      </w:tr>
      <w:tr w:rsidR="00DB0C26" w:rsidRPr="005A2316" w:rsidTr="001A26A7">
        <w:trPr>
          <w:trHeight w:val="407"/>
        </w:trPr>
        <w:tc>
          <w:tcPr>
            <w:tcW w:w="8407" w:type="dxa"/>
            <w:gridSpan w:val="5"/>
            <w:tcBorders>
              <w:top w:val="single" w:sz="4" w:space="0" w:color="000000"/>
              <w:left w:val="single" w:sz="4" w:space="0" w:color="000000"/>
              <w:bottom w:val="single" w:sz="4" w:space="0" w:color="000000"/>
            </w:tcBorders>
            <w:shd w:val="clear" w:color="auto" w:fill="auto"/>
            <w:vAlign w:val="center"/>
          </w:tcPr>
          <w:p w:rsidR="00DB0C26" w:rsidRPr="005A2316" w:rsidRDefault="00DB0C26" w:rsidP="00214376">
            <w:pPr>
              <w:jc w:val="right"/>
              <w:rPr>
                <w:rFonts w:ascii="Tahoma" w:hAnsi="Tahoma" w:cs="Tahoma"/>
                <w:b/>
              </w:rPr>
            </w:pPr>
            <w:r w:rsidRPr="005A2316">
              <w:rPr>
                <w:rFonts w:ascii="Tahoma" w:hAnsi="Tahoma" w:cs="Tahoma"/>
                <w:b/>
              </w:rPr>
              <w:t>AIR (2,2%)</w:t>
            </w:r>
          </w:p>
        </w:tc>
        <w:tc>
          <w:tcPr>
            <w:tcW w:w="1799" w:type="dxa"/>
            <w:shd w:val="clear" w:color="auto" w:fill="auto"/>
            <w:vAlign w:val="center"/>
          </w:tcPr>
          <w:p w:rsidR="00DB0C26" w:rsidRPr="005A2316" w:rsidRDefault="00DB0C26" w:rsidP="00214376">
            <w:pPr>
              <w:jc w:val="center"/>
              <w:rPr>
                <w:rFonts w:ascii="Tahoma" w:hAnsi="Tahoma" w:cs="Tahoma"/>
                <w:b/>
              </w:rPr>
            </w:pPr>
          </w:p>
        </w:tc>
      </w:tr>
      <w:tr w:rsidR="00DB0C26" w:rsidRPr="005A2316" w:rsidTr="001A26A7">
        <w:trPr>
          <w:trHeight w:val="413"/>
        </w:trPr>
        <w:tc>
          <w:tcPr>
            <w:tcW w:w="8407" w:type="dxa"/>
            <w:gridSpan w:val="5"/>
            <w:tcBorders>
              <w:top w:val="single" w:sz="4" w:space="0" w:color="000000"/>
              <w:left w:val="single" w:sz="4" w:space="0" w:color="000000"/>
              <w:bottom w:val="single" w:sz="4" w:space="0" w:color="000000"/>
            </w:tcBorders>
            <w:shd w:val="clear" w:color="auto" w:fill="auto"/>
            <w:vAlign w:val="center"/>
          </w:tcPr>
          <w:p w:rsidR="00DB0C26" w:rsidRPr="005A2316" w:rsidRDefault="00DB0C26" w:rsidP="00214376">
            <w:pPr>
              <w:jc w:val="right"/>
              <w:rPr>
                <w:rFonts w:ascii="Tahoma" w:hAnsi="Tahoma" w:cs="Tahoma"/>
                <w:b/>
              </w:rPr>
            </w:pPr>
            <w:r w:rsidRPr="005A2316">
              <w:rPr>
                <w:rFonts w:ascii="Tahoma" w:hAnsi="Tahoma" w:cs="Tahoma"/>
                <w:b/>
              </w:rPr>
              <w:t>MONTANT  NET A MANDATER</w:t>
            </w:r>
          </w:p>
        </w:tc>
        <w:tc>
          <w:tcPr>
            <w:tcW w:w="1799" w:type="dxa"/>
            <w:shd w:val="clear" w:color="auto" w:fill="auto"/>
            <w:vAlign w:val="center"/>
          </w:tcPr>
          <w:p w:rsidR="00DB0C26" w:rsidRPr="005A2316" w:rsidRDefault="00DB0C26" w:rsidP="00214376">
            <w:pPr>
              <w:jc w:val="center"/>
              <w:rPr>
                <w:rFonts w:ascii="Tahoma" w:hAnsi="Tahoma" w:cs="Tahoma"/>
                <w:b/>
              </w:rPr>
            </w:pPr>
          </w:p>
        </w:tc>
      </w:tr>
    </w:tbl>
    <w:p w:rsidR="00235F02" w:rsidRPr="005A2316" w:rsidRDefault="009E765E" w:rsidP="009E765E">
      <w:pPr>
        <w:tabs>
          <w:tab w:val="left" w:pos="3690"/>
        </w:tabs>
        <w:rPr>
          <w:rFonts w:ascii="Tahoma" w:hAnsi="Tahoma" w:cs="Tahoma"/>
          <w:b/>
        </w:rPr>
      </w:pPr>
      <w:r w:rsidRPr="005A2316">
        <w:rPr>
          <w:rFonts w:ascii="Tahoma" w:hAnsi="Tahoma" w:cs="Tahoma"/>
          <w:b/>
        </w:rPr>
        <w:tab/>
      </w:r>
    </w:p>
    <w:p w:rsidR="009E765E" w:rsidRPr="005A2316" w:rsidRDefault="009E765E" w:rsidP="00235F02">
      <w:pPr>
        <w:rPr>
          <w:rFonts w:ascii="Tahoma" w:hAnsi="Tahoma" w:cs="Tahoma"/>
          <w:b/>
          <w:u w:val="single"/>
        </w:rPr>
      </w:pPr>
    </w:p>
    <w:p w:rsidR="00235F02" w:rsidRPr="005A2316" w:rsidRDefault="00235F02" w:rsidP="00235F02">
      <w:pPr>
        <w:rPr>
          <w:rFonts w:ascii="Tahoma" w:hAnsi="Tahoma" w:cs="Tahoma"/>
          <w:b/>
        </w:rPr>
      </w:pPr>
    </w:p>
    <w:p w:rsidR="00235F02" w:rsidRPr="005A2316" w:rsidRDefault="00235F02" w:rsidP="00235F02">
      <w:pPr>
        <w:jc w:val="cente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B8362B" w:rsidRPr="005A2316" w:rsidRDefault="00B8362B">
      <w:pPr>
        <w:rPr>
          <w:rFonts w:ascii="Tahoma" w:hAnsi="Tahoma" w:cs="Tahoma"/>
        </w:rPr>
      </w:pPr>
    </w:p>
    <w:p w:rsidR="00B8362B" w:rsidRPr="005A2316" w:rsidRDefault="00B8362B">
      <w:pPr>
        <w:rPr>
          <w:rFonts w:ascii="Tahoma" w:hAnsi="Tahoma" w:cs="Tahoma"/>
        </w:rPr>
      </w:pPr>
    </w:p>
    <w:p w:rsidR="00B8362B" w:rsidRPr="005A2316" w:rsidRDefault="00B8362B">
      <w:pPr>
        <w:rPr>
          <w:rFonts w:ascii="Tahoma" w:hAnsi="Tahoma" w:cs="Tahoma"/>
        </w:rPr>
      </w:pPr>
    </w:p>
    <w:p w:rsidR="00B8362B" w:rsidRPr="005A2316" w:rsidRDefault="00B8362B">
      <w:pPr>
        <w:rPr>
          <w:rFonts w:ascii="Tahoma" w:hAnsi="Tahoma" w:cs="Tahoma"/>
        </w:rPr>
      </w:pPr>
    </w:p>
    <w:p w:rsidR="00235F02" w:rsidRPr="005A2316" w:rsidRDefault="00235F02">
      <w:pPr>
        <w:rPr>
          <w:rFonts w:ascii="Tahoma" w:hAnsi="Tahoma" w:cs="Tahoma"/>
        </w:rPr>
      </w:pPr>
    </w:p>
    <w:p w:rsidR="00235F02" w:rsidRPr="005A2316" w:rsidRDefault="00235F02">
      <w:pPr>
        <w:rPr>
          <w:rFonts w:ascii="Tahoma" w:hAnsi="Tahoma" w:cs="Tahoma"/>
        </w:rPr>
      </w:pPr>
    </w:p>
    <w:p w:rsidR="00D25100" w:rsidRPr="005A2316" w:rsidRDefault="00D25100">
      <w:pPr>
        <w:rPr>
          <w:rFonts w:ascii="Tahoma" w:hAnsi="Tahoma" w:cs="Tahoma"/>
        </w:rPr>
      </w:pPr>
    </w:p>
    <w:p w:rsidR="00D25100" w:rsidRDefault="00D25100">
      <w:pPr>
        <w:rPr>
          <w:rFonts w:ascii="Tahoma" w:hAnsi="Tahoma" w:cs="Tahoma"/>
        </w:rPr>
      </w:pPr>
    </w:p>
    <w:p w:rsidR="0001362B" w:rsidRPr="005A2316" w:rsidRDefault="0001362B">
      <w:pPr>
        <w:rPr>
          <w:rFonts w:ascii="Tahoma" w:hAnsi="Tahoma" w:cs="Tahoma"/>
        </w:rPr>
      </w:pPr>
    </w:p>
    <w:p w:rsidR="00D25100" w:rsidRPr="005A2316" w:rsidRDefault="00D25100">
      <w:pPr>
        <w:rPr>
          <w:rFonts w:ascii="Tahoma" w:hAnsi="Tahoma" w:cs="Tahoma"/>
        </w:rPr>
      </w:pPr>
    </w:p>
    <w:p w:rsidR="00D25100" w:rsidRPr="005A2316" w:rsidRDefault="00D25100">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235F02" w:rsidRPr="005A2316" w:rsidRDefault="00235F02" w:rsidP="00235F02">
      <w:pPr>
        <w:tabs>
          <w:tab w:val="left" w:pos="1410"/>
        </w:tabs>
        <w:jc w:val="center"/>
        <w:rPr>
          <w:rFonts w:ascii="Tahoma" w:hAnsi="Tahoma" w:cs="Tahoma"/>
          <w:b/>
          <w:sz w:val="52"/>
          <w:szCs w:val="52"/>
        </w:rPr>
      </w:pPr>
      <w:r w:rsidRPr="005A2316">
        <w:rPr>
          <w:rFonts w:ascii="Tahoma" w:hAnsi="Tahoma" w:cs="Tahoma"/>
          <w:b/>
          <w:sz w:val="52"/>
          <w:szCs w:val="52"/>
        </w:rPr>
        <w:t>Pièce</w:t>
      </w:r>
      <w:r w:rsidR="0001362B">
        <w:rPr>
          <w:rFonts w:ascii="Tahoma" w:hAnsi="Tahoma" w:cs="Tahoma"/>
          <w:b/>
          <w:sz w:val="52"/>
          <w:szCs w:val="52"/>
        </w:rPr>
        <w:t xml:space="preserve"> </w:t>
      </w:r>
      <w:r w:rsidRPr="005A2316">
        <w:rPr>
          <w:rFonts w:ascii="Tahoma" w:hAnsi="Tahoma" w:cs="Tahoma"/>
          <w:b/>
          <w:sz w:val="52"/>
          <w:szCs w:val="52"/>
        </w:rPr>
        <w:t>8</w:t>
      </w:r>
    </w:p>
    <w:p w:rsidR="00235F02" w:rsidRPr="005A2316" w:rsidRDefault="00235F02" w:rsidP="00235F02">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35F02" w:rsidRPr="005A2316" w:rsidTr="00457A87">
        <w:tc>
          <w:tcPr>
            <w:tcW w:w="9212" w:type="dxa"/>
            <w:shd w:val="clear" w:color="auto" w:fill="auto"/>
          </w:tcPr>
          <w:p w:rsidR="00235F02" w:rsidRPr="005A2316" w:rsidRDefault="00235F02" w:rsidP="00457A87">
            <w:pPr>
              <w:tabs>
                <w:tab w:val="left" w:pos="1560"/>
              </w:tabs>
              <w:jc w:val="center"/>
              <w:rPr>
                <w:rFonts w:ascii="Tahoma" w:hAnsi="Tahoma" w:cs="Tahoma"/>
                <w:b/>
                <w:sz w:val="52"/>
                <w:szCs w:val="52"/>
              </w:rPr>
            </w:pPr>
            <w:r w:rsidRPr="005A2316">
              <w:rPr>
                <w:rFonts w:ascii="Tahoma" w:hAnsi="Tahoma" w:cs="Tahoma"/>
                <w:b/>
                <w:sz w:val="52"/>
                <w:szCs w:val="52"/>
              </w:rPr>
              <w:t>CADRE DU SOUS</w:t>
            </w:r>
            <w:r w:rsidR="000F632B" w:rsidRPr="005A2316">
              <w:rPr>
                <w:rFonts w:ascii="Tahoma" w:hAnsi="Tahoma" w:cs="Tahoma"/>
                <w:b/>
                <w:sz w:val="52"/>
                <w:szCs w:val="52"/>
              </w:rPr>
              <w:t xml:space="preserve"> </w:t>
            </w:r>
            <w:r w:rsidRPr="005A2316">
              <w:rPr>
                <w:rFonts w:ascii="Tahoma" w:hAnsi="Tahoma" w:cs="Tahoma"/>
                <w:b/>
                <w:sz w:val="52"/>
                <w:szCs w:val="52"/>
              </w:rPr>
              <w:t>DETAIL DES PRIX</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8E71DC" w:rsidRPr="005A2316" w:rsidRDefault="009E765E" w:rsidP="00AF0574">
      <w:pPr>
        <w:spacing w:after="200" w:line="276" w:lineRule="auto"/>
        <w:jc w:val="center"/>
        <w:rPr>
          <w:rFonts w:ascii="Tahoma" w:hAnsi="Tahoma" w:cs="Tahoma"/>
          <w:b/>
          <w:bCs/>
          <w:sz w:val="28"/>
          <w:szCs w:val="20"/>
        </w:rPr>
      </w:pPr>
      <w:r w:rsidRPr="005A2316">
        <w:rPr>
          <w:rFonts w:ascii="Tahoma" w:hAnsi="Tahoma" w:cs="Tahoma"/>
        </w:rPr>
        <w:br w:type="page"/>
      </w:r>
      <w:r w:rsidR="008E71DC" w:rsidRPr="005A2316">
        <w:rPr>
          <w:rFonts w:ascii="Tahoma" w:hAnsi="Tahoma" w:cs="Tahoma"/>
          <w:b/>
          <w:bCs/>
          <w:sz w:val="28"/>
          <w:szCs w:val="20"/>
        </w:rPr>
        <w:lastRenderedPageBreak/>
        <w:t>MODELE DE SOUS - DETAIL DES PRIX UNITAIRES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AF0574" w:rsidRPr="005A2316" w:rsidTr="0001362B">
        <w:trPr>
          <w:trHeight w:val="454"/>
          <w:jc w:val="center"/>
        </w:trPr>
        <w:tc>
          <w:tcPr>
            <w:tcW w:w="9857" w:type="dxa"/>
            <w:gridSpan w:val="5"/>
            <w:vAlign w:val="center"/>
          </w:tcPr>
          <w:p w:rsidR="00AF0574" w:rsidRPr="005A2316" w:rsidRDefault="00AF0574" w:rsidP="0001362B">
            <w:pPr>
              <w:jc w:val="center"/>
              <w:rPr>
                <w:rFonts w:ascii="Tahoma" w:hAnsi="Tahoma" w:cs="Tahoma"/>
                <w:b/>
                <w:color w:val="000000"/>
                <w:sz w:val="23"/>
                <w:szCs w:val="23"/>
              </w:rPr>
            </w:pPr>
            <w:r w:rsidRPr="005A2316">
              <w:rPr>
                <w:rFonts w:ascii="Tahoma" w:hAnsi="Tahoma" w:cs="Tahoma"/>
                <w:b/>
                <w:color w:val="000000"/>
                <w:sz w:val="23"/>
                <w:szCs w:val="23"/>
              </w:rPr>
              <w:t>SOUS-DETAIL DE PRIX</w:t>
            </w:r>
          </w:p>
        </w:tc>
      </w:tr>
      <w:tr w:rsidR="00AF0574" w:rsidRPr="005A2316" w:rsidTr="0001362B">
        <w:trPr>
          <w:trHeight w:val="454"/>
          <w:jc w:val="center"/>
        </w:trPr>
        <w:tc>
          <w:tcPr>
            <w:tcW w:w="999" w:type="dxa"/>
            <w:vAlign w:val="center"/>
          </w:tcPr>
          <w:p w:rsidR="00AF0574" w:rsidRPr="005A2316" w:rsidRDefault="00AF0574" w:rsidP="0001362B">
            <w:pPr>
              <w:jc w:val="center"/>
              <w:rPr>
                <w:rFonts w:ascii="Tahoma" w:hAnsi="Tahoma" w:cs="Tahoma"/>
                <w:color w:val="000000"/>
                <w:sz w:val="23"/>
                <w:szCs w:val="23"/>
              </w:rPr>
            </w:pPr>
          </w:p>
        </w:tc>
        <w:tc>
          <w:tcPr>
            <w:tcW w:w="8858" w:type="dxa"/>
            <w:gridSpan w:val="4"/>
            <w:vAlign w:val="center"/>
          </w:tcPr>
          <w:p w:rsidR="00AF0574" w:rsidRPr="005A2316" w:rsidRDefault="00AF0574" w:rsidP="0001362B">
            <w:pPr>
              <w:jc w:val="both"/>
              <w:rPr>
                <w:rFonts w:ascii="Tahoma" w:hAnsi="Tahoma" w:cs="Tahoma"/>
                <w:color w:val="000000"/>
                <w:sz w:val="23"/>
                <w:szCs w:val="23"/>
              </w:rPr>
            </w:pPr>
            <w:r w:rsidRPr="005A2316">
              <w:rPr>
                <w:rFonts w:ascii="Tahoma" w:hAnsi="Tahoma" w:cs="Tahoma"/>
                <w:b/>
                <w:color w:val="000000"/>
                <w:sz w:val="23"/>
                <w:szCs w:val="23"/>
              </w:rPr>
              <w:t>DESIGNATION :</w:t>
            </w: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b/>
                <w:color w:val="000000"/>
                <w:sz w:val="23"/>
                <w:szCs w:val="23"/>
              </w:rPr>
              <w:t>N° PRIX</w:t>
            </w:r>
          </w:p>
        </w:tc>
        <w:tc>
          <w:tcPr>
            <w:tcW w:w="3135"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b/>
                <w:color w:val="000000"/>
                <w:sz w:val="23"/>
                <w:szCs w:val="23"/>
              </w:rPr>
              <w:t>Rendement journalier</w:t>
            </w:r>
          </w:p>
        </w:tc>
        <w:tc>
          <w:tcPr>
            <w:tcW w:w="1796"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b/>
                <w:color w:val="000000"/>
                <w:sz w:val="23"/>
                <w:szCs w:val="23"/>
              </w:rPr>
              <w:t>Quantité totale</w:t>
            </w:r>
          </w:p>
        </w:tc>
        <w:tc>
          <w:tcPr>
            <w:tcW w:w="1875"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b/>
                <w:color w:val="000000"/>
                <w:sz w:val="23"/>
                <w:szCs w:val="23"/>
              </w:rPr>
              <w:t>Unité</w:t>
            </w:r>
          </w:p>
        </w:tc>
        <w:tc>
          <w:tcPr>
            <w:tcW w:w="2052"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b/>
                <w:color w:val="000000"/>
                <w:sz w:val="23"/>
                <w:szCs w:val="23"/>
              </w:rPr>
              <w:t>Durée activité</w:t>
            </w: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CATEGORIE</w:t>
            </w:r>
          </w:p>
        </w:tc>
        <w:tc>
          <w:tcPr>
            <w:tcW w:w="1796"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Salaire Journalier</w:t>
            </w:r>
          </w:p>
        </w:tc>
        <w:tc>
          <w:tcPr>
            <w:tcW w:w="1875"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Jours facturés</w:t>
            </w:r>
          </w:p>
        </w:tc>
        <w:tc>
          <w:tcPr>
            <w:tcW w:w="2052"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Montant</w:t>
            </w:r>
          </w:p>
        </w:tc>
      </w:tr>
      <w:tr w:rsidR="00AF0574" w:rsidRPr="005A2316" w:rsidTr="0001362B">
        <w:trPr>
          <w:jc w:val="center"/>
        </w:trPr>
        <w:tc>
          <w:tcPr>
            <w:tcW w:w="999" w:type="dxa"/>
            <w:vMerge w:val="restart"/>
            <w:textDirection w:val="btLr"/>
            <w:vAlign w:val="center"/>
          </w:tcPr>
          <w:p w:rsidR="00AF0574" w:rsidRPr="005A2316" w:rsidRDefault="0001362B" w:rsidP="0001362B">
            <w:pPr>
              <w:ind w:left="113" w:right="113"/>
              <w:jc w:val="center"/>
              <w:rPr>
                <w:rFonts w:ascii="Tahoma" w:hAnsi="Tahoma" w:cs="Tahoma"/>
                <w:b/>
                <w:color w:val="000000"/>
                <w:sz w:val="23"/>
                <w:szCs w:val="23"/>
              </w:rPr>
            </w:pPr>
            <w:r>
              <w:rPr>
                <w:rFonts w:ascii="Tahoma" w:hAnsi="Tahoma" w:cs="Tahoma"/>
                <w:b/>
                <w:color w:val="000000"/>
                <w:sz w:val="23"/>
                <w:szCs w:val="23"/>
              </w:rPr>
              <w:t>MAIN D’</w:t>
            </w:r>
            <w:r w:rsidR="00AF0574" w:rsidRPr="005A2316">
              <w:rPr>
                <w:rFonts w:ascii="Tahoma" w:hAnsi="Tahoma" w:cs="Tahoma"/>
                <w:b/>
                <w:color w:val="000000"/>
                <w:sz w:val="23"/>
                <w:szCs w:val="23"/>
              </w:rPr>
              <w:t>ŒUVRE</w:t>
            </w: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6806" w:type="dxa"/>
            <w:gridSpan w:val="3"/>
            <w:vAlign w:val="center"/>
          </w:tcPr>
          <w:p w:rsidR="00AF0574" w:rsidRPr="005A2316" w:rsidRDefault="00AF0574" w:rsidP="0001362B">
            <w:pPr>
              <w:jc w:val="right"/>
              <w:rPr>
                <w:rFonts w:ascii="Tahoma" w:hAnsi="Tahoma" w:cs="Tahoma"/>
                <w:b/>
                <w:color w:val="000000"/>
                <w:sz w:val="23"/>
                <w:szCs w:val="23"/>
              </w:rPr>
            </w:pPr>
            <w:r w:rsidRPr="005A2316">
              <w:rPr>
                <w:rFonts w:ascii="Tahoma" w:hAnsi="Tahoma" w:cs="Tahoma"/>
                <w:b/>
                <w:color w:val="000000"/>
                <w:sz w:val="23"/>
                <w:szCs w:val="23"/>
              </w:rPr>
              <w:t>TOTAL A</w:t>
            </w: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restart"/>
            <w:textDirection w:val="btLr"/>
            <w:vAlign w:val="center"/>
          </w:tcPr>
          <w:p w:rsidR="00AF0574" w:rsidRPr="005A2316" w:rsidRDefault="00AF0574" w:rsidP="0001362B">
            <w:pPr>
              <w:ind w:left="113" w:right="113"/>
              <w:jc w:val="center"/>
              <w:rPr>
                <w:rFonts w:ascii="Tahoma" w:hAnsi="Tahoma" w:cs="Tahoma"/>
                <w:b/>
                <w:color w:val="000000"/>
                <w:sz w:val="23"/>
                <w:szCs w:val="23"/>
              </w:rPr>
            </w:pPr>
            <w:r w:rsidRPr="005A2316">
              <w:rPr>
                <w:rFonts w:ascii="Tahoma" w:hAnsi="Tahoma" w:cs="Tahoma"/>
                <w:b/>
                <w:color w:val="000000"/>
                <w:sz w:val="23"/>
                <w:szCs w:val="23"/>
              </w:rPr>
              <w:t>MATERIEL ET ENGINS</w:t>
            </w:r>
          </w:p>
        </w:tc>
        <w:tc>
          <w:tcPr>
            <w:tcW w:w="3135"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TYPE</w:t>
            </w:r>
          </w:p>
        </w:tc>
        <w:tc>
          <w:tcPr>
            <w:tcW w:w="1796"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Taux Journalier</w:t>
            </w:r>
          </w:p>
        </w:tc>
        <w:tc>
          <w:tcPr>
            <w:tcW w:w="1875"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Jours facturés</w:t>
            </w:r>
          </w:p>
        </w:tc>
        <w:tc>
          <w:tcPr>
            <w:tcW w:w="2052" w:type="dxa"/>
            <w:vAlign w:val="center"/>
          </w:tcPr>
          <w:p w:rsidR="00AF0574" w:rsidRPr="005A2316" w:rsidRDefault="00AF0574" w:rsidP="0001362B">
            <w:pPr>
              <w:jc w:val="center"/>
              <w:rPr>
                <w:rFonts w:ascii="Tahoma" w:hAnsi="Tahoma" w:cs="Tahoma"/>
                <w:color w:val="000000"/>
                <w:sz w:val="23"/>
                <w:szCs w:val="23"/>
              </w:rPr>
            </w:pPr>
            <w:r w:rsidRPr="005A2316">
              <w:rPr>
                <w:rFonts w:ascii="Tahoma" w:hAnsi="Tahoma" w:cs="Tahoma"/>
                <w:color w:val="000000"/>
                <w:sz w:val="23"/>
                <w:szCs w:val="23"/>
              </w:rPr>
              <w:t>Montant</w:t>
            </w: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6806" w:type="dxa"/>
            <w:gridSpan w:val="3"/>
            <w:vAlign w:val="center"/>
          </w:tcPr>
          <w:p w:rsidR="00AF0574" w:rsidRPr="005A2316" w:rsidRDefault="00AF0574" w:rsidP="0001362B">
            <w:pPr>
              <w:jc w:val="right"/>
              <w:rPr>
                <w:rFonts w:ascii="Tahoma" w:hAnsi="Tahoma" w:cs="Tahoma"/>
                <w:b/>
                <w:color w:val="000000"/>
                <w:sz w:val="23"/>
                <w:szCs w:val="23"/>
              </w:rPr>
            </w:pPr>
            <w:r w:rsidRPr="005A2316">
              <w:rPr>
                <w:rFonts w:ascii="Tahoma" w:hAnsi="Tahoma" w:cs="Tahoma"/>
                <w:b/>
                <w:color w:val="000000"/>
                <w:sz w:val="23"/>
                <w:szCs w:val="23"/>
              </w:rPr>
              <w:t>TOTAL B</w:t>
            </w: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restart"/>
            <w:textDirection w:val="btLr"/>
            <w:vAlign w:val="center"/>
          </w:tcPr>
          <w:p w:rsidR="00AF0574" w:rsidRPr="005A2316" w:rsidRDefault="00AF0574" w:rsidP="0001362B">
            <w:pPr>
              <w:ind w:left="113" w:right="113"/>
              <w:jc w:val="center"/>
              <w:rPr>
                <w:rFonts w:ascii="Tahoma" w:hAnsi="Tahoma" w:cs="Tahoma"/>
                <w:b/>
                <w:color w:val="000000"/>
                <w:sz w:val="23"/>
                <w:szCs w:val="23"/>
              </w:rPr>
            </w:pPr>
            <w:r w:rsidRPr="005A2316">
              <w:rPr>
                <w:rFonts w:ascii="Tahoma" w:hAnsi="Tahoma" w:cs="Tahoma"/>
                <w:b/>
                <w:color w:val="000000"/>
                <w:sz w:val="23"/>
                <w:szCs w:val="23"/>
              </w:rPr>
              <w:t>MATERIAUX  ET DIVERS</w:t>
            </w: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3135" w:type="dxa"/>
            <w:vAlign w:val="center"/>
          </w:tcPr>
          <w:p w:rsidR="00AF0574" w:rsidRPr="005A2316" w:rsidRDefault="00AF0574" w:rsidP="0001362B">
            <w:pPr>
              <w:jc w:val="center"/>
              <w:rPr>
                <w:rFonts w:ascii="Tahoma" w:hAnsi="Tahoma" w:cs="Tahoma"/>
                <w:color w:val="000000"/>
                <w:sz w:val="23"/>
                <w:szCs w:val="23"/>
              </w:rPr>
            </w:pPr>
          </w:p>
        </w:tc>
        <w:tc>
          <w:tcPr>
            <w:tcW w:w="1796" w:type="dxa"/>
            <w:vAlign w:val="center"/>
          </w:tcPr>
          <w:p w:rsidR="00AF0574" w:rsidRPr="005A2316" w:rsidRDefault="00AF0574" w:rsidP="0001362B">
            <w:pPr>
              <w:jc w:val="center"/>
              <w:rPr>
                <w:rFonts w:ascii="Tahoma" w:hAnsi="Tahoma" w:cs="Tahoma"/>
                <w:color w:val="000000"/>
                <w:sz w:val="23"/>
                <w:szCs w:val="23"/>
              </w:rPr>
            </w:pPr>
          </w:p>
        </w:tc>
        <w:tc>
          <w:tcPr>
            <w:tcW w:w="1875" w:type="dxa"/>
            <w:vAlign w:val="center"/>
          </w:tcPr>
          <w:p w:rsidR="00AF0574" w:rsidRPr="005A2316" w:rsidRDefault="00AF0574" w:rsidP="0001362B">
            <w:pPr>
              <w:jc w:val="center"/>
              <w:rPr>
                <w:rFonts w:ascii="Tahoma" w:hAnsi="Tahoma" w:cs="Tahoma"/>
                <w:color w:val="000000"/>
                <w:sz w:val="23"/>
                <w:szCs w:val="23"/>
              </w:rPr>
            </w:pP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Merge/>
            <w:vAlign w:val="center"/>
          </w:tcPr>
          <w:p w:rsidR="00AF0574" w:rsidRPr="005A2316" w:rsidRDefault="00AF0574" w:rsidP="0001362B">
            <w:pPr>
              <w:jc w:val="center"/>
              <w:rPr>
                <w:rFonts w:ascii="Tahoma" w:hAnsi="Tahoma" w:cs="Tahoma"/>
                <w:color w:val="000000"/>
                <w:sz w:val="23"/>
                <w:szCs w:val="23"/>
              </w:rPr>
            </w:pPr>
          </w:p>
        </w:tc>
        <w:tc>
          <w:tcPr>
            <w:tcW w:w="6806" w:type="dxa"/>
            <w:gridSpan w:val="3"/>
            <w:vAlign w:val="center"/>
          </w:tcPr>
          <w:p w:rsidR="00AF0574" w:rsidRPr="005A2316" w:rsidRDefault="00AF0574" w:rsidP="0001362B">
            <w:pPr>
              <w:jc w:val="right"/>
              <w:rPr>
                <w:rFonts w:ascii="Tahoma" w:hAnsi="Tahoma" w:cs="Tahoma"/>
                <w:b/>
                <w:color w:val="000000"/>
                <w:sz w:val="23"/>
                <w:szCs w:val="23"/>
              </w:rPr>
            </w:pPr>
            <w:r w:rsidRPr="005A2316">
              <w:rPr>
                <w:rFonts w:ascii="Tahoma" w:hAnsi="Tahoma" w:cs="Tahoma"/>
                <w:b/>
                <w:color w:val="000000"/>
                <w:sz w:val="23"/>
                <w:szCs w:val="23"/>
              </w:rPr>
              <w:t>TOTAL C</w:t>
            </w:r>
          </w:p>
        </w:tc>
        <w:tc>
          <w:tcPr>
            <w:tcW w:w="2052" w:type="dxa"/>
            <w:vAlign w:val="center"/>
          </w:tcPr>
          <w:p w:rsidR="00AF0574" w:rsidRPr="005A2316" w:rsidRDefault="00AF0574" w:rsidP="0001362B">
            <w:pPr>
              <w:jc w:val="center"/>
              <w:rPr>
                <w:rFonts w:ascii="Tahoma" w:hAnsi="Tahoma" w:cs="Tahoma"/>
                <w:color w:val="000000"/>
                <w:sz w:val="23"/>
                <w:szCs w:val="23"/>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b/>
                <w:color w:val="000000"/>
                <w:sz w:val="19"/>
                <w:szCs w:val="19"/>
              </w:rPr>
            </w:pPr>
            <w:r w:rsidRPr="005A2316">
              <w:rPr>
                <w:rFonts w:ascii="Tahoma" w:hAnsi="Tahoma" w:cs="Tahoma"/>
                <w:b/>
                <w:color w:val="000000"/>
                <w:sz w:val="19"/>
                <w:szCs w:val="19"/>
              </w:rPr>
              <w:t>D</w:t>
            </w:r>
          </w:p>
        </w:tc>
        <w:tc>
          <w:tcPr>
            <w:tcW w:w="6806" w:type="dxa"/>
            <w:gridSpan w:val="3"/>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TOTAL COUTS DIRECTS A+B+C</w:t>
            </w:r>
          </w:p>
        </w:tc>
        <w:tc>
          <w:tcPr>
            <w:tcW w:w="2052" w:type="dxa"/>
            <w:vAlign w:val="center"/>
          </w:tcPr>
          <w:p w:rsidR="00AF0574" w:rsidRPr="005A2316" w:rsidRDefault="00AF0574" w:rsidP="0001362B">
            <w:pPr>
              <w:jc w:val="center"/>
              <w:rPr>
                <w:rFonts w:ascii="Tahoma" w:hAnsi="Tahoma" w:cs="Tahoma"/>
                <w:b/>
                <w:color w:val="000000"/>
                <w:sz w:val="19"/>
                <w:szCs w:val="19"/>
                <w:lang w:val="en-GB"/>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E</w:t>
            </w:r>
          </w:p>
        </w:tc>
        <w:tc>
          <w:tcPr>
            <w:tcW w:w="3135" w:type="dxa"/>
            <w:vAlign w:val="center"/>
          </w:tcPr>
          <w:p w:rsidR="00AF0574" w:rsidRPr="005A2316" w:rsidRDefault="00AF0574" w:rsidP="0001362B">
            <w:pPr>
              <w:jc w:val="right"/>
              <w:rPr>
                <w:rFonts w:ascii="Tahoma" w:hAnsi="Tahoma" w:cs="Tahoma"/>
                <w:b/>
                <w:color w:val="000000"/>
                <w:sz w:val="19"/>
                <w:szCs w:val="19"/>
                <w:lang w:val="en-GB"/>
              </w:rPr>
            </w:pPr>
            <w:r w:rsidRPr="005A2316">
              <w:rPr>
                <w:rFonts w:ascii="Tahoma" w:hAnsi="Tahoma" w:cs="Tahoma"/>
                <w:b/>
                <w:color w:val="000000"/>
                <w:sz w:val="19"/>
                <w:szCs w:val="19"/>
                <w:lang w:val="en-GB"/>
              </w:rPr>
              <w:t>Frais généraux de chantier</w:t>
            </w:r>
          </w:p>
        </w:tc>
        <w:tc>
          <w:tcPr>
            <w:tcW w:w="1796"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w:t>
            </w:r>
          </w:p>
        </w:tc>
        <w:tc>
          <w:tcPr>
            <w:tcW w:w="1875"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 Dx%</w:t>
            </w:r>
          </w:p>
        </w:tc>
        <w:tc>
          <w:tcPr>
            <w:tcW w:w="2052" w:type="dxa"/>
            <w:vAlign w:val="center"/>
          </w:tcPr>
          <w:p w:rsidR="00AF0574" w:rsidRPr="005A2316" w:rsidRDefault="00AF0574" w:rsidP="0001362B">
            <w:pPr>
              <w:jc w:val="center"/>
              <w:rPr>
                <w:rFonts w:ascii="Tahoma" w:hAnsi="Tahoma" w:cs="Tahoma"/>
                <w:b/>
                <w:color w:val="000000"/>
                <w:sz w:val="19"/>
                <w:szCs w:val="19"/>
                <w:lang w:val="en-GB"/>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F</w:t>
            </w:r>
          </w:p>
        </w:tc>
        <w:tc>
          <w:tcPr>
            <w:tcW w:w="3135" w:type="dxa"/>
            <w:vAlign w:val="center"/>
          </w:tcPr>
          <w:p w:rsidR="00AF0574" w:rsidRPr="005A2316" w:rsidRDefault="00AF0574" w:rsidP="0001362B">
            <w:pPr>
              <w:jc w:val="right"/>
              <w:rPr>
                <w:rFonts w:ascii="Tahoma" w:hAnsi="Tahoma" w:cs="Tahoma"/>
                <w:b/>
                <w:color w:val="000000"/>
                <w:sz w:val="19"/>
                <w:szCs w:val="19"/>
                <w:lang w:val="en-GB"/>
              </w:rPr>
            </w:pPr>
            <w:r w:rsidRPr="005A2316">
              <w:rPr>
                <w:rFonts w:ascii="Tahoma" w:hAnsi="Tahoma" w:cs="Tahoma"/>
                <w:b/>
                <w:color w:val="000000"/>
                <w:sz w:val="19"/>
                <w:szCs w:val="19"/>
                <w:lang w:val="en-GB"/>
              </w:rPr>
              <w:t>Frais généraux de siège</w:t>
            </w:r>
          </w:p>
        </w:tc>
        <w:tc>
          <w:tcPr>
            <w:tcW w:w="1796"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w:t>
            </w:r>
          </w:p>
        </w:tc>
        <w:tc>
          <w:tcPr>
            <w:tcW w:w="1875"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 Dx%</w:t>
            </w:r>
          </w:p>
        </w:tc>
        <w:tc>
          <w:tcPr>
            <w:tcW w:w="2052" w:type="dxa"/>
            <w:vAlign w:val="center"/>
          </w:tcPr>
          <w:p w:rsidR="00AF0574" w:rsidRPr="005A2316" w:rsidRDefault="00AF0574" w:rsidP="0001362B">
            <w:pPr>
              <w:jc w:val="center"/>
              <w:rPr>
                <w:rFonts w:ascii="Tahoma" w:hAnsi="Tahoma" w:cs="Tahoma"/>
                <w:b/>
                <w:color w:val="000000"/>
                <w:sz w:val="19"/>
                <w:szCs w:val="19"/>
                <w:lang w:val="en-GB"/>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G</w:t>
            </w:r>
          </w:p>
        </w:tc>
        <w:tc>
          <w:tcPr>
            <w:tcW w:w="3135" w:type="dxa"/>
            <w:vAlign w:val="center"/>
          </w:tcPr>
          <w:p w:rsidR="00AF0574" w:rsidRPr="005A2316" w:rsidRDefault="00AF0574" w:rsidP="0001362B">
            <w:pPr>
              <w:jc w:val="right"/>
              <w:rPr>
                <w:rFonts w:ascii="Tahoma" w:hAnsi="Tahoma" w:cs="Tahoma"/>
                <w:b/>
                <w:color w:val="000000"/>
                <w:sz w:val="19"/>
                <w:szCs w:val="19"/>
                <w:lang w:val="en-GB"/>
              </w:rPr>
            </w:pPr>
            <w:r w:rsidRPr="005A2316">
              <w:rPr>
                <w:rFonts w:ascii="Tahoma" w:hAnsi="Tahoma" w:cs="Tahoma"/>
                <w:b/>
                <w:color w:val="000000"/>
                <w:sz w:val="19"/>
                <w:szCs w:val="19"/>
                <w:lang w:val="en-GB"/>
              </w:rPr>
              <w:t>COUT DE REVIENT</w:t>
            </w:r>
          </w:p>
        </w:tc>
        <w:tc>
          <w:tcPr>
            <w:tcW w:w="1796"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w:t>
            </w:r>
          </w:p>
        </w:tc>
        <w:tc>
          <w:tcPr>
            <w:tcW w:w="1875"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 D+E+F</w:t>
            </w:r>
          </w:p>
        </w:tc>
        <w:tc>
          <w:tcPr>
            <w:tcW w:w="2052" w:type="dxa"/>
            <w:vAlign w:val="center"/>
          </w:tcPr>
          <w:p w:rsidR="00AF0574" w:rsidRPr="005A2316" w:rsidRDefault="00AF0574" w:rsidP="0001362B">
            <w:pPr>
              <w:jc w:val="center"/>
              <w:rPr>
                <w:rFonts w:ascii="Tahoma" w:hAnsi="Tahoma" w:cs="Tahoma"/>
                <w:b/>
                <w:color w:val="000000"/>
                <w:sz w:val="19"/>
                <w:szCs w:val="19"/>
                <w:lang w:val="en-GB"/>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H</w:t>
            </w:r>
          </w:p>
        </w:tc>
        <w:tc>
          <w:tcPr>
            <w:tcW w:w="3135" w:type="dxa"/>
            <w:vAlign w:val="center"/>
          </w:tcPr>
          <w:p w:rsidR="00AF0574" w:rsidRPr="005A2316" w:rsidRDefault="00AF0574" w:rsidP="0001362B">
            <w:pPr>
              <w:jc w:val="right"/>
              <w:rPr>
                <w:rFonts w:ascii="Tahoma" w:hAnsi="Tahoma" w:cs="Tahoma"/>
                <w:b/>
                <w:color w:val="000000"/>
                <w:sz w:val="19"/>
                <w:szCs w:val="19"/>
                <w:lang w:val="en-GB"/>
              </w:rPr>
            </w:pPr>
            <w:r w:rsidRPr="005A2316">
              <w:rPr>
                <w:rFonts w:ascii="Tahoma" w:hAnsi="Tahoma" w:cs="Tahoma"/>
                <w:b/>
                <w:color w:val="000000"/>
                <w:sz w:val="19"/>
                <w:szCs w:val="19"/>
                <w:lang w:val="en-GB"/>
              </w:rPr>
              <w:t>Risques et Bénéfices</w:t>
            </w:r>
          </w:p>
        </w:tc>
        <w:tc>
          <w:tcPr>
            <w:tcW w:w="1796"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w:t>
            </w:r>
          </w:p>
        </w:tc>
        <w:tc>
          <w:tcPr>
            <w:tcW w:w="1875"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GX%</w:t>
            </w:r>
          </w:p>
        </w:tc>
        <w:tc>
          <w:tcPr>
            <w:tcW w:w="2052" w:type="dxa"/>
            <w:vAlign w:val="center"/>
          </w:tcPr>
          <w:p w:rsidR="00AF0574" w:rsidRPr="005A2316" w:rsidRDefault="00AF0574" w:rsidP="0001362B">
            <w:pPr>
              <w:jc w:val="center"/>
              <w:rPr>
                <w:rFonts w:ascii="Tahoma" w:hAnsi="Tahoma" w:cs="Tahoma"/>
                <w:b/>
                <w:color w:val="000000"/>
                <w:sz w:val="19"/>
                <w:szCs w:val="19"/>
                <w:lang w:val="en-GB"/>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b/>
                <w:color w:val="000000"/>
                <w:sz w:val="19"/>
                <w:szCs w:val="19"/>
                <w:lang w:val="en-GB"/>
              </w:rPr>
            </w:pPr>
            <w:r w:rsidRPr="005A2316">
              <w:rPr>
                <w:rFonts w:ascii="Tahoma" w:hAnsi="Tahoma" w:cs="Tahoma"/>
                <w:b/>
                <w:color w:val="000000"/>
                <w:sz w:val="19"/>
                <w:szCs w:val="19"/>
                <w:lang w:val="en-GB"/>
              </w:rPr>
              <w:t>P</w:t>
            </w:r>
          </w:p>
        </w:tc>
        <w:tc>
          <w:tcPr>
            <w:tcW w:w="3135" w:type="dxa"/>
            <w:vAlign w:val="center"/>
          </w:tcPr>
          <w:p w:rsidR="00AF0574" w:rsidRPr="005A2316" w:rsidRDefault="00AF0574" w:rsidP="0001362B">
            <w:pPr>
              <w:jc w:val="right"/>
              <w:rPr>
                <w:rFonts w:ascii="Tahoma" w:hAnsi="Tahoma" w:cs="Tahoma"/>
                <w:b/>
                <w:color w:val="000000"/>
                <w:sz w:val="19"/>
                <w:szCs w:val="19"/>
              </w:rPr>
            </w:pPr>
            <w:r w:rsidRPr="005A2316">
              <w:rPr>
                <w:rFonts w:ascii="Tahoma" w:hAnsi="Tahoma" w:cs="Tahoma"/>
                <w:b/>
                <w:color w:val="000000"/>
                <w:sz w:val="19"/>
                <w:szCs w:val="19"/>
              </w:rPr>
              <w:t>PRIX DE VENTE HORS TAXES</w:t>
            </w:r>
          </w:p>
        </w:tc>
        <w:tc>
          <w:tcPr>
            <w:tcW w:w="1796" w:type="dxa"/>
            <w:vAlign w:val="center"/>
          </w:tcPr>
          <w:p w:rsidR="00AF0574" w:rsidRPr="005A2316" w:rsidRDefault="00AF0574" w:rsidP="0001362B">
            <w:pPr>
              <w:jc w:val="center"/>
              <w:rPr>
                <w:rFonts w:ascii="Tahoma" w:hAnsi="Tahoma" w:cs="Tahoma"/>
                <w:b/>
                <w:color w:val="000000"/>
                <w:sz w:val="19"/>
                <w:szCs w:val="19"/>
              </w:rPr>
            </w:pPr>
          </w:p>
        </w:tc>
        <w:tc>
          <w:tcPr>
            <w:tcW w:w="1875" w:type="dxa"/>
            <w:vAlign w:val="center"/>
          </w:tcPr>
          <w:p w:rsidR="00AF0574" w:rsidRPr="005A2316" w:rsidRDefault="00AF0574" w:rsidP="0001362B">
            <w:pPr>
              <w:jc w:val="center"/>
              <w:rPr>
                <w:rFonts w:ascii="Tahoma" w:hAnsi="Tahoma" w:cs="Tahoma"/>
                <w:b/>
                <w:color w:val="000000"/>
                <w:sz w:val="19"/>
                <w:szCs w:val="19"/>
              </w:rPr>
            </w:pPr>
            <w:r w:rsidRPr="005A2316">
              <w:rPr>
                <w:rFonts w:ascii="Tahoma" w:hAnsi="Tahoma" w:cs="Tahoma"/>
                <w:b/>
                <w:color w:val="000000"/>
                <w:sz w:val="19"/>
                <w:szCs w:val="19"/>
              </w:rPr>
              <w:t>= G+H</w:t>
            </w:r>
          </w:p>
        </w:tc>
        <w:tc>
          <w:tcPr>
            <w:tcW w:w="2052" w:type="dxa"/>
            <w:vAlign w:val="center"/>
          </w:tcPr>
          <w:p w:rsidR="00AF0574" w:rsidRPr="005A2316" w:rsidRDefault="00AF0574" w:rsidP="0001362B">
            <w:pPr>
              <w:jc w:val="center"/>
              <w:rPr>
                <w:rFonts w:ascii="Tahoma" w:hAnsi="Tahoma" w:cs="Tahoma"/>
                <w:b/>
                <w:color w:val="000000"/>
                <w:sz w:val="19"/>
                <w:szCs w:val="19"/>
              </w:rPr>
            </w:pPr>
          </w:p>
        </w:tc>
      </w:tr>
      <w:tr w:rsidR="00AF0574" w:rsidRPr="005A2316" w:rsidTr="0001362B">
        <w:trPr>
          <w:jc w:val="center"/>
        </w:trPr>
        <w:tc>
          <w:tcPr>
            <w:tcW w:w="999" w:type="dxa"/>
            <w:vAlign w:val="center"/>
          </w:tcPr>
          <w:p w:rsidR="00AF0574" w:rsidRPr="005A2316" w:rsidRDefault="00AF0574" w:rsidP="0001362B">
            <w:pPr>
              <w:jc w:val="center"/>
              <w:rPr>
                <w:rFonts w:ascii="Tahoma" w:hAnsi="Tahoma" w:cs="Tahoma"/>
                <w:b/>
                <w:color w:val="000000"/>
                <w:sz w:val="19"/>
                <w:szCs w:val="19"/>
              </w:rPr>
            </w:pPr>
            <w:r w:rsidRPr="005A2316">
              <w:rPr>
                <w:rFonts w:ascii="Tahoma" w:hAnsi="Tahoma" w:cs="Tahoma"/>
                <w:b/>
                <w:color w:val="000000"/>
                <w:sz w:val="19"/>
                <w:szCs w:val="19"/>
              </w:rPr>
              <w:t>V</w:t>
            </w:r>
          </w:p>
        </w:tc>
        <w:tc>
          <w:tcPr>
            <w:tcW w:w="3135" w:type="dxa"/>
            <w:vAlign w:val="center"/>
          </w:tcPr>
          <w:p w:rsidR="00AF0574" w:rsidRPr="005A2316" w:rsidRDefault="00AF0574" w:rsidP="0001362B">
            <w:pPr>
              <w:jc w:val="right"/>
              <w:rPr>
                <w:rFonts w:ascii="Tahoma" w:hAnsi="Tahoma" w:cs="Tahoma"/>
                <w:b/>
                <w:color w:val="000000"/>
                <w:sz w:val="19"/>
                <w:szCs w:val="19"/>
              </w:rPr>
            </w:pPr>
            <w:r w:rsidRPr="005A2316">
              <w:rPr>
                <w:rFonts w:ascii="Tahoma" w:hAnsi="Tahoma" w:cs="Tahoma"/>
                <w:b/>
                <w:color w:val="000000"/>
                <w:sz w:val="19"/>
                <w:szCs w:val="19"/>
              </w:rPr>
              <w:t>PRIX VENTE UNITAIRE HORS TAXES</w:t>
            </w:r>
          </w:p>
        </w:tc>
        <w:tc>
          <w:tcPr>
            <w:tcW w:w="1796" w:type="dxa"/>
            <w:vAlign w:val="center"/>
          </w:tcPr>
          <w:p w:rsidR="00AF0574" w:rsidRPr="005A2316" w:rsidRDefault="00AF0574" w:rsidP="0001362B">
            <w:pPr>
              <w:jc w:val="center"/>
              <w:rPr>
                <w:rFonts w:ascii="Tahoma" w:hAnsi="Tahoma" w:cs="Tahoma"/>
                <w:b/>
                <w:color w:val="000000"/>
                <w:sz w:val="19"/>
                <w:szCs w:val="19"/>
              </w:rPr>
            </w:pPr>
          </w:p>
        </w:tc>
        <w:tc>
          <w:tcPr>
            <w:tcW w:w="1875" w:type="dxa"/>
            <w:vAlign w:val="center"/>
          </w:tcPr>
          <w:p w:rsidR="00AF0574" w:rsidRPr="005A2316" w:rsidRDefault="00AF0574" w:rsidP="0001362B">
            <w:pPr>
              <w:jc w:val="center"/>
              <w:rPr>
                <w:rFonts w:ascii="Tahoma" w:hAnsi="Tahoma" w:cs="Tahoma"/>
                <w:b/>
                <w:color w:val="000000"/>
                <w:sz w:val="19"/>
                <w:szCs w:val="19"/>
              </w:rPr>
            </w:pPr>
            <w:r w:rsidRPr="005A2316">
              <w:rPr>
                <w:rFonts w:ascii="Tahoma" w:hAnsi="Tahoma" w:cs="Tahoma"/>
                <w:b/>
                <w:color w:val="000000"/>
                <w:sz w:val="19"/>
                <w:szCs w:val="19"/>
              </w:rPr>
              <w:t>= P/Quantité</w:t>
            </w:r>
          </w:p>
        </w:tc>
        <w:tc>
          <w:tcPr>
            <w:tcW w:w="2052" w:type="dxa"/>
            <w:vAlign w:val="center"/>
          </w:tcPr>
          <w:p w:rsidR="00AF0574" w:rsidRPr="005A2316" w:rsidRDefault="00AF0574" w:rsidP="0001362B">
            <w:pPr>
              <w:jc w:val="center"/>
              <w:rPr>
                <w:rFonts w:ascii="Tahoma" w:hAnsi="Tahoma" w:cs="Tahoma"/>
                <w:b/>
                <w:color w:val="000000"/>
                <w:sz w:val="19"/>
                <w:szCs w:val="19"/>
              </w:rPr>
            </w:pPr>
          </w:p>
        </w:tc>
      </w:tr>
    </w:tbl>
    <w:p w:rsidR="00F35429" w:rsidRPr="005A2316" w:rsidRDefault="00F35429">
      <w:pPr>
        <w:rPr>
          <w:rFonts w:ascii="Tahoma" w:hAnsi="Tahoma" w:cs="Tahoma"/>
        </w:rPr>
      </w:pPr>
    </w:p>
    <w:p w:rsidR="00F35429" w:rsidRPr="005A2316" w:rsidRDefault="009E765E" w:rsidP="009E765E">
      <w:pPr>
        <w:spacing w:after="200" w:line="276" w:lineRule="auto"/>
        <w:rPr>
          <w:rFonts w:ascii="Tahoma" w:hAnsi="Tahoma" w:cs="Tahoma"/>
        </w:rPr>
      </w:pPr>
      <w:r w:rsidRPr="005A2316">
        <w:rPr>
          <w:rFonts w:ascii="Tahoma" w:hAnsi="Tahoma" w:cs="Tahoma"/>
        </w:rPr>
        <w:br w:type="page"/>
      </w:r>
    </w:p>
    <w:p w:rsidR="00081715" w:rsidRPr="005A2316" w:rsidRDefault="00081715">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9C7E84" w:rsidRPr="005A2316" w:rsidRDefault="009C7E84" w:rsidP="009C7E84">
      <w:pPr>
        <w:tabs>
          <w:tab w:val="left" w:pos="1410"/>
        </w:tabs>
        <w:jc w:val="center"/>
        <w:rPr>
          <w:rFonts w:ascii="Tahoma" w:hAnsi="Tahoma" w:cs="Tahoma"/>
          <w:b/>
          <w:sz w:val="52"/>
          <w:szCs w:val="52"/>
        </w:rPr>
      </w:pPr>
      <w:r w:rsidRPr="005A2316">
        <w:rPr>
          <w:rFonts w:ascii="Tahoma" w:hAnsi="Tahoma" w:cs="Tahoma"/>
          <w:b/>
          <w:sz w:val="52"/>
          <w:szCs w:val="52"/>
        </w:rPr>
        <w:t>Pièce</w:t>
      </w:r>
      <w:r w:rsidR="0001362B">
        <w:rPr>
          <w:rFonts w:ascii="Tahoma" w:hAnsi="Tahoma" w:cs="Tahoma"/>
          <w:b/>
          <w:sz w:val="52"/>
          <w:szCs w:val="52"/>
        </w:rPr>
        <w:t xml:space="preserve"> </w:t>
      </w:r>
      <w:r w:rsidRPr="005A2316">
        <w:rPr>
          <w:rFonts w:ascii="Tahoma" w:hAnsi="Tahoma" w:cs="Tahoma"/>
          <w:b/>
          <w:sz w:val="52"/>
          <w:szCs w:val="52"/>
        </w:rPr>
        <w:t>9</w:t>
      </w:r>
    </w:p>
    <w:p w:rsidR="009C7E84" w:rsidRPr="005A2316" w:rsidRDefault="009C7E84" w:rsidP="009C7E84">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9C7E84" w:rsidRPr="005A2316" w:rsidTr="00457A87">
        <w:tc>
          <w:tcPr>
            <w:tcW w:w="9212" w:type="dxa"/>
            <w:shd w:val="clear" w:color="auto" w:fill="auto"/>
          </w:tcPr>
          <w:p w:rsidR="009C7E84" w:rsidRPr="005A2316" w:rsidRDefault="00ED56D4" w:rsidP="00457A87">
            <w:pPr>
              <w:tabs>
                <w:tab w:val="left" w:pos="1560"/>
              </w:tabs>
              <w:jc w:val="center"/>
              <w:rPr>
                <w:rFonts w:ascii="Tahoma" w:hAnsi="Tahoma" w:cs="Tahoma"/>
                <w:b/>
                <w:sz w:val="52"/>
                <w:szCs w:val="52"/>
              </w:rPr>
            </w:pPr>
            <w:r>
              <w:rPr>
                <w:rFonts w:ascii="Tahoma" w:hAnsi="Tahoma" w:cs="Tahoma"/>
                <w:b/>
                <w:sz w:val="52"/>
                <w:szCs w:val="52"/>
              </w:rPr>
              <w:t>MODELE DE LETTRE-COMMANDE</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Default="00F35429">
      <w:pPr>
        <w:rPr>
          <w:rFonts w:ascii="Tahoma" w:hAnsi="Tahoma" w:cs="Tahoma"/>
        </w:rPr>
      </w:pPr>
    </w:p>
    <w:p w:rsidR="00A426D8" w:rsidRDefault="00A426D8">
      <w:pPr>
        <w:rPr>
          <w:rFonts w:ascii="Tahoma" w:hAnsi="Tahoma" w:cs="Tahoma"/>
        </w:rPr>
      </w:pPr>
    </w:p>
    <w:p w:rsidR="00A426D8" w:rsidRDefault="00A426D8">
      <w:pPr>
        <w:rPr>
          <w:rFonts w:ascii="Tahoma" w:hAnsi="Tahoma" w:cs="Tahoma"/>
        </w:rPr>
      </w:pPr>
    </w:p>
    <w:p w:rsidR="00A426D8" w:rsidRPr="005A2316" w:rsidRDefault="00A426D8">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Default="00F35429">
      <w:pPr>
        <w:rPr>
          <w:rFonts w:ascii="Tahoma" w:hAnsi="Tahoma" w:cs="Tahoma"/>
        </w:rPr>
      </w:pPr>
    </w:p>
    <w:p w:rsidR="0001362B" w:rsidRDefault="0001362B">
      <w:pPr>
        <w:rPr>
          <w:rFonts w:ascii="Tahoma" w:hAnsi="Tahoma" w:cs="Tahoma"/>
        </w:rPr>
      </w:pPr>
    </w:p>
    <w:p w:rsidR="0001362B" w:rsidRDefault="0001362B">
      <w:pPr>
        <w:rPr>
          <w:rFonts w:ascii="Tahoma" w:hAnsi="Tahoma" w:cs="Tahoma"/>
        </w:rPr>
      </w:pPr>
    </w:p>
    <w:p w:rsidR="0001362B" w:rsidRDefault="0001362B">
      <w:pPr>
        <w:rPr>
          <w:rFonts w:ascii="Tahoma" w:hAnsi="Tahoma" w:cs="Tahoma"/>
        </w:rPr>
      </w:pPr>
    </w:p>
    <w:p w:rsidR="0001362B" w:rsidRDefault="0001362B">
      <w:pPr>
        <w:rPr>
          <w:rFonts w:ascii="Tahoma" w:hAnsi="Tahoma" w:cs="Tahoma"/>
        </w:rPr>
      </w:pPr>
    </w:p>
    <w:p w:rsidR="00ED56D4" w:rsidRDefault="00ED56D4">
      <w:pPr>
        <w:rPr>
          <w:rFonts w:ascii="Tahoma" w:hAnsi="Tahoma" w:cs="Tahoma"/>
        </w:rPr>
      </w:pPr>
    </w:p>
    <w:p w:rsidR="00ED56D4" w:rsidRDefault="00ED56D4">
      <w:pPr>
        <w:rPr>
          <w:rFonts w:ascii="Tahoma" w:hAnsi="Tahoma" w:cs="Tahoma"/>
        </w:rPr>
      </w:pPr>
    </w:p>
    <w:p w:rsidR="00ED56D4" w:rsidRPr="005A2316" w:rsidRDefault="00ED56D4">
      <w:pPr>
        <w:rPr>
          <w:rFonts w:ascii="Tahoma" w:hAnsi="Tahoma" w:cs="Tahoma"/>
        </w:rPr>
      </w:pPr>
    </w:p>
    <w:p w:rsidR="00F35429" w:rsidRPr="005A2316" w:rsidRDefault="00E76480">
      <w:pPr>
        <w:rPr>
          <w:rFonts w:ascii="Tahoma" w:hAnsi="Tahoma" w:cs="Tahoma"/>
        </w:rPr>
      </w:pPr>
      <w:r>
        <w:rPr>
          <w:noProof/>
        </w:rPr>
        <mc:AlternateContent>
          <mc:Choice Requires="wps">
            <w:drawing>
              <wp:anchor distT="0" distB="0" distL="114300" distR="114300" simplePos="0" relativeHeight="251667456" behindDoc="0" locked="0" layoutInCell="1" allowOverlap="1" wp14:anchorId="750799F3" wp14:editId="3FA9F271">
                <wp:simplePos x="0" y="0"/>
                <wp:positionH relativeFrom="column">
                  <wp:posOffset>2386965</wp:posOffset>
                </wp:positionH>
                <wp:positionV relativeFrom="paragraph">
                  <wp:posOffset>70485</wp:posOffset>
                </wp:positionV>
                <wp:extent cx="1586865" cy="159956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6865" cy="159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Default="0055314F" w:rsidP="00F15AD5">
                            <w:r w:rsidRPr="000F5EE1">
                              <w:rPr>
                                <w:noProof/>
                              </w:rPr>
                              <w:drawing>
                                <wp:inline distT="0" distB="0" distL="0" distR="0" wp14:anchorId="78E65F95" wp14:editId="38EDE0B3">
                                  <wp:extent cx="1546860" cy="1466850"/>
                                  <wp:effectExtent l="0" t="0" r="0" b="0"/>
                                  <wp:docPr id="5"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1466850"/>
                                          </a:xfrm>
                                          <a:prstGeom prst="rect">
                                            <a:avLst/>
                                          </a:prstGeom>
                                          <a:noFill/>
                                          <a:ln>
                                            <a:noFill/>
                                          </a:ln>
                                        </pic:spPr>
                                      </pic:pic>
                                    </a:graphicData>
                                  </a:graphic>
                                </wp:inline>
                              </w:drawing>
                            </w:r>
                            <w:r w:rsidRPr="00A41C60">
                              <w:rPr>
                                <w:b/>
                                <w:noProof/>
                                <w:color w:val="000000"/>
                                <w:sz w:val="16"/>
                                <w:szCs w:val="16"/>
                              </w:rPr>
                              <w:drawing>
                                <wp:inline distT="0" distB="0" distL="0" distR="0" wp14:anchorId="18D1F963" wp14:editId="4A5913F2">
                                  <wp:extent cx="1223010" cy="1287780"/>
                                  <wp:effectExtent l="0" t="0" r="0" b="0"/>
                                  <wp:docPr id="6"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010" cy="12877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187.95pt;margin-top:5.55pt;width:124.95pt;height:12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" stroked="f">
                <v:path arrowok="t"/>
                <v:textbox>
                  <w:txbxContent>
                    <w:p w:rsidR="0055314F" w:rsidRDefault="0055314F" w:rsidP="00F15AD5">
                      <w:r w:rsidRPr="000F5EE1">
                        <w:rPr>
                          <w:noProof/>
                        </w:rPr>
                        <w:drawing>
                          <wp:inline distT="0" distB="0" distL="0" distR="0" wp14:anchorId="78E65F95" wp14:editId="38EDE0B3">
                            <wp:extent cx="1546860" cy="1466850"/>
                            <wp:effectExtent l="0" t="0" r="0" b="0"/>
                            <wp:docPr id="5" name="Image 6" descr="Description : C:\Users\ALAIN TENDI\Pictures\Nouvelle image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 C:\Users\ALAIN TENDI\Pictures\Nouvelle image (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1466850"/>
                                    </a:xfrm>
                                    <a:prstGeom prst="rect">
                                      <a:avLst/>
                                    </a:prstGeom>
                                    <a:noFill/>
                                    <a:ln>
                                      <a:noFill/>
                                    </a:ln>
                                  </pic:spPr>
                                </pic:pic>
                              </a:graphicData>
                            </a:graphic>
                          </wp:inline>
                        </w:drawing>
                      </w:r>
                      <w:r w:rsidRPr="00A41C60">
                        <w:rPr>
                          <w:b/>
                          <w:noProof/>
                          <w:color w:val="000000"/>
                          <w:sz w:val="16"/>
                          <w:szCs w:val="16"/>
                        </w:rPr>
                        <w:drawing>
                          <wp:inline distT="0" distB="0" distL="0" distR="0" wp14:anchorId="18D1F963" wp14:editId="4A5913F2">
                            <wp:extent cx="1223010" cy="1287780"/>
                            <wp:effectExtent l="0" t="0" r="0" b="0"/>
                            <wp:docPr id="6" name="Image 8" descr="C:\Users\User\AppData\Local\Temp\IMG_05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Users\User\AppData\Local\Temp\IMG_050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010" cy="1287780"/>
                                    </a:xfrm>
                                    <a:prstGeom prst="rect">
                                      <a:avLst/>
                                    </a:prstGeom>
                                    <a:noFill/>
                                    <a:ln>
                                      <a:noFill/>
                                    </a:ln>
                                  </pic:spPr>
                                </pic:pic>
                              </a:graphicData>
                            </a:graphic>
                          </wp:inline>
                        </w:drawing>
                      </w:r>
                    </w:p>
                  </w:txbxContent>
                </v:textbox>
              </v:rect>
            </w:pict>
          </mc:Fallback>
        </mc:AlternateContent>
      </w:r>
    </w:p>
    <w:p w:rsidR="009C7E84" w:rsidRDefault="009C7E84" w:rsidP="009C7E84">
      <w:pPr>
        <w:rPr>
          <w:rFonts w:ascii="Tahoma" w:hAnsi="Tahoma" w:cs="Tahoma"/>
          <w:b/>
          <w:sz w:val="32"/>
          <w:szCs w:val="32"/>
        </w:rPr>
      </w:pPr>
    </w:p>
    <w:p w:rsidR="00F15AD5" w:rsidRDefault="00E76480" w:rsidP="00F15AD5">
      <w:r>
        <w:rPr>
          <w:noProof/>
        </w:rPr>
        <mc:AlternateContent>
          <mc:Choice Requires="wps">
            <w:drawing>
              <wp:anchor distT="0" distB="0" distL="114300" distR="114300" simplePos="0" relativeHeight="251666432" behindDoc="0" locked="0" layoutInCell="1" allowOverlap="1" wp14:anchorId="75C6B9EE" wp14:editId="63D7DA57">
                <wp:simplePos x="0" y="0"/>
                <wp:positionH relativeFrom="column">
                  <wp:posOffset>4155440</wp:posOffset>
                </wp:positionH>
                <wp:positionV relativeFrom="paragraph">
                  <wp:posOffset>-233680</wp:posOffset>
                </wp:positionV>
                <wp:extent cx="2324735" cy="151638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735" cy="151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sz w:val="14"/>
                                <w:szCs w:val="20"/>
                                <w:lang w:val="en-US"/>
                              </w:rPr>
                              <w:t>REPUBLIC OF CAMEROON</w:t>
                            </w:r>
                          </w:p>
                          <w:p w:rsidR="0055314F" w:rsidRPr="00F15AD5" w:rsidRDefault="0055314F" w:rsidP="00F15AD5">
                            <w:pPr>
                              <w:pStyle w:val="Sansinterligne"/>
                              <w:jc w:val="center"/>
                              <w:rPr>
                                <w:rFonts w:ascii="Tahoma" w:hAnsi="Tahoma" w:cs="Tahoma"/>
                                <w:b/>
                                <w:sz w:val="14"/>
                                <w:szCs w:val="20"/>
                                <w:lang w:val="en-GB"/>
                              </w:rPr>
                            </w:pPr>
                            <w:r w:rsidRPr="00F15AD5">
                              <w:rPr>
                                <w:rFonts w:ascii="Tahoma" w:hAnsi="Tahoma" w:cs="Tahoma"/>
                                <w:b/>
                                <w:sz w:val="14"/>
                                <w:szCs w:val="20"/>
                                <w:lang w:val="en-GB"/>
                              </w:rPr>
                              <w:t>Peace - Work - Fatherland</w:t>
                            </w:r>
                          </w:p>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sz w:val="14"/>
                                <w:szCs w:val="20"/>
                                <w:lang w:val="en-US"/>
                              </w:rPr>
                              <w:t>-----------------</w:t>
                            </w:r>
                          </w:p>
                          <w:p w:rsidR="0055314F" w:rsidRPr="00F15AD5" w:rsidRDefault="0055314F" w:rsidP="00F15AD5">
                            <w:pPr>
                              <w:pStyle w:val="Sansinterligne"/>
                              <w:jc w:val="center"/>
                              <w:rPr>
                                <w:rFonts w:ascii="Tahoma" w:hAnsi="Tahoma" w:cs="Tahoma"/>
                                <w:b/>
                                <w:sz w:val="14"/>
                                <w:szCs w:val="20"/>
                                <w:lang w:val="en-US"/>
                              </w:rPr>
                            </w:pPr>
                            <w:r>
                              <w:rPr>
                                <w:rFonts w:ascii="Tahoma" w:hAnsi="Tahoma" w:cs="Tahoma"/>
                                <w:b/>
                                <w:sz w:val="14"/>
                                <w:szCs w:val="20"/>
                                <w:lang w:val="en-US"/>
                              </w:rPr>
                              <w:t>EAST</w:t>
                            </w:r>
                            <w:r w:rsidRPr="00F15AD5">
                              <w:rPr>
                                <w:rFonts w:ascii="Tahoma" w:hAnsi="Tahoma" w:cs="Tahoma"/>
                                <w:b/>
                                <w:sz w:val="14"/>
                                <w:szCs w:val="20"/>
                                <w:lang w:val="en-US"/>
                              </w:rPr>
                              <w:t xml:space="preserve"> REGION</w:t>
                            </w:r>
                          </w:p>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bCs/>
                                <w:sz w:val="14"/>
                                <w:szCs w:val="20"/>
                                <w:lang w:val="en-US"/>
                              </w:rPr>
                              <w:t>------------------</w:t>
                            </w:r>
                          </w:p>
                          <w:p w:rsidR="0055314F" w:rsidRPr="00F15AD5" w:rsidRDefault="0055314F" w:rsidP="00F15AD5">
                            <w:pPr>
                              <w:pStyle w:val="Sansinterligne"/>
                              <w:jc w:val="center"/>
                              <w:rPr>
                                <w:rFonts w:ascii="Tahoma" w:hAnsi="Tahoma" w:cs="Tahoma"/>
                                <w:b/>
                                <w:sz w:val="14"/>
                                <w:szCs w:val="20"/>
                                <w:lang w:val="en-US"/>
                              </w:rPr>
                            </w:pPr>
                            <w:r>
                              <w:rPr>
                                <w:rFonts w:ascii="Tahoma" w:hAnsi="Tahoma" w:cs="Tahoma"/>
                                <w:b/>
                                <w:sz w:val="14"/>
                                <w:szCs w:val="20"/>
                                <w:lang w:val="en-US"/>
                              </w:rPr>
                              <w:t xml:space="preserve">LOM AND DJEREM </w:t>
                            </w:r>
                            <w:r w:rsidRPr="00F15AD5">
                              <w:rPr>
                                <w:rFonts w:ascii="Tahoma" w:hAnsi="Tahoma" w:cs="Tahoma"/>
                                <w:b/>
                                <w:sz w:val="14"/>
                                <w:szCs w:val="20"/>
                                <w:lang w:val="en-US"/>
                              </w:rPr>
                              <w:t>DIVISION</w:t>
                            </w:r>
                          </w:p>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sz w:val="14"/>
                                <w:szCs w:val="20"/>
                                <w:lang w:val="en-US"/>
                              </w:rPr>
                              <w:t>-----------------</w:t>
                            </w:r>
                          </w:p>
                          <w:p w:rsidR="0055314F" w:rsidRPr="00F15AD5" w:rsidRDefault="0055314F" w:rsidP="00F15AD5">
                            <w:pPr>
                              <w:pStyle w:val="Sansinterligne"/>
                              <w:jc w:val="center"/>
                              <w:rPr>
                                <w:rFonts w:ascii="Tahoma" w:hAnsi="Tahoma" w:cs="Tahoma"/>
                                <w:b/>
                                <w:sz w:val="14"/>
                                <w:szCs w:val="20"/>
                                <w:lang w:val="en-US"/>
                              </w:rPr>
                            </w:pPr>
                            <w:r>
                              <w:rPr>
                                <w:rFonts w:ascii="Tahoma" w:hAnsi="Tahoma" w:cs="Tahoma"/>
                                <w:b/>
                                <w:sz w:val="14"/>
                                <w:szCs w:val="20"/>
                                <w:lang w:val="en-US"/>
                              </w:rPr>
                              <w:t>BELABO</w:t>
                            </w:r>
                            <w:r w:rsidRPr="00F15AD5">
                              <w:rPr>
                                <w:rFonts w:ascii="Tahoma" w:hAnsi="Tahoma" w:cs="Tahoma"/>
                                <w:b/>
                                <w:sz w:val="14"/>
                                <w:szCs w:val="20"/>
                                <w:lang w:val="en-US"/>
                              </w:rPr>
                              <w:t xml:space="preserve"> COUNCIL</w:t>
                            </w:r>
                          </w:p>
                          <w:p w:rsidR="0055314F" w:rsidRPr="00F15AD5" w:rsidRDefault="0055314F" w:rsidP="00F15AD5">
                            <w:pPr>
                              <w:pStyle w:val="Sansinterligne"/>
                              <w:jc w:val="center"/>
                              <w:rPr>
                                <w:rFonts w:ascii="Tahoma" w:hAnsi="Tahoma" w:cs="Tahoma"/>
                                <w:b/>
                                <w:sz w:val="16"/>
                                <w:lang w:val="en-US"/>
                              </w:rPr>
                            </w:pPr>
                            <w:r w:rsidRPr="00F15AD5">
                              <w:rPr>
                                <w:rFonts w:ascii="Tahoma" w:hAnsi="Tahoma" w:cs="Tahoma"/>
                                <w:b/>
                                <w:sz w:val="16"/>
                                <w:lang w:val="en-US"/>
                              </w:rPr>
                              <w:t>----------------</w:t>
                            </w:r>
                          </w:p>
                          <w:p w:rsidR="0055314F" w:rsidRPr="009C02C2" w:rsidRDefault="0055314F" w:rsidP="00F15AD5">
                            <w:pPr>
                              <w:pStyle w:val="Sansinterligne"/>
                              <w:jc w:val="center"/>
                              <w:rPr>
                                <w:rFonts w:ascii="Tahoma" w:hAnsi="Tahoma" w:cs="Tahoma"/>
                                <w:b/>
                                <w:sz w:val="14"/>
                                <w:szCs w:val="14"/>
                                <w:lang w:val="en-US"/>
                              </w:rPr>
                            </w:pPr>
                            <w:r w:rsidRPr="00F15AD5">
                              <w:rPr>
                                <w:rFonts w:ascii="Tahoma" w:hAnsi="Tahoma" w:cs="Tahoma"/>
                                <w:b/>
                                <w:sz w:val="16"/>
                                <w:lang w:val="en-US"/>
                              </w:rPr>
                              <w:t xml:space="preserve"> </w:t>
                            </w:r>
                            <w:r w:rsidRPr="009C02C2">
                              <w:rPr>
                                <w:rFonts w:ascii="Tahoma" w:hAnsi="Tahoma" w:cs="Tahoma"/>
                                <w:b/>
                                <w:sz w:val="14"/>
                                <w:szCs w:val="14"/>
                                <w:lang w:val="en-US"/>
                              </w:rPr>
                              <w:t>SECRETARY GENERAL</w:t>
                            </w:r>
                          </w:p>
                          <w:p w:rsidR="0055314F" w:rsidRPr="009C02C2" w:rsidRDefault="0055314F" w:rsidP="00F15AD5">
                            <w:pPr>
                              <w:pStyle w:val="Sansinterligne"/>
                              <w:jc w:val="center"/>
                              <w:rPr>
                                <w:rFonts w:ascii="Tahoma" w:hAnsi="Tahoma" w:cs="Tahoma"/>
                                <w:b/>
                                <w:sz w:val="14"/>
                                <w:szCs w:val="14"/>
                                <w:lang w:val="en-US"/>
                              </w:rPr>
                            </w:pPr>
                            <w:r w:rsidRPr="009C02C2">
                              <w:rPr>
                                <w:rFonts w:ascii="Tahoma" w:hAnsi="Tahoma" w:cs="Tahoma"/>
                                <w:b/>
                                <w:sz w:val="14"/>
                                <w:szCs w:val="14"/>
                                <w:lang w:val="en-US"/>
                              </w:rPr>
                              <w:t>---------------</w:t>
                            </w:r>
                          </w:p>
                          <w:p w:rsidR="0055314F" w:rsidRPr="009C02C2" w:rsidRDefault="0055314F" w:rsidP="00F15AD5">
                            <w:pPr>
                              <w:pStyle w:val="Sansinterligne"/>
                              <w:jc w:val="center"/>
                              <w:rPr>
                                <w:rFonts w:ascii="Tahoma" w:hAnsi="Tahoma" w:cs="Tahoma"/>
                                <w:b/>
                                <w:sz w:val="14"/>
                                <w:szCs w:val="14"/>
                                <w:lang w:val="en-US"/>
                              </w:rPr>
                            </w:pPr>
                            <w:r w:rsidRPr="009C02C2">
                              <w:rPr>
                                <w:rFonts w:ascii="Tahoma" w:hAnsi="Tahoma" w:cs="Tahoma"/>
                                <w:b/>
                                <w:sz w:val="14"/>
                                <w:szCs w:val="14"/>
                                <w:lang w:val="en-US"/>
                              </w:rPr>
                              <w:t>TECHNICAL SERVICE</w:t>
                            </w:r>
                          </w:p>
                          <w:p w:rsidR="0055314F" w:rsidRPr="009C02C2" w:rsidRDefault="0055314F" w:rsidP="00F15AD5">
                            <w:pPr>
                              <w:pStyle w:val="Sansinterligne"/>
                              <w:jc w:val="center"/>
                              <w:rPr>
                                <w:rFonts w:ascii="Tahoma" w:hAnsi="Tahoma" w:cs="Tahoma"/>
                                <w:b/>
                                <w:sz w:val="14"/>
                                <w:szCs w:val="14"/>
                                <w:lang w:val="en-US"/>
                              </w:rPr>
                            </w:pPr>
                            <w:r w:rsidRPr="009C02C2">
                              <w:rPr>
                                <w:rFonts w:ascii="Tahoma" w:hAnsi="Tahoma" w:cs="Tahoma"/>
                                <w:b/>
                                <w:sz w:val="14"/>
                                <w:szCs w:val="14"/>
                                <w:lang w:val="en-US"/>
                              </w:rPr>
                              <w:t>-----------------</w:t>
                            </w:r>
                          </w:p>
                          <w:p w:rsidR="0055314F" w:rsidRPr="00F15AD5" w:rsidRDefault="0055314F" w:rsidP="00F15AD5">
                            <w:pPr>
                              <w:pStyle w:val="Sansinterligne"/>
                              <w:jc w:val="center"/>
                              <w:rPr>
                                <w:rFonts w:ascii="Tahoma" w:hAnsi="Tahoma" w:cs="Tahoma"/>
                                <w:b/>
                                <w:sz w:val="16"/>
                              </w:rPr>
                            </w:pPr>
                            <w:r w:rsidRPr="00F15AD5">
                              <w:rPr>
                                <w:rFonts w:ascii="Tahoma" w:hAnsi="Tahoma" w:cs="Tahoma"/>
                                <w:b/>
                                <w:sz w:val="16"/>
                              </w:rPr>
                              <w:t xml:space="preserve"> </w:t>
                            </w:r>
                          </w:p>
                          <w:p w:rsidR="0055314F" w:rsidRPr="00F15AD5" w:rsidRDefault="0055314F" w:rsidP="00F15AD5">
                            <w:pPr>
                              <w:jc w:val="center"/>
                              <w:rPr>
                                <w:b/>
                                <w:sz w:val="14"/>
                              </w:rPr>
                            </w:pPr>
                          </w:p>
                          <w:p w:rsidR="0055314F" w:rsidRPr="00F15AD5" w:rsidRDefault="0055314F" w:rsidP="00F15AD5">
                            <w:pPr>
                              <w:pStyle w:val="Sansinterligne"/>
                              <w:jc w:val="center"/>
                              <w:rPr>
                                <w:rFonts w:ascii="Tahoma" w:hAnsi="Tahoma" w:cs="Tahoma"/>
                                <w:b/>
                                <w:sz w:val="14"/>
                                <w:szCs w:val="20"/>
                              </w:rPr>
                            </w:pP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jc w:val="center"/>
                              <w:rPr>
                                <w:sz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327.2pt;margin-top:-18.4pt;width:183.05pt;height:1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" stroked="f">
                <v:path arrowok="t"/>
                <v:textbox>
                  <w:txbxContent>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sz w:val="14"/>
                          <w:szCs w:val="20"/>
                          <w:lang w:val="en-US"/>
                        </w:rPr>
                        <w:t>REPUBLIC OF CAMEROON</w:t>
                      </w:r>
                    </w:p>
                    <w:p w:rsidR="0055314F" w:rsidRPr="00F15AD5" w:rsidRDefault="0055314F" w:rsidP="00F15AD5">
                      <w:pPr>
                        <w:pStyle w:val="Sansinterligne"/>
                        <w:jc w:val="center"/>
                        <w:rPr>
                          <w:rFonts w:ascii="Tahoma" w:hAnsi="Tahoma" w:cs="Tahoma"/>
                          <w:b/>
                          <w:sz w:val="14"/>
                          <w:szCs w:val="20"/>
                          <w:lang w:val="en-GB"/>
                        </w:rPr>
                      </w:pPr>
                      <w:r w:rsidRPr="00F15AD5">
                        <w:rPr>
                          <w:rFonts w:ascii="Tahoma" w:hAnsi="Tahoma" w:cs="Tahoma"/>
                          <w:b/>
                          <w:sz w:val="14"/>
                          <w:szCs w:val="20"/>
                          <w:lang w:val="en-GB"/>
                        </w:rPr>
                        <w:t>Peace - Work - Fatherland</w:t>
                      </w:r>
                    </w:p>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sz w:val="14"/>
                          <w:szCs w:val="20"/>
                          <w:lang w:val="en-US"/>
                        </w:rPr>
                        <w:t>-----------------</w:t>
                      </w:r>
                    </w:p>
                    <w:p w:rsidR="0055314F" w:rsidRPr="00F15AD5" w:rsidRDefault="0055314F" w:rsidP="00F15AD5">
                      <w:pPr>
                        <w:pStyle w:val="Sansinterligne"/>
                        <w:jc w:val="center"/>
                        <w:rPr>
                          <w:rFonts w:ascii="Tahoma" w:hAnsi="Tahoma" w:cs="Tahoma"/>
                          <w:b/>
                          <w:sz w:val="14"/>
                          <w:szCs w:val="20"/>
                          <w:lang w:val="en-US"/>
                        </w:rPr>
                      </w:pPr>
                      <w:r>
                        <w:rPr>
                          <w:rFonts w:ascii="Tahoma" w:hAnsi="Tahoma" w:cs="Tahoma"/>
                          <w:b/>
                          <w:sz w:val="14"/>
                          <w:szCs w:val="20"/>
                          <w:lang w:val="en-US"/>
                        </w:rPr>
                        <w:t>EAST</w:t>
                      </w:r>
                      <w:r w:rsidRPr="00F15AD5">
                        <w:rPr>
                          <w:rFonts w:ascii="Tahoma" w:hAnsi="Tahoma" w:cs="Tahoma"/>
                          <w:b/>
                          <w:sz w:val="14"/>
                          <w:szCs w:val="20"/>
                          <w:lang w:val="en-US"/>
                        </w:rPr>
                        <w:t xml:space="preserve"> REGION</w:t>
                      </w:r>
                    </w:p>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bCs/>
                          <w:sz w:val="14"/>
                          <w:szCs w:val="20"/>
                          <w:lang w:val="en-US"/>
                        </w:rPr>
                        <w:t>------------------</w:t>
                      </w:r>
                    </w:p>
                    <w:p w:rsidR="0055314F" w:rsidRPr="00F15AD5" w:rsidRDefault="0055314F" w:rsidP="00F15AD5">
                      <w:pPr>
                        <w:pStyle w:val="Sansinterligne"/>
                        <w:jc w:val="center"/>
                        <w:rPr>
                          <w:rFonts w:ascii="Tahoma" w:hAnsi="Tahoma" w:cs="Tahoma"/>
                          <w:b/>
                          <w:sz w:val="14"/>
                          <w:szCs w:val="20"/>
                          <w:lang w:val="en-US"/>
                        </w:rPr>
                      </w:pPr>
                      <w:r>
                        <w:rPr>
                          <w:rFonts w:ascii="Tahoma" w:hAnsi="Tahoma" w:cs="Tahoma"/>
                          <w:b/>
                          <w:sz w:val="14"/>
                          <w:szCs w:val="20"/>
                          <w:lang w:val="en-US"/>
                        </w:rPr>
                        <w:t xml:space="preserve">LOM AND DJEREM </w:t>
                      </w:r>
                      <w:r w:rsidRPr="00F15AD5">
                        <w:rPr>
                          <w:rFonts w:ascii="Tahoma" w:hAnsi="Tahoma" w:cs="Tahoma"/>
                          <w:b/>
                          <w:sz w:val="14"/>
                          <w:szCs w:val="20"/>
                          <w:lang w:val="en-US"/>
                        </w:rPr>
                        <w:t>DIVISION</w:t>
                      </w:r>
                    </w:p>
                    <w:p w:rsidR="0055314F" w:rsidRPr="00F15AD5" w:rsidRDefault="0055314F" w:rsidP="00F15AD5">
                      <w:pPr>
                        <w:pStyle w:val="Sansinterligne"/>
                        <w:jc w:val="center"/>
                        <w:rPr>
                          <w:rFonts w:ascii="Tahoma" w:hAnsi="Tahoma" w:cs="Tahoma"/>
                          <w:b/>
                          <w:sz w:val="14"/>
                          <w:szCs w:val="20"/>
                          <w:lang w:val="en-US"/>
                        </w:rPr>
                      </w:pPr>
                      <w:r w:rsidRPr="00F15AD5">
                        <w:rPr>
                          <w:rFonts w:ascii="Tahoma" w:hAnsi="Tahoma" w:cs="Tahoma"/>
                          <w:b/>
                          <w:sz w:val="14"/>
                          <w:szCs w:val="20"/>
                          <w:lang w:val="en-US"/>
                        </w:rPr>
                        <w:t>-----------------</w:t>
                      </w:r>
                    </w:p>
                    <w:p w:rsidR="0055314F" w:rsidRPr="00F15AD5" w:rsidRDefault="0055314F" w:rsidP="00F15AD5">
                      <w:pPr>
                        <w:pStyle w:val="Sansinterligne"/>
                        <w:jc w:val="center"/>
                        <w:rPr>
                          <w:rFonts w:ascii="Tahoma" w:hAnsi="Tahoma" w:cs="Tahoma"/>
                          <w:b/>
                          <w:sz w:val="14"/>
                          <w:szCs w:val="20"/>
                          <w:lang w:val="en-US"/>
                        </w:rPr>
                      </w:pPr>
                      <w:r>
                        <w:rPr>
                          <w:rFonts w:ascii="Tahoma" w:hAnsi="Tahoma" w:cs="Tahoma"/>
                          <w:b/>
                          <w:sz w:val="14"/>
                          <w:szCs w:val="20"/>
                          <w:lang w:val="en-US"/>
                        </w:rPr>
                        <w:t>BELABO</w:t>
                      </w:r>
                      <w:r w:rsidRPr="00F15AD5">
                        <w:rPr>
                          <w:rFonts w:ascii="Tahoma" w:hAnsi="Tahoma" w:cs="Tahoma"/>
                          <w:b/>
                          <w:sz w:val="14"/>
                          <w:szCs w:val="20"/>
                          <w:lang w:val="en-US"/>
                        </w:rPr>
                        <w:t xml:space="preserve"> COUNCIL</w:t>
                      </w:r>
                    </w:p>
                    <w:p w:rsidR="0055314F" w:rsidRPr="00F15AD5" w:rsidRDefault="0055314F" w:rsidP="00F15AD5">
                      <w:pPr>
                        <w:pStyle w:val="Sansinterligne"/>
                        <w:jc w:val="center"/>
                        <w:rPr>
                          <w:rFonts w:ascii="Tahoma" w:hAnsi="Tahoma" w:cs="Tahoma"/>
                          <w:b/>
                          <w:sz w:val="16"/>
                          <w:lang w:val="en-US"/>
                        </w:rPr>
                      </w:pPr>
                      <w:r w:rsidRPr="00F15AD5">
                        <w:rPr>
                          <w:rFonts w:ascii="Tahoma" w:hAnsi="Tahoma" w:cs="Tahoma"/>
                          <w:b/>
                          <w:sz w:val="16"/>
                          <w:lang w:val="en-US"/>
                        </w:rPr>
                        <w:t>----------------</w:t>
                      </w:r>
                    </w:p>
                    <w:p w:rsidR="0055314F" w:rsidRPr="009C02C2" w:rsidRDefault="0055314F" w:rsidP="00F15AD5">
                      <w:pPr>
                        <w:pStyle w:val="Sansinterligne"/>
                        <w:jc w:val="center"/>
                        <w:rPr>
                          <w:rFonts w:ascii="Tahoma" w:hAnsi="Tahoma" w:cs="Tahoma"/>
                          <w:b/>
                          <w:sz w:val="14"/>
                          <w:szCs w:val="14"/>
                          <w:lang w:val="en-US"/>
                        </w:rPr>
                      </w:pPr>
                      <w:r w:rsidRPr="00F15AD5">
                        <w:rPr>
                          <w:rFonts w:ascii="Tahoma" w:hAnsi="Tahoma" w:cs="Tahoma"/>
                          <w:b/>
                          <w:sz w:val="16"/>
                          <w:lang w:val="en-US"/>
                        </w:rPr>
                        <w:t xml:space="preserve"> </w:t>
                      </w:r>
                      <w:r w:rsidRPr="009C02C2">
                        <w:rPr>
                          <w:rFonts w:ascii="Tahoma" w:hAnsi="Tahoma" w:cs="Tahoma"/>
                          <w:b/>
                          <w:sz w:val="14"/>
                          <w:szCs w:val="14"/>
                          <w:lang w:val="en-US"/>
                        </w:rPr>
                        <w:t>SECRETARY GENERAL</w:t>
                      </w:r>
                    </w:p>
                    <w:p w:rsidR="0055314F" w:rsidRPr="009C02C2" w:rsidRDefault="0055314F" w:rsidP="00F15AD5">
                      <w:pPr>
                        <w:pStyle w:val="Sansinterligne"/>
                        <w:jc w:val="center"/>
                        <w:rPr>
                          <w:rFonts w:ascii="Tahoma" w:hAnsi="Tahoma" w:cs="Tahoma"/>
                          <w:b/>
                          <w:sz w:val="14"/>
                          <w:szCs w:val="14"/>
                          <w:lang w:val="en-US"/>
                        </w:rPr>
                      </w:pPr>
                      <w:r w:rsidRPr="009C02C2">
                        <w:rPr>
                          <w:rFonts w:ascii="Tahoma" w:hAnsi="Tahoma" w:cs="Tahoma"/>
                          <w:b/>
                          <w:sz w:val="14"/>
                          <w:szCs w:val="14"/>
                          <w:lang w:val="en-US"/>
                        </w:rPr>
                        <w:t>---------------</w:t>
                      </w:r>
                    </w:p>
                    <w:p w:rsidR="0055314F" w:rsidRPr="009C02C2" w:rsidRDefault="0055314F" w:rsidP="00F15AD5">
                      <w:pPr>
                        <w:pStyle w:val="Sansinterligne"/>
                        <w:jc w:val="center"/>
                        <w:rPr>
                          <w:rFonts w:ascii="Tahoma" w:hAnsi="Tahoma" w:cs="Tahoma"/>
                          <w:b/>
                          <w:sz w:val="14"/>
                          <w:szCs w:val="14"/>
                          <w:lang w:val="en-US"/>
                        </w:rPr>
                      </w:pPr>
                      <w:r w:rsidRPr="009C02C2">
                        <w:rPr>
                          <w:rFonts w:ascii="Tahoma" w:hAnsi="Tahoma" w:cs="Tahoma"/>
                          <w:b/>
                          <w:sz w:val="14"/>
                          <w:szCs w:val="14"/>
                          <w:lang w:val="en-US"/>
                        </w:rPr>
                        <w:t>TECHNICAL SERVICE</w:t>
                      </w:r>
                    </w:p>
                    <w:p w:rsidR="0055314F" w:rsidRPr="009C02C2" w:rsidRDefault="0055314F" w:rsidP="00F15AD5">
                      <w:pPr>
                        <w:pStyle w:val="Sansinterligne"/>
                        <w:jc w:val="center"/>
                        <w:rPr>
                          <w:rFonts w:ascii="Tahoma" w:hAnsi="Tahoma" w:cs="Tahoma"/>
                          <w:b/>
                          <w:sz w:val="14"/>
                          <w:szCs w:val="14"/>
                          <w:lang w:val="en-US"/>
                        </w:rPr>
                      </w:pPr>
                      <w:r w:rsidRPr="009C02C2">
                        <w:rPr>
                          <w:rFonts w:ascii="Tahoma" w:hAnsi="Tahoma" w:cs="Tahoma"/>
                          <w:b/>
                          <w:sz w:val="14"/>
                          <w:szCs w:val="14"/>
                          <w:lang w:val="en-US"/>
                        </w:rPr>
                        <w:t>-----------------</w:t>
                      </w:r>
                    </w:p>
                    <w:p w:rsidR="0055314F" w:rsidRPr="00F15AD5" w:rsidRDefault="0055314F" w:rsidP="00F15AD5">
                      <w:pPr>
                        <w:pStyle w:val="Sansinterligne"/>
                        <w:jc w:val="center"/>
                        <w:rPr>
                          <w:rFonts w:ascii="Tahoma" w:hAnsi="Tahoma" w:cs="Tahoma"/>
                          <w:b/>
                          <w:sz w:val="16"/>
                        </w:rPr>
                      </w:pPr>
                      <w:r w:rsidRPr="00F15AD5">
                        <w:rPr>
                          <w:rFonts w:ascii="Tahoma" w:hAnsi="Tahoma" w:cs="Tahoma"/>
                          <w:b/>
                          <w:sz w:val="16"/>
                        </w:rPr>
                        <w:t xml:space="preserve"> </w:t>
                      </w:r>
                    </w:p>
                    <w:p w:rsidR="0055314F" w:rsidRPr="00F15AD5" w:rsidRDefault="0055314F" w:rsidP="00F15AD5">
                      <w:pPr>
                        <w:jc w:val="center"/>
                        <w:rPr>
                          <w:b/>
                          <w:sz w:val="14"/>
                        </w:rPr>
                      </w:pPr>
                    </w:p>
                    <w:p w:rsidR="0055314F" w:rsidRPr="00F15AD5" w:rsidRDefault="0055314F" w:rsidP="00F15AD5">
                      <w:pPr>
                        <w:pStyle w:val="Sansinterligne"/>
                        <w:jc w:val="center"/>
                        <w:rPr>
                          <w:rFonts w:ascii="Tahoma" w:hAnsi="Tahoma" w:cs="Tahoma"/>
                          <w:b/>
                          <w:sz w:val="14"/>
                          <w:szCs w:val="20"/>
                        </w:rPr>
                      </w:pP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jc w:val="center"/>
                        <w:rPr>
                          <w:sz w:val="14"/>
                          <w:lang w:val="en-US"/>
                        </w:rP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AE0379C" wp14:editId="36C24D1D">
                <wp:simplePos x="0" y="0"/>
                <wp:positionH relativeFrom="column">
                  <wp:posOffset>-356235</wp:posOffset>
                </wp:positionH>
                <wp:positionV relativeFrom="paragraph">
                  <wp:posOffset>-225425</wp:posOffset>
                </wp:positionV>
                <wp:extent cx="2398395" cy="144335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8395" cy="144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REPUBLIQUE  DU CAMEROUN</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Paix - Travail - Patrie</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REGION D</w:t>
                            </w:r>
                            <w:r>
                              <w:rPr>
                                <w:rFonts w:ascii="Tahoma" w:hAnsi="Tahoma" w:cs="Tahoma"/>
                                <w:b/>
                                <w:sz w:val="14"/>
                                <w:szCs w:val="20"/>
                              </w:rPr>
                              <w:t>E L’EST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bCs/>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 xml:space="preserve">DEPARTEMENT DU </w:t>
                            </w:r>
                            <w:r>
                              <w:rPr>
                                <w:rFonts w:ascii="Tahoma" w:hAnsi="Tahoma" w:cs="Tahoma"/>
                                <w:b/>
                                <w:sz w:val="14"/>
                                <w:szCs w:val="20"/>
                              </w:rPr>
                              <w:t>LOM ET DJEREM</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 xml:space="preserve">COMMUNE DE </w:t>
                            </w:r>
                            <w:r>
                              <w:rPr>
                                <w:rFonts w:ascii="Tahoma" w:hAnsi="Tahoma" w:cs="Tahoma"/>
                                <w:b/>
                                <w:sz w:val="14"/>
                                <w:szCs w:val="20"/>
                              </w:rPr>
                              <w:t>BELABO</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SECRETARIAT GENERAL</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SERVICE TECHNIQUE</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r w:rsidRPr="00F15AD5">
                              <w:rPr>
                                <w:rFonts w:ascii="Tahoma" w:hAnsi="Tahoma" w:cs="Tahoma"/>
                                <w:b/>
                                <w:sz w:val="16"/>
                                <w:szCs w:val="20"/>
                              </w:rPr>
                              <w:t xml:space="preserve"> </w:t>
                            </w:r>
                          </w:p>
                          <w:p w:rsidR="0055314F" w:rsidRPr="00F15AD5" w:rsidRDefault="0055314F" w:rsidP="00F15AD5">
                            <w:pPr>
                              <w:jc w:val="cente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28.05pt;margin-top:-17.75pt;width:188.85pt;height:1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" stroked="f">
                <v:path arrowok="t"/>
                <v:textbox>
                  <w:txbxContent>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REPUBLIQUE  DU CAMEROUN</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Paix - Travail - Patrie</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REGION D</w:t>
                      </w:r>
                      <w:r>
                        <w:rPr>
                          <w:rFonts w:ascii="Tahoma" w:hAnsi="Tahoma" w:cs="Tahoma"/>
                          <w:b/>
                          <w:sz w:val="14"/>
                          <w:szCs w:val="20"/>
                        </w:rPr>
                        <w:t>E L’EST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bCs/>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 xml:space="preserve">DEPARTEMENT DU </w:t>
                      </w:r>
                      <w:r>
                        <w:rPr>
                          <w:rFonts w:ascii="Tahoma" w:hAnsi="Tahoma" w:cs="Tahoma"/>
                          <w:b/>
                          <w:sz w:val="14"/>
                          <w:szCs w:val="20"/>
                        </w:rPr>
                        <w:t>LOM ET DJEREM</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 xml:space="preserve">COMMUNE DE </w:t>
                      </w:r>
                      <w:r>
                        <w:rPr>
                          <w:rFonts w:ascii="Tahoma" w:hAnsi="Tahoma" w:cs="Tahoma"/>
                          <w:b/>
                          <w:sz w:val="14"/>
                          <w:szCs w:val="20"/>
                        </w:rPr>
                        <w:t>BELABO</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SECRETARIAT GENERAL</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SERVICE TECHNIQUE</w:t>
                      </w:r>
                    </w:p>
                    <w:p w:rsidR="0055314F" w:rsidRPr="00F15AD5" w:rsidRDefault="0055314F" w:rsidP="00F15AD5">
                      <w:pPr>
                        <w:pStyle w:val="Sansinterligne"/>
                        <w:jc w:val="center"/>
                        <w:rPr>
                          <w:rFonts w:ascii="Tahoma" w:hAnsi="Tahoma" w:cs="Tahoma"/>
                          <w:b/>
                          <w:sz w:val="14"/>
                          <w:szCs w:val="20"/>
                        </w:rPr>
                      </w:pPr>
                      <w:r w:rsidRPr="00F15AD5">
                        <w:rPr>
                          <w:rFonts w:ascii="Tahoma" w:hAnsi="Tahoma" w:cs="Tahoma"/>
                          <w:b/>
                          <w:sz w:val="14"/>
                          <w:szCs w:val="20"/>
                        </w:rPr>
                        <w:t>-----------------</w:t>
                      </w: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p>
                    <w:p w:rsidR="0055314F" w:rsidRPr="00F15AD5" w:rsidRDefault="0055314F" w:rsidP="00F15AD5">
                      <w:pPr>
                        <w:pStyle w:val="Sansinterligne"/>
                        <w:jc w:val="center"/>
                        <w:rPr>
                          <w:rFonts w:ascii="Tahoma" w:hAnsi="Tahoma" w:cs="Tahoma"/>
                          <w:b/>
                          <w:sz w:val="16"/>
                          <w:szCs w:val="20"/>
                        </w:rPr>
                      </w:pPr>
                      <w:r w:rsidRPr="00F15AD5">
                        <w:rPr>
                          <w:rFonts w:ascii="Tahoma" w:hAnsi="Tahoma" w:cs="Tahoma"/>
                          <w:b/>
                          <w:sz w:val="16"/>
                          <w:szCs w:val="20"/>
                        </w:rPr>
                        <w:t xml:space="preserve"> </w:t>
                      </w:r>
                    </w:p>
                    <w:p w:rsidR="0055314F" w:rsidRPr="00F15AD5" w:rsidRDefault="0055314F" w:rsidP="00F15AD5">
                      <w:pPr>
                        <w:jc w:val="center"/>
                        <w:rPr>
                          <w:b/>
                          <w:sz w:val="16"/>
                        </w:rPr>
                      </w:pPr>
                    </w:p>
                  </w:txbxContent>
                </v:textbox>
              </v:rect>
            </w:pict>
          </mc:Fallback>
        </mc:AlternateContent>
      </w:r>
    </w:p>
    <w:p w:rsidR="00F15AD5" w:rsidRDefault="00F15AD5" w:rsidP="00F15AD5"/>
    <w:p w:rsidR="00F15AD5" w:rsidRPr="007F3336" w:rsidRDefault="00F15AD5" w:rsidP="00F15AD5">
      <w:pPr>
        <w:rPr>
          <w:i/>
        </w:rPr>
      </w:pPr>
    </w:p>
    <w:p w:rsidR="00F15AD5" w:rsidRDefault="00F15AD5" w:rsidP="00F15AD5"/>
    <w:p w:rsidR="00F15AD5" w:rsidRDefault="00F15AD5" w:rsidP="00F15AD5">
      <w:pPr>
        <w:tabs>
          <w:tab w:val="left" w:pos="4620"/>
          <w:tab w:val="left" w:pos="7620"/>
        </w:tabs>
      </w:pPr>
      <w:r>
        <w:tab/>
      </w:r>
    </w:p>
    <w:p w:rsidR="00F15AD5" w:rsidRDefault="00F15AD5" w:rsidP="00F15AD5">
      <w:pPr>
        <w:spacing w:after="120"/>
        <w:ind w:firstLine="708"/>
        <w:jc w:val="center"/>
        <w:rPr>
          <w:rFonts w:ascii="Century Gothic" w:eastAsia="MS Song" w:hAnsi="Century Gothic" w:cs="Arial"/>
          <w:b/>
          <w:bCs/>
          <w:sz w:val="26"/>
          <w:szCs w:val="26"/>
        </w:rPr>
      </w:pPr>
    </w:p>
    <w:p w:rsidR="00F15AD5" w:rsidRDefault="00F15AD5" w:rsidP="009C7E84">
      <w:pPr>
        <w:rPr>
          <w:rFonts w:ascii="Tahoma" w:hAnsi="Tahoma" w:cs="Tahoma"/>
          <w:b/>
          <w:sz w:val="32"/>
          <w:szCs w:val="32"/>
        </w:rPr>
      </w:pPr>
    </w:p>
    <w:p w:rsidR="00F15AD5" w:rsidRDefault="00F15AD5" w:rsidP="009C7E84">
      <w:pPr>
        <w:jc w:val="center"/>
        <w:rPr>
          <w:rFonts w:ascii="Tahoma" w:hAnsi="Tahoma" w:cs="Tahoma"/>
          <w:b/>
          <w:color w:val="FF0000"/>
          <w:sz w:val="28"/>
          <w:szCs w:val="28"/>
        </w:rPr>
      </w:pPr>
    </w:p>
    <w:p w:rsidR="00F15AD5" w:rsidRPr="00F15AD5" w:rsidRDefault="009E765E" w:rsidP="00F15AD5">
      <w:pPr>
        <w:jc w:val="center"/>
        <w:rPr>
          <w:rFonts w:ascii="Tahoma" w:hAnsi="Tahoma" w:cs="Tahoma"/>
          <w:b/>
          <w:sz w:val="20"/>
          <w:szCs w:val="38"/>
        </w:rPr>
      </w:pPr>
      <w:r w:rsidRPr="00F15AD5">
        <w:rPr>
          <w:rFonts w:ascii="Tahoma" w:hAnsi="Tahoma" w:cs="Tahoma"/>
          <w:b/>
          <w:sz w:val="28"/>
          <w:szCs w:val="28"/>
        </w:rPr>
        <w:t>LETTRE COMMANDE</w:t>
      </w:r>
      <w:r w:rsidR="009C5827" w:rsidRPr="00F15AD5">
        <w:rPr>
          <w:rFonts w:ascii="Tahoma" w:hAnsi="Tahoma" w:cs="Tahoma"/>
          <w:b/>
          <w:sz w:val="28"/>
          <w:szCs w:val="28"/>
        </w:rPr>
        <w:t xml:space="preserve"> </w:t>
      </w:r>
      <w:r w:rsidR="009C7E84" w:rsidRPr="00F15AD5">
        <w:rPr>
          <w:rFonts w:ascii="Tahoma" w:hAnsi="Tahoma" w:cs="Tahoma"/>
          <w:b/>
          <w:sz w:val="28"/>
          <w:szCs w:val="28"/>
        </w:rPr>
        <w:t>N°……</w:t>
      </w:r>
      <w:r w:rsidR="00F15AD5" w:rsidRPr="00F15AD5">
        <w:rPr>
          <w:rFonts w:ascii="Tahoma" w:hAnsi="Tahoma" w:cs="Tahoma"/>
          <w:b/>
          <w:sz w:val="28"/>
          <w:szCs w:val="28"/>
        </w:rPr>
        <w:t>….</w:t>
      </w:r>
      <w:r w:rsidR="00744888">
        <w:rPr>
          <w:rFonts w:ascii="Tahoma" w:hAnsi="Tahoma" w:cs="Tahoma"/>
          <w:b/>
          <w:sz w:val="28"/>
          <w:szCs w:val="28"/>
        </w:rPr>
        <w:t>./LC</w:t>
      </w:r>
      <w:r w:rsidR="00F15AD5">
        <w:rPr>
          <w:rFonts w:ascii="Tahoma" w:hAnsi="Tahoma" w:cs="Tahoma"/>
          <w:b/>
          <w:sz w:val="28"/>
          <w:szCs w:val="28"/>
        </w:rPr>
        <w:t>/C-</w:t>
      </w:r>
      <w:r w:rsidR="009C02C2">
        <w:rPr>
          <w:rFonts w:ascii="Tahoma" w:hAnsi="Tahoma" w:cs="Tahoma"/>
          <w:b/>
          <w:sz w:val="28"/>
          <w:szCs w:val="28"/>
        </w:rPr>
        <w:t>BB</w:t>
      </w:r>
      <w:r w:rsidR="00123B27">
        <w:rPr>
          <w:rFonts w:ascii="Tahoma" w:hAnsi="Tahoma" w:cs="Tahoma"/>
          <w:b/>
          <w:sz w:val="28"/>
          <w:szCs w:val="28"/>
        </w:rPr>
        <w:t>O</w:t>
      </w:r>
      <w:r w:rsidR="00F15AD5">
        <w:rPr>
          <w:rFonts w:ascii="Tahoma" w:hAnsi="Tahoma" w:cs="Tahoma"/>
          <w:b/>
          <w:sz w:val="28"/>
          <w:szCs w:val="28"/>
        </w:rPr>
        <w:t>/CIPM/202</w:t>
      </w:r>
      <w:r w:rsidR="00123B27">
        <w:rPr>
          <w:rFonts w:ascii="Tahoma" w:hAnsi="Tahoma" w:cs="Tahoma"/>
          <w:b/>
          <w:sz w:val="28"/>
          <w:szCs w:val="28"/>
        </w:rPr>
        <w:t>2</w:t>
      </w:r>
      <w:r w:rsidR="00F15AD5">
        <w:rPr>
          <w:rFonts w:ascii="Tahoma" w:hAnsi="Tahoma" w:cs="Tahoma"/>
          <w:b/>
          <w:sz w:val="28"/>
          <w:szCs w:val="28"/>
        </w:rPr>
        <w:t xml:space="preserve"> PASSEE APRES </w:t>
      </w:r>
      <w:r w:rsidR="00F15AD5" w:rsidRPr="00634210">
        <w:rPr>
          <w:rFonts w:ascii="Tahoma" w:hAnsi="Tahoma" w:cs="Tahoma"/>
          <w:b/>
          <w:szCs w:val="38"/>
        </w:rPr>
        <w:t xml:space="preserve">APPEL D'OFFRES NATIONAL </w:t>
      </w:r>
      <w:r w:rsidR="009C02C2">
        <w:rPr>
          <w:rFonts w:ascii="Tahoma" w:hAnsi="Tahoma" w:cs="Tahoma"/>
          <w:b/>
          <w:szCs w:val="38"/>
        </w:rPr>
        <w:t xml:space="preserve">OUVERT EN </w:t>
      </w:r>
      <w:r w:rsidR="00123B27">
        <w:rPr>
          <w:rFonts w:ascii="Tahoma" w:hAnsi="Tahoma" w:cs="Tahoma"/>
          <w:b/>
          <w:szCs w:val="38"/>
        </w:rPr>
        <w:t>PROCEDURE D’URGENCE</w:t>
      </w:r>
      <w:r w:rsidR="00F15AD5" w:rsidRPr="00744888">
        <w:rPr>
          <w:rFonts w:ascii="Tahoma" w:hAnsi="Tahoma" w:cs="Tahoma"/>
          <w:b/>
          <w:sz w:val="20"/>
          <w:szCs w:val="38"/>
        </w:rPr>
        <w:t xml:space="preserve"> N° ______/AONO</w:t>
      </w:r>
      <w:r w:rsidR="00123B27" w:rsidRPr="00744888">
        <w:rPr>
          <w:rFonts w:ascii="Tahoma" w:hAnsi="Tahoma" w:cs="Tahoma"/>
          <w:b/>
          <w:sz w:val="20"/>
          <w:szCs w:val="38"/>
        </w:rPr>
        <w:t>-PU</w:t>
      </w:r>
      <w:r w:rsidR="00F15AD5" w:rsidRPr="00744888">
        <w:rPr>
          <w:rFonts w:ascii="Tahoma" w:hAnsi="Tahoma" w:cs="Tahoma"/>
          <w:b/>
          <w:sz w:val="20"/>
          <w:szCs w:val="38"/>
        </w:rPr>
        <w:t>/R</w:t>
      </w:r>
      <w:r w:rsidR="00123B27" w:rsidRPr="00744888">
        <w:rPr>
          <w:rFonts w:ascii="Tahoma" w:hAnsi="Tahoma" w:cs="Tahoma"/>
          <w:b/>
          <w:sz w:val="20"/>
          <w:szCs w:val="38"/>
        </w:rPr>
        <w:t>E</w:t>
      </w:r>
      <w:r w:rsidR="009C02C2" w:rsidRPr="00744888">
        <w:rPr>
          <w:rFonts w:ascii="Tahoma" w:hAnsi="Tahoma" w:cs="Tahoma"/>
          <w:b/>
          <w:sz w:val="20"/>
          <w:szCs w:val="38"/>
        </w:rPr>
        <w:t>S</w:t>
      </w:r>
      <w:r w:rsidR="00F15AD5" w:rsidRPr="00744888">
        <w:rPr>
          <w:rFonts w:ascii="Tahoma" w:hAnsi="Tahoma" w:cs="Tahoma"/>
          <w:b/>
          <w:sz w:val="20"/>
          <w:szCs w:val="38"/>
        </w:rPr>
        <w:t>/D</w:t>
      </w:r>
      <w:r w:rsidR="009C02C2" w:rsidRPr="00744888">
        <w:rPr>
          <w:rFonts w:ascii="Tahoma" w:hAnsi="Tahoma" w:cs="Tahoma"/>
          <w:b/>
          <w:sz w:val="20"/>
          <w:szCs w:val="38"/>
        </w:rPr>
        <w:t>LD</w:t>
      </w:r>
      <w:r w:rsidR="00F15AD5" w:rsidRPr="00744888">
        <w:rPr>
          <w:rFonts w:ascii="Tahoma" w:hAnsi="Tahoma" w:cs="Tahoma"/>
          <w:b/>
          <w:sz w:val="20"/>
          <w:szCs w:val="38"/>
        </w:rPr>
        <w:t>/C-</w:t>
      </w:r>
      <w:r w:rsidR="009C02C2" w:rsidRPr="00744888">
        <w:rPr>
          <w:rFonts w:ascii="Tahoma" w:hAnsi="Tahoma" w:cs="Tahoma"/>
          <w:b/>
          <w:sz w:val="20"/>
          <w:szCs w:val="38"/>
        </w:rPr>
        <w:t>BB</w:t>
      </w:r>
      <w:r w:rsidR="00123B27" w:rsidRPr="00744888">
        <w:rPr>
          <w:rFonts w:ascii="Tahoma" w:hAnsi="Tahoma" w:cs="Tahoma"/>
          <w:b/>
          <w:sz w:val="20"/>
          <w:szCs w:val="38"/>
        </w:rPr>
        <w:t>O</w:t>
      </w:r>
      <w:r w:rsidR="00F15AD5" w:rsidRPr="00744888">
        <w:rPr>
          <w:rFonts w:ascii="Tahoma" w:hAnsi="Tahoma" w:cs="Tahoma"/>
          <w:b/>
          <w:sz w:val="20"/>
          <w:szCs w:val="38"/>
        </w:rPr>
        <w:t>/CIPM</w:t>
      </w:r>
      <w:r w:rsidR="009C02C2" w:rsidRPr="00744888">
        <w:rPr>
          <w:rFonts w:ascii="Tahoma" w:hAnsi="Tahoma" w:cs="Tahoma"/>
          <w:b/>
          <w:sz w:val="20"/>
          <w:szCs w:val="38"/>
        </w:rPr>
        <w:t>/</w:t>
      </w:r>
      <w:r w:rsidR="00F15AD5" w:rsidRPr="00744888">
        <w:rPr>
          <w:rFonts w:ascii="Tahoma" w:hAnsi="Tahoma" w:cs="Tahoma"/>
          <w:b/>
          <w:sz w:val="20"/>
          <w:szCs w:val="38"/>
        </w:rPr>
        <w:t>202</w:t>
      </w:r>
      <w:r w:rsidR="00123B27" w:rsidRPr="00744888">
        <w:rPr>
          <w:rFonts w:ascii="Tahoma" w:hAnsi="Tahoma" w:cs="Tahoma"/>
          <w:b/>
          <w:sz w:val="20"/>
          <w:szCs w:val="38"/>
        </w:rPr>
        <w:t>2</w:t>
      </w:r>
      <w:r w:rsidR="00F15AD5" w:rsidRPr="00744888">
        <w:rPr>
          <w:rFonts w:ascii="Tahoma" w:hAnsi="Tahoma" w:cs="Tahoma"/>
          <w:b/>
          <w:sz w:val="20"/>
          <w:szCs w:val="38"/>
        </w:rPr>
        <w:t xml:space="preserve"> DU </w:t>
      </w:r>
      <w:r w:rsidR="00F15AD5" w:rsidRPr="00F15AD5">
        <w:rPr>
          <w:rFonts w:ascii="Tahoma" w:hAnsi="Tahoma" w:cs="Tahoma"/>
          <w:b/>
          <w:sz w:val="16"/>
          <w:szCs w:val="38"/>
        </w:rPr>
        <w:t xml:space="preserve">________ </w:t>
      </w:r>
      <w:r w:rsidR="00F15AD5" w:rsidRPr="00F15AD5">
        <w:rPr>
          <w:rFonts w:ascii="Tahoma" w:hAnsi="Tahoma" w:cs="Tahoma"/>
          <w:b/>
          <w:sz w:val="20"/>
          <w:szCs w:val="38"/>
        </w:rPr>
        <w:t xml:space="preserve">POUR L’EXECUTION DES TRAVAUX DE CANTONNAGE SUR CERTAINS TRONCONS DE ROUTE DU RESEAU ROUTIER NATIONAL </w:t>
      </w:r>
      <w:r w:rsidR="00FE4A59">
        <w:rPr>
          <w:rFonts w:ascii="Tahoma" w:hAnsi="Tahoma" w:cs="Tahoma"/>
          <w:b/>
          <w:sz w:val="20"/>
          <w:szCs w:val="38"/>
        </w:rPr>
        <w:t>BITUME, DANS LA COMMUNE DE B</w:t>
      </w:r>
      <w:r w:rsidR="009C02C2">
        <w:rPr>
          <w:rFonts w:ascii="Tahoma" w:hAnsi="Tahoma" w:cs="Tahoma"/>
          <w:b/>
          <w:sz w:val="20"/>
          <w:szCs w:val="38"/>
        </w:rPr>
        <w:t>ELAB</w:t>
      </w:r>
      <w:r w:rsidR="00FE4A59">
        <w:rPr>
          <w:rFonts w:ascii="Tahoma" w:hAnsi="Tahoma" w:cs="Tahoma"/>
          <w:b/>
          <w:sz w:val="20"/>
          <w:szCs w:val="38"/>
        </w:rPr>
        <w:t>O</w:t>
      </w:r>
      <w:r w:rsidR="00F15AD5" w:rsidRPr="00F15AD5">
        <w:rPr>
          <w:rFonts w:ascii="Tahoma" w:hAnsi="Tahoma" w:cs="Tahoma"/>
          <w:b/>
          <w:sz w:val="20"/>
          <w:szCs w:val="38"/>
        </w:rPr>
        <w:t xml:space="preserve">,  </w:t>
      </w:r>
    </w:p>
    <w:p w:rsidR="0001362B" w:rsidRPr="00F15AD5" w:rsidRDefault="00F15AD5" w:rsidP="00F15AD5">
      <w:pPr>
        <w:jc w:val="center"/>
        <w:rPr>
          <w:rFonts w:ascii="Tahoma" w:hAnsi="Tahoma" w:cs="Tahoma"/>
          <w:b/>
          <w:sz w:val="20"/>
          <w:szCs w:val="20"/>
        </w:rPr>
      </w:pPr>
      <w:r w:rsidRPr="00F15AD5">
        <w:rPr>
          <w:rFonts w:ascii="Tahoma" w:hAnsi="Tahoma" w:cs="Tahoma"/>
          <w:b/>
          <w:sz w:val="20"/>
          <w:szCs w:val="38"/>
        </w:rPr>
        <w:t>PROGRAMME ANNUEL 202</w:t>
      </w:r>
      <w:r w:rsidR="00123B27">
        <w:rPr>
          <w:rFonts w:ascii="Tahoma" w:hAnsi="Tahoma" w:cs="Tahoma"/>
          <w:b/>
          <w:sz w:val="20"/>
          <w:szCs w:val="38"/>
        </w:rPr>
        <w:t>2</w:t>
      </w:r>
      <w:r w:rsidR="0001362B" w:rsidRPr="00F15AD5">
        <w:rPr>
          <w:rFonts w:ascii="Tahoma" w:hAnsi="Tahoma" w:cs="Tahoma"/>
          <w:b/>
          <w:sz w:val="20"/>
          <w:szCs w:val="20"/>
        </w:rPr>
        <w:t>.</w:t>
      </w:r>
    </w:p>
    <w:p w:rsidR="0001362B" w:rsidRPr="005A2316" w:rsidRDefault="0001362B" w:rsidP="0001362B">
      <w:pPr>
        <w:jc w:val="center"/>
        <w:rPr>
          <w:rFonts w:ascii="Tahoma" w:hAnsi="Tahoma" w:cs="Tahoma"/>
          <w:b/>
          <w:sz w:val="22"/>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961"/>
        <w:gridCol w:w="2410"/>
      </w:tblGrid>
      <w:tr w:rsidR="0001362B" w:rsidRPr="005A2316" w:rsidTr="00F15AD5">
        <w:tc>
          <w:tcPr>
            <w:tcW w:w="2552" w:type="dxa"/>
          </w:tcPr>
          <w:p w:rsidR="0001362B" w:rsidRPr="005A2316" w:rsidRDefault="0001362B" w:rsidP="0001362B">
            <w:pPr>
              <w:jc w:val="center"/>
              <w:rPr>
                <w:rFonts w:ascii="Tahoma" w:hAnsi="Tahoma" w:cs="Tahoma"/>
                <w:b/>
              </w:rPr>
            </w:pPr>
            <w:r>
              <w:rPr>
                <w:rFonts w:ascii="Tahoma" w:hAnsi="Tahoma" w:cs="Tahoma"/>
                <w:b/>
              </w:rPr>
              <w:t>Commune</w:t>
            </w:r>
          </w:p>
        </w:tc>
        <w:tc>
          <w:tcPr>
            <w:tcW w:w="4961" w:type="dxa"/>
            <w:shd w:val="clear" w:color="auto" w:fill="auto"/>
          </w:tcPr>
          <w:p w:rsidR="0001362B" w:rsidRPr="005A2316" w:rsidRDefault="0001362B" w:rsidP="0001362B">
            <w:pPr>
              <w:jc w:val="center"/>
              <w:rPr>
                <w:rFonts w:ascii="Tahoma" w:hAnsi="Tahoma" w:cs="Tahoma"/>
                <w:b/>
              </w:rPr>
            </w:pPr>
            <w:r>
              <w:rPr>
                <w:rFonts w:ascii="Tahoma" w:hAnsi="Tahoma" w:cs="Tahoma"/>
                <w:b/>
              </w:rPr>
              <w:t>Tronçon de route</w:t>
            </w:r>
          </w:p>
        </w:tc>
        <w:tc>
          <w:tcPr>
            <w:tcW w:w="2410" w:type="dxa"/>
            <w:shd w:val="clear" w:color="auto" w:fill="auto"/>
          </w:tcPr>
          <w:p w:rsidR="0001362B" w:rsidRPr="005A2316" w:rsidRDefault="0001362B" w:rsidP="0001362B">
            <w:pPr>
              <w:jc w:val="center"/>
              <w:rPr>
                <w:rFonts w:ascii="Tahoma" w:hAnsi="Tahoma" w:cs="Tahoma"/>
                <w:b/>
              </w:rPr>
            </w:pPr>
            <w:r>
              <w:rPr>
                <w:rFonts w:ascii="Tahoma" w:hAnsi="Tahoma" w:cs="Tahoma"/>
                <w:b/>
              </w:rPr>
              <w:t>Linéaire (km)</w:t>
            </w:r>
          </w:p>
        </w:tc>
      </w:tr>
      <w:tr w:rsidR="0001362B" w:rsidRPr="005A2316" w:rsidTr="00F15AD5">
        <w:tc>
          <w:tcPr>
            <w:tcW w:w="2552" w:type="dxa"/>
          </w:tcPr>
          <w:p w:rsidR="0001362B" w:rsidRPr="00F15AD5" w:rsidRDefault="009C02C2" w:rsidP="009C02C2">
            <w:pPr>
              <w:jc w:val="both"/>
              <w:rPr>
                <w:rFonts w:ascii="Tahoma" w:hAnsi="Tahoma" w:cs="Tahoma"/>
                <w:sz w:val="28"/>
              </w:rPr>
            </w:pPr>
            <w:r>
              <w:rPr>
                <w:rFonts w:ascii="Tahoma" w:hAnsi="Tahoma" w:cs="Tahoma"/>
                <w:sz w:val="28"/>
              </w:rPr>
              <w:t>Bélab</w:t>
            </w:r>
            <w:r w:rsidR="00123B27">
              <w:rPr>
                <w:rFonts w:ascii="Tahoma" w:hAnsi="Tahoma" w:cs="Tahoma"/>
                <w:sz w:val="28"/>
              </w:rPr>
              <w:t>o</w:t>
            </w:r>
          </w:p>
        </w:tc>
        <w:tc>
          <w:tcPr>
            <w:tcW w:w="4961" w:type="dxa"/>
            <w:shd w:val="clear" w:color="auto" w:fill="auto"/>
          </w:tcPr>
          <w:p w:rsidR="0001362B" w:rsidRPr="00F15AD5" w:rsidRDefault="00F15AD5" w:rsidP="009C02C2">
            <w:pPr>
              <w:jc w:val="both"/>
              <w:rPr>
                <w:rFonts w:ascii="Tahoma" w:hAnsi="Tahoma" w:cs="Tahoma"/>
                <w:sz w:val="28"/>
              </w:rPr>
            </w:pPr>
            <w:r w:rsidRPr="00F15AD5">
              <w:rPr>
                <w:rFonts w:ascii="Tahoma" w:hAnsi="Tahoma" w:cs="Tahoma"/>
                <w:sz w:val="28"/>
                <w:szCs w:val="22"/>
              </w:rPr>
              <w:t>B</w:t>
            </w:r>
            <w:r w:rsidR="00123B27">
              <w:rPr>
                <w:rFonts w:ascii="Tahoma" w:hAnsi="Tahoma" w:cs="Tahoma"/>
                <w:sz w:val="28"/>
                <w:szCs w:val="22"/>
              </w:rPr>
              <w:t>o</w:t>
            </w:r>
            <w:r w:rsidR="009C02C2">
              <w:rPr>
                <w:rFonts w:ascii="Tahoma" w:hAnsi="Tahoma" w:cs="Tahoma"/>
                <w:sz w:val="28"/>
                <w:szCs w:val="22"/>
              </w:rPr>
              <w:t>uam</w:t>
            </w:r>
            <w:r w:rsidR="00123B27">
              <w:rPr>
                <w:rFonts w:ascii="Tahoma" w:hAnsi="Tahoma" w:cs="Tahoma"/>
                <w:sz w:val="28"/>
                <w:szCs w:val="22"/>
              </w:rPr>
              <w:t xml:space="preserve"> </w:t>
            </w:r>
            <w:r w:rsidRPr="00F15AD5">
              <w:rPr>
                <w:rFonts w:ascii="Tahoma" w:hAnsi="Tahoma" w:cs="Tahoma"/>
                <w:sz w:val="28"/>
                <w:szCs w:val="22"/>
              </w:rPr>
              <w:t>–</w:t>
            </w:r>
            <w:r w:rsidR="009C02C2">
              <w:rPr>
                <w:rFonts w:ascii="Tahoma" w:hAnsi="Tahoma" w:cs="Tahoma"/>
                <w:sz w:val="28"/>
                <w:szCs w:val="22"/>
              </w:rPr>
              <w:t>Bélabo</w:t>
            </w:r>
          </w:p>
        </w:tc>
        <w:tc>
          <w:tcPr>
            <w:tcW w:w="2410" w:type="dxa"/>
            <w:shd w:val="clear" w:color="auto" w:fill="auto"/>
          </w:tcPr>
          <w:p w:rsidR="0001362B" w:rsidRPr="00F15AD5" w:rsidRDefault="00123B27" w:rsidP="009C02C2">
            <w:pPr>
              <w:jc w:val="center"/>
              <w:rPr>
                <w:rFonts w:ascii="Tahoma" w:hAnsi="Tahoma" w:cs="Tahoma"/>
                <w:sz w:val="28"/>
              </w:rPr>
            </w:pPr>
            <w:r>
              <w:rPr>
                <w:rFonts w:ascii="Tahoma" w:hAnsi="Tahoma" w:cs="Tahoma"/>
                <w:sz w:val="28"/>
              </w:rPr>
              <w:t>3</w:t>
            </w:r>
            <w:r w:rsidR="009C02C2">
              <w:rPr>
                <w:rFonts w:ascii="Tahoma" w:hAnsi="Tahoma" w:cs="Tahoma"/>
                <w:sz w:val="28"/>
              </w:rPr>
              <w:t>9</w:t>
            </w:r>
            <w:r w:rsidR="00F15AD5" w:rsidRPr="00F15AD5">
              <w:rPr>
                <w:rFonts w:ascii="Tahoma" w:hAnsi="Tahoma" w:cs="Tahoma"/>
                <w:sz w:val="28"/>
              </w:rPr>
              <w:t>,</w:t>
            </w:r>
            <w:r w:rsidR="009C02C2">
              <w:rPr>
                <w:rFonts w:ascii="Tahoma" w:hAnsi="Tahoma" w:cs="Tahoma"/>
                <w:sz w:val="28"/>
              </w:rPr>
              <w:t>0</w:t>
            </w:r>
            <w:r w:rsidR="00F15AD5" w:rsidRPr="00F15AD5">
              <w:rPr>
                <w:rFonts w:ascii="Tahoma" w:hAnsi="Tahoma" w:cs="Tahoma"/>
                <w:sz w:val="28"/>
              </w:rPr>
              <w:t>00</w:t>
            </w:r>
          </w:p>
        </w:tc>
      </w:tr>
    </w:tbl>
    <w:p w:rsidR="007533EE" w:rsidRPr="005A2316" w:rsidRDefault="007533EE" w:rsidP="009C7E84">
      <w:pPr>
        <w:jc w:val="both"/>
        <w:rPr>
          <w:rFonts w:ascii="Tahoma" w:hAnsi="Tahoma" w:cs="Tahoma"/>
          <w:b/>
        </w:rPr>
      </w:pPr>
    </w:p>
    <w:p w:rsidR="009C7E84" w:rsidRPr="005A2316" w:rsidRDefault="009C7E84" w:rsidP="009C7E84">
      <w:pPr>
        <w:jc w:val="both"/>
        <w:rPr>
          <w:rFonts w:ascii="Tahoma" w:hAnsi="Tahoma" w:cs="Tahoma"/>
        </w:rPr>
      </w:pPr>
      <w:r w:rsidRPr="005A2316">
        <w:rPr>
          <w:rFonts w:ascii="Tahoma" w:hAnsi="Tahoma" w:cs="Tahoma"/>
          <w:b/>
        </w:rPr>
        <w:t>Titulaire</w:t>
      </w:r>
      <w:r w:rsidRPr="005A2316">
        <w:rPr>
          <w:rFonts w:ascii="Tahoma" w:hAnsi="Tahoma" w:cs="Tahoma"/>
        </w:rPr>
        <w:t xml:space="preserve"> : </w:t>
      </w:r>
      <w:r w:rsidRPr="005A2316">
        <w:rPr>
          <w:rFonts w:ascii="Tahoma" w:hAnsi="Tahoma" w:cs="Tahoma"/>
        </w:rPr>
        <w:tab/>
      </w:r>
      <w:r w:rsidRPr="005A2316">
        <w:rPr>
          <w:rFonts w:ascii="Tahoma" w:hAnsi="Tahoma" w:cs="Tahoma"/>
        </w:rPr>
        <w:tab/>
        <w:t>…………………………………………………………..</w:t>
      </w: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BP………………… Tél……………. Fax……………..</w:t>
      </w: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N° RC : …………………………………………………</w:t>
      </w: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N° contribuable ……………………………………..</w:t>
      </w: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N° compte bancaire ………………………………</w:t>
      </w:r>
    </w:p>
    <w:p w:rsidR="009C7E84" w:rsidRPr="005A2316" w:rsidRDefault="009C7E84" w:rsidP="009C7E84">
      <w:pPr>
        <w:jc w:val="both"/>
        <w:rPr>
          <w:rFonts w:ascii="Tahoma" w:hAnsi="Tahoma" w:cs="Tahoma"/>
        </w:rPr>
      </w:pPr>
    </w:p>
    <w:p w:rsidR="009C7E84" w:rsidRDefault="009C7E84" w:rsidP="009C7E84">
      <w:pPr>
        <w:ind w:left="-147" w:firstLine="360"/>
        <w:jc w:val="center"/>
        <w:rPr>
          <w:rFonts w:ascii="Tahoma" w:hAnsi="Tahoma" w:cs="Tahoma"/>
          <w:b/>
        </w:rPr>
      </w:pPr>
      <w:r w:rsidRPr="00F15AD5">
        <w:rPr>
          <w:rFonts w:ascii="Tahoma" w:hAnsi="Tahoma" w:cs="Tahoma"/>
          <w:b/>
          <w:u w:val="single"/>
        </w:rPr>
        <w:t>Objet</w:t>
      </w:r>
      <w:r w:rsidRPr="005A2316">
        <w:rPr>
          <w:rFonts w:ascii="Tahoma" w:hAnsi="Tahoma" w:cs="Tahoma"/>
          <w:b/>
        </w:rPr>
        <w:t> : </w:t>
      </w:r>
      <w:r w:rsidRPr="00F15AD5">
        <w:rPr>
          <w:rFonts w:ascii="Tahoma" w:hAnsi="Tahoma" w:cs="Tahoma"/>
        </w:rPr>
        <w:t xml:space="preserve">Pour l’exécution des travaux de </w:t>
      </w:r>
      <w:r w:rsidR="007533EE" w:rsidRPr="00F15AD5">
        <w:rPr>
          <w:rFonts w:ascii="Tahoma" w:hAnsi="Tahoma" w:cs="Tahoma"/>
        </w:rPr>
        <w:t xml:space="preserve">cantonnage sur certains tronçons de route du réseau routier national </w:t>
      </w:r>
      <w:r w:rsidR="0001362B" w:rsidRPr="00F15AD5">
        <w:rPr>
          <w:rFonts w:ascii="Tahoma" w:hAnsi="Tahoma" w:cs="Tahoma"/>
        </w:rPr>
        <w:t xml:space="preserve">bitumé </w:t>
      </w:r>
      <w:r w:rsidR="007533EE" w:rsidRPr="00F15AD5">
        <w:rPr>
          <w:rFonts w:ascii="Tahoma" w:hAnsi="Tahoma" w:cs="Tahoma"/>
        </w:rPr>
        <w:t>dans la Commune de</w:t>
      </w:r>
      <w:r w:rsidR="0001362B" w:rsidRPr="00F15AD5">
        <w:rPr>
          <w:rFonts w:ascii="Tahoma" w:hAnsi="Tahoma" w:cs="Tahoma"/>
        </w:rPr>
        <w:t xml:space="preserve"> </w:t>
      </w:r>
      <w:r w:rsidR="00123B27">
        <w:rPr>
          <w:rFonts w:ascii="Tahoma" w:hAnsi="Tahoma" w:cs="Tahoma"/>
        </w:rPr>
        <w:t>B</w:t>
      </w:r>
      <w:r w:rsidR="009C02C2">
        <w:rPr>
          <w:rFonts w:ascii="Tahoma" w:hAnsi="Tahoma" w:cs="Tahoma"/>
        </w:rPr>
        <w:t>élabo</w:t>
      </w:r>
      <w:r w:rsidR="00081715" w:rsidRPr="005A2316">
        <w:rPr>
          <w:rFonts w:ascii="Tahoma" w:hAnsi="Tahoma" w:cs="Tahoma"/>
          <w:b/>
        </w:rPr>
        <w:t>.</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961"/>
        <w:gridCol w:w="2410"/>
      </w:tblGrid>
      <w:tr w:rsidR="00F15AD5" w:rsidRPr="005A2316" w:rsidTr="007A5048">
        <w:tc>
          <w:tcPr>
            <w:tcW w:w="2552" w:type="dxa"/>
          </w:tcPr>
          <w:p w:rsidR="00F15AD5" w:rsidRPr="005A2316" w:rsidRDefault="00F15AD5" w:rsidP="007A5048">
            <w:pPr>
              <w:jc w:val="center"/>
              <w:rPr>
                <w:rFonts w:ascii="Tahoma" w:hAnsi="Tahoma" w:cs="Tahoma"/>
                <w:b/>
              </w:rPr>
            </w:pPr>
            <w:r>
              <w:rPr>
                <w:rFonts w:ascii="Tahoma" w:hAnsi="Tahoma" w:cs="Tahoma"/>
                <w:b/>
              </w:rPr>
              <w:t>Commune</w:t>
            </w:r>
          </w:p>
        </w:tc>
        <w:tc>
          <w:tcPr>
            <w:tcW w:w="4961" w:type="dxa"/>
            <w:shd w:val="clear" w:color="auto" w:fill="auto"/>
          </w:tcPr>
          <w:p w:rsidR="00F15AD5" w:rsidRPr="005A2316" w:rsidRDefault="00F15AD5" w:rsidP="007A5048">
            <w:pPr>
              <w:jc w:val="center"/>
              <w:rPr>
                <w:rFonts w:ascii="Tahoma" w:hAnsi="Tahoma" w:cs="Tahoma"/>
                <w:b/>
              </w:rPr>
            </w:pPr>
            <w:r>
              <w:rPr>
                <w:rFonts w:ascii="Tahoma" w:hAnsi="Tahoma" w:cs="Tahoma"/>
                <w:b/>
              </w:rPr>
              <w:t>Tronçon de route</w:t>
            </w:r>
          </w:p>
        </w:tc>
        <w:tc>
          <w:tcPr>
            <w:tcW w:w="2410" w:type="dxa"/>
            <w:shd w:val="clear" w:color="auto" w:fill="auto"/>
          </w:tcPr>
          <w:p w:rsidR="00F15AD5" w:rsidRPr="005A2316" w:rsidRDefault="00F15AD5" w:rsidP="007A5048">
            <w:pPr>
              <w:jc w:val="center"/>
              <w:rPr>
                <w:rFonts w:ascii="Tahoma" w:hAnsi="Tahoma" w:cs="Tahoma"/>
                <w:b/>
              </w:rPr>
            </w:pPr>
            <w:r>
              <w:rPr>
                <w:rFonts w:ascii="Tahoma" w:hAnsi="Tahoma" w:cs="Tahoma"/>
                <w:b/>
              </w:rPr>
              <w:t>Linéaire (km)</w:t>
            </w:r>
          </w:p>
        </w:tc>
      </w:tr>
      <w:tr w:rsidR="00F15AD5" w:rsidRPr="005A2316" w:rsidTr="007A5048">
        <w:tc>
          <w:tcPr>
            <w:tcW w:w="2552" w:type="dxa"/>
          </w:tcPr>
          <w:p w:rsidR="00F15AD5" w:rsidRPr="00F15AD5" w:rsidRDefault="00123B27" w:rsidP="007A5048">
            <w:pPr>
              <w:jc w:val="both"/>
              <w:rPr>
                <w:rFonts w:ascii="Tahoma" w:hAnsi="Tahoma" w:cs="Tahoma"/>
                <w:sz w:val="28"/>
              </w:rPr>
            </w:pPr>
            <w:r>
              <w:rPr>
                <w:rFonts w:ascii="Tahoma" w:hAnsi="Tahoma" w:cs="Tahoma"/>
                <w:sz w:val="28"/>
              </w:rPr>
              <w:t>B</w:t>
            </w:r>
            <w:r w:rsidR="009C02C2">
              <w:rPr>
                <w:rFonts w:ascii="Tahoma" w:hAnsi="Tahoma" w:cs="Tahoma"/>
                <w:sz w:val="28"/>
              </w:rPr>
              <w:t>élabo</w:t>
            </w:r>
          </w:p>
        </w:tc>
        <w:tc>
          <w:tcPr>
            <w:tcW w:w="4961" w:type="dxa"/>
            <w:shd w:val="clear" w:color="auto" w:fill="auto"/>
          </w:tcPr>
          <w:p w:rsidR="00F15AD5" w:rsidRPr="00F15AD5" w:rsidRDefault="00F15AD5" w:rsidP="009C02C2">
            <w:pPr>
              <w:jc w:val="both"/>
              <w:rPr>
                <w:rFonts w:ascii="Tahoma" w:hAnsi="Tahoma" w:cs="Tahoma"/>
                <w:sz w:val="28"/>
              </w:rPr>
            </w:pPr>
            <w:r w:rsidRPr="00F15AD5">
              <w:rPr>
                <w:rFonts w:ascii="Tahoma" w:hAnsi="Tahoma" w:cs="Tahoma"/>
                <w:sz w:val="28"/>
                <w:szCs w:val="22"/>
              </w:rPr>
              <w:t>B</w:t>
            </w:r>
            <w:r w:rsidR="009C02C2">
              <w:rPr>
                <w:rFonts w:ascii="Tahoma" w:hAnsi="Tahoma" w:cs="Tahoma"/>
                <w:sz w:val="28"/>
                <w:szCs w:val="22"/>
              </w:rPr>
              <w:t>ouam</w:t>
            </w:r>
            <w:r w:rsidR="00123B27">
              <w:rPr>
                <w:rFonts w:ascii="Tahoma" w:hAnsi="Tahoma" w:cs="Tahoma"/>
                <w:sz w:val="28"/>
                <w:szCs w:val="22"/>
              </w:rPr>
              <w:t xml:space="preserve"> </w:t>
            </w:r>
            <w:r w:rsidRPr="00F15AD5">
              <w:rPr>
                <w:rFonts w:ascii="Tahoma" w:hAnsi="Tahoma" w:cs="Tahoma"/>
                <w:sz w:val="28"/>
                <w:szCs w:val="22"/>
              </w:rPr>
              <w:t>–</w:t>
            </w:r>
            <w:r w:rsidR="009C02C2">
              <w:rPr>
                <w:rFonts w:ascii="Tahoma" w:hAnsi="Tahoma" w:cs="Tahoma"/>
                <w:sz w:val="28"/>
                <w:szCs w:val="22"/>
              </w:rPr>
              <w:t>Bélabo</w:t>
            </w:r>
          </w:p>
        </w:tc>
        <w:tc>
          <w:tcPr>
            <w:tcW w:w="2410" w:type="dxa"/>
            <w:shd w:val="clear" w:color="auto" w:fill="auto"/>
          </w:tcPr>
          <w:p w:rsidR="00F15AD5" w:rsidRPr="00F15AD5" w:rsidRDefault="00123B27" w:rsidP="009C02C2">
            <w:pPr>
              <w:jc w:val="center"/>
              <w:rPr>
                <w:rFonts w:ascii="Tahoma" w:hAnsi="Tahoma" w:cs="Tahoma"/>
                <w:sz w:val="28"/>
              </w:rPr>
            </w:pPr>
            <w:r>
              <w:rPr>
                <w:rFonts w:ascii="Tahoma" w:hAnsi="Tahoma" w:cs="Tahoma"/>
                <w:sz w:val="28"/>
              </w:rPr>
              <w:t>3</w:t>
            </w:r>
            <w:r w:rsidR="009C02C2">
              <w:rPr>
                <w:rFonts w:ascii="Tahoma" w:hAnsi="Tahoma" w:cs="Tahoma"/>
                <w:sz w:val="28"/>
              </w:rPr>
              <w:t>9,0</w:t>
            </w:r>
            <w:r w:rsidR="00F15AD5" w:rsidRPr="00F15AD5">
              <w:rPr>
                <w:rFonts w:ascii="Tahoma" w:hAnsi="Tahoma" w:cs="Tahoma"/>
                <w:sz w:val="28"/>
              </w:rPr>
              <w:t>00</w:t>
            </w:r>
          </w:p>
        </w:tc>
      </w:tr>
    </w:tbl>
    <w:p w:rsidR="00F15AD5" w:rsidRPr="005A2316" w:rsidRDefault="00F15AD5" w:rsidP="009C7E84">
      <w:pPr>
        <w:ind w:left="-147" w:firstLine="360"/>
        <w:jc w:val="center"/>
        <w:rPr>
          <w:rFonts w:ascii="Tahoma" w:hAnsi="Tahoma" w:cs="Tahoma"/>
          <w:b/>
        </w:rPr>
      </w:pPr>
    </w:p>
    <w:p w:rsidR="009C7E84" w:rsidRPr="005A2316" w:rsidRDefault="009C7E84" w:rsidP="009C7E84">
      <w:pPr>
        <w:jc w:val="both"/>
        <w:rPr>
          <w:rFonts w:ascii="Tahoma" w:hAnsi="Tahoma" w:cs="Tahoma"/>
          <w:b/>
        </w:rPr>
      </w:pPr>
      <w:r w:rsidRPr="005A2316">
        <w:rPr>
          <w:rFonts w:ascii="Tahoma" w:hAnsi="Tahoma" w:cs="Tahoma"/>
          <w:b/>
        </w:rPr>
        <w:t xml:space="preserve">Délai d’exécution des travaux : </w:t>
      </w:r>
      <w:r w:rsidR="007533EE" w:rsidRPr="005A2316">
        <w:rPr>
          <w:rFonts w:ascii="Tahoma" w:hAnsi="Tahoma" w:cs="Tahoma"/>
          <w:b/>
        </w:rPr>
        <w:t>___________ mois</w:t>
      </w:r>
    </w:p>
    <w:p w:rsidR="009C7E84" w:rsidRPr="005A2316" w:rsidRDefault="009C7E84" w:rsidP="009C7E84">
      <w:pPr>
        <w:jc w:val="both"/>
        <w:rPr>
          <w:rFonts w:ascii="Tahoma" w:hAnsi="Tahoma" w:cs="Tahoma"/>
          <w:b/>
        </w:rPr>
      </w:pPr>
    </w:p>
    <w:p w:rsidR="003914B4" w:rsidRPr="005A2316" w:rsidRDefault="009C7E84" w:rsidP="009C7E84">
      <w:pPr>
        <w:jc w:val="both"/>
        <w:rPr>
          <w:rFonts w:ascii="Tahoma" w:hAnsi="Tahoma" w:cs="Tahoma"/>
          <w:b/>
        </w:rPr>
      </w:pPr>
      <w:r w:rsidRPr="005A2316">
        <w:rPr>
          <w:rFonts w:ascii="Tahoma" w:hAnsi="Tahoma" w:cs="Tahoma"/>
          <w:b/>
        </w:rPr>
        <w:t>MONTANT EN F CFA</w:t>
      </w:r>
      <w:r w:rsidR="0001362B">
        <w:rPr>
          <w:rFonts w:ascii="Tahoma" w:hAnsi="Tahoma" w:cs="Tahoma"/>
          <w:b/>
        </w:rPr>
        <w:t> :</w:t>
      </w:r>
    </w:p>
    <w:p w:rsidR="009C7E84" w:rsidRPr="005A2316" w:rsidRDefault="009C7E84" w:rsidP="009C7E84">
      <w:pPr>
        <w:jc w:val="both"/>
        <w:rPr>
          <w:rFonts w:ascii="Tahoma" w:hAnsi="Tahoma" w:cs="Tahoma"/>
          <w:b/>
        </w:rPr>
      </w:pPr>
      <w:r w:rsidRPr="005A2316">
        <w:rPr>
          <w:rFonts w:ascii="Tahoma" w:hAnsi="Tahoma" w:cs="Tahoma"/>
          <w:b/>
        </w:rPr>
        <w:t xml:space="preserve">      </w:t>
      </w:r>
    </w:p>
    <w:tbl>
      <w:tblPr>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126"/>
      </w:tblGrid>
      <w:tr w:rsidR="009C7E84" w:rsidRPr="005A2316" w:rsidTr="00457A87">
        <w:tc>
          <w:tcPr>
            <w:tcW w:w="2977" w:type="dxa"/>
            <w:shd w:val="clear" w:color="auto" w:fill="auto"/>
          </w:tcPr>
          <w:p w:rsidR="009C7E84" w:rsidRPr="005A2316" w:rsidRDefault="009C7E84" w:rsidP="00457A87">
            <w:pPr>
              <w:jc w:val="both"/>
              <w:rPr>
                <w:rFonts w:ascii="Tahoma" w:hAnsi="Tahoma" w:cs="Tahoma"/>
                <w:b/>
              </w:rPr>
            </w:pPr>
            <w:r w:rsidRPr="005A2316">
              <w:rPr>
                <w:rFonts w:ascii="Tahoma" w:hAnsi="Tahoma" w:cs="Tahoma"/>
                <w:b/>
              </w:rPr>
              <w:t xml:space="preserve">TTC : </w:t>
            </w:r>
          </w:p>
        </w:tc>
        <w:tc>
          <w:tcPr>
            <w:tcW w:w="2126" w:type="dxa"/>
            <w:shd w:val="clear" w:color="auto" w:fill="auto"/>
          </w:tcPr>
          <w:p w:rsidR="009C7E84" w:rsidRPr="005A2316" w:rsidRDefault="009C7E84" w:rsidP="00457A87">
            <w:pPr>
              <w:jc w:val="both"/>
              <w:rPr>
                <w:rFonts w:ascii="Tahoma" w:hAnsi="Tahoma" w:cs="Tahoma"/>
                <w:b/>
              </w:rPr>
            </w:pPr>
          </w:p>
        </w:tc>
      </w:tr>
      <w:tr w:rsidR="009C7E84" w:rsidRPr="005A2316" w:rsidTr="00457A87">
        <w:tc>
          <w:tcPr>
            <w:tcW w:w="2977" w:type="dxa"/>
            <w:shd w:val="clear" w:color="auto" w:fill="auto"/>
          </w:tcPr>
          <w:p w:rsidR="009C7E84" w:rsidRPr="005A2316" w:rsidRDefault="009C7E84" w:rsidP="00457A87">
            <w:pPr>
              <w:jc w:val="both"/>
              <w:rPr>
                <w:rFonts w:ascii="Tahoma" w:hAnsi="Tahoma" w:cs="Tahoma"/>
                <w:b/>
              </w:rPr>
            </w:pPr>
            <w:r w:rsidRPr="005A2316">
              <w:rPr>
                <w:rFonts w:ascii="Tahoma" w:hAnsi="Tahoma" w:cs="Tahoma"/>
                <w:b/>
              </w:rPr>
              <w:t>HTVA (19,25 %) :</w:t>
            </w:r>
          </w:p>
        </w:tc>
        <w:tc>
          <w:tcPr>
            <w:tcW w:w="2126" w:type="dxa"/>
            <w:shd w:val="clear" w:color="auto" w:fill="auto"/>
          </w:tcPr>
          <w:p w:rsidR="009C7E84" w:rsidRPr="005A2316" w:rsidRDefault="009C7E84" w:rsidP="00457A87">
            <w:pPr>
              <w:jc w:val="both"/>
              <w:rPr>
                <w:rFonts w:ascii="Tahoma" w:hAnsi="Tahoma" w:cs="Tahoma"/>
                <w:b/>
              </w:rPr>
            </w:pPr>
          </w:p>
        </w:tc>
      </w:tr>
      <w:tr w:rsidR="009C7E84" w:rsidRPr="005A2316" w:rsidTr="00457A87">
        <w:tc>
          <w:tcPr>
            <w:tcW w:w="2977" w:type="dxa"/>
            <w:shd w:val="clear" w:color="auto" w:fill="auto"/>
          </w:tcPr>
          <w:p w:rsidR="009C7E84" w:rsidRPr="005A2316" w:rsidRDefault="00081715" w:rsidP="00457A87">
            <w:pPr>
              <w:jc w:val="both"/>
              <w:rPr>
                <w:rFonts w:ascii="Tahoma" w:hAnsi="Tahoma" w:cs="Tahoma"/>
                <w:b/>
              </w:rPr>
            </w:pPr>
            <w:r w:rsidRPr="005A2316">
              <w:rPr>
                <w:rFonts w:ascii="Tahoma" w:hAnsi="Tahoma" w:cs="Tahoma"/>
                <w:b/>
              </w:rPr>
              <w:t>AIR (</w:t>
            </w:r>
            <w:r w:rsidR="00C4123E" w:rsidRPr="005A2316">
              <w:rPr>
                <w:rFonts w:ascii="Tahoma" w:hAnsi="Tahoma" w:cs="Tahoma"/>
                <w:b/>
              </w:rPr>
              <w:t>2,2</w:t>
            </w:r>
            <w:r w:rsidR="009C7E84" w:rsidRPr="005A2316">
              <w:rPr>
                <w:rFonts w:ascii="Tahoma" w:hAnsi="Tahoma" w:cs="Tahoma"/>
                <w:b/>
              </w:rPr>
              <w:t xml:space="preserve"> %) :</w:t>
            </w:r>
          </w:p>
        </w:tc>
        <w:tc>
          <w:tcPr>
            <w:tcW w:w="2126" w:type="dxa"/>
            <w:shd w:val="clear" w:color="auto" w:fill="auto"/>
          </w:tcPr>
          <w:p w:rsidR="009C7E84" w:rsidRPr="005A2316" w:rsidRDefault="009C7E84" w:rsidP="00457A87">
            <w:pPr>
              <w:jc w:val="both"/>
              <w:rPr>
                <w:rFonts w:ascii="Tahoma" w:hAnsi="Tahoma" w:cs="Tahoma"/>
                <w:b/>
              </w:rPr>
            </w:pPr>
          </w:p>
        </w:tc>
      </w:tr>
      <w:tr w:rsidR="009C7E84" w:rsidRPr="005A2316" w:rsidTr="00457A87">
        <w:tc>
          <w:tcPr>
            <w:tcW w:w="2977" w:type="dxa"/>
            <w:shd w:val="clear" w:color="auto" w:fill="auto"/>
          </w:tcPr>
          <w:p w:rsidR="009C7E84" w:rsidRPr="005A2316" w:rsidRDefault="009C7E84" w:rsidP="00457A87">
            <w:pPr>
              <w:jc w:val="both"/>
              <w:rPr>
                <w:rFonts w:ascii="Tahoma" w:hAnsi="Tahoma" w:cs="Tahoma"/>
                <w:b/>
              </w:rPr>
            </w:pPr>
            <w:r w:rsidRPr="005A2316">
              <w:rPr>
                <w:rFonts w:ascii="Tahoma" w:hAnsi="Tahoma" w:cs="Tahoma"/>
                <w:b/>
              </w:rPr>
              <w:t>NET A MANDATER :</w:t>
            </w:r>
          </w:p>
        </w:tc>
        <w:tc>
          <w:tcPr>
            <w:tcW w:w="2126" w:type="dxa"/>
            <w:shd w:val="clear" w:color="auto" w:fill="auto"/>
          </w:tcPr>
          <w:p w:rsidR="009C7E84" w:rsidRPr="005A2316" w:rsidRDefault="009C7E84" w:rsidP="00457A87">
            <w:pPr>
              <w:jc w:val="both"/>
              <w:rPr>
                <w:rFonts w:ascii="Tahoma" w:hAnsi="Tahoma" w:cs="Tahoma"/>
                <w:b/>
              </w:rPr>
            </w:pPr>
          </w:p>
        </w:tc>
      </w:tr>
    </w:tbl>
    <w:p w:rsidR="009C7E84" w:rsidRPr="005A2316" w:rsidRDefault="009C7E84" w:rsidP="009C7E84">
      <w:pPr>
        <w:jc w:val="both"/>
        <w:rPr>
          <w:rFonts w:ascii="Tahoma" w:hAnsi="Tahoma" w:cs="Tahoma"/>
        </w:rPr>
      </w:pPr>
    </w:p>
    <w:p w:rsidR="003914B4" w:rsidRPr="005A2316" w:rsidRDefault="003914B4" w:rsidP="009C7E84">
      <w:pPr>
        <w:jc w:val="both"/>
        <w:rPr>
          <w:rFonts w:ascii="Tahoma" w:hAnsi="Tahoma" w:cs="Tahoma"/>
          <w:b/>
        </w:rPr>
      </w:pPr>
    </w:p>
    <w:p w:rsidR="0001362B" w:rsidRPr="005A2316" w:rsidRDefault="0001362B" w:rsidP="0001362B">
      <w:pPr>
        <w:rPr>
          <w:rFonts w:ascii="Tahoma" w:hAnsi="Tahoma" w:cs="Tahoma"/>
          <w:b/>
        </w:rPr>
      </w:pPr>
      <w:r w:rsidRPr="005A2316">
        <w:rPr>
          <w:rFonts w:ascii="Tahoma" w:hAnsi="Tahoma" w:cs="Tahoma"/>
          <w:b/>
          <w:sz w:val="22"/>
          <w:u w:val="single"/>
        </w:rPr>
        <w:t>FINANCEMENT</w:t>
      </w:r>
      <w:r w:rsidRPr="005A2316">
        <w:rPr>
          <w:rFonts w:ascii="Tahoma" w:hAnsi="Tahoma" w:cs="Tahoma"/>
          <w:sz w:val="22"/>
        </w:rPr>
        <w:t xml:space="preserve"> : BUDGET MINTP, </w:t>
      </w:r>
      <w:r>
        <w:rPr>
          <w:rFonts w:ascii="Tahoma" w:hAnsi="Tahoma" w:cs="Tahoma"/>
          <w:sz w:val="22"/>
        </w:rPr>
        <w:t>LIGNE</w:t>
      </w:r>
      <w:r w:rsidRPr="005A2316">
        <w:rPr>
          <w:rFonts w:ascii="Tahoma" w:hAnsi="Tahoma" w:cs="Tahoma"/>
          <w:sz w:val="22"/>
        </w:rPr>
        <w:t xml:space="preserve"> FONDS ROUTIER - EXERCICES 20</w:t>
      </w:r>
      <w:r w:rsidR="00F15AD5">
        <w:rPr>
          <w:rFonts w:ascii="Tahoma" w:hAnsi="Tahoma" w:cs="Tahoma"/>
          <w:sz w:val="22"/>
        </w:rPr>
        <w:t>2</w:t>
      </w:r>
      <w:r w:rsidR="00123B27">
        <w:rPr>
          <w:rFonts w:ascii="Tahoma" w:hAnsi="Tahoma" w:cs="Tahoma"/>
          <w:sz w:val="22"/>
        </w:rPr>
        <w:t>2</w:t>
      </w:r>
      <w:r w:rsidRPr="005A2316">
        <w:rPr>
          <w:rFonts w:ascii="Tahoma" w:hAnsi="Tahoma" w:cs="Tahoma"/>
          <w:sz w:val="22"/>
        </w:rPr>
        <w:t xml:space="preserve"> ET SUIVANTS</w:t>
      </w:r>
      <w:r>
        <w:rPr>
          <w:rFonts w:ascii="Tahoma" w:hAnsi="Tahoma" w:cs="Tahoma"/>
          <w:sz w:val="22"/>
        </w:rPr>
        <w:t>.</w:t>
      </w:r>
    </w:p>
    <w:p w:rsidR="003914B4" w:rsidRPr="005A2316" w:rsidRDefault="003914B4" w:rsidP="009C7E84">
      <w:pPr>
        <w:jc w:val="both"/>
        <w:rPr>
          <w:rFonts w:ascii="Tahoma" w:hAnsi="Tahoma" w:cs="Tahoma"/>
        </w:rPr>
      </w:pPr>
    </w:p>
    <w:p w:rsidR="003914B4" w:rsidRPr="005A2316" w:rsidRDefault="003914B4" w:rsidP="009C7E84">
      <w:pPr>
        <w:jc w:val="both"/>
        <w:rPr>
          <w:rFonts w:ascii="Tahoma" w:hAnsi="Tahoma" w:cs="Tahoma"/>
          <w:b/>
        </w:rPr>
      </w:pPr>
    </w:p>
    <w:p w:rsidR="003914B4" w:rsidRPr="005A2316" w:rsidRDefault="003914B4" w:rsidP="009C7E84">
      <w:pPr>
        <w:jc w:val="both"/>
        <w:rPr>
          <w:rFonts w:ascii="Tahoma" w:hAnsi="Tahoma" w:cs="Tahoma"/>
        </w:rPr>
      </w:pPr>
    </w:p>
    <w:p w:rsidR="009C7E84" w:rsidRPr="005A2316" w:rsidRDefault="009C7E84" w:rsidP="009C7E84">
      <w:pPr>
        <w:spacing w:line="360" w:lineRule="auto"/>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b/>
        </w:rPr>
        <w:tab/>
        <w:t>SOUSCRIT</w:t>
      </w:r>
      <w:r w:rsidRPr="005A2316">
        <w:rPr>
          <w:rFonts w:ascii="Tahoma" w:hAnsi="Tahoma" w:cs="Tahoma"/>
        </w:rPr>
        <w:t>-LE………………………….</w:t>
      </w:r>
    </w:p>
    <w:p w:rsidR="009C7E84" w:rsidRPr="005A2316" w:rsidRDefault="009C7E84" w:rsidP="009C7E84">
      <w:pPr>
        <w:spacing w:line="360" w:lineRule="auto"/>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b/>
        </w:rPr>
        <w:t>SIGNE</w:t>
      </w:r>
      <w:r w:rsidRPr="005A2316">
        <w:rPr>
          <w:rFonts w:ascii="Tahoma" w:hAnsi="Tahoma" w:cs="Tahoma"/>
        </w:rPr>
        <w:t>-LE ……………………………..</w:t>
      </w:r>
    </w:p>
    <w:p w:rsidR="009C7E84" w:rsidRPr="005A2316" w:rsidRDefault="009C7E84" w:rsidP="009C7E84">
      <w:pPr>
        <w:spacing w:line="360" w:lineRule="auto"/>
        <w:jc w:val="both"/>
        <w:rPr>
          <w:rFonts w:ascii="Tahoma" w:hAnsi="Tahoma" w:cs="Tahoma"/>
        </w:rPr>
      </w:pPr>
      <w:r w:rsidRPr="005A2316">
        <w:rPr>
          <w:rFonts w:ascii="Tahoma" w:hAnsi="Tahoma" w:cs="Tahoma"/>
        </w:rPr>
        <w:lastRenderedPageBreak/>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b/>
        </w:rPr>
        <w:tab/>
        <w:t>NOTIFIE</w:t>
      </w:r>
      <w:r w:rsidRPr="005A2316">
        <w:rPr>
          <w:rFonts w:ascii="Tahoma" w:hAnsi="Tahoma" w:cs="Tahoma"/>
        </w:rPr>
        <w:t>-LE ……………………………</w:t>
      </w:r>
    </w:p>
    <w:p w:rsidR="009C7E84" w:rsidRPr="005A2316" w:rsidRDefault="009C7E84" w:rsidP="009C7E84">
      <w:pPr>
        <w:spacing w:line="360" w:lineRule="auto"/>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b/>
        </w:rPr>
        <w:t>ENREGISTRE</w:t>
      </w:r>
      <w:r w:rsidRPr="005A2316">
        <w:rPr>
          <w:rFonts w:ascii="Tahoma" w:hAnsi="Tahoma" w:cs="Tahoma"/>
        </w:rPr>
        <w:t>-LE……………………….</w:t>
      </w:r>
    </w:p>
    <w:p w:rsidR="009C7E84" w:rsidRPr="005A2316" w:rsidRDefault="009C7E84" w:rsidP="009C7E84">
      <w:pPr>
        <w:jc w:val="both"/>
        <w:rPr>
          <w:rFonts w:ascii="Tahoma" w:hAnsi="Tahoma" w:cs="Tahoma"/>
          <w:b/>
          <w:sz w:val="32"/>
          <w:szCs w:val="32"/>
        </w:rPr>
      </w:pPr>
      <w:r w:rsidRPr="005A2316">
        <w:rPr>
          <w:rFonts w:ascii="Tahoma" w:hAnsi="Tahoma" w:cs="Tahoma"/>
          <w:b/>
          <w:sz w:val="32"/>
          <w:szCs w:val="32"/>
        </w:rPr>
        <w:t>ENTRE :</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b/>
          <w:sz w:val="28"/>
          <w:szCs w:val="28"/>
        </w:rPr>
      </w:pPr>
      <w:r w:rsidRPr="005A2316">
        <w:rPr>
          <w:rFonts w:ascii="Tahoma" w:hAnsi="Tahoma" w:cs="Tahoma"/>
          <w:b/>
          <w:sz w:val="28"/>
          <w:szCs w:val="28"/>
        </w:rPr>
        <w:t xml:space="preserve">L’ETAT DU CAMEROUN, </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b/>
        </w:rPr>
      </w:pPr>
      <w:r w:rsidRPr="005A2316">
        <w:rPr>
          <w:rFonts w:ascii="Tahoma" w:hAnsi="Tahoma" w:cs="Tahoma"/>
        </w:rPr>
        <w:t xml:space="preserve">Représenté par le </w:t>
      </w:r>
      <w:r w:rsidR="009C5827">
        <w:rPr>
          <w:rFonts w:ascii="Tahoma" w:hAnsi="Tahoma" w:cs="Tahoma"/>
        </w:rPr>
        <w:t xml:space="preserve">Maire de la Commune de </w:t>
      </w:r>
      <w:r w:rsidR="009C02C2">
        <w:rPr>
          <w:rFonts w:ascii="Tahoma" w:hAnsi="Tahoma" w:cs="Tahoma"/>
        </w:rPr>
        <w:t>Bélabo</w:t>
      </w:r>
      <w:r w:rsidRPr="005A2316">
        <w:rPr>
          <w:rFonts w:ascii="Tahoma" w:hAnsi="Tahoma" w:cs="Tahoma"/>
        </w:rPr>
        <w:t xml:space="preserve"> ci- après désigné « </w:t>
      </w:r>
      <w:r w:rsidRPr="005A2316">
        <w:rPr>
          <w:rFonts w:ascii="Tahoma" w:hAnsi="Tahoma" w:cs="Tahoma"/>
          <w:b/>
        </w:rPr>
        <w:t>Autorité Contractante,  Maître d’Ouvrage »,</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b/>
        </w:rPr>
      </w:pP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b/>
        </w:rPr>
        <w:t>D’UNE PART,</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r w:rsidRPr="005A2316">
        <w:rPr>
          <w:rFonts w:ascii="Tahoma" w:hAnsi="Tahoma" w:cs="Tahoma"/>
        </w:rPr>
        <w:t>ET</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r w:rsidRPr="005A2316">
        <w:rPr>
          <w:rFonts w:ascii="Tahoma" w:hAnsi="Tahoma" w:cs="Tahoma"/>
          <w:b/>
        </w:rPr>
        <w:t>L’ENTREPRISE</w:t>
      </w:r>
      <w:r w:rsidRPr="005A2316">
        <w:rPr>
          <w:rFonts w:ascii="Tahoma" w:hAnsi="Tahoma" w:cs="Tahoma"/>
        </w:rPr>
        <w:t> : ……………………………………………….</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BP………………… Tél……………. Fax……………..</w:t>
      </w: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N° RC : …………………………………………………</w:t>
      </w: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N° contribuable ……………………………………..</w:t>
      </w:r>
    </w:p>
    <w:p w:rsidR="009C7E84" w:rsidRPr="005A2316" w:rsidRDefault="009C7E84" w:rsidP="009C7E84">
      <w:pPr>
        <w:jc w:val="both"/>
        <w:rPr>
          <w:rFonts w:ascii="Tahoma" w:hAnsi="Tahoma" w:cs="Tahoma"/>
        </w:rPr>
      </w:pPr>
      <w:r w:rsidRPr="005A2316">
        <w:rPr>
          <w:rFonts w:ascii="Tahoma" w:hAnsi="Tahoma" w:cs="Tahoma"/>
        </w:rPr>
        <w:tab/>
      </w:r>
      <w:r w:rsidRPr="005A2316">
        <w:rPr>
          <w:rFonts w:ascii="Tahoma" w:hAnsi="Tahoma" w:cs="Tahoma"/>
        </w:rPr>
        <w:tab/>
      </w:r>
      <w:r w:rsidRPr="005A2316">
        <w:rPr>
          <w:rFonts w:ascii="Tahoma" w:hAnsi="Tahoma" w:cs="Tahoma"/>
        </w:rPr>
        <w:tab/>
        <w:t>N° compte bancaire ………………………………</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r w:rsidRPr="005A2316">
        <w:rPr>
          <w:rFonts w:ascii="Tahoma" w:hAnsi="Tahoma" w:cs="Tahoma"/>
        </w:rPr>
        <w:t>Représenté</w:t>
      </w:r>
      <w:r w:rsidR="00123B27">
        <w:rPr>
          <w:rFonts w:ascii="Tahoma" w:hAnsi="Tahoma" w:cs="Tahoma"/>
        </w:rPr>
        <w:t>e</w:t>
      </w:r>
      <w:r w:rsidRPr="005A2316">
        <w:rPr>
          <w:rFonts w:ascii="Tahoma" w:hAnsi="Tahoma" w:cs="Tahoma"/>
        </w:rPr>
        <w:t xml:space="preserve"> par …………………………………………………………………ci-après </w:t>
      </w:r>
      <w:r w:rsidR="00744888" w:rsidRPr="005A2316">
        <w:rPr>
          <w:rFonts w:ascii="Tahoma" w:hAnsi="Tahoma" w:cs="Tahoma"/>
        </w:rPr>
        <w:t>dénommer</w:t>
      </w:r>
      <w:r w:rsidRPr="005A2316">
        <w:rPr>
          <w:rFonts w:ascii="Tahoma" w:hAnsi="Tahoma" w:cs="Tahoma"/>
        </w:rPr>
        <w:t xml:space="preserve"> « le Cocontractant »</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b/>
        </w:rPr>
      </w:pP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rPr>
        <w:tab/>
      </w:r>
      <w:r w:rsidRPr="005A2316">
        <w:rPr>
          <w:rFonts w:ascii="Tahoma" w:hAnsi="Tahoma" w:cs="Tahoma"/>
          <w:b/>
        </w:rPr>
        <w:t>D’AUTRE PART,</w:t>
      </w:r>
    </w:p>
    <w:p w:rsidR="009C7E84" w:rsidRPr="005A2316" w:rsidRDefault="009C7E84" w:rsidP="009C7E84">
      <w:pPr>
        <w:jc w:val="both"/>
        <w:rPr>
          <w:rFonts w:ascii="Tahoma" w:hAnsi="Tahoma" w:cs="Tahoma"/>
          <w:b/>
        </w:rPr>
      </w:pPr>
    </w:p>
    <w:p w:rsidR="009C7E84" w:rsidRPr="005A2316" w:rsidRDefault="009C7E84" w:rsidP="009C7E84">
      <w:pPr>
        <w:jc w:val="both"/>
        <w:rPr>
          <w:rFonts w:ascii="Tahoma" w:hAnsi="Tahoma" w:cs="Tahoma"/>
          <w:b/>
        </w:rPr>
      </w:pPr>
    </w:p>
    <w:p w:rsidR="009C7E84" w:rsidRPr="005A2316" w:rsidRDefault="009C7E84" w:rsidP="009C7E84">
      <w:pPr>
        <w:jc w:val="both"/>
        <w:rPr>
          <w:rFonts w:ascii="Tahoma" w:hAnsi="Tahoma" w:cs="Tahoma"/>
          <w:b/>
        </w:rPr>
      </w:pPr>
    </w:p>
    <w:p w:rsidR="009C7E84" w:rsidRPr="005A2316" w:rsidRDefault="009C7E84" w:rsidP="009C7E84">
      <w:pPr>
        <w:jc w:val="both"/>
        <w:rPr>
          <w:rFonts w:ascii="Tahoma" w:hAnsi="Tahoma" w:cs="Tahoma"/>
          <w:b/>
        </w:rPr>
      </w:pPr>
    </w:p>
    <w:p w:rsidR="009C7E84" w:rsidRPr="005A2316" w:rsidRDefault="009C7E84" w:rsidP="009C7E84">
      <w:pPr>
        <w:jc w:val="center"/>
        <w:rPr>
          <w:rFonts w:ascii="Tahoma" w:hAnsi="Tahoma" w:cs="Tahoma"/>
          <w:b/>
        </w:rPr>
      </w:pPr>
      <w:r w:rsidRPr="005A2316">
        <w:rPr>
          <w:rFonts w:ascii="Tahoma" w:hAnsi="Tahoma" w:cs="Tahoma"/>
          <w:b/>
        </w:rPr>
        <w:t>IL EST CONVENU ET ARRETE  CE QUI SUIT :</w:t>
      </w:r>
    </w:p>
    <w:p w:rsidR="009C7E84" w:rsidRPr="005A2316" w:rsidRDefault="009C7E84" w:rsidP="009C7E84">
      <w:pPr>
        <w:rPr>
          <w:rFonts w:ascii="Tahoma" w:hAnsi="Tahoma" w:cs="Tahoma"/>
          <w:b/>
        </w:rPr>
      </w:pPr>
    </w:p>
    <w:p w:rsidR="009C7E84" w:rsidRPr="005A2316" w:rsidRDefault="009C7E84" w:rsidP="009C7E84">
      <w:pPr>
        <w:rPr>
          <w:rFonts w:ascii="Tahoma" w:hAnsi="Tahoma" w:cs="Tahoma"/>
          <w:b/>
        </w:rPr>
      </w:pPr>
    </w:p>
    <w:p w:rsidR="009C7E84" w:rsidRPr="005A2316" w:rsidRDefault="009C7E84" w:rsidP="009C7E84">
      <w:pPr>
        <w:rPr>
          <w:rFonts w:ascii="Tahoma" w:hAnsi="Tahoma" w:cs="Tahoma"/>
          <w:i/>
        </w:rPr>
      </w:pPr>
      <w:r w:rsidRPr="005A2316">
        <w:rPr>
          <w:rFonts w:ascii="Tahoma" w:hAnsi="Tahoma" w:cs="Tahoma"/>
          <w:b/>
        </w:rPr>
        <w:br w:type="page"/>
      </w:r>
      <w:r w:rsidRPr="005A2316">
        <w:rPr>
          <w:rFonts w:ascii="Tahoma" w:hAnsi="Tahoma" w:cs="Tahoma"/>
          <w:i/>
        </w:rPr>
        <w:lastRenderedPageBreak/>
        <w:t>DOCUMENTS A  INSERER</w:t>
      </w:r>
      <w:r w:rsidR="003914B4" w:rsidRPr="005A2316">
        <w:rPr>
          <w:rFonts w:ascii="Tahoma" w:hAnsi="Tahoma" w:cs="Tahoma"/>
          <w:i/>
        </w:rPr>
        <w:t xml:space="preserve"> </w:t>
      </w:r>
      <w:r w:rsidRPr="005A2316">
        <w:rPr>
          <w:rFonts w:ascii="Tahoma" w:hAnsi="Tahoma" w:cs="Tahoma"/>
          <w:i/>
        </w:rPr>
        <w:t>(avant la  page de signature):</w:t>
      </w:r>
    </w:p>
    <w:p w:rsidR="003914B4" w:rsidRPr="005A2316" w:rsidRDefault="003914B4" w:rsidP="009C7E84">
      <w:pPr>
        <w:spacing w:after="120"/>
        <w:rPr>
          <w:rFonts w:ascii="Tahoma" w:hAnsi="Tahoma" w:cs="Tahoma"/>
          <w:b/>
        </w:rPr>
      </w:pPr>
    </w:p>
    <w:p w:rsidR="009C7E84" w:rsidRPr="005A2316" w:rsidRDefault="009C7E84" w:rsidP="009C5827">
      <w:pPr>
        <w:spacing w:before="120" w:after="120" w:line="360" w:lineRule="auto"/>
        <w:rPr>
          <w:rFonts w:ascii="Tahoma" w:hAnsi="Tahoma" w:cs="Tahoma"/>
          <w:b/>
        </w:rPr>
      </w:pPr>
      <w:r w:rsidRPr="005A2316">
        <w:rPr>
          <w:rFonts w:ascii="Tahoma" w:hAnsi="Tahoma" w:cs="Tahoma"/>
          <w:b/>
        </w:rPr>
        <w:t>TITRE 1 : CAHIER DES CLAUSES ADMINISTRATIVES PARTICULIERES (CCAP)</w:t>
      </w:r>
    </w:p>
    <w:p w:rsidR="009C7E84" w:rsidRPr="005A2316" w:rsidRDefault="009C7E84" w:rsidP="009C5827">
      <w:pPr>
        <w:pStyle w:val="CM98"/>
        <w:tabs>
          <w:tab w:val="left" w:pos="1440"/>
        </w:tabs>
        <w:spacing w:before="120" w:after="120" w:line="360" w:lineRule="auto"/>
        <w:ind w:left="1440" w:hanging="1440"/>
        <w:jc w:val="both"/>
        <w:outlineLvl w:val="1"/>
        <w:rPr>
          <w:rFonts w:ascii="Tahoma" w:hAnsi="Tahoma" w:cs="Tahoma"/>
          <w:b/>
          <w:bCs/>
        </w:rPr>
      </w:pPr>
      <w:r w:rsidRPr="005A2316">
        <w:rPr>
          <w:rFonts w:ascii="Tahoma" w:hAnsi="Tahoma" w:cs="Tahoma"/>
          <w:b/>
          <w:bCs/>
        </w:rPr>
        <w:t xml:space="preserve">TITRE II – LE </w:t>
      </w:r>
      <w:r w:rsidR="003914B4" w:rsidRPr="005A2316">
        <w:rPr>
          <w:rFonts w:ascii="Tahoma" w:hAnsi="Tahoma" w:cs="Tahoma"/>
          <w:b/>
          <w:bCs/>
        </w:rPr>
        <w:t xml:space="preserve">CAHIER </w:t>
      </w:r>
      <w:r w:rsidRPr="005A2316">
        <w:rPr>
          <w:rFonts w:ascii="Tahoma" w:hAnsi="Tahoma" w:cs="Tahoma"/>
          <w:b/>
          <w:bCs/>
        </w:rPr>
        <w:t>DES</w:t>
      </w:r>
      <w:r w:rsidR="003914B4" w:rsidRPr="005A2316">
        <w:rPr>
          <w:rFonts w:ascii="Tahoma" w:hAnsi="Tahoma" w:cs="Tahoma"/>
          <w:b/>
          <w:bCs/>
        </w:rPr>
        <w:t xml:space="preserve"> PRESCRIPTIONS TECHNIQUES </w:t>
      </w:r>
      <w:r w:rsidRPr="005A2316">
        <w:rPr>
          <w:rFonts w:ascii="Tahoma" w:hAnsi="Tahoma" w:cs="Tahoma"/>
          <w:b/>
          <w:bCs/>
        </w:rPr>
        <w:t>(</w:t>
      </w:r>
      <w:r w:rsidR="003914B4" w:rsidRPr="005A2316">
        <w:rPr>
          <w:rFonts w:ascii="Tahoma" w:hAnsi="Tahoma" w:cs="Tahoma"/>
          <w:b/>
          <w:bCs/>
        </w:rPr>
        <w:t>CPT</w:t>
      </w:r>
      <w:r w:rsidRPr="005A2316">
        <w:rPr>
          <w:rFonts w:ascii="Tahoma" w:hAnsi="Tahoma" w:cs="Tahoma"/>
          <w:b/>
          <w:bCs/>
        </w:rPr>
        <w:t>)</w:t>
      </w:r>
    </w:p>
    <w:p w:rsidR="009C7E84" w:rsidRPr="005A2316" w:rsidRDefault="009C7E84" w:rsidP="009C5827">
      <w:pPr>
        <w:pStyle w:val="CM98"/>
        <w:tabs>
          <w:tab w:val="left" w:pos="1440"/>
        </w:tabs>
        <w:spacing w:before="120" w:after="120" w:line="360" w:lineRule="auto"/>
        <w:ind w:left="1440" w:hanging="1440"/>
        <w:jc w:val="both"/>
        <w:outlineLvl w:val="1"/>
        <w:rPr>
          <w:rFonts w:ascii="Tahoma" w:hAnsi="Tahoma" w:cs="Tahoma"/>
          <w:b/>
          <w:bCs/>
        </w:rPr>
      </w:pPr>
      <w:r w:rsidRPr="005A2316">
        <w:rPr>
          <w:rFonts w:ascii="Tahoma" w:hAnsi="Tahoma" w:cs="Tahoma"/>
          <w:b/>
          <w:bCs/>
        </w:rPr>
        <w:t>TITRE III – BORDEREAUX DES PRIX UNITAIRES(BPU)</w:t>
      </w:r>
    </w:p>
    <w:p w:rsidR="009C7E84" w:rsidRPr="005A2316" w:rsidRDefault="009C7E84" w:rsidP="009C5827">
      <w:pPr>
        <w:pStyle w:val="CM98"/>
        <w:tabs>
          <w:tab w:val="left" w:pos="1440"/>
        </w:tabs>
        <w:spacing w:before="120" w:after="120" w:line="360" w:lineRule="auto"/>
        <w:ind w:left="1440" w:hanging="1440"/>
        <w:jc w:val="both"/>
        <w:outlineLvl w:val="1"/>
        <w:rPr>
          <w:rFonts w:ascii="Tahoma" w:hAnsi="Tahoma" w:cs="Tahoma"/>
          <w:b/>
          <w:bCs/>
        </w:rPr>
      </w:pPr>
      <w:r w:rsidRPr="005A2316">
        <w:rPr>
          <w:rFonts w:ascii="Tahoma" w:hAnsi="Tahoma" w:cs="Tahoma"/>
          <w:b/>
          <w:bCs/>
        </w:rPr>
        <w:t>TITRE IV – DETAILS QUANTITATIFS ET ESTIMATIFS (DQE)</w:t>
      </w:r>
    </w:p>
    <w:p w:rsidR="00A01A01" w:rsidRPr="005A2316" w:rsidRDefault="00A01A01" w:rsidP="009C5827">
      <w:pPr>
        <w:spacing w:before="120" w:after="120" w:line="360" w:lineRule="auto"/>
        <w:rPr>
          <w:rFonts w:ascii="Tahoma" w:hAnsi="Tahoma" w:cs="Tahoma"/>
          <w:b/>
          <w:sz w:val="30"/>
          <w:szCs w:val="30"/>
        </w:rPr>
      </w:pPr>
    </w:p>
    <w:p w:rsidR="009C7E84" w:rsidRPr="005A2316" w:rsidRDefault="0064689B" w:rsidP="003914B4">
      <w:pPr>
        <w:spacing w:after="200" w:line="276" w:lineRule="auto"/>
        <w:jc w:val="center"/>
        <w:rPr>
          <w:rFonts w:ascii="Tahoma" w:hAnsi="Tahoma" w:cs="Tahoma"/>
          <w:b/>
          <w:sz w:val="30"/>
          <w:szCs w:val="30"/>
        </w:rPr>
      </w:pPr>
      <w:r w:rsidRPr="005A2316">
        <w:rPr>
          <w:rFonts w:ascii="Tahoma" w:hAnsi="Tahoma" w:cs="Tahoma"/>
          <w:b/>
          <w:sz w:val="30"/>
          <w:szCs w:val="30"/>
        </w:rPr>
        <w:br w:type="page"/>
      </w:r>
      <w:r w:rsidR="009C7E84" w:rsidRPr="005A2316">
        <w:rPr>
          <w:rFonts w:ascii="Tahoma" w:hAnsi="Tahoma" w:cs="Tahoma"/>
          <w:b/>
          <w:sz w:val="30"/>
          <w:szCs w:val="30"/>
        </w:rPr>
        <w:lastRenderedPageBreak/>
        <w:t>PAGE N°…………………………. ET DERNIERE</w:t>
      </w:r>
    </w:p>
    <w:p w:rsidR="009C7E84" w:rsidRPr="009C5827" w:rsidRDefault="00F15AD5" w:rsidP="00F15AD5">
      <w:pPr>
        <w:jc w:val="center"/>
        <w:rPr>
          <w:rFonts w:ascii="Tahoma" w:hAnsi="Tahoma" w:cs="Tahoma"/>
          <w:b/>
          <w:color w:val="FF0000"/>
        </w:rPr>
      </w:pPr>
      <w:r w:rsidRPr="00F15AD5">
        <w:rPr>
          <w:rFonts w:ascii="Tahoma" w:hAnsi="Tahoma" w:cs="Tahoma"/>
          <w:b/>
          <w:sz w:val="22"/>
          <w:szCs w:val="28"/>
        </w:rPr>
        <w:t>LETTRE COMMANDE N°………../L</w:t>
      </w:r>
      <w:r w:rsidR="00744888">
        <w:rPr>
          <w:rFonts w:ascii="Tahoma" w:hAnsi="Tahoma" w:cs="Tahoma"/>
          <w:b/>
          <w:sz w:val="22"/>
          <w:szCs w:val="28"/>
        </w:rPr>
        <w:t>C</w:t>
      </w:r>
      <w:r w:rsidRPr="00F15AD5">
        <w:rPr>
          <w:rFonts w:ascii="Tahoma" w:hAnsi="Tahoma" w:cs="Tahoma"/>
          <w:b/>
          <w:sz w:val="22"/>
          <w:szCs w:val="28"/>
        </w:rPr>
        <w:t>/C</w:t>
      </w:r>
      <w:r w:rsidR="00123B27">
        <w:rPr>
          <w:rFonts w:ascii="Tahoma" w:hAnsi="Tahoma" w:cs="Tahoma"/>
          <w:b/>
          <w:sz w:val="22"/>
          <w:szCs w:val="28"/>
        </w:rPr>
        <w:t xml:space="preserve"> –B</w:t>
      </w:r>
      <w:r w:rsidR="009C02C2">
        <w:rPr>
          <w:rFonts w:ascii="Tahoma" w:hAnsi="Tahoma" w:cs="Tahoma"/>
          <w:b/>
          <w:sz w:val="22"/>
          <w:szCs w:val="28"/>
        </w:rPr>
        <w:t>ELABO</w:t>
      </w:r>
      <w:r w:rsidRPr="00F15AD5">
        <w:rPr>
          <w:rFonts w:ascii="Tahoma" w:hAnsi="Tahoma" w:cs="Tahoma"/>
          <w:b/>
          <w:sz w:val="22"/>
          <w:szCs w:val="28"/>
        </w:rPr>
        <w:t>/CIPM</w:t>
      </w:r>
      <w:r w:rsidR="00123B27">
        <w:rPr>
          <w:rFonts w:ascii="Tahoma" w:hAnsi="Tahoma" w:cs="Tahoma"/>
          <w:b/>
          <w:sz w:val="22"/>
          <w:szCs w:val="28"/>
        </w:rPr>
        <w:t>/</w:t>
      </w:r>
      <w:r w:rsidRPr="00F15AD5">
        <w:rPr>
          <w:rFonts w:ascii="Tahoma" w:hAnsi="Tahoma" w:cs="Tahoma"/>
          <w:b/>
          <w:sz w:val="22"/>
          <w:szCs w:val="28"/>
        </w:rPr>
        <w:t>202</w:t>
      </w:r>
      <w:r w:rsidR="00123B27">
        <w:rPr>
          <w:rFonts w:ascii="Tahoma" w:hAnsi="Tahoma" w:cs="Tahoma"/>
          <w:b/>
          <w:sz w:val="22"/>
          <w:szCs w:val="28"/>
        </w:rPr>
        <w:t>2</w:t>
      </w:r>
      <w:r w:rsidRPr="00F15AD5">
        <w:rPr>
          <w:rFonts w:ascii="Tahoma" w:hAnsi="Tahoma" w:cs="Tahoma"/>
          <w:b/>
          <w:sz w:val="22"/>
          <w:szCs w:val="28"/>
        </w:rPr>
        <w:t xml:space="preserve"> DU</w:t>
      </w:r>
      <w:r w:rsidRPr="00F15AD5">
        <w:rPr>
          <w:rFonts w:ascii="Tahoma" w:hAnsi="Tahoma" w:cs="Tahoma"/>
          <w:b/>
          <w:sz w:val="12"/>
          <w:szCs w:val="38"/>
        </w:rPr>
        <w:t xml:space="preserve"> </w:t>
      </w:r>
      <w:r w:rsidRPr="00F15AD5">
        <w:rPr>
          <w:rFonts w:ascii="Tahoma" w:hAnsi="Tahoma" w:cs="Tahoma"/>
          <w:b/>
          <w:sz w:val="16"/>
          <w:szCs w:val="38"/>
        </w:rPr>
        <w:t>___</w:t>
      </w:r>
      <w:r>
        <w:rPr>
          <w:rFonts w:ascii="Tahoma" w:hAnsi="Tahoma" w:cs="Tahoma"/>
          <w:b/>
          <w:sz w:val="16"/>
          <w:szCs w:val="38"/>
        </w:rPr>
        <w:t>_______</w:t>
      </w:r>
      <w:r w:rsidRPr="00F15AD5">
        <w:rPr>
          <w:rFonts w:ascii="Tahoma" w:hAnsi="Tahoma" w:cs="Tahoma"/>
          <w:b/>
          <w:sz w:val="16"/>
          <w:szCs w:val="38"/>
        </w:rPr>
        <w:t xml:space="preserve">_____ </w:t>
      </w:r>
      <w:r w:rsidRPr="00F15AD5">
        <w:rPr>
          <w:rFonts w:ascii="Tahoma" w:hAnsi="Tahoma" w:cs="Tahoma"/>
          <w:b/>
          <w:sz w:val="20"/>
          <w:szCs w:val="38"/>
        </w:rPr>
        <w:t xml:space="preserve">POUR L’EXECUTION DES TRAVAUX DE CANTONNAGE SUR CERTAINS TRONCONS DE ROUTES DU RESEAU ROUTIER NATIONAL BITUME, DANS LA COMMUNE DE </w:t>
      </w:r>
      <w:r w:rsidR="009C02C2">
        <w:rPr>
          <w:rFonts w:ascii="Tahoma" w:hAnsi="Tahoma" w:cs="Tahoma"/>
          <w:b/>
          <w:sz w:val="20"/>
          <w:szCs w:val="38"/>
        </w:rPr>
        <w:t>BELAB</w:t>
      </w:r>
      <w:r w:rsidR="00123B27">
        <w:rPr>
          <w:rFonts w:ascii="Tahoma" w:hAnsi="Tahoma" w:cs="Tahoma"/>
          <w:b/>
          <w:sz w:val="20"/>
          <w:szCs w:val="38"/>
        </w:rPr>
        <w:t>O</w:t>
      </w:r>
      <w:r w:rsidRPr="00F15AD5">
        <w:rPr>
          <w:rFonts w:ascii="Tahoma" w:hAnsi="Tahoma" w:cs="Tahoma"/>
          <w:b/>
          <w:sz w:val="20"/>
          <w:szCs w:val="38"/>
        </w:rPr>
        <w:t xml:space="preserve">,  PROGRAMME ANNUEL </w:t>
      </w:r>
      <w:r>
        <w:rPr>
          <w:rFonts w:ascii="Tahoma" w:hAnsi="Tahoma" w:cs="Tahoma"/>
          <w:b/>
          <w:sz w:val="20"/>
          <w:szCs w:val="38"/>
        </w:rPr>
        <w:t>202</w:t>
      </w:r>
      <w:r w:rsidR="00123B27">
        <w:rPr>
          <w:rFonts w:ascii="Tahoma" w:hAnsi="Tahoma" w:cs="Tahoma"/>
          <w:b/>
          <w:sz w:val="20"/>
          <w:szCs w:val="38"/>
        </w:rPr>
        <w:t>2</w:t>
      </w:r>
      <w:r>
        <w:rPr>
          <w:rFonts w:ascii="Tahoma" w:hAnsi="Tahoma" w:cs="Tahoma"/>
          <w:b/>
          <w:sz w:val="20"/>
          <w:szCs w:val="38"/>
        </w:rPr>
        <w:t xml:space="preserve"> et suivants</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r w:rsidRPr="005A2316">
        <w:rPr>
          <w:rFonts w:ascii="Tahoma" w:hAnsi="Tahoma" w:cs="Tahoma"/>
        </w:rPr>
        <w:t>PASSE</w:t>
      </w:r>
      <w:r w:rsidR="00F15AD5">
        <w:rPr>
          <w:rFonts w:ascii="Tahoma" w:hAnsi="Tahoma" w:cs="Tahoma"/>
        </w:rPr>
        <w:t xml:space="preserve">E </w:t>
      </w:r>
      <w:r w:rsidRPr="005A2316">
        <w:rPr>
          <w:rFonts w:ascii="Tahoma" w:hAnsi="Tahoma" w:cs="Tahoma"/>
        </w:rPr>
        <w:t xml:space="preserve"> AVEC L</w:t>
      </w:r>
      <w:r w:rsidR="00F15AD5">
        <w:rPr>
          <w:rFonts w:ascii="Tahoma" w:hAnsi="Tahoma" w:cs="Tahoma"/>
        </w:rPr>
        <w:t>’Entreprise</w:t>
      </w:r>
      <w:r w:rsidR="00020941">
        <w:rPr>
          <w:rFonts w:ascii="Tahoma" w:hAnsi="Tahoma" w:cs="Tahoma"/>
        </w:rPr>
        <w:t>……………………………….</w:t>
      </w:r>
      <w:r w:rsidRPr="005A2316">
        <w:rPr>
          <w:rFonts w:ascii="Tahoma" w:hAnsi="Tahoma" w:cs="Tahoma"/>
        </w:rPr>
        <w:t>…………………………………..</w:t>
      </w:r>
    </w:p>
    <w:p w:rsidR="009C7E84" w:rsidRPr="005A2316" w:rsidRDefault="009C7E84" w:rsidP="009C7E84">
      <w:pPr>
        <w:jc w:val="both"/>
        <w:rPr>
          <w:rFonts w:ascii="Tahoma" w:hAnsi="Tahoma" w:cs="Tahoma"/>
        </w:rPr>
      </w:pPr>
    </w:p>
    <w:p w:rsidR="009C7E84" w:rsidRPr="005A2316" w:rsidRDefault="009C7E84" w:rsidP="009C7E84">
      <w:pPr>
        <w:jc w:val="both"/>
        <w:rPr>
          <w:rFonts w:ascii="Tahoma" w:hAnsi="Tahoma" w:cs="Tahoma"/>
        </w:rPr>
      </w:pPr>
      <w:r w:rsidRPr="005A2316">
        <w:rPr>
          <w:rFonts w:ascii="Tahoma" w:hAnsi="Tahoma" w:cs="Tahoma"/>
        </w:rPr>
        <w:t>BP…………………………… TEL……………………………… FAX……………………..</w:t>
      </w:r>
    </w:p>
    <w:p w:rsidR="009C7E84" w:rsidRPr="005A2316" w:rsidRDefault="009C7E84" w:rsidP="009C7E84">
      <w:pPr>
        <w:jc w:val="both"/>
        <w:rPr>
          <w:rFonts w:ascii="Tahoma" w:hAnsi="Tahoma" w:cs="Tahoma"/>
        </w:rPr>
      </w:pPr>
    </w:p>
    <w:p w:rsidR="009C7E84" w:rsidRPr="005A2316" w:rsidRDefault="009C7E84" w:rsidP="00081715">
      <w:pPr>
        <w:ind w:left="-147" w:firstLine="360"/>
        <w:jc w:val="center"/>
        <w:rPr>
          <w:rFonts w:ascii="Tahoma" w:hAnsi="Tahoma" w:cs="Tahoma"/>
          <w:b/>
        </w:rPr>
      </w:pPr>
      <w:r w:rsidRPr="005A2316">
        <w:rPr>
          <w:rFonts w:ascii="Tahoma" w:hAnsi="Tahoma" w:cs="Tahoma"/>
          <w:b/>
        </w:rPr>
        <w:t xml:space="preserve">Pour l’exécution des travaux de cantonnage </w:t>
      </w:r>
      <w:r w:rsidR="009C5827">
        <w:rPr>
          <w:rFonts w:ascii="Tahoma" w:hAnsi="Tahoma" w:cs="Tahoma"/>
          <w:b/>
        </w:rPr>
        <w:t>les tronçons _____________________________________________________</w:t>
      </w:r>
    </w:p>
    <w:p w:rsidR="009C7E84" w:rsidRPr="005A2316" w:rsidRDefault="009C7E84" w:rsidP="009C7E84">
      <w:pPr>
        <w:jc w:val="both"/>
        <w:rPr>
          <w:rFonts w:ascii="Tahoma" w:hAnsi="Tahoma" w:cs="Tahoma"/>
        </w:rPr>
      </w:pPr>
      <w:r w:rsidRPr="005A2316">
        <w:rPr>
          <w:rFonts w:ascii="Tahoma" w:hAnsi="Tahoma" w:cs="Tahoma"/>
          <w:b/>
        </w:rPr>
        <w:t>POUR UN MONTANT DE</w:t>
      </w:r>
      <w:r w:rsidRPr="005A2316">
        <w:rPr>
          <w:rFonts w:ascii="Tahoma" w:hAnsi="Tahoma" w:cs="Tahoma"/>
        </w:rPr>
        <w:t> : ………………………………….. F CFA TTC</w:t>
      </w:r>
    </w:p>
    <w:p w:rsidR="009C7E84" w:rsidRPr="005A2316" w:rsidRDefault="009C7E84" w:rsidP="009C7E84">
      <w:pPr>
        <w:jc w:val="both"/>
        <w:rPr>
          <w:rFonts w:ascii="Tahoma" w:hAnsi="Tahoma" w:cs="Tahoma"/>
        </w:rPr>
      </w:pPr>
      <w:r w:rsidRPr="005A2316">
        <w:rPr>
          <w:rFonts w:ascii="Tahoma" w:hAnsi="Tahoma" w:cs="Tahoma"/>
        </w:rPr>
        <w:t xml:space="preserve"> : (…………….</w:t>
      </w:r>
      <w:r w:rsidR="009C5827">
        <w:rPr>
          <w:rFonts w:ascii="Tahoma" w:hAnsi="Tahoma" w:cs="Tahoma"/>
        </w:rPr>
        <w:t>. F CFA toutes taxes comprises).</w:t>
      </w:r>
    </w:p>
    <w:p w:rsidR="009C7E84" w:rsidRPr="00020941" w:rsidRDefault="009C7E84" w:rsidP="009C7E84">
      <w:pPr>
        <w:jc w:val="both"/>
        <w:rPr>
          <w:rFonts w:ascii="Tahoma" w:hAnsi="Tahoma" w:cs="Tahoma"/>
          <w:sz w:val="6"/>
        </w:rPr>
      </w:pPr>
    </w:p>
    <w:p w:rsidR="003914B4" w:rsidRPr="005A2316" w:rsidRDefault="003914B4" w:rsidP="009C7E84">
      <w:pPr>
        <w:jc w:val="both"/>
        <w:rPr>
          <w:rFonts w:ascii="Tahoma" w:hAnsi="Tahoma" w:cs="Tahoma"/>
          <w:b/>
        </w:rPr>
      </w:pPr>
    </w:p>
    <w:p w:rsidR="009C7E84" w:rsidRPr="005A2316" w:rsidRDefault="009C7E84" w:rsidP="009C7E84">
      <w:pPr>
        <w:jc w:val="both"/>
        <w:rPr>
          <w:rFonts w:ascii="Tahoma" w:hAnsi="Tahoma" w:cs="Tahoma"/>
        </w:rPr>
      </w:pPr>
      <w:r w:rsidRPr="005A2316">
        <w:rPr>
          <w:rFonts w:ascii="Tahoma" w:hAnsi="Tahoma" w:cs="Tahoma"/>
          <w:b/>
        </w:rPr>
        <w:t>DELAI D’EXECUTION DES TRAVAUX</w:t>
      </w:r>
      <w:r w:rsidRPr="005A2316">
        <w:rPr>
          <w:rFonts w:ascii="Tahoma" w:hAnsi="Tahoma" w:cs="Tahoma"/>
        </w:rPr>
        <w:t xml:space="preserve"> : </w:t>
      </w:r>
      <w:r w:rsidR="009C5827">
        <w:rPr>
          <w:rFonts w:ascii="Tahoma" w:hAnsi="Tahoma" w:cs="Tahoma"/>
        </w:rPr>
        <w:t>___________</w:t>
      </w:r>
      <w:r w:rsidRPr="005A2316">
        <w:rPr>
          <w:rFonts w:ascii="Tahoma" w:hAnsi="Tahoma" w:cs="Tahoma"/>
        </w:rPr>
        <w:t>mois</w:t>
      </w:r>
    </w:p>
    <w:p w:rsidR="009C7E84" w:rsidRPr="005A2316" w:rsidRDefault="009C7E84" w:rsidP="009C7E84">
      <w:pPr>
        <w:jc w:val="both"/>
        <w:rPr>
          <w:rFonts w:ascii="Tahoma" w:hAnsi="Tahoma" w:cs="Tahoma"/>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5"/>
        <w:gridCol w:w="5287"/>
      </w:tblGrid>
      <w:tr w:rsidR="009C5827" w:rsidRPr="00076881" w:rsidTr="00076881">
        <w:trPr>
          <w:trHeight w:val="3050"/>
        </w:trPr>
        <w:tc>
          <w:tcPr>
            <w:tcW w:w="5345" w:type="dxa"/>
            <w:shd w:val="clear" w:color="auto" w:fill="auto"/>
          </w:tcPr>
          <w:p w:rsidR="009C5827" w:rsidRPr="00076881" w:rsidRDefault="009C5827" w:rsidP="00076881">
            <w:pPr>
              <w:jc w:val="center"/>
              <w:rPr>
                <w:rFonts w:ascii="Tahoma" w:hAnsi="Tahoma" w:cs="Tahoma"/>
                <w:b/>
              </w:rPr>
            </w:pPr>
            <w:r w:rsidRPr="00076881">
              <w:rPr>
                <w:rFonts w:ascii="Tahoma" w:hAnsi="Tahoma" w:cs="Tahoma"/>
                <w:b/>
              </w:rPr>
              <w:t>LU ET ACCEPTE :</w:t>
            </w:r>
          </w:p>
          <w:p w:rsidR="009C5827" w:rsidRPr="00076881" w:rsidRDefault="009C5827" w:rsidP="00076881">
            <w:pPr>
              <w:jc w:val="center"/>
              <w:rPr>
                <w:rFonts w:ascii="Tahoma" w:hAnsi="Tahoma" w:cs="Tahoma"/>
                <w:b/>
              </w:rPr>
            </w:pPr>
            <w:r w:rsidRPr="00076881">
              <w:rPr>
                <w:rFonts w:ascii="Tahoma" w:hAnsi="Tahoma" w:cs="Tahoma"/>
                <w:b/>
              </w:rPr>
              <w:t>LE COCONTRACTANT</w:t>
            </w: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both"/>
              <w:rPr>
                <w:rFonts w:ascii="Tahoma" w:hAnsi="Tahoma" w:cs="Tahoma"/>
              </w:rPr>
            </w:pPr>
            <w:r w:rsidRPr="00076881">
              <w:rPr>
                <w:rFonts w:ascii="Tahoma" w:hAnsi="Tahoma" w:cs="Tahoma"/>
                <w:b/>
              </w:rPr>
              <w:t xml:space="preserve">_________________ </w:t>
            </w:r>
            <w:r w:rsidRPr="00076881">
              <w:rPr>
                <w:rFonts w:ascii="Tahoma" w:hAnsi="Tahoma" w:cs="Tahoma"/>
                <w:b/>
                <w:i/>
                <w:sz w:val="18"/>
              </w:rPr>
              <w:t>(lieu de signature)</w:t>
            </w:r>
            <w:r w:rsidRPr="00076881">
              <w:rPr>
                <w:rFonts w:ascii="Tahoma" w:hAnsi="Tahoma" w:cs="Tahoma"/>
                <w:b/>
              </w:rPr>
              <w:t>, le</w:t>
            </w:r>
            <w:r w:rsidRPr="00076881">
              <w:rPr>
                <w:rFonts w:ascii="Tahoma" w:hAnsi="Tahoma" w:cs="Tahoma"/>
              </w:rPr>
              <w:t xml:space="preserve"> _____________________ </w:t>
            </w:r>
            <w:r w:rsidRPr="00076881">
              <w:rPr>
                <w:rFonts w:ascii="Tahoma" w:hAnsi="Tahoma" w:cs="Tahoma"/>
                <w:b/>
                <w:i/>
                <w:sz w:val="18"/>
              </w:rPr>
              <w:t>(date de signature)</w:t>
            </w:r>
          </w:p>
        </w:tc>
        <w:tc>
          <w:tcPr>
            <w:tcW w:w="5287" w:type="dxa"/>
            <w:shd w:val="clear" w:color="auto" w:fill="auto"/>
          </w:tcPr>
          <w:p w:rsidR="009C5827" w:rsidRPr="00076881" w:rsidRDefault="009C5827" w:rsidP="00076881">
            <w:pPr>
              <w:jc w:val="center"/>
              <w:rPr>
                <w:rFonts w:ascii="Tahoma" w:hAnsi="Tahoma" w:cs="Tahoma"/>
                <w:b/>
              </w:rPr>
            </w:pPr>
            <w:r w:rsidRPr="00076881">
              <w:rPr>
                <w:rFonts w:ascii="Tahoma" w:hAnsi="Tahoma" w:cs="Tahoma"/>
                <w:b/>
              </w:rPr>
              <w:t>VISA DE L’ADMINISTRATEUR DU FONDS ROUTIER</w:t>
            </w:r>
          </w:p>
        </w:tc>
      </w:tr>
      <w:tr w:rsidR="009C5827" w:rsidRPr="00076881" w:rsidTr="00076881">
        <w:trPr>
          <w:trHeight w:val="2697"/>
        </w:trPr>
        <w:tc>
          <w:tcPr>
            <w:tcW w:w="10632" w:type="dxa"/>
            <w:gridSpan w:val="2"/>
            <w:shd w:val="clear" w:color="auto" w:fill="auto"/>
          </w:tcPr>
          <w:p w:rsidR="009C5827" w:rsidRPr="00076881" w:rsidRDefault="009C5827" w:rsidP="00076881">
            <w:pPr>
              <w:jc w:val="center"/>
              <w:rPr>
                <w:rFonts w:ascii="Tahoma" w:hAnsi="Tahoma" w:cs="Tahoma"/>
                <w:b/>
              </w:rPr>
            </w:pPr>
            <w:r w:rsidRPr="00076881">
              <w:rPr>
                <w:rFonts w:ascii="Tahoma" w:hAnsi="Tahoma" w:cs="Tahoma"/>
                <w:b/>
              </w:rPr>
              <w:t>Signé par Le Maire de la Commune de  ________________</w:t>
            </w:r>
          </w:p>
          <w:p w:rsidR="009C5827" w:rsidRPr="00076881" w:rsidRDefault="009C5827" w:rsidP="00076881">
            <w:pPr>
              <w:jc w:val="center"/>
              <w:rPr>
                <w:rFonts w:ascii="Tahoma" w:hAnsi="Tahoma" w:cs="Tahoma"/>
                <w:b/>
              </w:rPr>
            </w:pPr>
            <w:r w:rsidRPr="00076881">
              <w:rPr>
                <w:rFonts w:ascii="Tahoma" w:hAnsi="Tahoma" w:cs="Tahoma"/>
                <w:b/>
              </w:rPr>
              <w:t>Maître d’Ouvrage</w:t>
            </w:r>
          </w:p>
          <w:p w:rsidR="009C5827" w:rsidRPr="00076881" w:rsidRDefault="009C5827" w:rsidP="00076881">
            <w:pPr>
              <w:jc w:val="center"/>
              <w:rPr>
                <w:rFonts w:ascii="Tahoma" w:hAnsi="Tahoma" w:cs="Tahoma"/>
                <w:b/>
              </w:rPr>
            </w:pP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center"/>
              <w:rPr>
                <w:rFonts w:ascii="Tahoma" w:hAnsi="Tahoma" w:cs="Tahoma"/>
              </w:rPr>
            </w:pPr>
          </w:p>
          <w:p w:rsidR="009C5827" w:rsidRPr="00076881" w:rsidRDefault="009C5827" w:rsidP="00076881">
            <w:pPr>
              <w:jc w:val="both"/>
              <w:rPr>
                <w:rFonts w:ascii="Tahoma" w:hAnsi="Tahoma" w:cs="Tahoma"/>
              </w:rPr>
            </w:pPr>
            <w:r w:rsidRPr="00076881">
              <w:rPr>
                <w:rFonts w:ascii="Tahoma" w:hAnsi="Tahoma" w:cs="Tahoma"/>
                <w:b/>
              </w:rPr>
              <w:t xml:space="preserve">_________________ </w:t>
            </w:r>
            <w:r w:rsidRPr="00076881">
              <w:rPr>
                <w:rFonts w:ascii="Tahoma" w:hAnsi="Tahoma" w:cs="Tahoma"/>
                <w:b/>
                <w:i/>
                <w:sz w:val="18"/>
              </w:rPr>
              <w:t>(lieu de signature)</w:t>
            </w:r>
            <w:r w:rsidRPr="00076881">
              <w:rPr>
                <w:rFonts w:ascii="Tahoma" w:hAnsi="Tahoma" w:cs="Tahoma"/>
                <w:b/>
              </w:rPr>
              <w:t>, le</w:t>
            </w:r>
            <w:r w:rsidRPr="00076881">
              <w:rPr>
                <w:rFonts w:ascii="Tahoma" w:hAnsi="Tahoma" w:cs="Tahoma"/>
              </w:rPr>
              <w:t xml:space="preserve"> _____________________ </w:t>
            </w:r>
            <w:r w:rsidRPr="00076881">
              <w:rPr>
                <w:rFonts w:ascii="Tahoma" w:hAnsi="Tahoma" w:cs="Tahoma"/>
                <w:b/>
                <w:i/>
                <w:sz w:val="18"/>
              </w:rPr>
              <w:t>(date de signature)</w:t>
            </w:r>
          </w:p>
        </w:tc>
      </w:tr>
      <w:tr w:rsidR="009C5827" w:rsidRPr="00076881" w:rsidTr="00076881">
        <w:trPr>
          <w:trHeight w:val="3485"/>
        </w:trPr>
        <w:tc>
          <w:tcPr>
            <w:tcW w:w="10632" w:type="dxa"/>
            <w:gridSpan w:val="2"/>
            <w:shd w:val="clear" w:color="auto" w:fill="auto"/>
          </w:tcPr>
          <w:p w:rsidR="009C5827" w:rsidRPr="00076881" w:rsidRDefault="009C5827" w:rsidP="00076881">
            <w:pPr>
              <w:jc w:val="center"/>
              <w:rPr>
                <w:rFonts w:ascii="Tahoma" w:hAnsi="Tahoma" w:cs="Tahoma"/>
              </w:rPr>
            </w:pPr>
            <w:r w:rsidRPr="00076881">
              <w:rPr>
                <w:rFonts w:ascii="Tahoma" w:hAnsi="Tahoma" w:cs="Tahoma"/>
                <w:b/>
                <w:u w:val="single"/>
              </w:rPr>
              <w:t>ENREGISTREMENT</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CC03E8" w:rsidRPr="005A2316" w:rsidRDefault="00CC03E8" w:rsidP="00CC03E8">
      <w:pPr>
        <w:tabs>
          <w:tab w:val="left" w:pos="1410"/>
        </w:tabs>
        <w:jc w:val="center"/>
        <w:rPr>
          <w:rFonts w:ascii="Tahoma" w:hAnsi="Tahoma" w:cs="Tahoma"/>
          <w:b/>
          <w:sz w:val="52"/>
          <w:szCs w:val="52"/>
        </w:rPr>
      </w:pPr>
      <w:r w:rsidRPr="005A2316">
        <w:rPr>
          <w:rFonts w:ascii="Tahoma" w:hAnsi="Tahoma" w:cs="Tahoma"/>
          <w:b/>
          <w:sz w:val="52"/>
          <w:szCs w:val="52"/>
        </w:rPr>
        <w:t>Pièce</w:t>
      </w:r>
      <w:r w:rsidR="00665E0E">
        <w:rPr>
          <w:rFonts w:ascii="Tahoma" w:hAnsi="Tahoma" w:cs="Tahoma"/>
          <w:b/>
          <w:sz w:val="52"/>
          <w:szCs w:val="52"/>
        </w:rPr>
        <w:t xml:space="preserve"> </w:t>
      </w:r>
      <w:r w:rsidRPr="005A2316">
        <w:rPr>
          <w:rFonts w:ascii="Tahoma" w:hAnsi="Tahoma" w:cs="Tahoma"/>
          <w:b/>
          <w:sz w:val="52"/>
          <w:szCs w:val="52"/>
        </w:rPr>
        <w:t>10</w:t>
      </w:r>
    </w:p>
    <w:p w:rsidR="00CC03E8" w:rsidRPr="005A2316" w:rsidRDefault="00CC03E8" w:rsidP="00CC03E8">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CC03E8" w:rsidRPr="005A2316" w:rsidTr="00457A87">
        <w:tc>
          <w:tcPr>
            <w:tcW w:w="9212" w:type="dxa"/>
            <w:shd w:val="clear" w:color="auto" w:fill="auto"/>
          </w:tcPr>
          <w:p w:rsidR="00CC03E8" w:rsidRPr="005A2316" w:rsidRDefault="00CC03E8" w:rsidP="00457A87">
            <w:pPr>
              <w:tabs>
                <w:tab w:val="left" w:pos="1560"/>
              </w:tabs>
              <w:jc w:val="center"/>
              <w:rPr>
                <w:rFonts w:ascii="Tahoma" w:hAnsi="Tahoma" w:cs="Tahoma"/>
                <w:b/>
                <w:sz w:val="52"/>
                <w:szCs w:val="52"/>
              </w:rPr>
            </w:pPr>
            <w:r w:rsidRPr="005A2316">
              <w:rPr>
                <w:rFonts w:ascii="Tahoma" w:hAnsi="Tahoma" w:cs="Tahoma"/>
                <w:b/>
                <w:sz w:val="52"/>
                <w:szCs w:val="52"/>
              </w:rPr>
              <w:t>FICHES MODELES</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BA4CE4" w:rsidRPr="005A2316" w:rsidRDefault="00BA4CE4" w:rsidP="00BA4CE4">
      <w:pPr>
        <w:pageBreakBefore/>
        <w:widowControl w:val="0"/>
        <w:autoSpaceDE w:val="0"/>
        <w:jc w:val="both"/>
        <w:rPr>
          <w:rFonts w:ascii="Tahoma" w:hAnsi="Tahoma" w:cs="Tahoma"/>
        </w:rPr>
      </w:pPr>
      <w:r w:rsidRPr="005A2316">
        <w:rPr>
          <w:rFonts w:ascii="Tahoma" w:hAnsi="Tahoma" w:cs="Tahoma"/>
          <w:b/>
          <w:bCs/>
          <w:spacing w:val="34"/>
          <w:w w:val="80"/>
          <w:position w:val="-1"/>
        </w:rPr>
        <w:lastRenderedPageBreak/>
        <w:t>Table</w:t>
      </w:r>
      <w:r w:rsidRPr="005A2316">
        <w:rPr>
          <w:rFonts w:ascii="Tahoma" w:hAnsi="Tahoma" w:cs="Tahoma"/>
          <w:b/>
          <w:bCs/>
          <w:spacing w:val="47"/>
          <w:position w:val="-1"/>
        </w:rPr>
        <w:t xml:space="preserve"> </w:t>
      </w:r>
      <w:r w:rsidRPr="005A2316">
        <w:rPr>
          <w:rFonts w:ascii="Tahoma" w:hAnsi="Tahoma" w:cs="Tahoma"/>
          <w:b/>
          <w:bCs/>
          <w:spacing w:val="34"/>
          <w:w w:val="80"/>
          <w:position w:val="-1"/>
        </w:rPr>
        <w:t>des</w:t>
      </w:r>
      <w:r w:rsidRPr="005A2316">
        <w:rPr>
          <w:rFonts w:ascii="Tahoma" w:hAnsi="Tahoma" w:cs="Tahoma"/>
          <w:b/>
          <w:bCs/>
          <w:spacing w:val="47"/>
          <w:position w:val="-1"/>
        </w:rPr>
        <w:t xml:space="preserve"> </w:t>
      </w:r>
      <w:r w:rsidRPr="005A2316">
        <w:rPr>
          <w:rFonts w:ascii="Tahoma" w:hAnsi="Tahoma" w:cs="Tahoma"/>
          <w:b/>
          <w:bCs/>
          <w:spacing w:val="34"/>
          <w:w w:val="80"/>
          <w:position w:val="-1"/>
        </w:rPr>
        <w:t>modèles</w:t>
      </w:r>
    </w:p>
    <w:p w:rsidR="00BA4CE4" w:rsidRPr="005A2316" w:rsidRDefault="00BA4CE4" w:rsidP="00BA4CE4">
      <w:pPr>
        <w:widowControl w:val="0"/>
        <w:autoSpaceDE w:val="0"/>
        <w:jc w:val="both"/>
        <w:rPr>
          <w:rFonts w:ascii="Tahoma" w:hAnsi="Tahoma" w:cs="Tahoma"/>
          <w:spacing w:val="34"/>
        </w:rPr>
      </w:pPr>
    </w:p>
    <w:p w:rsidR="00BA4CE4" w:rsidRPr="005A2316" w:rsidRDefault="00BA4CE4" w:rsidP="00BA4CE4">
      <w:pPr>
        <w:widowControl w:val="0"/>
        <w:autoSpaceDE w:val="0"/>
        <w:jc w:val="both"/>
        <w:rPr>
          <w:rFonts w:ascii="Tahoma" w:hAnsi="Tahoma" w:cs="Tahoma"/>
          <w:spacing w:val="34"/>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7220"/>
        <w:gridCol w:w="470"/>
      </w:tblGrid>
      <w:tr w:rsidR="00BA4CE4" w:rsidRPr="005A2316" w:rsidTr="003B6C5A">
        <w:trPr>
          <w:trHeight w:hRule="exact" w:val="477"/>
        </w:trPr>
        <w:tc>
          <w:tcPr>
            <w:tcW w:w="1594"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r w:rsidRPr="005A2316">
              <w:rPr>
                <w:rFonts w:ascii="Tahoma" w:hAnsi="Tahoma" w:cs="Tahoma"/>
              </w:rPr>
              <w:t>Annexe</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1</w:t>
            </w:r>
          </w:p>
        </w:tc>
        <w:tc>
          <w:tcPr>
            <w:tcW w:w="577"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r w:rsidRPr="005A2316">
              <w:rPr>
                <w:rFonts w:ascii="Tahoma" w:hAnsi="Tahoma" w:cs="Tahoma"/>
              </w:rPr>
              <w:t>:</w:t>
            </w:r>
          </w:p>
        </w:tc>
        <w:tc>
          <w:tcPr>
            <w:tcW w:w="722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r w:rsidRPr="005A2316">
              <w:rPr>
                <w:rFonts w:ascii="Tahoma" w:hAnsi="Tahoma" w:cs="Tahoma"/>
              </w:rPr>
              <w:t>Modèle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soumission</w:t>
            </w:r>
            <w:r w:rsidRPr="005A2316">
              <w:rPr>
                <w:rFonts w:ascii="Tahoma" w:hAnsi="Tahoma" w:cs="Tahoma"/>
                <w:spacing w:val="-17"/>
              </w:rPr>
              <w:t xml:space="preserve"> </w:t>
            </w:r>
            <w:r w:rsidRPr="005A2316">
              <w:rPr>
                <w:rFonts w:ascii="Tahoma" w:hAnsi="Tahoma" w:cs="Tahoma"/>
              </w:rPr>
              <w:t>. . . . . . . . . . . . . . . . . . . . . . . . . . . . . . . . . . . . . . . . . . . . . . . . . . . . . . . . . . . . . . .</w:t>
            </w:r>
            <w:r w:rsidRPr="005A2316">
              <w:rPr>
                <w:rFonts w:ascii="Tahoma" w:hAnsi="Tahoma" w:cs="Tahoma"/>
                <w:spacing w:val="-2"/>
              </w:rPr>
              <w:t xml:space="preserve"> </w:t>
            </w:r>
            <w:r w:rsidRPr="005A2316">
              <w:rPr>
                <w:rFonts w:ascii="Tahoma" w:hAnsi="Tahoma" w:cs="Tahoma"/>
              </w:rPr>
              <w:t>. . . . . . . . . . . . . . . . . . . . . . . . . . . . . . . . . . . . . . . . . . . . . . . . . . . . . . . . . . . . . . . .</w:t>
            </w:r>
            <w:r w:rsidRPr="005A2316">
              <w:rPr>
                <w:rFonts w:ascii="Tahoma" w:hAnsi="Tahoma" w:cs="Tahoma"/>
                <w:spacing w:val="-2"/>
              </w:rPr>
              <w:t xml:space="preserve"> </w:t>
            </w:r>
            <w:r w:rsidRPr="005A2316">
              <w:rPr>
                <w:rFonts w:ascii="Tahoma" w:hAnsi="Tahoma" w:cs="Tahoma"/>
              </w:rPr>
              <w:t>.</w:t>
            </w:r>
          </w:p>
        </w:tc>
        <w:tc>
          <w:tcPr>
            <w:tcW w:w="47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r>
      <w:tr w:rsidR="00BA4CE4" w:rsidRPr="005A2316" w:rsidTr="003B6C5A">
        <w:trPr>
          <w:trHeight w:hRule="exact" w:val="801"/>
        </w:trPr>
        <w:tc>
          <w:tcPr>
            <w:tcW w:w="1594"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Annexe</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2</w:t>
            </w:r>
          </w:p>
        </w:tc>
        <w:tc>
          <w:tcPr>
            <w:tcW w:w="577"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w:t>
            </w:r>
          </w:p>
        </w:tc>
        <w:tc>
          <w:tcPr>
            <w:tcW w:w="722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Modèle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caution</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soumission</w:t>
            </w:r>
            <w:r w:rsidRPr="005A2316">
              <w:rPr>
                <w:rFonts w:ascii="Tahoma" w:hAnsi="Tahoma" w:cs="Tahoma"/>
                <w:spacing w:val="-4"/>
              </w:rPr>
              <w:t xml:space="preserve"> </w:t>
            </w:r>
            <w:r w:rsidRPr="005A2316">
              <w:rPr>
                <w:rFonts w:ascii="Tahoma" w:hAnsi="Tahoma" w:cs="Tahoma"/>
              </w:rPr>
              <w:t>. . . . . . . . . . . . . . . . . . . . . . . . . . . . . . . . . . . . . . . . . . . . . . . . . . . . . . . . . . . . . . .</w:t>
            </w:r>
            <w:r w:rsidRPr="005A2316">
              <w:rPr>
                <w:rFonts w:ascii="Tahoma" w:hAnsi="Tahoma" w:cs="Tahoma"/>
                <w:spacing w:val="-2"/>
              </w:rPr>
              <w:t xml:space="preserve"> </w:t>
            </w:r>
            <w:r w:rsidRPr="005A2316">
              <w:rPr>
                <w:rFonts w:ascii="Tahoma" w:hAnsi="Tahoma" w:cs="Tahoma"/>
              </w:rPr>
              <w:t>. . . . . . . . . . . . . . . . . . . . . . . . . . . . . . . . . . . . . .</w:t>
            </w:r>
          </w:p>
        </w:tc>
        <w:tc>
          <w:tcPr>
            <w:tcW w:w="47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r>
      <w:tr w:rsidR="00BA4CE4" w:rsidRPr="005A2316" w:rsidTr="003B6C5A">
        <w:trPr>
          <w:trHeight w:hRule="exact" w:val="840"/>
        </w:trPr>
        <w:tc>
          <w:tcPr>
            <w:tcW w:w="1594"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Annexe</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3</w:t>
            </w:r>
          </w:p>
        </w:tc>
        <w:tc>
          <w:tcPr>
            <w:tcW w:w="577"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w:t>
            </w:r>
          </w:p>
        </w:tc>
        <w:tc>
          <w:tcPr>
            <w:tcW w:w="722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Modèle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cautionnement</w:t>
            </w:r>
            <w:r w:rsidRPr="005A2316">
              <w:rPr>
                <w:rFonts w:ascii="Tahoma" w:hAnsi="Tahoma" w:cs="Tahoma"/>
                <w:spacing w:val="7"/>
              </w:rPr>
              <w:t xml:space="preserve"> </w:t>
            </w:r>
            <w:r w:rsidRPr="005A2316">
              <w:rPr>
                <w:rFonts w:ascii="Tahoma" w:hAnsi="Tahoma" w:cs="Tahoma"/>
              </w:rPr>
              <w:t>définitif</w:t>
            </w:r>
            <w:r w:rsidRPr="005A2316">
              <w:rPr>
                <w:rFonts w:ascii="Tahoma" w:hAnsi="Tahoma" w:cs="Tahoma"/>
                <w:spacing w:val="-24"/>
              </w:rPr>
              <w:t xml:space="preserve"> </w:t>
            </w:r>
            <w:r w:rsidRPr="005A2316">
              <w:rPr>
                <w:rFonts w:ascii="Tahoma" w:hAnsi="Tahoma" w:cs="Tahoma"/>
              </w:rPr>
              <w:t>. . . . . . . . . . . . . . . . . . . . . . . . . . . . . . . . . . . . . . . . . . . . . . . . . . . . . . . . . . . . . . .</w:t>
            </w:r>
            <w:r w:rsidRPr="005A2316">
              <w:rPr>
                <w:rFonts w:ascii="Tahoma" w:hAnsi="Tahoma" w:cs="Tahoma"/>
                <w:spacing w:val="-2"/>
              </w:rPr>
              <w:t xml:space="preserve"> </w:t>
            </w:r>
            <w:r w:rsidRPr="005A2316">
              <w:rPr>
                <w:rFonts w:ascii="Tahoma" w:hAnsi="Tahoma" w:cs="Tahoma"/>
              </w:rPr>
              <w:t>. . . . . . . . . . . . . . . . . . . . . . . . . . . . . . . . . . . . . .</w:t>
            </w:r>
          </w:p>
        </w:tc>
        <w:tc>
          <w:tcPr>
            <w:tcW w:w="47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r>
      <w:tr w:rsidR="00BA4CE4" w:rsidRPr="005A2316" w:rsidTr="003B6C5A">
        <w:trPr>
          <w:trHeight w:hRule="exact" w:val="1005"/>
        </w:trPr>
        <w:tc>
          <w:tcPr>
            <w:tcW w:w="1594"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Annexe</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4</w:t>
            </w:r>
          </w:p>
        </w:tc>
        <w:tc>
          <w:tcPr>
            <w:tcW w:w="577"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w:t>
            </w:r>
          </w:p>
        </w:tc>
        <w:tc>
          <w:tcPr>
            <w:tcW w:w="722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Modèle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caution</w:t>
            </w:r>
            <w:r w:rsidRPr="005A2316">
              <w:rPr>
                <w:rFonts w:ascii="Tahoma" w:hAnsi="Tahoma" w:cs="Tahoma"/>
                <w:spacing w:val="7"/>
              </w:rPr>
              <w:t xml:space="preserve"> </w:t>
            </w:r>
            <w:r w:rsidRPr="005A2316">
              <w:rPr>
                <w:rFonts w:ascii="Tahoma" w:hAnsi="Tahoma" w:cs="Tahoma"/>
              </w:rPr>
              <w:t>d'avance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démarrage</w:t>
            </w:r>
            <w:r w:rsidRPr="005A2316">
              <w:rPr>
                <w:rFonts w:ascii="Tahoma" w:hAnsi="Tahoma" w:cs="Tahoma"/>
                <w:spacing w:val="-13"/>
              </w:rPr>
              <w:t xml:space="preserve"> </w:t>
            </w:r>
            <w:r w:rsidRPr="005A2316">
              <w:rPr>
                <w:rFonts w:ascii="Tahoma" w:hAnsi="Tahoma" w:cs="Tahoma"/>
              </w:rPr>
              <w:t>. . . . . . . . . . . . . . . . . . . . . . . . . . . . . . . . . . . . . . . . . . . . . . . . . . . . . . . . . . . . . . .</w:t>
            </w:r>
            <w:r w:rsidRPr="005A2316">
              <w:rPr>
                <w:rFonts w:ascii="Tahoma" w:hAnsi="Tahoma" w:cs="Tahoma"/>
                <w:spacing w:val="-2"/>
              </w:rPr>
              <w:t xml:space="preserve"> </w:t>
            </w:r>
            <w:r w:rsidRPr="005A2316">
              <w:rPr>
                <w:rFonts w:ascii="Tahoma" w:hAnsi="Tahoma" w:cs="Tahoma"/>
              </w:rPr>
              <w:t>. . . . . . . . . . . . . . . .</w:t>
            </w:r>
          </w:p>
        </w:tc>
        <w:tc>
          <w:tcPr>
            <w:tcW w:w="47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r>
      <w:tr w:rsidR="00BA4CE4" w:rsidRPr="005A2316" w:rsidTr="003B6C5A">
        <w:trPr>
          <w:trHeight w:hRule="exact" w:val="991"/>
        </w:trPr>
        <w:tc>
          <w:tcPr>
            <w:tcW w:w="1594"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Annexe</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5</w:t>
            </w:r>
          </w:p>
        </w:tc>
        <w:tc>
          <w:tcPr>
            <w:tcW w:w="577"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w:t>
            </w:r>
          </w:p>
        </w:tc>
        <w:tc>
          <w:tcPr>
            <w:tcW w:w="722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p w:rsidR="00BA4CE4" w:rsidRPr="005A2316" w:rsidRDefault="00BA4CE4" w:rsidP="003B6C5A">
            <w:pPr>
              <w:widowControl w:val="0"/>
              <w:autoSpaceDE w:val="0"/>
              <w:jc w:val="both"/>
              <w:rPr>
                <w:rFonts w:ascii="Tahoma" w:hAnsi="Tahoma" w:cs="Tahoma"/>
              </w:rPr>
            </w:pPr>
            <w:r w:rsidRPr="005A2316">
              <w:rPr>
                <w:rFonts w:ascii="Tahoma" w:hAnsi="Tahoma" w:cs="Tahoma"/>
              </w:rPr>
              <w:t>Modèle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caution</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retenue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garantie</w:t>
            </w:r>
            <w:r w:rsidRPr="005A2316">
              <w:rPr>
                <w:rFonts w:ascii="Tahoma" w:hAnsi="Tahoma" w:cs="Tahoma"/>
                <w:spacing w:val="-10"/>
              </w:rPr>
              <w:t xml:space="preserve"> </w:t>
            </w:r>
            <w:r w:rsidRPr="005A2316">
              <w:rPr>
                <w:rFonts w:ascii="Tahoma" w:hAnsi="Tahoma" w:cs="Tahoma"/>
              </w:rPr>
              <w:t>. . . . . . . . . . . . . . . . . . . . . . . . . . . . . . . . . . . . . . . . . . . . . . . . . . . . . . . . . . . . . . .</w:t>
            </w:r>
            <w:r w:rsidRPr="005A2316">
              <w:rPr>
                <w:rFonts w:ascii="Tahoma" w:hAnsi="Tahoma" w:cs="Tahoma"/>
                <w:spacing w:val="-2"/>
              </w:rPr>
              <w:t xml:space="preserve"> </w:t>
            </w:r>
            <w:r w:rsidRPr="005A2316">
              <w:rPr>
                <w:rFonts w:ascii="Tahoma" w:hAnsi="Tahoma" w:cs="Tahoma"/>
              </w:rPr>
              <w:t>. . . . . . . . . . . . . . . . . .</w:t>
            </w:r>
          </w:p>
        </w:tc>
        <w:tc>
          <w:tcPr>
            <w:tcW w:w="47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r>
      <w:tr w:rsidR="00BA4CE4" w:rsidRPr="005A2316" w:rsidTr="003B6C5A">
        <w:trPr>
          <w:trHeight w:hRule="exact" w:val="1132"/>
        </w:trPr>
        <w:tc>
          <w:tcPr>
            <w:tcW w:w="1594"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c>
          <w:tcPr>
            <w:tcW w:w="577"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c>
          <w:tcPr>
            <w:tcW w:w="722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c>
          <w:tcPr>
            <w:tcW w:w="470" w:type="dxa"/>
            <w:shd w:val="clear" w:color="auto" w:fill="auto"/>
            <w:tcMar>
              <w:top w:w="0" w:type="dxa"/>
              <w:left w:w="0" w:type="dxa"/>
              <w:bottom w:w="0" w:type="dxa"/>
              <w:right w:w="0" w:type="dxa"/>
            </w:tcMar>
          </w:tcPr>
          <w:p w:rsidR="00BA4CE4" w:rsidRPr="005A2316" w:rsidRDefault="00BA4CE4" w:rsidP="003B6C5A">
            <w:pPr>
              <w:widowControl w:val="0"/>
              <w:autoSpaceDE w:val="0"/>
              <w:jc w:val="both"/>
              <w:rPr>
                <w:rFonts w:ascii="Tahoma" w:hAnsi="Tahoma" w:cs="Tahoma"/>
              </w:rPr>
            </w:pPr>
          </w:p>
        </w:tc>
      </w:tr>
    </w:tbl>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pageBreakBefore/>
        <w:widowControl w:val="0"/>
        <w:autoSpaceDE w:val="0"/>
        <w:jc w:val="center"/>
        <w:rPr>
          <w:rFonts w:ascii="Tahoma" w:hAnsi="Tahoma" w:cs="Tahoma"/>
        </w:rPr>
      </w:pPr>
      <w:r w:rsidRPr="005A2316">
        <w:rPr>
          <w:rFonts w:ascii="Tahoma" w:hAnsi="Tahoma" w:cs="Tahoma"/>
          <w:b/>
          <w:bCs/>
        </w:rPr>
        <w:lastRenderedPageBreak/>
        <w:t>Annexe</w:t>
      </w:r>
      <w:r w:rsidRPr="005A2316">
        <w:rPr>
          <w:rFonts w:ascii="Tahoma" w:hAnsi="Tahoma" w:cs="Tahoma"/>
          <w:b/>
          <w:bCs/>
          <w:spacing w:val="10"/>
        </w:rPr>
        <w:t xml:space="preserve"> </w:t>
      </w:r>
      <w:r w:rsidRPr="005A2316">
        <w:rPr>
          <w:rFonts w:ascii="Tahoma" w:hAnsi="Tahoma" w:cs="Tahoma"/>
          <w:b/>
          <w:bCs/>
        </w:rPr>
        <w:t>n° 1</w:t>
      </w:r>
      <w:r w:rsidRPr="005A2316">
        <w:rPr>
          <w:rFonts w:ascii="Tahoma" w:hAnsi="Tahoma" w:cs="Tahoma"/>
          <w:b/>
          <w:bCs/>
          <w:spacing w:val="10"/>
        </w:rPr>
        <w:t xml:space="preserve"> </w:t>
      </w:r>
      <w:r w:rsidRPr="005A2316">
        <w:rPr>
          <w:rFonts w:ascii="Tahoma" w:hAnsi="Tahoma" w:cs="Tahoma"/>
          <w:b/>
          <w:bCs/>
        </w:rPr>
        <w:t>:</w:t>
      </w:r>
      <w:r w:rsidRPr="005A2316">
        <w:rPr>
          <w:rFonts w:ascii="Tahoma" w:hAnsi="Tahoma" w:cs="Tahoma"/>
          <w:b/>
          <w:bCs/>
          <w:spacing w:val="10"/>
        </w:rPr>
        <w:t xml:space="preserve"> </w:t>
      </w:r>
      <w:r w:rsidRPr="005A2316">
        <w:rPr>
          <w:rFonts w:ascii="Tahoma" w:hAnsi="Tahoma" w:cs="Tahoma"/>
          <w:b/>
          <w:bCs/>
        </w:rPr>
        <w:t>Modèle</w:t>
      </w:r>
      <w:r w:rsidRPr="005A2316">
        <w:rPr>
          <w:rFonts w:ascii="Tahoma" w:hAnsi="Tahoma" w:cs="Tahoma"/>
          <w:b/>
          <w:bCs/>
          <w:spacing w:val="10"/>
        </w:rPr>
        <w:t xml:space="preserve"> </w:t>
      </w:r>
      <w:r w:rsidRPr="005A2316">
        <w:rPr>
          <w:rFonts w:ascii="Tahoma" w:hAnsi="Tahoma" w:cs="Tahoma"/>
          <w:b/>
          <w:bCs/>
        </w:rPr>
        <w:t>de</w:t>
      </w:r>
      <w:r w:rsidRPr="005A2316">
        <w:rPr>
          <w:rFonts w:ascii="Tahoma" w:hAnsi="Tahoma" w:cs="Tahoma"/>
          <w:b/>
          <w:bCs/>
          <w:spacing w:val="10"/>
        </w:rPr>
        <w:t xml:space="preserve"> </w:t>
      </w:r>
      <w:r w:rsidRPr="005A2316">
        <w:rPr>
          <w:rFonts w:ascii="Tahoma" w:hAnsi="Tahoma" w:cs="Tahoma"/>
          <w:b/>
          <w:bCs/>
        </w:rPr>
        <w:t>soumission</w:t>
      </w:r>
    </w:p>
    <w:p w:rsidR="00BA4CE4" w:rsidRPr="005A2316" w:rsidRDefault="00BA4CE4" w:rsidP="00BA4CE4">
      <w:pPr>
        <w:widowControl w:val="0"/>
        <w:autoSpaceDE w:val="0"/>
        <w:jc w:val="center"/>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Je,</w:t>
      </w:r>
      <w:r w:rsidRPr="005A2316">
        <w:rPr>
          <w:rFonts w:ascii="Tahoma" w:hAnsi="Tahoma" w:cs="Tahoma"/>
          <w:spacing w:val="7"/>
        </w:rPr>
        <w:t xml:space="preserve"> </w:t>
      </w:r>
      <w:r w:rsidRPr="005A2316">
        <w:rPr>
          <w:rFonts w:ascii="Tahoma" w:hAnsi="Tahoma" w:cs="Tahoma"/>
        </w:rPr>
        <w:t>soussigné</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2"/>
        </w:rPr>
        <w:t xml:space="preserve">… </w:t>
      </w:r>
      <w:r w:rsidRPr="005A2316">
        <w:rPr>
          <w:rFonts w:ascii="Tahoma" w:hAnsi="Tahoma" w:cs="Tahoma"/>
          <w:i/>
          <w:iCs/>
        </w:rPr>
        <w:t>[indiquer</w:t>
      </w:r>
      <w:r w:rsidRPr="005A2316">
        <w:rPr>
          <w:rFonts w:ascii="Tahoma" w:hAnsi="Tahoma" w:cs="Tahoma"/>
          <w:i/>
          <w:iCs/>
          <w:spacing w:val="6"/>
        </w:rPr>
        <w:t xml:space="preserve"> </w:t>
      </w:r>
      <w:r w:rsidRPr="005A2316">
        <w:rPr>
          <w:rFonts w:ascii="Tahoma" w:hAnsi="Tahoma" w:cs="Tahoma"/>
          <w:i/>
          <w:iCs/>
        </w:rPr>
        <w:t>le</w:t>
      </w:r>
      <w:r w:rsidRPr="005A2316">
        <w:rPr>
          <w:rFonts w:ascii="Tahoma" w:hAnsi="Tahoma" w:cs="Tahoma"/>
          <w:i/>
          <w:iCs/>
          <w:spacing w:val="6"/>
        </w:rPr>
        <w:t xml:space="preserve"> </w:t>
      </w:r>
      <w:r w:rsidRPr="005A2316">
        <w:rPr>
          <w:rFonts w:ascii="Tahoma" w:hAnsi="Tahoma" w:cs="Tahoma"/>
          <w:i/>
          <w:iCs/>
        </w:rPr>
        <w:t>nom</w:t>
      </w:r>
      <w:r w:rsidRPr="005A2316">
        <w:rPr>
          <w:rFonts w:ascii="Tahoma" w:hAnsi="Tahoma" w:cs="Tahoma"/>
          <w:i/>
          <w:iCs/>
          <w:spacing w:val="6"/>
        </w:rPr>
        <w:t xml:space="preserve"> </w:t>
      </w:r>
      <w:r w:rsidRPr="005A2316">
        <w:rPr>
          <w:rFonts w:ascii="Tahoma" w:hAnsi="Tahoma" w:cs="Tahoma"/>
          <w:i/>
          <w:iCs/>
        </w:rPr>
        <w:t>et</w:t>
      </w:r>
      <w:r w:rsidRPr="005A2316">
        <w:rPr>
          <w:rFonts w:ascii="Tahoma" w:hAnsi="Tahoma" w:cs="Tahoma"/>
          <w:i/>
          <w:iCs/>
          <w:spacing w:val="6"/>
        </w:rPr>
        <w:t xml:space="preserve"> </w:t>
      </w:r>
      <w:r w:rsidRPr="005A2316">
        <w:rPr>
          <w:rFonts w:ascii="Tahoma" w:hAnsi="Tahoma" w:cs="Tahoma"/>
          <w:i/>
          <w:iCs/>
        </w:rPr>
        <w:t>la</w:t>
      </w:r>
      <w:r w:rsidRPr="005A2316">
        <w:rPr>
          <w:rFonts w:ascii="Tahoma" w:hAnsi="Tahoma" w:cs="Tahoma"/>
          <w:i/>
          <w:iCs/>
          <w:spacing w:val="6"/>
        </w:rPr>
        <w:t xml:space="preserve"> </w:t>
      </w:r>
      <w:r w:rsidRPr="005A2316">
        <w:rPr>
          <w:rFonts w:ascii="Tahoma" w:hAnsi="Tahoma" w:cs="Tahoma"/>
          <w:i/>
          <w:iCs/>
        </w:rPr>
        <w:t>qualité</w:t>
      </w:r>
      <w:r w:rsidRPr="005A2316">
        <w:rPr>
          <w:rFonts w:ascii="Tahoma" w:hAnsi="Tahoma" w:cs="Tahoma"/>
          <w:i/>
          <w:iCs/>
          <w:spacing w:val="6"/>
        </w:rPr>
        <w:t xml:space="preserve"> </w:t>
      </w:r>
      <w:r w:rsidRPr="005A2316">
        <w:rPr>
          <w:rFonts w:ascii="Tahoma" w:hAnsi="Tahoma" w:cs="Tahoma"/>
          <w:i/>
          <w:iCs/>
        </w:rPr>
        <w:t>du</w:t>
      </w:r>
      <w:r w:rsidRPr="005A2316">
        <w:rPr>
          <w:rFonts w:ascii="Tahoma" w:hAnsi="Tahoma" w:cs="Tahoma"/>
          <w:i/>
          <w:iCs/>
          <w:spacing w:val="6"/>
        </w:rPr>
        <w:t xml:space="preserve"> </w:t>
      </w:r>
      <w:r w:rsidRPr="005A2316">
        <w:rPr>
          <w:rFonts w:ascii="Tahoma" w:hAnsi="Tahoma" w:cs="Tahoma"/>
          <w:i/>
          <w:iCs/>
        </w:rPr>
        <w:t xml:space="preserve">signataire] </w:t>
      </w:r>
      <w:r w:rsidRPr="005A2316">
        <w:rPr>
          <w:rFonts w:ascii="Tahoma" w:hAnsi="Tahoma" w:cs="Tahoma"/>
        </w:rPr>
        <w:t>représentant la société, l’entreprise ou le groupemen</w:t>
      </w:r>
      <w:r w:rsidRPr="005A2316">
        <w:rPr>
          <w:rFonts w:ascii="Tahoma" w:hAnsi="Tahoma" w:cs="Tahoma"/>
          <w:spacing w:val="1"/>
        </w:rPr>
        <w:t xml:space="preserve">t </w:t>
      </w:r>
      <w:r w:rsidRPr="005A2316">
        <w:rPr>
          <w:rFonts w:ascii="Tahoma" w:hAnsi="Tahoma" w:cs="Tahoma"/>
        </w:rPr>
        <w:t xml:space="preserve">……………………..............…..… </w:t>
      </w:r>
      <w:r w:rsidRPr="005A2316">
        <w:rPr>
          <w:rFonts w:ascii="Tahoma" w:hAnsi="Tahoma" w:cs="Tahoma"/>
          <w:spacing w:val="7"/>
        </w:rPr>
        <w:t xml:space="preserve"> </w:t>
      </w:r>
      <w:r w:rsidRPr="005A2316">
        <w:rPr>
          <w:rFonts w:ascii="Tahoma" w:hAnsi="Tahoma" w:cs="Tahoma"/>
        </w:rPr>
        <w:t>dont le siège social est à ……….…..............................…. inscrit</w:t>
      </w:r>
      <w:r w:rsidRPr="005A2316">
        <w:rPr>
          <w:rFonts w:ascii="Tahoma" w:hAnsi="Tahoma" w:cs="Tahoma"/>
          <w:spacing w:val="-8"/>
        </w:rPr>
        <w:t xml:space="preserve"> </w:t>
      </w:r>
      <w:r w:rsidRPr="005A2316">
        <w:rPr>
          <w:rFonts w:ascii="Tahoma" w:hAnsi="Tahoma" w:cs="Tahoma"/>
        </w:rPr>
        <w:t>au</w:t>
      </w:r>
      <w:r w:rsidRPr="005A2316">
        <w:rPr>
          <w:rFonts w:ascii="Tahoma" w:hAnsi="Tahoma" w:cs="Tahoma"/>
          <w:spacing w:val="-8"/>
        </w:rPr>
        <w:t xml:space="preserve"> </w:t>
      </w:r>
      <w:r w:rsidRPr="005A2316">
        <w:rPr>
          <w:rFonts w:ascii="Tahoma" w:hAnsi="Tahoma" w:cs="Tahoma"/>
        </w:rPr>
        <w:t>registre</w:t>
      </w:r>
      <w:r w:rsidRPr="005A2316">
        <w:rPr>
          <w:rFonts w:ascii="Tahoma" w:hAnsi="Tahoma" w:cs="Tahoma"/>
          <w:spacing w:val="-8"/>
        </w:rPr>
        <w:t xml:space="preserve"> </w:t>
      </w:r>
      <w:r w:rsidRPr="005A2316">
        <w:rPr>
          <w:rFonts w:ascii="Tahoma" w:hAnsi="Tahoma" w:cs="Tahoma"/>
        </w:rPr>
        <w:t>du</w:t>
      </w:r>
      <w:r w:rsidRPr="005A2316">
        <w:rPr>
          <w:rFonts w:ascii="Tahoma" w:hAnsi="Tahoma" w:cs="Tahoma"/>
          <w:spacing w:val="-8"/>
        </w:rPr>
        <w:t xml:space="preserve"> </w:t>
      </w:r>
      <w:r w:rsidRPr="005A2316">
        <w:rPr>
          <w:rFonts w:ascii="Tahoma" w:hAnsi="Tahoma" w:cs="Tahoma"/>
        </w:rPr>
        <w:t>commerce</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 sous</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n°</w:t>
      </w:r>
      <w:r w:rsidRPr="005A2316">
        <w:rPr>
          <w:rFonts w:ascii="Tahoma" w:hAnsi="Tahoma" w:cs="Tahoma"/>
          <w:spacing w:val="-8"/>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Après avoir pris connaissance de toutes les pièces figurant ou mentionnées au dossier d'Appel d’Offres</w:t>
      </w:r>
      <w:r w:rsidRPr="005A2316">
        <w:rPr>
          <w:rFonts w:ascii="Tahoma" w:hAnsi="Tahoma" w:cs="Tahoma"/>
          <w:spacing w:val="7"/>
        </w:rPr>
        <w:t xml:space="preserve"> </w:t>
      </w:r>
      <w:r w:rsidRPr="005A2316">
        <w:rPr>
          <w:rFonts w:ascii="Tahoma" w:hAnsi="Tahoma" w:cs="Tahoma"/>
        </w:rPr>
        <w:t>y</w:t>
      </w:r>
      <w:r w:rsidRPr="005A2316">
        <w:rPr>
          <w:rFonts w:ascii="Tahoma" w:hAnsi="Tahoma" w:cs="Tahoma"/>
          <w:spacing w:val="7"/>
        </w:rPr>
        <w:t xml:space="preserve"> </w:t>
      </w:r>
      <w:r w:rsidRPr="005A2316">
        <w:rPr>
          <w:rFonts w:ascii="Tahoma" w:hAnsi="Tahoma" w:cs="Tahoma"/>
        </w:rPr>
        <w:t>compris</w:t>
      </w:r>
      <w:r w:rsidRPr="005A2316">
        <w:rPr>
          <w:rFonts w:ascii="Tahoma" w:hAnsi="Tahoma" w:cs="Tahoma"/>
          <w:spacing w:val="7"/>
        </w:rPr>
        <w:t xml:space="preserve"> </w:t>
      </w:r>
      <w:r w:rsidRPr="005A2316">
        <w:rPr>
          <w:rFonts w:ascii="Tahoma" w:hAnsi="Tahoma" w:cs="Tahoma"/>
        </w:rPr>
        <w:t>l’(es)</w:t>
      </w:r>
      <w:r w:rsidRPr="005A2316">
        <w:rPr>
          <w:rFonts w:ascii="Tahoma" w:hAnsi="Tahoma" w:cs="Tahoma"/>
          <w:spacing w:val="7"/>
        </w:rPr>
        <w:t xml:space="preserve"> </w:t>
      </w:r>
      <w:r w:rsidRPr="005A2316">
        <w:rPr>
          <w:rFonts w:ascii="Tahoma" w:hAnsi="Tahoma" w:cs="Tahoma"/>
        </w:rPr>
        <w:t>additif(s),</w:t>
      </w:r>
      <w:r w:rsidRPr="005A2316">
        <w:rPr>
          <w:rFonts w:ascii="Tahoma" w:hAnsi="Tahoma" w:cs="Tahoma"/>
          <w:spacing w:val="7"/>
        </w:rPr>
        <w:t xml:space="preserve"> de l’appel d’offres </w:t>
      </w:r>
      <w:r w:rsidRPr="005A2316">
        <w:rPr>
          <w:rFonts w:ascii="Tahoma" w:hAnsi="Tahoma" w:cs="Tahoma"/>
          <w:i/>
          <w:iCs/>
        </w:rPr>
        <w:t>[rappeler</w:t>
      </w:r>
      <w:r w:rsidRPr="005A2316">
        <w:rPr>
          <w:rFonts w:ascii="Tahoma" w:hAnsi="Tahoma" w:cs="Tahoma"/>
          <w:i/>
          <w:iCs/>
          <w:spacing w:val="6"/>
        </w:rPr>
        <w:t xml:space="preserve"> </w:t>
      </w:r>
      <w:r w:rsidRPr="005A2316">
        <w:rPr>
          <w:rFonts w:ascii="Tahoma" w:hAnsi="Tahoma" w:cs="Tahoma"/>
          <w:i/>
          <w:iCs/>
        </w:rPr>
        <w:t>le</w:t>
      </w:r>
      <w:r w:rsidRPr="005A2316">
        <w:rPr>
          <w:rFonts w:ascii="Tahoma" w:hAnsi="Tahoma" w:cs="Tahoma"/>
          <w:i/>
          <w:iCs/>
          <w:spacing w:val="6"/>
        </w:rPr>
        <w:t xml:space="preserve"> </w:t>
      </w:r>
      <w:r w:rsidRPr="005A2316">
        <w:rPr>
          <w:rFonts w:ascii="Tahoma" w:hAnsi="Tahoma" w:cs="Tahoma"/>
          <w:i/>
          <w:iCs/>
        </w:rPr>
        <w:t>numéro</w:t>
      </w:r>
      <w:r w:rsidRPr="005A2316">
        <w:rPr>
          <w:rFonts w:ascii="Tahoma" w:hAnsi="Tahoma" w:cs="Tahoma"/>
          <w:i/>
          <w:iCs/>
          <w:spacing w:val="6"/>
        </w:rPr>
        <w:t xml:space="preserve"> </w:t>
      </w:r>
      <w:r w:rsidRPr="005A2316">
        <w:rPr>
          <w:rFonts w:ascii="Tahoma" w:hAnsi="Tahoma" w:cs="Tahoma"/>
          <w:i/>
          <w:iCs/>
        </w:rPr>
        <w:t>et</w:t>
      </w:r>
      <w:r w:rsidRPr="005A2316">
        <w:rPr>
          <w:rFonts w:ascii="Tahoma" w:hAnsi="Tahoma" w:cs="Tahoma"/>
          <w:i/>
          <w:iCs/>
          <w:spacing w:val="6"/>
        </w:rPr>
        <w:t xml:space="preserve"> </w:t>
      </w:r>
      <w:r w:rsidRPr="005A2316">
        <w:rPr>
          <w:rFonts w:ascii="Tahoma" w:hAnsi="Tahoma" w:cs="Tahoma"/>
          <w:i/>
          <w:iCs/>
        </w:rPr>
        <w:t>l’objet</w:t>
      </w:r>
      <w:r w:rsidRPr="005A2316">
        <w:rPr>
          <w:rFonts w:ascii="Tahoma" w:hAnsi="Tahoma" w:cs="Tahoma"/>
          <w:i/>
          <w:iCs/>
          <w:spacing w:val="6"/>
        </w:rPr>
        <w:t xml:space="preserve"> </w:t>
      </w:r>
      <w:r w:rsidRPr="005A2316">
        <w:rPr>
          <w:rFonts w:ascii="Tahoma" w:hAnsi="Tahoma" w:cs="Tahoma"/>
          <w:i/>
          <w:iCs/>
        </w:rPr>
        <w:t>de</w:t>
      </w:r>
      <w:r w:rsidRPr="005A2316">
        <w:rPr>
          <w:rFonts w:ascii="Tahoma" w:hAnsi="Tahoma" w:cs="Tahoma"/>
          <w:i/>
          <w:iCs/>
          <w:spacing w:val="6"/>
        </w:rPr>
        <w:t xml:space="preserve"> </w:t>
      </w:r>
      <w:r w:rsidRPr="005A2316">
        <w:rPr>
          <w:rFonts w:ascii="Tahoma" w:hAnsi="Tahoma" w:cs="Tahoma"/>
          <w:i/>
          <w:iCs/>
        </w:rPr>
        <w:t>l’Appel</w:t>
      </w:r>
      <w:r w:rsidRPr="005A2316">
        <w:rPr>
          <w:rFonts w:ascii="Tahoma" w:hAnsi="Tahoma" w:cs="Tahoma"/>
          <w:i/>
          <w:iCs/>
          <w:spacing w:val="6"/>
        </w:rPr>
        <w:t xml:space="preserve"> </w:t>
      </w:r>
      <w:r w:rsidRPr="005A2316">
        <w:rPr>
          <w:rFonts w:ascii="Tahoma" w:hAnsi="Tahoma" w:cs="Tahoma"/>
          <w:i/>
          <w:iCs/>
        </w:rPr>
        <w:t>d’Offres]:</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Après</w:t>
      </w:r>
      <w:r w:rsidRPr="005A2316">
        <w:rPr>
          <w:rFonts w:ascii="Tahoma" w:hAnsi="Tahoma" w:cs="Tahoma"/>
          <w:spacing w:val="4"/>
        </w:rPr>
        <w:t xml:space="preserve"> </w:t>
      </w:r>
      <w:r w:rsidRPr="005A2316">
        <w:rPr>
          <w:rFonts w:ascii="Tahoma" w:hAnsi="Tahoma" w:cs="Tahoma"/>
        </w:rPr>
        <w:t>m'être</w:t>
      </w:r>
      <w:r w:rsidRPr="005A2316">
        <w:rPr>
          <w:rFonts w:ascii="Tahoma" w:hAnsi="Tahoma" w:cs="Tahoma"/>
          <w:spacing w:val="4"/>
        </w:rPr>
        <w:t xml:space="preserve"> </w:t>
      </w:r>
      <w:r w:rsidRPr="005A2316">
        <w:rPr>
          <w:rFonts w:ascii="Tahoma" w:hAnsi="Tahoma" w:cs="Tahoma"/>
        </w:rPr>
        <w:t>personnellement</w:t>
      </w:r>
      <w:r w:rsidRPr="005A2316">
        <w:rPr>
          <w:rFonts w:ascii="Tahoma" w:hAnsi="Tahoma" w:cs="Tahoma"/>
          <w:spacing w:val="4"/>
        </w:rPr>
        <w:t xml:space="preserve"> </w:t>
      </w:r>
      <w:r w:rsidRPr="005A2316">
        <w:rPr>
          <w:rFonts w:ascii="Tahoma" w:hAnsi="Tahoma" w:cs="Tahoma"/>
        </w:rPr>
        <w:t>rendu</w:t>
      </w:r>
      <w:r w:rsidRPr="005A2316">
        <w:rPr>
          <w:rFonts w:ascii="Tahoma" w:hAnsi="Tahoma" w:cs="Tahoma"/>
          <w:spacing w:val="4"/>
        </w:rPr>
        <w:t xml:space="preserve"> sur le site des travaux et avoir souverainement  apprécié la situation  et constaté la nature et les contraintes des travaux à réaliser</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Remets,</w:t>
      </w:r>
      <w:r w:rsidRPr="005A2316">
        <w:rPr>
          <w:rFonts w:ascii="Tahoma" w:hAnsi="Tahoma" w:cs="Tahoma"/>
          <w:spacing w:val="-1"/>
        </w:rPr>
        <w:t xml:space="preserve"> </w:t>
      </w:r>
      <w:r w:rsidRPr="005A2316">
        <w:rPr>
          <w:rFonts w:ascii="Tahoma" w:hAnsi="Tahoma" w:cs="Tahoma"/>
        </w:rPr>
        <w:t>revêtus</w:t>
      </w:r>
      <w:r w:rsidRPr="005A2316">
        <w:rPr>
          <w:rFonts w:ascii="Tahoma" w:hAnsi="Tahoma" w:cs="Tahoma"/>
          <w:spacing w:val="-1"/>
        </w:rPr>
        <w:t xml:space="preserve"> </w:t>
      </w:r>
      <w:r w:rsidRPr="005A2316">
        <w:rPr>
          <w:rFonts w:ascii="Tahoma" w:hAnsi="Tahoma" w:cs="Tahoma"/>
        </w:rPr>
        <w:t>de</w:t>
      </w:r>
      <w:r w:rsidRPr="005A2316">
        <w:rPr>
          <w:rFonts w:ascii="Tahoma" w:hAnsi="Tahoma" w:cs="Tahoma"/>
          <w:spacing w:val="-1"/>
        </w:rPr>
        <w:t xml:space="preserve"> </w:t>
      </w:r>
      <w:r w:rsidRPr="005A2316">
        <w:rPr>
          <w:rFonts w:ascii="Tahoma" w:hAnsi="Tahoma" w:cs="Tahoma"/>
        </w:rPr>
        <w:t>ma</w:t>
      </w:r>
      <w:r w:rsidRPr="005A2316">
        <w:rPr>
          <w:rFonts w:ascii="Tahoma" w:hAnsi="Tahoma" w:cs="Tahoma"/>
          <w:spacing w:val="-1"/>
        </w:rPr>
        <w:t xml:space="preserve"> </w:t>
      </w:r>
      <w:r w:rsidRPr="005A2316">
        <w:rPr>
          <w:rFonts w:ascii="Tahoma" w:hAnsi="Tahoma" w:cs="Tahoma"/>
        </w:rPr>
        <w:t>signature,</w:t>
      </w:r>
      <w:r w:rsidRPr="005A2316">
        <w:rPr>
          <w:rFonts w:ascii="Tahoma" w:hAnsi="Tahoma" w:cs="Tahoma"/>
          <w:spacing w:val="-1"/>
        </w:rPr>
        <w:t xml:space="preserve"> </w:t>
      </w:r>
      <w:r w:rsidRPr="005A2316">
        <w:rPr>
          <w:rFonts w:ascii="Tahoma" w:hAnsi="Tahoma" w:cs="Tahoma"/>
        </w:rPr>
        <w:t>le</w:t>
      </w:r>
      <w:r w:rsidRPr="005A2316">
        <w:rPr>
          <w:rFonts w:ascii="Tahoma" w:hAnsi="Tahoma" w:cs="Tahoma"/>
          <w:spacing w:val="-1"/>
        </w:rPr>
        <w:t xml:space="preserve"> </w:t>
      </w:r>
      <w:r w:rsidRPr="005A2316">
        <w:rPr>
          <w:rFonts w:ascii="Tahoma" w:hAnsi="Tahoma" w:cs="Tahoma"/>
        </w:rPr>
        <w:t>bordereau</w:t>
      </w:r>
      <w:r w:rsidRPr="005A2316">
        <w:rPr>
          <w:rFonts w:ascii="Tahoma" w:hAnsi="Tahoma" w:cs="Tahoma"/>
          <w:spacing w:val="-1"/>
        </w:rPr>
        <w:t xml:space="preserve"> </w:t>
      </w:r>
      <w:r w:rsidRPr="005A2316">
        <w:rPr>
          <w:rFonts w:ascii="Tahoma" w:hAnsi="Tahoma" w:cs="Tahoma"/>
        </w:rPr>
        <w:t>des</w:t>
      </w:r>
      <w:r w:rsidRPr="005A2316">
        <w:rPr>
          <w:rFonts w:ascii="Tahoma" w:hAnsi="Tahoma" w:cs="Tahoma"/>
          <w:spacing w:val="-1"/>
        </w:rPr>
        <w:t xml:space="preserve"> </w:t>
      </w:r>
      <w:r w:rsidRPr="005A2316">
        <w:rPr>
          <w:rFonts w:ascii="Tahoma" w:hAnsi="Tahoma" w:cs="Tahoma"/>
        </w:rPr>
        <w:t>prix</w:t>
      </w:r>
      <w:r w:rsidRPr="005A2316">
        <w:rPr>
          <w:rFonts w:ascii="Tahoma" w:hAnsi="Tahoma" w:cs="Tahoma"/>
          <w:spacing w:val="-1"/>
        </w:rPr>
        <w:t xml:space="preserve"> </w:t>
      </w:r>
      <w:r w:rsidRPr="005A2316">
        <w:rPr>
          <w:rFonts w:ascii="Tahoma" w:hAnsi="Tahoma" w:cs="Tahoma"/>
        </w:rPr>
        <w:t>unitaires</w:t>
      </w:r>
      <w:r w:rsidRPr="005A2316">
        <w:rPr>
          <w:rFonts w:ascii="Tahoma" w:hAnsi="Tahoma" w:cs="Tahoma"/>
          <w:spacing w:val="-1"/>
        </w:rPr>
        <w:t xml:space="preserve"> </w:t>
      </w:r>
      <w:r w:rsidRPr="005A2316">
        <w:rPr>
          <w:rFonts w:ascii="Tahoma" w:hAnsi="Tahoma" w:cs="Tahoma"/>
        </w:rPr>
        <w:t>ainsi</w:t>
      </w:r>
      <w:r w:rsidRPr="005A2316">
        <w:rPr>
          <w:rFonts w:ascii="Tahoma" w:hAnsi="Tahoma" w:cs="Tahoma"/>
          <w:spacing w:val="-1"/>
        </w:rPr>
        <w:t xml:space="preserve"> </w:t>
      </w:r>
      <w:r w:rsidRPr="005A2316">
        <w:rPr>
          <w:rFonts w:ascii="Tahoma" w:hAnsi="Tahoma" w:cs="Tahoma"/>
        </w:rPr>
        <w:t>que</w:t>
      </w:r>
      <w:r w:rsidRPr="005A2316">
        <w:rPr>
          <w:rFonts w:ascii="Tahoma" w:hAnsi="Tahoma" w:cs="Tahoma"/>
          <w:spacing w:val="-1"/>
        </w:rPr>
        <w:t xml:space="preserve"> </w:t>
      </w:r>
      <w:r w:rsidRPr="005A2316">
        <w:rPr>
          <w:rFonts w:ascii="Tahoma" w:hAnsi="Tahoma" w:cs="Tahoma"/>
        </w:rPr>
        <w:t>le</w:t>
      </w:r>
      <w:r w:rsidRPr="005A2316">
        <w:rPr>
          <w:rFonts w:ascii="Tahoma" w:hAnsi="Tahoma" w:cs="Tahoma"/>
          <w:spacing w:val="-1"/>
        </w:rPr>
        <w:t xml:space="preserve"> </w:t>
      </w:r>
      <w:r w:rsidRPr="005A2316">
        <w:rPr>
          <w:rFonts w:ascii="Tahoma" w:hAnsi="Tahoma" w:cs="Tahoma"/>
        </w:rPr>
        <w:t>devis</w:t>
      </w:r>
      <w:r w:rsidRPr="005A2316">
        <w:rPr>
          <w:rFonts w:ascii="Tahoma" w:hAnsi="Tahoma" w:cs="Tahoma"/>
          <w:spacing w:val="-1"/>
        </w:rPr>
        <w:t xml:space="preserve"> </w:t>
      </w:r>
      <w:r w:rsidRPr="005A2316">
        <w:rPr>
          <w:rFonts w:ascii="Tahoma" w:hAnsi="Tahoma" w:cs="Tahoma"/>
        </w:rPr>
        <w:t>estimatif</w:t>
      </w:r>
      <w:r w:rsidRPr="005A2316">
        <w:rPr>
          <w:rFonts w:ascii="Tahoma" w:hAnsi="Tahoma" w:cs="Tahoma"/>
          <w:spacing w:val="-1"/>
        </w:rPr>
        <w:t xml:space="preserve"> </w:t>
      </w:r>
      <w:r w:rsidRPr="005A2316">
        <w:rPr>
          <w:rFonts w:ascii="Tahoma" w:hAnsi="Tahoma" w:cs="Tahoma"/>
        </w:rPr>
        <w:t>établis conformément</w:t>
      </w:r>
      <w:r w:rsidRPr="005A2316">
        <w:rPr>
          <w:rFonts w:ascii="Tahoma" w:hAnsi="Tahoma" w:cs="Tahoma"/>
          <w:spacing w:val="7"/>
        </w:rPr>
        <w:t xml:space="preserve"> </w:t>
      </w:r>
      <w:r w:rsidRPr="005A2316">
        <w:rPr>
          <w:rFonts w:ascii="Tahoma" w:hAnsi="Tahoma" w:cs="Tahoma"/>
        </w:rPr>
        <w:t>aux</w:t>
      </w:r>
      <w:r w:rsidRPr="005A2316">
        <w:rPr>
          <w:rFonts w:ascii="Tahoma" w:hAnsi="Tahoma" w:cs="Tahoma"/>
          <w:spacing w:val="7"/>
        </w:rPr>
        <w:t xml:space="preserve"> </w:t>
      </w:r>
      <w:r w:rsidRPr="005A2316">
        <w:rPr>
          <w:rFonts w:ascii="Tahoma" w:hAnsi="Tahoma" w:cs="Tahoma"/>
        </w:rPr>
        <w:t>cadres</w:t>
      </w:r>
      <w:r w:rsidRPr="005A2316">
        <w:rPr>
          <w:rFonts w:ascii="Tahoma" w:hAnsi="Tahoma" w:cs="Tahoma"/>
          <w:spacing w:val="7"/>
        </w:rPr>
        <w:t xml:space="preserve"> </w:t>
      </w:r>
      <w:r w:rsidRPr="005A2316">
        <w:rPr>
          <w:rFonts w:ascii="Tahoma" w:hAnsi="Tahoma" w:cs="Tahoma"/>
        </w:rPr>
        <w:t>figurant</w:t>
      </w:r>
      <w:r w:rsidRPr="005A2316">
        <w:rPr>
          <w:rFonts w:ascii="Tahoma" w:hAnsi="Tahoma" w:cs="Tahoma"/>
          <w:spacing w:val="7"/>
        </w:rPr>
        <w:t xml:space="preserve"> </w:t>
      </w:r>
      <w:r w:rsidRPr="005A2316">
        <w:rPr>
          <w:rFonts w:ascii="Tahoma" w:hAnsi="Tahoma" w:cs="Tahoma"/>
        </w:rPr>
        <w:t>dans</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dossier</w:t>
      </w:r>
      <w:r w:rsidRPr="005A2316">
        <w:rPr>
          <w:rFonts w:ascii="Tahoma" w:hAnsi="Tahoma" w:cs="Tahoma"/>
          <w:spacing w:val="7"/>
        </w:rPr>
        <w:t xml:space="preserve"> </w:t>
      </w:r>
      <w:r w:rsidRPr="005A2316">
        <w:rPr>
          <w:rFonts w:ascii="Tahoma" w:hAnsi="Tahoma" w:cs="Tahoma"/>
        </w:rPr>
        <w:t>d'appel</w:t>
      </w:r>
      <w:r w:rsidRPr="005A2316">
        <w:rPr>
          <w:rFonts w:ascii="Tahoma" w:hAnsi="Tahoma" w:cs="Tahoma"/>
          <w:spacing w:val="7"/>
        </w:rPr>
        <w:t xml:space="preserve"> </w:t>
      </w:r>
      <w:r w:rsidRPr="005A2316">
        <w:rPr>
          <w:rFonts w:ascii="Tahoma" w:hAnsi="Tahoma" w:cs="Tahoma"/>
        </w:rPr>
        <w:t>d'offres.</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Me</w:t>
      </w:r>
      <w:r w:rsidRPr="005A2316">
        <w:rPr>
          <w:rFonts w:ascii="Tahoma" w:hAnsi="Tahoma" w:cs="Tahoma"/>
          <w:spacing w:val="-5"/>
        </w:rPr>
        <w:t xml:space="preserve"> </w:t>
      </w:r>
      <w:r w:rsidRPr="005A2316">
        <w:rPr>
          <w:rFonts w:ascii="Tahoma" w:hAnsi="Tahoma" w:cs="Tahoma"/>
        </w:rPr>
        <w:t>soumets</w:t>
      </w:r>
      <w:r w:rsidRPr="005A2316">
        <w:rPr>
          <w:rFonts w:ascii="Tahoma" w:hAnsi="Tahoma" w:cs="Tahoma"/>
          <w:spacing w:val="-5"/>
        </w:rPr>
        <w:t xml:space="preserve"> </w:t>
      </w:r>
      <w:r w:rsidRPr="005A2316">
        <w:rPr>
          <w:rFonts w:ascii="Tahoma" w:hAnsi="Tahoma" w:cs="Tahoma"/>
        </w:rPr>
        <w:t>et</w:t>
      </w:r>
      <w:r w:rsidRPr="005A2316">
        <w:rPr>
          <w:rFonts w:ascii="Tahoma" w:hAnsi="Tahoma" w:cs="Tahoma"/>
          <w:spacing w:val="-5"/>
        </w:rPr>
        <w:t xml:space="preserve"> </w:t>
      </w:r>
      <w:r w:rsidRPr="005A2316">
        <w:rPr>
          <w:rFonts w:ascii="Tahoma" w:hAnsi="Tahoma" w:cs="Tahoma"/>
        </w:rPr>
        <w:t>m'engage</w:t>
      </w:r>
      <w:r w:rsidRPr="005A2316">
        <w:rPr>
          <w:rFonts w:ascii="Tahoma" w:hAnsi="Tahoma" w:cs="Tahoma"/>
          <w:spacing w:val="-5"/>
        </w:rPr>
        <w:t xml:space="preserve"> </w:t>
      </w:r>
      <w:r w:rsidRPr="005A2316">
        <w:rPr>
          <w:rFonts w:ascii="Tahoma" w:hAnsi="Tahoma" w:cs="Tahoma"/>
        </w:rPr>
        <w:t>à</w:t>
      </w:r>
      <w:r w:rsidRPr="005A2316">
        <w:rPr>
          <w:rFonts w:ascii="Tahoma" w:hAnsi="Tahoma" w:cs="Tahoma"/>
          <w:spacing w:val="-5"/>
        </w:rPr>
        <w:t xml:space="preserve"> </w:t>
      </w:r>
      <w:r w:rsidRPr="005A2316">
        <w:rPr>
          <w:rFonts w:ascii="Tahoma" w:hAnsi="Tahoma" w:cs="Tahoma"/>
        </w:rPr>
        <w:t>exécuter</w:t>
      </w:r>
      <w:r w:rsidRPr="005A2316">
        <w:rPr>
          <w:rFonts w:ascii="Tahoma" w:hAnsi="Tahoma" w:cs="Tahoma"/>
          <w:spacing w:val="-5"/>
        </w:rPr>
        <w:t xml:space="preserve"> </w:t>
      </w:r>
      <w:r w:rsidRPr="005A2316">
        <w:rPr>
          <w:rFonts w:ascii="Tahoma" w:hAnsi="Tahoma" w:cs="Tahoma"/>
        </w:rPr>
        <w:t>les</w:t>
      </w:r>
      <w:r w:rsidRPr="005A2316">
        <w:rPr>
          <w:rFonts w:ascii="Tahoma" w:hAnsi="Tahoma" w:cs="Tahoma"/>
          <w:spacing w:val="-5"/>
        </w:rPr>
        <w:t xml:space="preserve"> </w:t>
      </w:r>
      <w:r w:rsidRPr="005A2316">
        <w:rPr>
          <w:rFonts w:ascii="Tahoma" w:hAnsi="Tahoma" w:cs="Tahoma"/>
        </w:rPr>
        <w:t>travaux</w:t>
      </w:r>
      <w:r w:rsidRPr="005A2316">
        <w:rPr>
          <w:rFonts w:ascii="Tahoma" w:hAnsi="Tahoma" w:cs="Tahoma"/>
          <w:spacing w:val="-5"/>
        </w:rPr>
        <w:t xml:space="preserve"> </w:t>
      </w:r>
      <w:r w:rsidRPr="005A2316">
        <w:rPr>
          <w:rFonts w:ascii="Tahoma" w:hAnsi="Tahoma" w:cs="Tahoma"/>
        </w:rPr>
        <w:t>conformément</w:t>
      </w:r>
      <w:r w:rsidRPr="005A2316">
        <w:rPr>
          <w:rFonts w:ascii="Tahoma" w:hAnsi="Tahoma" w:cs="Tahoma"/>
          <w:spacing w:val="-5"/>
        </w:rPr>
        <w:t xml:space="preserve"> </w:t>
      </w:r>
      <w:r w:rsidRPr="005A2316">
        <w:rPr>
          <w:rFonts w:ascii="Tahoma" w:hAnsi="Tahoma" w:cs="Tahoma"/>
        </w:rPr>
        <w:t>au</w:t>
      </w:r>
      <w:r w:rsidRPr="005A2316">
        <w:rPr>
          <w:rFonts w:ascii="Tahoma" w:hAnsi="Tahoma" w:cs="Tahoma"/>
          <w:spacing w:val="-5"/>
        </w:rPr>
        <w:t xml:space="preserve"> </w:t>
      </w:r>
      <w:r w:rsidRPr="005A2316">
        <w:rPr>
          <w:rFonts w:ascii="Tahoma" w:hAnsi="Tahoma" w:cs="Tahoma"/>
        </w:rPr>
        <w:t>dossier</w:t>
      </w:r>
      <w:r w:rsidRPr="005A2316">
        <w:rPr>
          <w:rFonts w:ascii="Tahoma" w:hAnsi="Tahoma" w:cs="Tahoma"/>
          <w:spacing w:val="-5"/>
        </w:rPr>
        <w:t xml:space="preserve"> </w:t>
      </w:r>
      <w:r w:rsidRPr="005A2316">
        <w:rPr>
          <w:rFonts w:ascii="Tahoma" w:hAnsi="Tahoma" w:cs="Tahoma"/>
        </w:rPr>
        <w:t>d'Appel</w:t>
      </w:r>
      <w:r w:rsidRPr="005A2316">
        <w:rPr>
          <w:rFonts w:ascii="Tahoma" w:hAnsi="Tahoma" w:cs="Tahoma"/>
          <w:spacing w:val="-5"/>
        </w:rPr>
        <w:t xml:space="preserve"> </w:t>
      </w:r>
      <w:r w:rsidRPr="005A2316">
        <w:rPr>
          <w:rFonts w:ascii="Tahoma" w:hAnsi="Tahoma" w:cs="Tahoma"/>
        </w:rPr>
        <w:t>d'Offres,</w:t>
      </w:r>
      <w:r w:rsidRPr="005A2316">
        <w:rPr>
          <w:rFonts w:ascii="Tahoma" w:hAnsi="Tahoma" w:cs="Tahoma"/>
          <w:spacing w:val="-5"/>
        </w:rPr>
        <w:t xml:space="preserve"> </w:t>
      </w:r>
      <w:r w:rsidRPr="005A2316">
        <w:rPr>
          <w:rFonts w:ascii="Tahoma" w:hAnsi="Tahoma" w:cs="Tahoma"/>
        </w:rPr>
        <w:t>moyennant</w:t>
      </w:r>
      <w:r w:rsidRPr="005A2316">
        <w:rPr>
          <w:rFonts w:ascii="Tahoma" w:hAnsi="Tahoma" w:cs="Tahoma"/>
          <w:spacing w:val="11"/>
        </w:rPr>
        <w:t xml:space="preserve"> </w:t>
      </w:r>
      <w:r w:rsidRPr="005A2316">
        <w:rPr>
          <w:rFonts w:ascii="Tahoma" w:hAnsi="Tahoma" w:cs="Tahoma"/>
        </w:rPr>
        <w:t>les</w:t>
      </w:r>
      <w:r w:rsidRPr="005A2316">
        <w:rPr>
          <w:rFonts w:ascii="Tahoma" w:hAnsi="Tahoma" w:cs="Tahoma"/>
          <w:spacing w:val="11"/>
        </w:rPr>
        <w:t xml:space="preserve"> </w:t>
      </w:r>
      <w:r w:rsidRPr="005A2316">
        <w:rPr>
          <w:rFonts w:ascii="Tahoma" w:hAnsi="Tahoma" w:cs="Tahoma"/>
        </w:rPr>
        <w:t>prix</w:t>
      </w:r>
      <w:r w:rsidRPr="005A2316">
        <w:rPr>
          <w:rFonts w:ascii="Tahoma" w:hAnsi="Tahoma" w:cs="Tahoma"/>
          <w:spacing w:val="11"/>
        </w:rPr>
        <w:t xml:space="preserve"> </w:t>
      </w:r>
      <w:r w:rsidRPr="005A2316">
        <w:rPr>
          <w:rFonts w:ascii="Tahoma" w:hAnsi="Tahoma" w:cs="Tahoma"/>
        </w:rPr>
        <w:t>que</w:t>
      </w:r>
      <w:r w:rsidRPr="005A2316">
        <w:rPr>
          <w:rFonts w:ascii="Tahoma" w:hAnsi="Tahoma" w:cs="Tahoma"/>
          <w:spacing w:val="11"/>
        </w:rPr>
        <w:t xml:space="preserve"> </w:t>
      </w:r>
      <w:r w:rsidRPr="005A2316">
        <w:rPr>
          <w:rFonts w:ascii="Tahoma" w:hAnsi="Tahoma" w:cs="Tahoma"/>
        </w:rPr>
        <w:t>j'ai</w:t>
      </w:r>
      <w:r w:rsidRPr="005A2316">
        <w:rPr>
          <w:rFonts w:ascii="Tahoma" w:hAnsi="Tahoma" w:cs="Tahoma"/>
          <w:spacing w:val="11"/>
        </w:rPr>
        <w:t xml:space="preserve"> </w:t>
      </w:r>
      <w:r w:rsidRPr="005A2316">
        <w:rPr>
          <w:rFonts w:ascii="Tahoma" w:hAnsi="Tahoma" w:cs="Tahoma"/>
        </w:rPr>
        <w:t>établis</w:t>
      </w:r>
      <w:r w:rsidRPr="005A2316">
        <w:rPr>
          <w:rFonts w:ascii="Tahoma" w:hAnsi="Tahoma" w:cs="Tahoma"/>
          <w:spacing w:val="11"/>
        </w:rPr>
        <w:t xml:space="preserve"> </w:t>
      </w:r>
      <w:r w:rsidRPr="005A2316">
        <w:rPr>
          <w:rFonts w:ascii="Tahoma" w:hAnsi="Tahoma" w:cs="Tahoma"/>
        </w:rPr>
        <w:t>moi-même</w:t>
      </w:r>
      <w:r w:rsidRPr="005A2316">
        <w:rPr>
          <w:rFonts w:ascii="Tahoma" w:hAnsi="Tahoma" w:cs="Tahoma"/>
          <w:spacing w:val="11"/>
        </w:rPr>
        <w:t xml:space="preserve"> </w:t>
      </w:r>
      <w:r w:rsidRPr="005A2316">
        <w:rPr>
          <w:rFonts w:ascii="Tahoma" w:hAnsi="Tahoma" w:cs="Tahoma"/>
        </w:rPr>
        <w:t>pour</w:t>
      </w:r>
      <w:r w:rsidRPr="005A2316">
        <w:rPr>
          <w:rFonts w:ascii="Tahoma" w:hAnsi="Tahoma" w:cs="Tahoma"/>
          <w:spacing w:val="11"/>
        </w:rPr>
        <w:t xml:space="preserve"> </w:t>
      </w:r>
      <w:r w:rsidRPr="005A2316">
        <w:rPr>
          <w:rFonts w:ascii="Tahoma" w:hAnsi="Tahoma" w:cs="Tahoma"/>
        </w:rPr>
        <w:t>chaque</w:t>
      </w:r>
      <w:r w:rsidRPr="005A2316">
        <w:rPr>
          <w:rFonts w:ascii="Tahoma" w:hAnsi="Tahoma" w:cs="Tahoma"/>
          <w:spacing w:val="11"/>
        </w:rPr>
        <w:t xml:space="preserve"> </w:t>
      </w:r>
      <w:r w:rsidRPr="005A2316">
        <w:rPr>
          <w:rFonts w:ascii="Tahoma" w:hAnsi="Tahoma" w:cs="Tahoma"/>
        </w:rPr>
        <w:t>nature</w:t>
      </w:r>
      <w:r w:rsidRPr="005A2316">
        <w:rPr>
          <w:rFonts w:ascii="Tahoma" w:hAnsi="Tahoma" w:cs="Tahoma"/>
          <w:spacing w:val="11"/>
        </w:rPr>
        <w:t xml:space="preserve"> </w:t>
      </w:r>
      <w:r w:rsidRPr="005A2316">
        <w:rPr>
          <w:rFonts w:ascii="Tahoma" w:hAnsi="Tahoma" w:cs="Tahoma"/>
        </w:rPr>
        <w:t>d'ouvrage,</w:t>
      </w:r>
      <w:r w:rsidRPr="005A2316">
        <w:rPr>
          <w:rFonts w:ascii="Tahoma" w:hAnsi="Tahoma" w:cs="Tahoma"/>
          <w:spacing w:val="11"/>
        </w:rPr>
        <w:t xml:space="preserve"> </w:t>
      </w:r>
      <w:r w:rsidRPr="005A2316">
        <w:rPr>
          <w:rFonts w:ascii="Tahoma" w:hAnsi="Tahoma" w:cs="Tahoma"/>
        </w:rPr>
        <w:t>lesquels</w:t>
      </w:r>
      <w:r w:rsidRPr="005A2316">
        <w:rPr>
          <w:rFonts w:ascii="Tahoma" w:hAnsi="Tahoma" w:cs="Tahoma"/>
          <w:spacing w:val="11"/>
        </w:rPr>
        <w:t xml:space="preserve"> </w:t>
      </w:r>
      <w:r w:rsidRPr="005A2316">
        <w:rPr>
          <w:rFonts w:ascii="Tahoma" w:hAnsi="Tahoma" w:cs="Tahoma"/>
        </w:rPr>
        <w:t>prix</w:t>
      </w:r>
      <w:r w:rsidRPr="005A2316">
        <w:rPr>
          <w:rFonts w:ascii="Tahoma" w:hAnsi="Tahoma" w:cs="Tahoma"/>
          <w:spacing w:val="11"/>
        </w:rPr>
        <w:t xml:space="preserve"> </w:t>
      </w:r>
      <w:r w:rsidRPr="005A2316">
        <w:rPr>
          <w:rFonts w:ascii="Tahoma" w:hAnsi="Tahoma" w:cs="Tahoma"/>
        </w:rPr>
        <w:t>font</w:t>
      </w:r>
      <w:r w:rsidRPr="005A2316">
        <w:rPr>
          <w:rFonts w:ascii="Tahoma" w:hAnsi="Tahoma" w:cs="Tahoma"/>
          <w:spacing w:val="11"/>
        </w:rPr>
        <w:t xml:space="preserve"> </w:t>
      </w:r>
      <w:r w:rsidRPr="005A2316">
        <w:rPr>
          <w:rFonts w:ascii="Tahoma" w:hAnsi="Tahoma" w:cs="Tahoma"/>
        </w:rPr>
        <w:t>ressortir</w:t>
      </w:r>
      <w:r w:rsidRPr="005A2316">
        <w:rPr>
          <w:rFonts w:ascii="Tahoma" w:hAnsi="Tahoma" w:cs="Tahoma"/>
          <w:spacing w:val="11"/>
        </w:rPr>
        <w:t xml:space="preserve"> </w:t>
      </w:r>
      <w:r w:rsidRPr="005A2316">
        <w:rPr>
          <w:rFonts w:ascii="Tahoma" w:hAnsi="Tahoma" w:cs="Tahoma"/>
        </w:rPr>
        <w:t>le montant</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l'offre</w:t>
      </w:r>
      <w:r w:rsidRPr="005A2316">
        <w:rPr>
          <w:rFonts w:ascii="Tahoma" w:hAnsi="Tahoma" w:cs="Tahoma"/>
          <w:spacing w:val="7"/>
        </w:rPr>
        <w:t xml:space="preserve"> </w:t>
      </w:r>
      <w:r w:rsidRPr="005A2316">
        <w:rPr>
          <w:rFonts w:ascii="Tahoma" w:hAnsi="Tahoma" w:cs="Tahoma"/>
        </w:rPr>
        <w:t>pour</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lot</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 xml:space="preserve">……….............  à </w:t>
      </w:r>
    </w:p>
    <w:p w:rsidR="00BA4CE4" w:rsidRPr="005A2316" w:rsidRDefault="00BA4CE4" w:rsidP="00BA4CE4">
      <w:pPr>
        <w:widowControl w:val="0"/>
        <w:tabs>
          <w:tab w:val="left" w:pos="380"/>
        </w:tabs>
        <w:autoSpaceDE w:val="0"/>
        <w:jc w:val="both"/>
        <w:rPr>
          <w:rFonts w:ascii="Tahoma" w:hAnsi="Tahoma" w:cs="Tahoma"/>
        </w:rPr>
      </w:pPr>
      <w:r w:rsidRPr="005A2316">
        <w:rPr>
          <w:rFonts w:ascii="Tahoma" w:hAnsi="Tahoma" w:cs="Tahoma"/>
        </w:rPr>
        <w:t>-</w:t>
      </w:r>
      <w:r w:rsidRPr="005A2316">
        <w:rPr>
          <w:rFonts w:ascii="Tahoma" w:hAnsi="Tahoma" w:cs="Tahoma"/>
        </w:rPr>
        <w:tab/>
        <w:t>……….............</w:t>
      </w:r>
      <w:r w:rsidRPr="005A2316">
        <w:rPr>
          <w:rFonts w:ascii="Tahoma" w:hAnsi="Tahoma" w:cs="Tahoma"/>
          <w:spacing w:val="-2"/>
        </w:rPr>
        <w:t>.</w:t>
      </w:r>
      <w:r w:rsidRPr="005A2316">
        <w:rPr>
          <w:rFonts w:ascii="Tahoma" w:hAnsi="Tahoma" w:cs="Tahoma"/>
        </w:rPr>
        <w:t xml:space="preserve">............................. </w:t>
      </w:r>
      <w:r w:rsidRPr="005A2316">
        <w:rPr>
          <w:rFonts w:ascii="Tahoma" w:hAnsi="Tahoma" w:cs="Tahoma"/>
          <w:i/>
          <w:iCs/>
        </w:rPr>
        <w:t>[en</w:t>
      </w:r>
      <w:r w:rsidRPr="005A2316">
        <w:rPr>
          <w:rFonts w:ascii="Tahoma" w:hAnsi="Tahoma" w:cs="Tahoma"/>
          <w:i/>
          <w:iCs/>
          <w:spacing w:val="-2"/>
        </w:rPr>
        <w:t xml:space="preserve"> </w:t>
      </w:r>
      <w:r w:rsidRPr="005A2316">
        <w:rPr>
          <w:rFonts w:ascii="Tahoma" w:hAnsi="Tahoma" w:cs="Tahoma"/>
          <w:i/>
          <w:iCs/>
        </w:rPr>
        <w:t>chiffres</w:t>
      </w:r>
      <w:r w:rsidRPr="005A2316">
        <w:rPr>
          <w:rFonts w:ascii="Tahoma" w:hAnsi="Tahoma" w:cs="Tahoma"/>
          <w:i/>
          <w:iCs/>
          <w:spacing w:val="-2"/>
        </w:rPr>
        <w:t xml:space="preserve"> </w:t>
      </w:r>
      <w:r w:rsidRPr="005A2316">
        <w:rPr>
          <w:rFonts w:ascii="Tahoma" w:hAnsi="Tahoma" w:cs="Tahoma"/>
          <w:i/>
          <w:iCs/>
        </w:rPr>
        <w:t>et</w:t>
      </w:r>
      <w:r w:rsidRPr="005A2316">
        <w:rPr>
          <w:rFonts w:ascii="Tahoma" w:hAnsi="Tahoma" w:cs="Tahoma"/>
          <w:i/>
          <w:iCs/>
          <w:spacing w:val="-2"/>
        </w:rPr>
        <w:t xml:space="preserve"> </w:t>
      </w:r>
      <w:r w:rsidRPr="005A2316">
        <w:rPr>
          <w:rFonts w:ascii="Tahoma" w:hAnsi="Tahoma" w:cs="Tahoma"/>
          <w:i/>
          <w:iCs/>
        </w:rPr>
        <w:t>en</w:t>
      </w:r>
      <w:r w:rsidRPr="005A2316">
        <w:rPr>
          <w:rFonts w:ascii="Tahoma" w:hAnsi="Tahoma" w:cs="Tahoma"/>
          <w:i/>
          <w:iCs/>
          <w:spacing w:val="-2"/>
        </w:rPr>
        <w:t xml:space="preserve"> </w:t>
      </w:r>
      <w:r w:rsidRPr="005A2316">
        <w:rPr>
          <w:rFonts w:ascii="Tahoma" w:hAnsi="Tahoma" w:cs="Tahoma"/>
          <w:i/>
          <w:iCs/>
        </w:rPr>
        <w:t>lettres]</w:t>
      </w:r>
      <w:r w:rsidRPr="005A2316">
        <w:rPr>
          <w:rFonts w:ascii="Tahoma" w:hAnsi="Tahoma" w:cs="Tahoma"/>
          <w:i/>
          <w:iCs/>
          <w:spacing w:val="9"/>
        </w:rPr>
        <w:t xml:space="preserve"> </w:t>
      </w:r>
      <w:r w:rsidRPr="005A2316">
        <w:rPr>
          <w:rFonts w:ascii="Tahoma" w:hAnsi="Tahoma" w:cs="Tahoma"/>
        </w:rPr>
        <w:t>francs</w:t>
      </w:r>
      <w:r w:rsidRPr="005A2316">
        <w:rPr>
          <w:rFonts w:ascii="Tahoma" w:hAnsi="Tahoma" w:cs="Tahoma"/>
          <w:spacing w:val="-2"/>
        </w:rPr>
        <w:t xml:space="preserve"> </w:t>
      </w:r>
      <w:r w:rsidRPr="005A2316">
        <w:rPr>
          <w:rFonts w:ascii="Tahoma" w:hAnsi="Tahoma" w:cs="Tahoma"/>
        </w:rPr>
        <w:t>Cfa</w:t>
      </w:r>
      <w:r w:rsidRPr="005A2316">
        <w:rPr>
          <w:rFonts w:ascii="Tahoma" w:hAnsi="Tahoma" w:cs="Tahoma"/>
          <w:spacing w:val="-2"/>
        </w:rPr>
        <w:t xml:space="preserve"> </w:t>
      </w:r>
      <w:r w:rsidRPr="005A2316">
        <w:rPr>
          <w:rFonts w:ascii="Tahoma" w:hAnsi="Tahoma" w:cs="Tahoma"/>
        </w:rPr>
        <w:t>Hors</w:t>
      </w:r>
      <w:r w:rsidRPr="005A2316">
        <w:rPr>
          <w:rFonts w:ascii="Tahoma" w:hAnsi="Tahoma" w:cs="Tahoma"/>
          <w:spacing w:val="-2"/>
        </w:rPr>
        <w:t xml:space="preserve"> </w:t>
      </w:r>
      <w:r w:rsidRPr="005A2316">
        <w:rPr>
          <w:rFonts w:ascii="Tahoma" w:hAnsi="Tahoma" w:cs="Tahoma"/>
        </w:rPr>
        <w:t>TVA,</w:t>
      </w:r>
      <w:r w:rsidRPr="005A2316">
        <w:rPr>
          <w:rFonts w:ascii="Tahoma" w:hAnsi="Tahoma" w:cs="Tahoma"/>
          <w:spacing w:val="-2"/>
        </w:rPr>
        <w:t xml:space="preserve"> </w:t>
      </w:r>
      <w:r w:rsidRPr="005A2316">
        <w:rPr>
          <w:rFonts w:ascii="Tahoma" w:hAnsi="Tahoma" w:cs="Tahoma"/>
        </w:rPr>
        <w:t>et</w:t>
      </w:r>
      <w:r w:rsidRPr="005A2316">
        <w:rPr>
          <w:rFonts w:ascii="Tahoma" w:hAnsi="Tahoma" w:cs="Tahoma"/>
          <w:spacing w:val="-2"/>
        </w:rPr>
        <w:t xml:space="preserve"> </w:t>
      </w:r>
      <w:r w:rsidRPr="005A2316">
        <w:rPr>
          <w:rFonts w:ascii="Tahoma" w:hAnsi="Tahoma" w:cs="Tahoma"/>
        </w:rPr>
        <w:t>à</w:t>
      </w:r>
    </w:p>
    <w:p w:rsidR="00BA4CE4" w:rsidRPr="005A2316" w:rsidRDefault="00BA4CE4" w:rsidP="00BA4CE4">
      <w:pPr>
        <w:widowControl w:val="0"/>
        <w:autoSpaceDE w:val="0"/>
        <w:jc w:val="both"/>
        <w:rPr>
          <w:rFonts w:ascii="Tahoma" w:hAnsi="Tahoma" w:cs="Tahoma"/>
        </w:rPr>
      </w:pPr>
      <w:r w:rsidRPr="005A2316">
        <w:rPr>
          <w:rFonts w:ascii="Tahoma" w:hAnsi="Tahoma" w:cs="Tahoma"/>
        </w:rPr>
        <w:t>……….............................. francs</w:t>
      </w:r>
      <w:r w:rsidRPr="005A2316">
        <w:rPr>
          <w:rFonts w:ascii="Tahoma" w:hAnsi="Tahoma" w:cs="Tahoma"/>
          <w:spacing w:val="19"/>
        </w:rPr>
        <w:t xml:space="preserve"> </w:t>
      </w:r>
      <w:r w:rsidRPr="005A2316">
        <w:rPr>
          <w:rFonts w:ascii="Tahoma" w:hAnsi="Tahoma" w:cs="Tahoma"/>
        </w:rPr>
        <w:t>CFA</w:t>
      </w:r>
      <w:r w:rsidRPr="005A2316">
        <w:rPr>
          <w:rFonts w:ascii="Tahoma" w:hAnsi="Tahoma" w:cs="Tahoma"/>
          <w:spacing w:val="19"/>
        </w:rPr>
        <w:t xml:space="preserve"> </w:t>
      </w:r>
      <w:r w:rsidRPr="005A2316">
        <w:rPr>
          <w:rFonts w:ascii="Tahoma" w:hAnsi="Tahoma" w:cs="Tahoma"/>
        </w:rPr>
        <w:t>Toutes</w:t>
      </w:r>
      <w:r w:rsidRPr="005A2316">
        <w:rPr>
          <w:rFonts w:ascii="Tahoma" w:hAnsi="Tahoma" w:cs="Tahoma"/>
          <w:spacing w:val="19"/>
        </w:rPr>
        <w:t xml:space="preserve"> </w:t>
      </w:r>
      <w:r w:rsidRPr="005A2316">
        <w:rPr>
          <w:rFonts w:ascii="Tahoma" w:hAnsi="Tahoma" w:cs="Tahoma"/>
        </w:rPr>
        <w:t>Taxes</w:t>
      </w:r>
      <w:r w:rsidRPr="005A2316">
        <w:rPr>
          <w:rFonts w:ascii="Tahoma" w:hAnsi="Tahoma" w:cs="Tahoma"/>
          <w:spacing w:val="19"/>
        </w:rPr>
        <w:t xml:space="preserve"> </w:t>
      </w:r>
      <w:r w:rsidRPr="005A2316">
        <w:rPr>
          <w:rFonts w:ascii="Tahoma" w:hAnsi="Tahoma" w:cs="Tahoma"/>
        </w:rPr>
        <w:t>Comprises.</w:t>
      </w:r>
      <w:r w:rsidRPr="005A2316">
        <w:rPr>
          <w:rFonts w:ascii="Tahoma" w:hAnsi="Tahoma" w:cs="Tahoma"/>
          <w:spacing w:val="19"/>
        </w:rPr>
        <w:t xml:space="preserve"> </w:t>
      </w:r>
      <w:r w:rsidRPr="005A2316">
        <w:rPr>
          <w:rFonts w:ascii="Tahoma" w:hAnsi="Tahoma" w:cs="Tahoma"/>
          <w:i/>
          <w:iCs/>
        </w:rPr>
        <w:t>[en</w:t>
      </w:r>
      <w:r w:rsidRPr="005A2316">
        <w:rPr>
          <w:rFonts w:ascii="Tahoma" w:hAnsi="Tahoma" w:cs="Tahoma"/>
          <w:i/>
          <w:iCs/>
          <w:spacing w:val="16"/>
        </w:rPr>
        <w:t xml:space="preserve"> </w:t>
      </w:r>
      <w:r w:rsidRPr="005A2316">
        <w:rPr>
          <w:rFonts w:ascii="Tahoma" w:hAnsi="Tahoma" w:cs="Tahoma"/>
          <w:i/>
          <w:iCs/>
        </w:rPr>
        <w:t>chiffres</w:t>
      </w:r>
      <w:r w:rsidRPr="005A2316">
        <w:rPr>
          <w:rFonts w:ascii="Tahoma" w:hAnsi="Tahoma" w:cs="Tahoma"/>
          <w:i/>
          <w:iCs/>
          <w:spacing w:val="16"/>
        </w:rPr>
        <w:t xml:space="preserve"> </w:t>
      </w:r>
      <w:r w:rsidRPr="005A2316">
        <w:rPr>
          <w:rFonts w:ascii="Tahoma" w:hAnsi="Tahoma" w:cs="Tahoma"/>
          <w:i/>
          <w:iCs/>
        </w:rPr>
        <w:t>et</w:t>
      </w:r>
      <w:r w:rsidRPr="005A2316">
        <w:rPr>
          <w:rFonts w:ascii="Tahoma" w:hAnsi="Tahoma" w:cs="Tahoma"/>
          <w:i/>
          <w:iCs/>
          <w:spacing w:val="16"/>
        </w:rPr>
        <w:t xml:space="preserve"> </w:t>
      </w:r>
      <w:r w:rsidRPr="005A2316">
        <w:rPr>
          <w:rFonts w:ascii="Tahoma" w:hAnsi="Tahoma" w:cs="Tahoma"/>
          <w:i/>
          <w:iCs/>
        </w:rPr>
        <w:t>en</w:t>
      </w:r>
      <w:r w:rsidRPr="005A2316">
        <w:rPr>
          <w:rFonts w:ascii="Tahoma" w:hAnsi="Tahoma" w:cs="Tahoma"/>
          <w:i/>
          <w:iCs/>
          <w:spacing w:val="16"/>
        </w:rPr>
        <w:t xml:space="preserve"> </w:t>
      </w:r>
      <w:r w:rsidRPr="005A2316">
        <w:rPr>
          <w:rFonts w:ascii="Tahoma" w:hAnsi="Tahoma" w:cs="Tahoma"/>
          <w:i/>
          <w:iCs/>
        </w:rPr>
        <w:t>lettres]</w:t>
      </w:r>
    </w:p>
    <w:p w:rsidR="00BA4CE4" w:rsidRPr="005A2316" w:rsidRDefault="00BA4CE4" w:rsidP="00BA4CE4">
      <w:pPr>
        <w:widowControl w:val="0"/>
        <w:autoSpaceDE w:val="0"/>
        <w:jc w:val="both"/>
        <w:rPr>
          <w:rFonts w:ascii="Tahoma" w:hAnsi="Tahoma" w:cs="Tahoma"/>
        </w:rPr>
      </w:pPr>
      <w:r w:rsidRPr="005A2316">
        <w:rPr>
          <w:rFonts w:ascii="Tahoma" w:hAnsi="Tahoma" w:cs="Tahoma"/>
        </w:rPr>
        <w:t>- M'engage</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exécuter</w:t>
      </w:r>
      <w:r w:rsidRPr="005A2316">
        <w:rPr>
          <w:rFonts w:ascii="Tahoma" w:hAnsi="Tahoma" w:cs="Tahoma"/>
          <w:spacing w:val="7"/>
        </w:rPr>
        <w:t xml:space="preserve"> </w:t>
      </w:r>
      <w:r w:rsidRPr="005A2316">
        <w:rPr>
          <w:rFonts w:ascii="Tahoma" w:hAnsi="Tahoma" w:cs="Tahoma"/>
        </w:rPr>
        <w:t>les</w:t>
      </w:r>
      <w:r w:rsidRPr="005A2316">
        <w:rPr>
          <w:rFonts w:ascii="Tahoma" w:hAnsi="Tahoma" w:cs="Tahoma"/>
          <w:spacing w:val="7"/>
        </w:rPr>
        <w:t xml:space="preserve"> </w:t>
      </w:r>
      <w:r w:rsidRPr="005A2316">
        <w:rPr>
          <w:rFonts w:ascii="Tahoma" w:hAnsi="Tahoma" w:cs="Tahoma"/>
        </w:rPr>
        <w:t>travaux</w:t>
      </w:r>
      <w:r w:rsidRPr="005A2316">
        <w:rPr>
          <w:rFonts w:ascii="Tahoma" w:hAnsi="Tahoma" w:cs="Tahoma"/>
          <w:spacing w:val="7"/>
        </w:rPr>
        <w:t xml:space="preserve"> </w:t>
      </w:r>
      <w:r w:rsidRPr="005A2316">
        <w:rPr>
          <w:rFonts w:ascii="Tahoma" w:hAnsi="Tahoma" w:cs="Tahoma"/>
        </w:rPr>
        <w:t>dans</w:t>
      </w:r>
      <w:r w:rsidRPr="005A2316">
        <w:rPr>
          <w:rFonts w:ascii="Tahoma" w:hAnsi="Tahoma" w:cs="Tahoma"/>
          <w:spacing w:val="7"/>
        </w:rPr>
        <w:t xml:space="preserve"> </w:t>
      </w:r>
      <w:r w:rsidRPr="005A2316">
        <w:rPr>
          <w:rFonts w:ascii="Tahoma" w:hAnsi="Tahoma" w:cs="Tahoma"/>
        </w:rPr>
        <w:t>un</w:t>
      </w:r>
      <w:r w:rsidRPr="005A2316">
        <w:rPr>
          <w:rFonts w:ascii="Tahoma" w:hAnsi="Tahoma" w:cs="Tahoma"/>
          <w:spacing w:val="7"/>
        </w:rPr>
        <w:t xml:space="preserve"> </w:t>
      </w:r>
      <w:r w:rsidRPr="005A2316">
        <w:rPr>
          <w:rFonts w:ascii="Tahoma" w:hAnsi="Tahoma" w:cs="Tahoma"/>
        </w:rPr>
        <w:t>délai</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 mois</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 M’engage en outre à maintenir mon offre dans le délai ………............. jours </w:t>
      </w:r>
      <w:r w:rsidRPr="005A2316">
        <w:rPr>
          <w:rFonts w:ascii="Tahoma" w:hAnsi="Tahoma" w:cs="Tahoma"/>
          <w:i/>
          <w:iCs/>
        </w:rPr>
        <w:t>[indiquer la durée de validité, en principe 90 jours pour les AON et 120 jours pour les AOI]</w:t>
      </w:r>
      <w:r w:rsidRPr="005A2316">
        <w:rPr>
          <w:rFonts w:ascii="Tahoma" w:hAnsi="Tahoma" w:cs="Tahoma"/>
          <w:i/>
          <w:iCs/>
          <w:spacing w:val="11"/>
        </w:rPr>
        <w:t xml:space="preserve"> </w:t>
      </w:r>
      <w:r w:rsidRPr="005A2316">
        <w:rPr>
          <w:rFonts w:ascii="Tahoma" w:hAnsi="Tahoma" w:cs="Tahoma"/>
        </w:rPr>
        <w:t>à compter de la date limite de remise des offres.</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Les rabais et les modalités d’application desdits rabais sont les suivants (en cas de possibilité d’attribution</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plusieurs</w:t>
      </w:r>
      <w:r w:rsidRPr="005A2316">
        <w:rPr>
          <w:rFonts w:ascii="Tahoma" w:hAnsi="Tahoma" w:cs="Tahoma"/>
          <w:spacing w:val="7"/>
        </w:rPr>
        <w:t xml:space="preserve"> </w:t>
      </w:r>
      <w:r w:rsidRPr="005A2316">
        <w:rPr>
          <w:rFonts w:ascii="Tahoma" w:hAnsi="Tahoma" w:cs="Tahoma"/>
        </w:rPr>
        <w:t>lots):</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Le Maître d’Ouvrage se libérera des sommes dues par lui au titre du présent marché en faisant donner</w:t>
      </w:r>
      <w:r w:rsidRPr="005A2316">
        <w:rPr>
          <w:rFonts w:ascii="Tahoma" w:hAnsi="Tahoma" w:cs="Tahoma"/>
          <w:spacing w:val="18"/>
        </w:rPr>
        <w:t xml:space="preserve"> </w:t>
      </w:r>
      <w:r w:rsidRPr="005A2316">
        <w:rPr>
          <w:rFonts w:ascii="Tahoma" w:hAnsi="Tahoma" w:cs="Tahoma"/>
        </w:rPr>
        <w:t>crédit</w:t>
      </w:r>
      <w:r w:rsidRPr="005A2316">
        <w:rPr>
          <w:rFonts w:ascii="Tahoma" w:hAnsi="Tahoma" w:cs="Tahoma"/>
          <w:spacing w:val="18"/>
        </w:rPr>
        <w:t xml:space="preserve"> </w:t>
      </w:r>
      <w:r w:rsidRPr="005A2316">
        <w:rPr>
          <w:rFonts w:ascii="Tahoma" w:hAnsi="Tahoma" w:cs="Tahoma"/>
        </w:rPr>
        <w:t>au</w:t>
      </w:r>
      <w:r w:rsidRPr="005A2316">
        <w:rPr>
          <w:rFonts w:ascii="Tahoma" w:hAnsi="Tahoma" w:cs="Tahoma"/>
          <w:spacing w:val="18"/>
        </w:rPr>
        <w:t xml:space="preserve"> </w:t>
      </w:r>
      <w:r w:rsidRPr="005A2316">
        <w:rPr>
          <w:rFonts w:ascii="Tahoma" w:hAnsi="Tahoma" w:cs="Tahoma"/>
        </w:rPr>
        <w:t>compte</w:t>
      </w:r>
      <w:r w:rsidRPr="005A2316">
        <w:rPr>
          <w:rFonts w:ascii="Tahoma" w:hAnsi="Tahoma" w:cs="Tahoma"/>
          <w:spacing w:val="18"/>
        </w:rPr>
        <w:t xml:space="preserve"> </w:t>
      </w:r>
      <w:r w:rsidRPr="005A2316">
        <w:rPr>
          <w:rFonts w:ascii="Tahoma" w:hAnsi="Tahoma" w:cs="Tahoma"/>
        </w:rPr>
        <w:t>n°</w:t>
      </w:r>
      <w:r w:rsidRPr="005A2316">
        <w:rPr>
          <w:rFonts w:ascii="Tahoma" w:hAnsi="Tahoma" w:cs="Tahoma"/>
          <w:spacing w:val="18"/>
        </w:rPr>
        <w:t xml:space="preserve"> </w:t>
      </w:r>
      <w:r w:rsidRPr="005A2316">
        <w:rPr>
          <w:rFonts w:ascii="Tahoma" w:hAnsi="Tahoma" w:cs="Tahoma"/>
        </w:rPr>
        <w:t xml:space="preserve">………………................. </w:t>
      </w:r>
      <w:r w:rsidRPr="005A2316">
        <w:rPr>
          <w:rFonts w:ascii="Tahoma" w:hAnsi="Tahoma" w:cs="Tahoma"/>
          <w:spacing w:val="-16"/>
        </w:rPr>
        <w:t xml:space="preserve"> </w:t>
      </w:r>
      <w:r w:rsidRPr="005A2316">
        <w:rPr>
          <w:rFonts w:ascii="Tahoma" w:hAnsi="Tahoma" w:cs="Tahoma"/>
        </w:rPr>
        <w:t>ouvert</w:t>
      </w:r>
      <w:r w:rsidRPr="005A2316">
        <w:rPr>
          <w:rFonts w:ascii="Tahoma" w:hAnsi="Tahoma" w:cs="Tahoma"/>
          <w:spacing w:val="18"/>
        </w:rPr>
        <w:t xml:space="preserve"> </w:t>
      </w:r>
      <w:r w:rsidRPr="005A2316">
        <w:rPr>
          <w:rFonts w:ascii="Tahoma" w:hAnsi="Tahoma" w:cs="Tahoma"/>
        </w:rPr>
        <w:t>au</w:t>
      </w:r>
      <w:r w:rsidRPr="005A2316">
        <w:rPr>
          <w:rFonts w:ascii="Tahoma" w:hAnsi="Tahoma" w:cs="Tahoma"/>
          <w:spacing w:val="18"/>
        </w:rPr>
        <w:t xml:space="preserve"> </w:t>
      </w:r>
      <w:r w:rsidRPr="005A2316">
        <w:rPr>
          <w:rFonts w:ascii="Tahoma" w:hAnsi="Tahoma" w:cs="Tahoma"/>
        </w:rPr>
        <w:t>nom</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rPr>
        <w:t>…................................….</w:t>
      </w:r>
      <w:r w:rsidRPr="005A2316">
        <w:rPr>
          <w:rFonts w:ascii="Tahoma" w:hAnsi="Tahoma" w:cs="Tahoma"/>
          <w:spacing w:val="-16"/>
        </w:rPr>
        <w:t xml:space="preserve"> </w:t>
      </w:r>
      <w:r w:rsidRPr="005A2316">
        <w:rPr>
          <w:rFonts w:ascii="Tahoma" w:hAnsi="Tahoma" w:cs="Tahoma"/>
        </w:rPr>
        <w:t>auprès</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rPr>
        <w:t>la</w:t>
      </w:r>
      <w:r w:rsidRPr="005A2316">
        <w:rPr>
          <w:rFonts w:ascii="Tahoma" w:hAnsi="Tahoma" w:cs="Tahoma"/>
          <w:spacing w:val="18"/>
        </w:rPr>
        <w:t xml:space="preserve"> </w:t>
      </w:r>
      <w:r w:rsidRPr="005A2316">
        <w:rPr>
          <w:rFonts w:ascii="Tahoma" w:hAnsi="Tahoma" w:cs="Tahoma"/>
        </w:rPr>
        <w:t>banque …................................…………… Agence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Avant signature </w:t>
      </w:r>
      <w:r w:rsidR="004A4C97">
        <w:rPr>
          <w:rFonts w:ascii="Tahoma" w:hAnsi="Tahoma" w:cs="Tahoma"/>
        </w:rPr>
        <w:t>de la Lettre-Commande</w:t>
      </w:r>
      <w:r w:rsidRPr="005A2316">
        <w:rPr>
          <w:rFonts w:ascii="Tahoma" w:hAnsi="Tahoma" w:cs="Tahoma"/>
        </w:rPr>
        <w:t>, la présente soumission acceptée par vous vaudra engagement entre nous.</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i/>
          <w:iCs/>
        </w:rPr>
        <w:t>Fait</w:t>
      </w:r>
      <w:r w:rsidRPr="005A2316">
        <w:rPr>
          <w:rFonts w:ascii="Tahoma" w:hAnsi="Tahoma" w:cs="Tahoma"/>
          <w:i/>
          <w:iCs/>
          <w:spacing w:val="7"/>
        </w:rPr>
        <w:t xml:space="preserve"> </w:t>
      </w:r>
      <w:r w:rsidRPr="005A2316">
        <w:rPr>
          <w:rFonts w:ascii="Tahoma" w:hAnsi="Tahoma" w:cs="Tahoma"/>
          <w:i/>
          <w:iCs/>
        </w:rPr>
        <w:t>à</w:t>
      </w:r>
      <w:r w:rsidRPr="005A2316">
        <w:rPr>
          <w:rFonts w:ascii="Tahoma" w:hAnsi="Tahoma" w:cs="Tahoma"/>
          <w:i/>
          <w:iCs/>
          <w:spacing w:val="7"/>
        </w:rPr>
        <w:t xml:space="preserve"> </w:t>
      </w:r>
      <w:r w:rsidRPr="005A2316">
        <w:rPr>
          <w:rFonts w:ascii="Tahoma" w:hAnsi="Tahoma" w:cs="Tahoma"/>
          <w:i/>
          <w:iCs/>
        </w:rPr>
        <w:t>………....................……. le</w:t>
      </w:r>
      <w:r w:rsidRPr="005A2316">
        <w:rPr>
          <w:rFonts w:ascii="Tahoma" w:hAnsi="Tahoma" w:cs="Tahoma"/>
          <w:i/>
          <w:iCs/>
          <w:spacing w:val="7"/>
        </w:rPr>
        <w:t xml:space="preserve"> </w:t>
      </w:r>
      <w:r w:rsidRPr="005A2316">
        <w:rPr>
          <w:rFonts w:ascii="Tahoma" w:hAnsi="Tahoma" w:cs="Tahoma"/>
          <w:i/>
          <w:iCs/>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Signature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en</w:t>
      </w:r>
      <w:r w:rsidRPr="005A2316">
        <w:rPr>
          <w:rFonts w:ascii="Tahoma" w:hAnsi="Tahoma" w:cs="Tahoma"/>
          <w:spacing w:val="7"/>
        </w:rPr>
        <w:t xml:space="preserve"> </w:t>
      </w:r>
      <w:r w:rsidRPr="005A2316">
        <w:rPr>
          <w:rFonts w:ascii="Tahoma" w:hAnsi="Tahoma" w:cs="Tahoma"/>
        </w:rPr>
        <w:t>qualité</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 dûment</w:t>
      </w:r>
      <w:r w:rsidRPr="005A2316">
        <w:rPr>
          <w:rFonts w:ascii="Tahoma" w:hAnsi="Tahoma" w:cs="Tahoma"/>
          <w:spacing w:val="7"/>
        </w:rPr>
        <w:t xml:space="preserve"> </w:t>
      </w:r>
      <w:r w:rsidRPr="005A2316">
        <w:rPr>
          <w:rFonts w:ascii="Tahoma" w:hAnsi="Tahoma" w:cs="Tahoma"/>
        </w:rPr>
        <w:t>autorisé</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signer</w:t>
      </w:r>
      <w:r w:rsidRPr="005A2316">
        <w:rPr>
          <w:rFonts w:ascii="Tahoma" w:hAnsi="Tahoma" w:cs="Tahoma"/>
          <w:spacing w:val="7"/>
        </w:rPr>
        <w:t xml:space="preserve"> </w:t>
      </w:r>
      <w:r w:rsidRPr="005A2316">
        <w:rPr>
          <w:rFonts w:ascii="Tahoma" w:hAnsi="Tahoma" w:cs="Tahoma"/>
        </w:rPr>
        <w:t>les</w:t>
      </w:r>
      <w:r w:rsidRPr="005A2316">
        <w:rPr>
          <w:rFonts w:ascii="Tahoma" w:hAnsi="Tahoma" w:cs="Tahoma"/>
          <w:spacing w:val="7"/>
        </w:rPr>
        <w:t xml:space="preserve"> </w:t>
      </w:r>
      <w:r w:rsidRPr="005A2316">
        <w:rPr>
          <w:rFonts w:ascii="Tahoma" w:hAnsi="Tahoma" w:cs="Tahoma"/>
        </w:rPr>
        <w:t>soumissions pour</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au</w:t>
      </w:r>
      <w:r w:rsidRPr="005A2316">
        <w:rPr>
          <w:rFonts w:ascii="Tahoma" w:hAnsi="Tahoma" w:cs="Tahoma"/>
          <w:spacing w:val="7"/>
        </w:rPr>
        <w:t xml:space="preserve"> </w:t>
      </w:r>
      <w:r w:rsidRPr="005A2316">
        <w:rPr>
          <w:rFonts w:ascii="Tahoma" w:hAnsi="Tahoma" w:cs="Tahoma"/>
        </w:rPr>
        <w:t>nom</w:t>
      </w:r>
      <w:r w:rsidRPr="005A2316">
        <w:rPr>
          <w:rFonts w:ascii="Tahoma" w:hAnsi="Tahoma" w:cs="Tahoma"/>
          <w:spacing w:val="7"/>
        </w:rPr>
        <w:t xml:space="preserve"> </w:t>
      </w:r>
      <w:r w:rsidRPr="005A2316">
        <w:rPr>
          <w:rFonts w:ascii="Tahoma" w:hAnsi="Tahoma" w:cs="Tahoma"/>
        </w:rPr>
        <w:t>de………...........................................……….</w:t>
      </w:r>
    </w:p>
    <w:p w:rsidR="00BA4CE4" w:rsidRPr="005A2316" w:rsidRDefault="00BA4CE4" w:rsidP="00BA4CE4">
      <w:pPr>
        <w:widowControl w:val="0"/>
        <w:autoSpaceDE w:val="0"/>
        <w:jc w:val="both"/>
        <w:rPr>
          <w:rFonts w:ascii="Tahoma" w:hAnsi="Tahoma" w:cs="Tahoma"/>
        </w:rPr>
      </w:pPr>
    </w:p>
    <w:p w:rsidR="00BA4CE4" w:rsidRPr="005A2316" w:rsidRDefault="00BA4CE4" w:rsidP="00BA4CE4">
      <w:pPr>
        <w:rPr>
          <w:rFonts w:ascii="Tahoma" w:hAnsi="Tahoma" w:cs="Tahoma"/>
        </w:rPr>
        <w:sectPr w:rsidR="00BA4CE4" w:rsidRPr="005A2316" w:rsidSect="00F15AD5">
          <w:footerReference w:type="default" r:id="rId14"/>
          <w:pgSz w:w="11900" w:h="16820"/>
          <w:pgMar w:top="851" w:right="1134" w:bottom="1134" w:left="1418" w:header="720" w:footer="720" w:gutter="0"/>
          <w:cols w:space="720"/>
        </w:sectPr>
      </w:pPr>
    </w:p>
    <w:p w:rsidR="00BA4CE4" w:rsidRPr="005A2316" w:rsidRDefault="00BA4CE4" w:rsidP="00BA4CE4">
      <w:pPr>
        <w:widowControl w:val="0"/>
        <w:autoSpaceDE w:val="0"/>
        <w:jc w:val="center"/>
        <w:rPr>
          <w:rFonts w:ascii="Tahoma" w:hAnsi="Tahoma" w:cs="Tahoma"/>
        </w:rPr>
      </w:pPr>
      <w:r w:rsidRPr="005A2316">
        <w:rPr>
          <w:rFonts w:ascii="Tahoma" w:hAnsi="Tahoma" w:cs="Tahoma"/>
          <w:b/>
          <w:bCs/>
        </w:rPr>
        <w:lastRenderedPageBreak/>
        <w:t>Annexe</w:t>
      </w:r>
      <w:r w:rsidRPr="005A2316">
        <w:rPr>
          <w:rFonts w:ascii="Tahoma" w:hAnsi="Tahoma" w:cs="Tahoma"/>
          <w:b/>
          <w:bCs/>
          <w:spacing w:val="10"/>
        </w:rPr>
        <w:t xml:space="preserve"> </w:t>
      </w:r>
      <w:r w:rsidRPr="005A2316">
        <w:rPr>
          <w:rFonts w:ascii="Tahoma" w:hAnsi="Tahoma" w:cs="Tahoma"/>
          <w:b/>
          <w:bCs/>
        </w:rPr>
        <w:t>n° 2</w:t>
      </w:r>
      <w:r w:rsidRPr="005A2316">
        <w:rPr>
          <w:rFonts w:ascii="Tahoma" w:hAnsi="Tahoma" w:cs="Tahoma"/>
          <w:b/>
          <w:bCs/>
          <w:spacing w:val="10"/>
        </w:rPr>
        <w:t xml:space="preserve"> </w:t>
      </w:r>
      <w:r w:rsidRPr="005A2316">
        <w:rPr>
          <w:rFonts w:ascii="Tahoma" w:hAnsi="Tahoma" w:cs="Tahoma"/>
          <w:b/>
          <w:bCs/>
        </w:rPr>
        <w:t>:</w:t>
      </w:r>
      <w:r w:rsidRPr="005A2316">
        <w:rPr>
          <w:rFonts w:ascii="Tahoma" w:hAnsi="Tahoma" w:cs="Tahoma"/>
          <w:b/>
          <w:bCs/>
          <w:spacing w:val="10"/>
        </w:rPr>
        <w:t xml:space="preserve"> </w:t>
      </w:r>
      <w:r w:rsidRPr="005A2316">
        <w:rPr>
          <w:rFonts w:ascii="Tahoma" w:hAnsi="Tahoma" w:cs="Tahoma"/>
          <w:b/>
          <w:bCs/>
        </w:rPr>
        <w:t>Modèle</w:t>
      </w:r>
      <w:r w:rsidRPr="005A2316">
        <w:rPr>
          <w:rFonts w:ascii="Tahoma" w:hAnsi="Tahoma" w:cs="Tahoma"/>
          <w:b/>
          <w:bCs/>
          <w:spacing w:val="10"/>
        </w:rPr>
        <w:t xml:space="preserve"> </w:t>
      </w:r>
      <w:r w:rsidRPr="005A2316">
        <w:rPr>
          <w:rFonts w:ascii="Tahoma" w:hAnsi="Tahoma" w:cs="Tahoma"/>
          <w:b/>
          <w:bCs/>
        </w:rPr>
        <w:t>de</w:t>
      </w:r>
      <w:r w:rsidRPr="005A2316">
        <w:rPr>
          <w:rFonts w:ascii="Tahoma" w:hAnsi="Tahoma" w:cs="Tahoma"/>
          <w:b/>
          <w:bCs/>
          <w:spacing w:val="10"/>
        </w:rPr>
        <w:t xml:space="preserve"> </w:t>
      </w:r>
      <w:r w:rsidRPr="005A2316">
        <w:rPr>
          <w:rFonts w:ascii="Tahoma" w:hAnsi="Tahoma" w:cs="Tahoma"/>
          <w:b/>
          <w:bCs/>
        </w:rPr>
        <w:t>caution</w:t>
      </w:r>
      <w:r w:rsidRPr="005A2316">
        <w:rPr>
          <w:rFonts w:ascii="Tahoma" w:hAnsi="Tahoma" w:cs="Tahoma"/>
          <w:b/>
          <w:bCs/>
          <w:spacing w:val="10"/>
        </w:rPr>
        <w:t xml:space="preserve"> </w:t>
      </w:r>
      <w:r w:rsidRPr="005A2316">
        <w:rPr>
          <w:rFonts w:ascii="Tahoma" w:hAnsi="Tahoma" w:cs="Tahoma"/>
          <w:b/>
          <w:bCs/>
        </w:rPr>
        <w:t>de</w:t>
      </w:r>
      <w:r w:rsidRPr="005A2316">
        <w:rPr>
          <w:rFonts w:ascii="Tahoma" w:hAnsi="Tahoma" w:cs="Tahoma"/>
          <w:b/>
          <w:bCs/>
          <w:spacing w:val="10"/>
        </w:rPr>
        <w:t xml:space="preserve"> </w:t>
      </w:r>
      <w:r w:rsidRPr="005A2316">
        <w:rPr>
          <w:rFonts w:ascii="Tahoma" w:hAnsi="Tahoma" w:cs="Tahoma"/>
          <w:b/>
          <w:bCs/>
        </w:rPr>
        <w:t>soumission</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A</w:t>
      </w:r>
      <w:r w:rsidRPr="005A2316">
        <w:rPr>
          <w:rFonts w:ascii="Tahoma" w:hAnsi="Tahoma" w:cs="Tahoma"/>
          <w:spacing w:val="7"/>
        </w:rPr>
        <w:t xml:space="preserve"> </w:t>
      </w:r>
      <w:r w:rsidRPr="005A2316">
        <w:rPr>
          <w:rFonts w:ascii="Tahoma" w:hAnsi="Tahoma" w:cs="Tahoma"/>
          <w:i/>
          <w:iCs/>
        </w:rPr>
        <w:t>[indiquer</w:t>
      </w:r>
      <w:r w:rsidRPr="005A2316">
        <w:rPr>
          <w:rFonts w:ascii="Tahoma" w:hAnsi="Tahoma" w:cs="Tahoma"/>
          <w:i/>
          <w:iCs/>
          <w:spacing w:val="6"/>
        </w:rPr>
        <w:t xml:space="preserve"> </w:t>
      </w:r>
      <w:r w:rsidRPr="005A2316">
        <w:rPr>
          <w:rFonts w:ascii="Tahoma" w:hAnsi="Tahoma" w:cs="Tahoma"/>
          <w:i/>
          <w:iCs/>
        </w:rPr>
        <w:t>l’Autorité Contractante</w:t>
      </w:r>
      <w:r w:rsidRPr="005A2316">
        <w:rPr>
          <w:rFonts w:ascii="Tahoma" w:hAnsi="Tahoma" w:cs="Tahoma"/>
          <w:i/>
          <w:iCs/>
          <w:spacing w:val="6"/>
        </w:rPr>
        <w:t xml:space="preserve"> </w:t>
      </w:r>
      <w:r w:rsidRPr="005A2316">
        <w:rPr>
          <w:rFonts w:ascii="Tahoma" w:hAnsi="Tahoma" w:cs="Tahoma"/>
          <w:i/>
          <w:iCs/>
        </w:rPr>
        <w:t>et</w:t>
      </w:r>
      <w:r w:rsidRPr="005A2316">
        <w:rPr>
          <w:rFonts w:ascii="Tahoma" w:hAnsi="Tahoma" w:cs="Tahoma"/>
          <w:i/>
          <w:iCs/>
          <w:spacing w:val="6"/>
        </w:rPr>
        <w:t xml:space="preserve"> </w:t>
      </w:r>
      <w:r w:rsidRPr="005A2316">
        <w:rPr>
          <w:rFonts w:ascii="Tahoma" w:hAnsi="Tahoma" w:cs="Tahoma"/>
          <w:i/>
          <w:iCs/>
        </w:rPr>
        <w:t>son</w:t>
      </w:r>
      <w:r w:rsidRPr="005A2316">
        <w:rPr>
          <w:rFonts w:ascii="Tahoma" w:hAnsi="Tahoma" w:cs="Tahoma"/>
          <w:i/>
          <w:iCs/>
          <w:spacing w:val="6"/>
        </w:rPr>
        <w:t xml:space="preserve"> </w:t>
      </w:r>
      <w:r w:rsidRPr="005A2316">
        <w:rPr>
          <w:rFonts w:ascii="Tahoma" w:hAnsi="Tahoma" w:cs="Tahoma"/>
          <w:i/>
          <w:iCs/>
        </w:rPr>
        <w:t>adresse]</w:t>
      </w:r>
      <w:r w:rsidRPr="005A2316">
        <w:rPr>
          <w:rFonts w:ascii="Tahoma" w:hAnsi="Tahoma" w:cs="Tahoma"/>
        </w:rPr>
        <w:t>,</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l’Autorité Contractante</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Attendu</w:t>
      </w:r>
      <w:r w:rsidRPr="005A2316">
        <w:rPr>
          <w:rFonts w:ascii="Tahoma" w:hAnsi="Tahoma" w:cs="Tahoma"/>
          <w:spacing w:val="25"/>
        </w:rPr>
        <w:t xml:space="preserve"> </w:t>
      </w:r>
      <w:r w:rsidRPr="005A2316">
        <w:rPr>
          <w:rFonts w:ascii="Tahoma" w:hAnsi="Tahoma" w:cs="Tahoma"/>
        </w:rPr>
        <w:t>que</w:t>
      </w:r>
      <w:r w:rsidRPr="005A2316">
        <w:rPr>
          <w:rFonts w:ascii="Tahoma" w:hAnsi="Tahoma" w:cs="Tahoma"/>
          <w:spacing w:val="25"/>
        </w:rPr>
        <w:t xml:space="preserve"> </w:t>
      </w:r>
      <w:r w:rsidRPr="005A2316">
        <w:rPr>
          <w:rFonts w:ascii="Tahoma" w:hAnsi="Tahoma" w:cs="Tahoma"/>
        </w:rPr>
        <w:t>l’entreprise</w:t>
      </w:r>
      <w:r w:rsidRPr="005A2316">
        <w:rPr>
          <w:rFonts w:ascii="Tahoma" w:hAnsi="Tahoma" w:cs="Tahoma"/>
          <w:spacing w:val="26"/>
        </w:rPr>
        <w:t xml:space="preserve"> </w:t>
      </w:r>
      <w:r w:rsidRPr="005A2316">
        <w:rPr>
          <w:rFonts w:ascii="Tahoma" w:hAnsi="Tahoma" w:cs="Tahoma"/>
        </w:rPr>
        <w:t xml:space="preserve">……………..........................……….. </w:t>
      </w:r>
      <w:r w:rsidRPr="005A2316">
        <w:rPr>
          <w:rFonts w:ascii="Tahoma" w:hAnsi="Tahoma" w:cs="Tahoma"/>
          <w:spacing w:val="-9"/>
        </w:rPr>
        <w:t xml:space="preserve"> </w:t>
      </w:r>
      <w:r w:rsidRPr="005A2316">
        <w:rPr>
          <w:rFonts w:ascii="Tahoma" w:hAnsi="Tahoma" w:cs="Tahoma"/>
        </w:rPr>
        <w:t>,</w:t>
      </w:r>
      <w:r w:rsidRPr="005A2316">
        <w:rPr>
          <w:rFonts w:ascii="Tahoma" w:hAnsi="Tahoma" w:cs="Tahoma"/>
          <w:spacing w:val="25"/>
        </w:rPr>
        <w:t xml:space="preserve"> </w:t>
      </w:r>
      <w:r w:rsidRPr="005A2316">
        <w:rPr>
          <w:rFonts w:ascii="Tahoma" w:hAnsi="Tahoma" w:cs="Tahoma"/>
        </w:rPr>
        <w:t>ci-dessous</w:t>
      </w:r>
      <w:r w:rsidRPr="005A2316">
        <w:rPr>
          <w:rFonts w:ascii="Tahoma" w:hAnsi="Tahoma" w:cs="Tahoma"/>
          <w:spacing w:val="25"/>
        </w:rPr>
        <w:t xml:space="preserve"> </w:t>
      </w:r>
      <w:r w:rsidRPr="005A2316">
        <w:rPr>
          <w:rFonts w:ascii="Tahoma" w:hAnsi="Tahoma" w:cs="Tahoma"/>
        </w:rPr>
        <w:t>désignée</w:t>
      </w:r>
      <w:r w:rsidRPr="005A2316">
        <w:rPr>
          <w:rFonts w:ascii="Tahoma" w:hAnsi="Tahoma" w:cs="Tahoma"/>
          <w:spacing w:val="25"/>
        </w:rPr>
        <w:t xml:space="preserve"> </w:t>
      </w:r>
      <w:r w:rsidRPr="005A2316">
        <w:rPr>
          <w:rFonts w:ascii="Tahoma" w:hAnsi="Tahoma" w:cs="Tahoma"/>
        </w:rPr>
        <w:t>«</w:t>
      </w:r>
      <w:r w:rsidRPr="005A2316">
        <w:rPr>
          <w:rFonts w:ascii="Tahoma" w:hAnsi="Tahoma" w:cs="Tahoma"/>
          <w:spacing w:val="25"/>
        </w:rPr>
        <w:t xml:space="preserve"> </w:t>
      </w:r>
      <w:r w:rsidRPr="005A2316">
        <w:rPr>
          <w:rFonts w:ascii="Tahoma" w:hAnsi="Tahoma" w:cs="Tahoma"/>
        </w:rPr>
        <w:t>le</w:t>
      </w:r>
      <w:r w:rsidRPr="005A2316">
        <w:rPr>
          <w:rFonts w:ascii="Tahoma" w:hAnsi="Tahoma" w:cs="Tahoma"/>
          <w:spacing w:val="25"/>
        </w:rPr>
        <w:t xml:space="preserve"> </w:t>
      </w:r>
      <w:r w:rsidRPr="005A2316">
        <w:rPr>
          <w:rFonts w:ascii="Tahoma" w:hAnsi="Tahoma" w:cs="Tahoma"/>
        </w:rPr>
        <w:t>soumissionnaire</w:t>
      </w:r>
      <w:r w:rsidRPr="005A2316">
        <w:rPr>
          <w:rFonts w:ascii="Tahoma" w:hAnsi="Tahoma" w:cs="Tahoma"/>
          <w:spacing w:val="25"/>
        </w:rPr>
        <w:t xml:space="preserve"> </w:t>
      </w:r>
      <w:r w:rsidRPr="005A2316">
        <w:rPr>
          <w:rFonts w:ascii="Tahoma" w:hAnsi="Tahoma" w:cs="Tahoma"/>
        </w:rPr>
        <w:t>»,</w:t>
      </w:r>
      <w:r w:rsidRPr="005A2316">
        <w:rPr>
          <w:rFonts w:ascii="Tahoma" w:hAnsi="Tahoma" w:cs="Tahoma"/>
          <w:spacing w:val="25"/>
        </w:rPr>
        <w:t xml:space="preserve"> </w:t>
      </w:r>
      <w:r w:rsidRPr="005A2316">
        <w:rPr>
          <w:rFonts w:ascii="Tahoma" w:hAnsi="Tahoma" w:cs="Tahoma"/>
        </w:rPr>
        <w:t>a</w:t>
      </w:r>
      <w:r w:rsidRPr="005A2316">
        <w:rPr>
          <w:rFonts w:ascii="Tahoma" w:hAnsi="Tahoma" w:cs="Tahoma"/>
          <w:spacing w:val="25"/>
        </w:rPr>
        <w:t xml:space="preserve"> </w:t>
      </w:r>
      <w:r w:rsidRPr="005A2316">
        <w:rPr>
          <w:rFonts w:ascii="Tahoma" w:hAnsi="Tahoma" w:cs="Tahoma"/>
        </w:rPr>
        <w:t xml:space="preserve">soumis son offre en date du ……………..........................……….. </w:t>
      </w:r>
      <w:r w:rsidRPr="005A2316">
        <w:rPr>
          <w:rFonts w:ascii="Tahoma" w:hAnsi="Tahoma" w:cs="Tahoma"/>
          <w:spacing w:val="14"/>
        </w:rPr>
        <w:t xml:space="preserve"> </w:t>
      </w:r>
      <w:r w:rsidRPr="005A2316">
        <w:rPr>
          <w:rFonts w:ascii="Tahoma" w:hAnsi="Tahoma" w:cs="Tahoma"/>
        </w:rPr>
        <w:t xml:space="preserve">pour </w:t>
      </w:r>
      <w:r w:rsidRPr="005A2316">
        <w:rPr>
          <w:rFonts w:ascii="Tahoma" w:hAnsi="Tahoma" w:cs="Tahoma"/>
          <w:i/>
          <w:iCs/>
        </w:rPr>
        <w:t>[rappeler l’objet de l’Appel d’Offres]</w:t>
      </w:r>
      <w:r w:rsidRPr="005A2316">
        <w:rPr>
          <w:rFonts w:ascii="Tahoma" w:hAnsi="Tahoma" w:cs="Tahoma"/>
        </w:rPr>
        <w:t>, ci-dessous désignée «</w:t>
      </w:r>
      <w:r w:rsidRPr="005A2316">
        <w:rPr>
          <w:rFonts w:ascii="Tahoma" w:hAnsi="Tahoma" w:cs="Tahoma"/>
          <w:spacing w:val="15"/>
        </w:rPr>
        <w:t xml:space="preserve"> </w:t>
      </w:r>
      <w:r w:rsidRPr="005A2316">
        <w:rPr>
          <w:rFonts w:ascii="Tahoma" w:hAnsi="Tahoma" w:cs="Tahoma"/>
        </w:rPr>
        <w:t>l’offre</w:t>
      </w:r>
      <w:r w:rsidRPr="005A2316">
        <w:rPr>
          <w:rFonts w:ascii="Tahoma" w:hAnsi="Tahoma" w:cs="Tahoma"/>
          <w:spacing w:val="15"/>
        </w:rPr>
        <w:t xml:space="preserve"> </w:t>
      </w:r>
      <w:r w:rsidRPr="005A2316">
        <w:rPr>
          <w:rFonts w:ascii="Tahoma" w:hAnsi="Tahoma" w:cs="Tahoma"/>
        </w:rPr>
        <w:t>»,</w:t>
      </w:r>
      <w:r w:rsidRPr="005A2316">
        <w:rPr>
          <w:rFonts w:ascii="Tahoma" w:hAnsi="Tahoma" w:cs="Tahoma"/>
          <w:spacing w:val="15"/>
        </w:rPr>
        <w:t xml:space="preserve"> </w:t>
      </w:r>
      <w:r w:rsidRPr="005A2316">
        <w:rPr>
          <w:rFonts w:ascii="Tahoma" w:hAnsi="Tahoma" w:cs="Tahoma"/>
        </w:rPr>
        <w:t>et</w:t>
      </w:r>
      <w:r w:rsidRPr="005A2316">
        <w:rPr>
          <w:rFonts w:ascii="Tahoma" w:hAnsi="Tahoma" w:cs="Tahoma"/>
          <w:spacing w:val="15"/>
        </w:rPr>
        <w:t xml:space="preserve"> </w:t>
      </w:r>
      <w:r w:rsidRPr="005A2316">
        <w:rPr>
          <w:rFonts w:ascii="Tahoma" w:hAnsi="Tahoma" w:cs="Tahoma"/>
        </w:rPr>
        <w:t>pour</w:t>
      </w:r>
      <w:r w:rsidRPr="005A2316">
        <w:rPr>
          <w:rFonts w:ascii="Tahoma" w:hAnsi="Tahoma" w:cs="Tahoma"/>
          <w:spacing w:val="15"/>
        </w:rPr>
        <w:t xml:space="preserve"> </w:t>
      </w:r>
      <w:r w:rsidRPr="005A2316">
        <w:rPr>
          <w:rFonts w:ascii="Tahoma" w:hAnsi="Tahoma" w:cs="Tahoma"/>
        </w:rPr>
        <w:t>laquelle</w:t>
      </w:r>
      <w:r w:rsidRPr="005A2316">
        <w:rPr>
          <w:rFonts w:ascii="Tahoma" w:hAnsi="Tahoma" w:cs="Tahoma"/>
          <w:spacing w:val="15"/>
        </w:rPr>
        <w:t xml:space="preserve"> </w:t>
      </w:r>
      <w:r w:rsidRPr="005A2316">
        <w:rPr>
          <w:rFonts w:ascii="Tahoma" w:hAnsi="Tahoma" w:cs="Tahoma"/>
        </w:rPr>
        <w:t>il</w:t>
      </w:r>
      <w:r w:rsidRPr="005A2316">
        <w:rPr>
          <w:rFonts w:ascii="Tahoma" w:hAnsi="Tahoma" w:cs="Tahoma"/>
          <w:spacing w:val="15"/>
        </w:rPr>
        <w:t xml:space="preserve"> </w:t>
      </w:r>
      <w:r w:rsidRPr="005A2316">
        <w:rPr>
          <w:rFonts w:ascii="Tahoma" w:hAnsi="Tahoma" w:cs="Tahoma"/>
        </w:rPr>
        <w:t>doit</w:t>
      </w:r>
      <w:r w:rsidRPr="005A2316">
        <w:rPr>
          <w:rFonts w:ascii="Tahoma" w:hAnsi="Tahoma" w:cs="Tahoma"/>
          <w:spacing w:val="15"/>
        </w:rPr>
        <w:t xml:space="preserve"> </w:t>
      </w:r>
      <w:r w:rsidRPr="005A2316">
        <w:rPr>
          <w:rFonts w:ascii="Tahoma" w:hAnsi="Tahoma" w:cs="Tahoma"/>
        </w:rPr>
        <w:t>joindre</w:t>
      </w:r>
      <w:r w:rsidRPr="005A2316">
        <w:rPr>
          <w:rFonts w:ascii="Tahoma" w:hAnsi="Tahoma" w:cs="Tahoma"/>
          <w:spacing w:val="15"/>
        </w:rPr>
        <w:t xml:space="preserve"> </w:t>
      </w:r>
      <w:r w:rsidRPr="005A2316">
        <w:rPr>
          <w:rFonts w:ascii="Tahoma" w:hAnsi="Tahoma" w:cs="Tahoma"/>
        </w:rPr>
        <w:t>un</w:t>
      </w:r>
      <w:r w:rsidRPr="005A2316">
        <w:rPr>
          <w:rFonts w:ascii="Tahoma" w:hAnsi="Tahoma" w:cs="Tahoma"/>
          <w:spacing w:val="15"/>
        </w:rPr>
        <w:t xml:space="preserve"> </w:t>
      </w:r>
      <w:r w:rsidRPr="005A2316">
        <w:rPr>
          <w:rFonts w:ascii="Tahoma" w:hAnsi="Tahoma" w:cs="Tahoma"/>
        </w:rPr>
        <w:t>cautionnement</w:t>
      </w:r>
      <w:r w:rsidRPr="005A2316">
        <w:rPr>
          <w:rFonts w:ascii="Tahoma" w:hAnsi="Tahoma" w:cs="Tahoma"/>
          <w:spacing w:val="15"/>
        </w:rPr>
        <w:t xml:space="preserve"> </w:t>
      </w:r>
      <w:r w:rsidRPr="005A2316">
        <w:rPr>
          <w:rFonts w:ascii="Tahoma" w:hAnsi="Tahoma" w:cs="Tahoma"/>
        </w:rPr>
        <w:t>provisoire</w:t>
      </w:r>
      <w:r w:rsidRPr="005A2316">
        <w:rPr>
          <w:rFonts w:ascii="Tahoma" w:hAnsi="Tahoma" w:cs="Tahoma"/>
          <w:spacing w:val="15"/>
        </w:rPr>
        <w:t xml:space="preserve"> </w:t>
      </w:r>
      <w:r w:rsidRPr="005A2316">
        <w:rPr>
          <w:rFonts w:ascii="Tahoma" w:hAnsi="Tahoma" w:cs="Tahoma"/>
        </w:rPr>
        <w:t>équivalant</w:t>
      </w:r>
      <w:r w:rsidRPr="005A2316">
        <w:rPr>
          <w:rFonts w:ascii="Tahoma" w:hAnsi="Tahoma" w:cs="Tahoma"/>
          <w:spacing w:val="15"/>
        </w:rPr>
        <w:t xml:space="preserve"> </w:t>
      </w:r>
      <w:r w:rsidRPr="005A2316">
        <w:rPr>
          <w:rFonts w:ascii="Tahoma" w:hAnsi="Tahoma" w:cs="Tahoma"/>
        </w:rPr>
        <w:t>à</w:t>
      </w:r>
      <w:r w:rsidRPr="005A2316">
        <w:rPr>
          <w:rFonts w:ascii="Tahoma" w:hAnsi="Tahoma" w:cs="Tahoma"/>
          <w:spacing w:val="16"/>
        </w:rPr>
        <w:t xml:space="preserve"> </w:t>
      </w:r>
      <w:r w:rsidRPr="005A2316">
        <w:rPr>
          <w:rFonts w:ascii="Tahoma" w:hAnsi="Tahoma" w:cs="Tahoma"/>
          <w:i/>
          <w:iCs/>
        </w:rPr>
        <w:t>[indiquer</w:t>
      </w:r>
      <w:r w:rsidRPr="005A2316">
        <w:rPr>
          <w:rFonts w:ascii="Tahoma" w:hAnsi="Tahoma" w:cs="Tahoma"/>
          <w:i/>
          <w:iCs/>
          <w:spacing w:val="13"/>
        </w:rPr>
        <w:t xml:space="preserve"> </w:t>
      </w:r>
      <w:r w:rsidRPr="005A2316">
        <w:rPr>
          <w:rFonts w:ascii="Tahoma" w:hAnsi="Tahoma" w:cs="Tahoma"/>
          <w:i/>
          <w:iCs/>
        </w:rPr>
        <w:t>le</w:t>
      </w:r>
      <w:r w:rsidRPr="005A2316">
        <w:rPr>
          <w:rFonts w:ascii="Tahoma" w:hAnsi="Tahoma" w:cs="Tahoma"/>
          <w:i/>
          <w:iCs/>
          <w:spacing w:val="13"/>
        </w:rPr>
        <w:t xml:space="preserve"> </w:t>
      </w:r>
      <w:r w:rsidRPr="005A2316">
        <w:rPr>
          <w:rFonts w:ascii="Tahoma" w:hAnsi="Tahoma" w:cs="Tahoma"/>
          <w:i/>
          <w:iCs/>
        </w:rPr>
        <w:t xml:space="preserve">montant] </w:t>
      </w:r>
      <w:r w:rsidRPr="005A2316">
        <w:rPr>
          <w:rFonts w:ascii="Tahoma" w:hAnsi="Tahoma" w:cs="Tahoma"/>
        </w:rPr>
        <w:t>francs</w:t>
      </w:r>
      <w:r w:rsidRPr="005A2316">
        <w:rPr>
          <w:rFonts w:ascii="Tahoma" w:hAnsi="Tahoma" w:cs="Tahoma"/>
          <w:spacing w:val="7"/>
        </w:rPr>
        <w:t xml:space="preserve"> </w:t>
      </w:r>
      <w:r w:rsidRPr="005A2316">
        <w:rPr>
          <w:rFonts w:ascii="Tahoma" w:hAnsi="Tahoma" w:cs="Tahoma"/>
        </w:rPr>
        <w:t>CFA,</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Nous</w:t>
      </w:r>
      <w:r w:rsidRPr="005A2316">
        <w:rPr>
          <w:rFonts w:ascii="Tahoma" w:hAnsi="Tahoma" w:cs="Tahoma"/>
          <w:spacing w:val="9"/>
        </w:rPr>
        <w:t xml:space="preserve"> </w:t>
      </w:r>
      <w:r w:rsidRPr="005A2316">
        <w:rPr>
          <w:rFonts w:ascii="Tahoma" w:hAnsi="Tahoma" w:cs="Tahoma"/>
        </w:rPr>
        <w:t xml:space="preserve">…………....................…..........................……….. </w:t>
      </w:r>
      <w:r w:rsidRPr="005A2316">
        <w:rPr>
          <w:rFonts w:ascii="Tahoma" w:hAnsi="Tahoma" w:cs="Tahoma"/>
          <w:i/>
          <w:iCs/>
        </w:rPr>
        <w:t>[nom</w:t>
      </w:r>
      <w:r w:rsidRPr="005A2316">
        <w:rPr>
          <w:rFonts w:ascii="Tahoma" w:hAnsi="Tahoma" w:cs="Tahoma"/>
          <w:i/>
          <w:iCs/>
          <w:spacing w:val="8"/>
        </w:rPr>
        <w:t xml:space="preserve"> </w:t>
      </w:r>
      <w:r w:rsidRPr="005A2316">
        <w:rPr>
          <w:rFonts w:ascii="Tahoma" w:hAnsi="Tahoma" w:cs="Tahoma"/>
          <w:i/>
          <w:iCs/>
        </w:rPr>
        <w:t>et</w:t>
      </w:r>
      <w:r w:rsidRPr="005A2316">
        <w:rPr>
          <w:rFonts w:ascii="Tahoma" w:hAnsi="Tahoma" w:cs="Tahoma"/>
          <w:i/>
          <w:iCs/>
          <w:spacing w:val="8"/>
        </w:rPr>
        <w:t xml:space="preserve"> </w:t>
      </w:r>
      <w:r w:rsidRPr="005A2316">
        <w:rPr>
          <w:rFonts w:ascii="Tahoma" w:hAnsi="Tahoma" w:cs="Tahoma"/>
          <w:i/>
          <w:iCs/>
        </w:rPr>
        <w:t>adresse</w:t>
      </w:r>
      <w:r w:rsidRPr="005A2316">
        <w:rPr>
          <w:rFonts w:ascii="Tahoma" w:hAnsi="Tahoma" w:cs="Tahoma"/>
          <w:i/>
          <w:iCs/>
          <w:spacing w:val="8"/>
        </w:rPr>
        <w:t xml:space="preserve"> </w:t>
      </w:r>
      <w:r w:rsidRPr="005A2316">
        <w:rPr>
          <w:rFonts w:ascii="Tahoma" w:hAnsi="Tahoma" w:cs="Tahoma"/>
          <w:i/>
          <w:iCs/>
        </w:rPr>
        <w:t>de</w:t>
      </w:r>
      <w:r w:rsidRPr="005A2316">
        <w:rPr>
          <w:rFonts w:ascii="Tahoma" w:hAnsi="Tahoma" w:cs="Tahoma"/>
          <w:i/>
          <w:iCs/>
          <w:spacing w:val="8"/>
        </w:rPr>
        <w:t xml:space="preserve"> </w:t>
      </w:r>
      <w:r w:rsidRPr="005A2316">
        <w:rPr>
          <w:rFonts w:ascii="Tahoma" w:hAnsi="Tahoma" w:cs="Tahoma"/>
          <w:i/>
          <w:iCs/>
        </w:rPr>
        <w:t>la</w:t>
      </w:r>
      <w:r w:rsidRPr="005A2316">
        <w:rPr>
          <w:rFonts w:ascii="Tahoma" w:hAnsi="Tahoma" w:cs="Tahoma"/>
          <w:i/>
          <w:iCs/>
          <w:spacing w:val="8"/>
        </w:rPr>
        <w:t xml:space="preserve"> </w:t>
      </w:r>
      <w:r w:rsidRPr="005A2316">
        <w:rPr>
          <w:rFonts w:ascii="Tahoma" w:hAnsi="Tahoma" w:cs="Tahoma"/>
          <w:i/>
          <w:iCs/>
        </w:rPr>
        <w:t>banque]</w:t>
      </w:r>
      <w:r w:rsidRPr="005A2316">
        <w:rPr>
          <w:rFonts w:ascii="Tahoma" w:hAnsi="Tahoma" w:cs="Tahoma"/>
        </w:rPr>
        <w:t>,</w:t>
      </w:r>
      <w:r w:rsidRPr="005A2316">
        <w:rPr>
          <w:rFonts w:ascii="Tahoma" w:hAnsi="Tahoma" w:cs="Tahoma"/>
          <w:spacing w:val="9"/>
        </w:rPr>
        <w:t xml:space="preserve"> </w:t>
      </w:r>
      <w:r w:rsidRPr="005A2316">
        <w:rPr>
          <w:rFonts w:ascii="Tahoma" w:hAnsi="Tahoma" w:cs="Tahoma"/>
        </w:rPr>
        <w:t>représentée</w:t>
      </w:r>
      <w:r w:rsidRPr="005A2316">
        <w:rPr>
          <w:rFonts w:ascii="Tahoma" w:hAnsi="Tahoma" w:cs="Tahoma"/>
          <w:spacing w:val="9"/>
        </w:rPr>
        <w:t xml:space="preserve"> </w:t>
      </w:r>
      <w:r w:rsidRPr="005A2316">
        <w:rPr>
          <w:rFonts w:ascii="Tahoma" w:hAnsi="Tahoma" w:cs="Tahoma"/>
        </w:rPr>
        <w:t>par</w:t>
      </w:r>
      <w:r w:rsidRPr="005A2316">
        <w:rPr>
          <w:rFonts w:ascii="Tahoma" w:hAnsi="Tahoma" w:cs="Tahoma"/>
          <w:spacing w:val="9"/>
        </w:rPr>
        <w:t xml:space="preserve"> </w:t>
      </w:r>
      <w:r w:rsidRPr="005A2316">
        <w:rPr>
          <w:rFonts w:ascii="Tahoma" w:hAnsi="Tahoma" w:cs="Tahoma"/>
        </w:rPr>
        <w:t xml:space="preserve">……………..........................……….. </w:t>
      </w:r>
      <w:r w:rsidRPr="005A2316">
        <w:rPr>
          <w:rFonts w:ascii="Tahoma" w:hAnsi="Tahoma" w:cs="Tahoma"/>
          <w:i/>
          <w:iCs/>
        </w:rPr>
        <w:t>[noms</w:t>
      </w:r>
      <w:r w:rsidRPr="005A2316">
        <w:rPr>
          <w:rFonts w:ascii="Tahoma" w:hAnsi="Tahoma" w:cs="Tahoma"/>
          <w:i/>
          <w:iCs/>
          <w:spacing w:val="7"/>
        </w:rPr>
        <w:t xml:space="preserve"> </w:t>
      </w:r>
      <w:r w:rsidRPr="005A2316">
        <w:rPr>
          <w:rFonts w:ascii="Tahoma" w:hAnsi="Tahoma" w:cs="Tahoma"/>
          <w:i/>
          <w:iCs/>
        </w:rPr>
        <w:t>des signataires]</w:t>
      </w:r>
      <w:r w:rsidRPr="005A2316">
        <w:rPr>
          <w:rFonts w:ascii="Tahoma" w:hAnsi="Tahoma" w:cs="Tahoma"/>
        </w:rPr>
        <w:t>,</w:t>
      </w:r>
      <w:r w:rsidRPr="005A2316">
        <w:rPr>
          <w:rFonts w:ascii="Tahoma" w:hAnsi="Tahoma" w:cs="Tahoma"/>
          <w:spacing w:val="27"/>
        </w:rPr>
        <w:t xml:space="preserve"> </w:t>
      </w:r>
      <w:r w:rsidRPr="005A2316">
        <w:rPr>
          <w:rFonts w:ascii="Tahoma" w:hAnsi="Tahoma" w:cs="Tahoma"/>
        </w:rPr>
        <w:t>ci-dessous</w:t>
      </w:r>
      <w:r w:rsidRPr="005A2316">
        <w:rPr>
          <w:rFonts w:ascii="Tahoma" w:hAnsi="Tahoma" w:cs="Tahoma"/>
          <w:spacing w:val="27"/>
        </w:rPr>
        <w:t xml:space="preserve"> </w:t>
      </w:r>
      <w:r w:rsidRPr="005A2316">
        <w:rPr>
          <w:rFonts w:ascii="Tahoma" w:hAnsi="Tahoma" w:cs="Tahoma"/>
        </w:rPr>
        <w:t>désignée</w:t>
      </w:r>
      <w:r w:rsidRPr="005A2316">
        <w:rPr>
          <w:rFonts w:ascii="Tahoma" w:hAnsi="Tahoma" w:cs="Tahoma"/>
          <w:spacing w:val="27"/>
        </w:rPr>
        <w:t xml:space="preserve"> </w:t>
      </w:r>
      <w:r w:rsidRPr="005A2316">
        <w:rPr>
          <w:rFonts w:ascii="Tahoma" w:hAnsi="Tahoma" w:cs="Tahoma"/>
        </w:rPr>
        <w:t>«</w:t>
      </w:r>
      <w:r w:rsidRPr="005A2316">
        <w:rPr>
          <w:rFonts w:ascii="Tahoma" w:hAnsi="Tahoma" w:cs="Tahoma"/>
          <w:spacing w:val="27"/>
        </w:rPr>
        <w:t xml:space="preserve"> </w:t>
      </w:r>
      <w:r w:rsidRPr="005A2316">
        <w:rPr>
          <w:rFonts w:ascii="Tahoma" w:hAnsi="Tahoma" w:cs="Tahoma"/>
        </w:rPr>
        <w:t>la</w:t>
      </w:r>
      <w:r w:rsidRPr="005A2316">
        <w:rPr>
          <w:rFonts w:ascii="Tahoma" w:hAnsi="Tahoma" w:cs="Tahoma"/>
          <w:spacing w:val="27"/>
        </w:rPr>
        <w:t xml:space="preserve"> </w:t>
      </w:r>
      <w:r w:rsidRPr="005A2316">
        <w:rPr>
          <w:rFonts w:ascii="Tahoma" w:hAnsi="Tahoma" w:cs="Tahoma"/>
        </w:rPr>
        <w:t>banque</w:t>
      </w:r>
      <w:r w:rsidRPr="005A2316">
        <w:rPr>
          <w:rFonts w:ascii="Tahoma" w:hAnsi="Tahoma" w:cs="Tahoma"/>
          <w:spacing w:val="27"/>
        </w:rPr>
        <w:t xml:space="preserve"> </w:t>
      </w:r>
      <w:r w:rsidRPr="005A2316">
        <w:rPr>
          <w:rFonts w:ascii="Tahoma" w:hAnsi="Tahoma" w:cs="Tahoma"/>
        </w:rPr>
        <w:t>»,</w:t>
      </w:r>
      <w:r w:rsidRPr="005A2316">
        <w:rPr>
          <w:rFonts w:ascii="Tahoma" w:hAnsi="Tahoma" w:cs="Tahoma"/>
          <w:spacing w:val="27"/>
        </w:rPr>
        <w:t xml:space="preserve"> </w:t>
      </w:r>
      <w:r w:rsidRPr="005A2316">
        <w:rPr>
          <w:rFonts w:ascii="Tahoma" w:hAnsi="Tahoma" w:cs="Tahoma"/>
        </w:rPr>
        <w:t>déclarons</w:t>
      </w:r>
      <w:r w:rsidRPr="005A2316">
        <w:rPr>
          <w:rFonts w:ascii="Tahoma" w:hAnsi="Tahoma" w:cs="Tahoma"/>
          <w:spacing w:val="27"/>
        </w:rPr>
        <w:t xml:space="preserve"> </w:t>
      </w:r>
      <w:r w:rsidRPr="005A2316">
        <w:rPr>
          <w:rFonts w:ascii="Tahoma" w:hAnsi="Tahoma" w:cs="Tahoma"/>
        </w:rPr>
        <w:t>garantir</w:t>
      </w:r>
      <w:r w:rsidRPr="005A2316">
        <w:rPr>
          <w:rFonts w:ascii="Tahoma" w:hAnsi="Tahoma" w:cs="Tahoma"/>
          <w:spacing w:val="27"/>
        </w:rPr>
        <w:t xml:space="preserve"> </w:t>
      </w:r>
      <w:r w:rsidRPr="005A2316">
        <w:rPr>
          <w:rFonts w:ascii="Tahoma" w:hAnsi="Tahoma" w:cs="Tahoma"/>
        </w:rPr>
        <w:t>le</w:t>
      </w:r>
      <w:r w:rsidRPr="005A2316">
        <w:rPr>
          <w:rFonts w:ascii="Tahoma" w:hAnsi="Tahoma" w:cs="Tahoma"/>
          <w:spacing w:val="27"/>
        </w:rPr>
        <w:t xml:space="preserve"> </w:t>
      </w:r>
      <w:r w:rsidRPr="005A2316">
        <w:rPr>
          <w:rFonts w:ascii="Tahoma" w:hAnsi="Tahoma" w:cs="Tahoma"/>
        </w:rPr>
        <w:t>paiement</w:t>
      </w:r>
      <w:r w:rsidRPr="005A2316">
        <w:rPr>
          <w:rFonts w:ascii="Tahoma" w:hAnsi="Tahoma" w:cs="Tahoma"/>
          <w:spacing w:val="27"/>
        </w:rPr>
        <w:t xml:space="preserve"> à l’</w:t>
      </w:r>
      <w:r w:rsidRPr="005A2316">
        <w:rPr>
          <w:rFonts w:ascii="Tahoma" w:hAnsi="Tahoma" w:cs="Tahoma"/>
        </w:rPr>
        <w:t>Autorité Contractante de</w:t>
      </w:r>
      <w:r w:rsidRPr="005A2316">
        <w:rPr>
          <w:rFonts w:ascii="Tahoma" w:hAnsi="Tahoma" w:cs="Tahoma"/>
          <w:spacing w:val="16"/>
        </w:rPr>
        <w:t xml:space="preserve"> </w:t>
      </w:r>
      <w:r w:rsidRPr="005A2316">
        <w:rPr>
          <w:rFonts w:ascii="Tahoma" w:hAnsi="Tahoma" w:cs="Tahoma"/>
        </w:rPr>
        <w:t>la</w:t>
      </w:r>
      <w:r w:rsidRPr="005A2316">
        <w:rPr>
          <w:rFonts w:ascii="Tahoma" w:hAnsi="Tahoma" w:cs="Tahoma"/>
          <w:spacing w:val="16"/>
        </w:rPr>
        <w:t xml:space="preserve"> </w:t>
      </w:r>
      <w:r w:rsidRPr="005A2316">
        <w:rPr>
          <w:rFonts w:ascii="Tahoma" w:hAnsi="Tahoma" w:cs="Tahoma"/>
        </w:rPr>
        <w:t>somme</w:t>
      </w:r>
      <w:r w:rsidRPr="005A2316">
        <w:rPr>
          <w:rFonts w:ascii="Tahoma" w:hAnsi="Tahoma" w:cs="Tahoma"/>
          <w:spacing w:val="16"/>
        </w:rPr>
        <w:t xml:space="preserve"> </w:t>
      </w:r>
      <w:r w:rsidRPr="005A2316">
        <w:rPr>
          <w:rFonts w:ascii="Tahoma" w:hAnsi="Tahoma" w:cs="Tahoma"/>
        </w:rPr>
        <w:t>maximale</w:t>
      </w:r>
      <w:r w:rsidRPr="005A2316">
        <w:rPr>
          <w:rFonts w:ascii="Tahoma" w:hAnsi="Tahoma" w:cs="Tahoma"/>
          <w:spacing w:val="16"/>
        </w:rPr>
        <w:t xml:space="preserve"> </w:t>
      </w:r>
      <w:r w:rsidRPr="005A2316">
        <w:rPr>
          <w:rFonts w:ascii="Tahoma" w:hAnsi="Tahoma" w:cs="Tahoma"/>
        </w:rPr>
        <w:t>de</w:t>
      </w:r>
      <w:r w:rsidRPr="005A2316">
        <w:rPr>
          <w:rFonts w:ascii="Tahoma" w:hAnsi="Tahoma" w:cs="Tahoma"/>
          <w:spacing w:val="16"/>
        </w:rPr>
        <w:t xml:space="preserve"> </w:t>
      </w:r>
      <w:r w:rsidRPr="005A2316">
        <w:rPr>
          <w:rFonts w:ascii="Tahoma" w:hAnsi="Tahoma" w:cs="Tahoma"/>
          <w:i/>
          <w:iCs/>
        </w:rPr>
        <w:t>[indiquer</w:t>
      </w:r>
      <w:r w:rsidRPr="005A2316">
        <w:rPr>
          <w:rFonts w:ascii="Tahoma" w:hAnsi="Tahoma" w:cs="Tahoma"/>
          <w:i/>
          <w:iCs/>
          <w:spacing w:val="13"/>
        </w:rPr>
        <w:t xml:space="preserve"> </w:t>
      </w:r>
      <w:r w:rsidRPr="005A2316">
        <w:rPr>
          <w:rFonts w:ascii="Tahoma" w:hAnsi="Tahoma" w:cs="Tahoma"/>
          <w:i/>
          <w:iCs/>
        </w:rPr>
        <w:t>le</w:t>
      </w:r>
      <w:r w:rsidRPr="005A2316">
        <w:rPr>
          <w:rFonts w:ascii="Tahoma" w:hAnsi="Tahoma" w:cs="Tahoma"/>
          <w:i/>
          <w:iCs/>
          <w:spacing w:val="13"/>
        </w:rPr>
        <w:t xml:space="preserve"> </w:t>
      </w:r>
      <w:r w:rsidRPr="005A2316">
        <w:rPr>
          <w:rFonts w:ascii="Tahoma" w:hAnsi="Tahoma" w:cs="Tahoma"/>
          <w:i/>
          <w:iCs/>
        </w:rPr>
        <w:t>montant]</w:t>
      </w:r>
      <w:r w:rsidRPr="005A2316">
        <w:rPr>
          <w:rFonts w:ascii="Tahoma" w:hAnsi="Tahoma" w:cs="Tahoma"/>
          <w:i/>
          <w:iCs/>
          <w:spacing w:val="27"/>
        </w:rPr>
        <w:t xml:space="preserve"> </w:t>
      </w:r>
      <w:r w:rsidRPr="005A2316">
        <w:rPr>
          <w:rFonts w:ascii="Tahoma" w:hAnsi="Tahoma" w:cs="Tahoma"/>
        </w:rPr>
        <w:t>Francs</w:t>
      </w:r>
      <w:r w:rsidRPr="005A2316">
        <w:rPr>
          <w:rFonts w:ascii="Tahoma" w:hAnsi="Tahoma" w:cs="Tahoma"/>
          <w:spacing w:val="16"/>
        </w:rPr>
        <w:t xml:space="preserve"> </w:t>
      </w:r>
      <w:r w:rsidRPr="005A2316">
        <w:rPr>
          <w:rFonts w:ascii="Tahoma" w:hAnsi="Tahoma" w:cs="Tahoma"/>
        </w:rPr>
        <w:t>CFA,</w:t>
      </w:r>
      <w:r w:rsidRPr="005A2316">
        <w:rPr>
          <w:rFonts w:ascii="Tahoma" w:hAnsi="Tahoma" w:cs="Tahoma"/>
          <w:spacing w:val="16"/>
        </w:rPr>
        <w:t xml:space="preserve"> </w:t>
      </w:r>
      <w:r w:rsidRPr="005A2316">
        <w:rPr>
          <w:rFonts w:ascii="Tahoma" w:hAnsi="Tahoma" w:cs="Tahoma"/>
        </w:rPr>
        <w:t>que</w:t>
      </w:r>
      <w:r w:rsidRPr="005A2316">
        <w:rPr>
          <w:rFonts w:ascii="Tahoma" w:hAnsi="Tahoma" w:cs="Tahoma"/>
          <w:spacing w:val="16"/>
        </w:rPr>
        <w:t xml:space="preserve"> </w:t>
      </w:r>
      <w:r w:rsidRPr="005A2316">
        <w:rPr>
          <w:rFonts w:ascii="Tahoma" w:hAnsi="Tahoma" w:cs="Tahoma"/>
        </w:rPr>
        <w:t>la</w:t>
      </w:r>
      <w:r w:rsidRPr="005A2316">
        <w:rPr>
          <w:rFonts w:ascii="Tahoma" w:hAnsi="Tahoma" w:cs="Tahoma"/>
          <w:spacing w:val="16"/>
        </w:rPr>
        <w:t xml:space="preserve"> </w:t>
      </w:r>
      <w:r w:rsidRPr="005A2316">
        <w:rPr>
          <w:rFonts w:ascii="Tahoma" w:hAnsi="Tahoma" w:cs="Tahoma"/>
        </w:rPr>
        <w:t>banque</w:t>
      </w:r>
      <w:r w:rsidRPr="005A2316">
        <w:rPr>
          <w:rFonts w:ascii="Tahoma" w:hAnsi="Tahoma" w:cs="Tahoma"/>
          <w:spacing w:val="16"/>
        </w:rPr>
        <w:t xml:space="preserve"> </w:t>
      </w:r>
      <w:r w:rsidRPr="005A2316">
        <w:rPr>
          <w:rFonts w:ascii="Tahoma" w:hAnsi="Tahoma" w:cs="Tahoma"/>
        </w:rPr>
        <w:t>s’engage</w:t>
      </w:r>
      <w:r w:rsidRPr="005A2316">
        <w:rPr>
          <w:rFonts w:ascii="Tahoma" w:hAnsi="Tahoma" w:cs="Tahoma"/>
          <w:spacing w:val="16"/>
        </w:rPr>
        <w:t xml:space="preserve"> </w:t>
      </w:r>
      <w:r w:rsidRPr="005A2316">
        <w:rPr>
          <w:rFonts w:ascii="Tahoma" w:hAnsi="Tahoma" w:cs="Tahoma"/>
        </w:rPr>
        <w:t>à</w:t>
      </w:r>
      <w:r w:rsidRPr="005A2316">
        <w:rPr>
          <w:rFonts w:ascii="Tahoma" w:hAnsi="Tahoma" w:cs="Tahoma"/>
          <w:spacing w:val="16"/>
        </w:rPr>
        <w:t xml:space="preserve"> </w:t>
      </w:r>
      <w:r w:rsidRPr="005A2316">
        <w:rPr>
          <w:rFonts w:ascii="Tahoma" w:hAnsi="Tahoma" w:cs="Tahoma"/>
        </w:rPr>
        <w:t>régler</w:t>
      </w:r>
      <w:r w:rsidRPr="005A2316">
        <w:rPr>
          <w:rFonts w:ascii="Tahoma" w:hAnsi="Tahoma" w:cs="Tahoma"/>
          <w:spacing w:val="16"/>
        </w:rPr>
        <w:t xml:space="preserve"> </w:t>
      </w:r>
      <w:r w:rsidRPr="005A2316">
        <w:rPr>
          <w:rFonts w:ascii="Tahoma" w:hAnsi="Tahoma" w:cs="Tahoma"/>
        </w:rPr>
        <w:t>intégralement</w:t>
      </w:r>
      <w:r w:rsidRPr="005A2316">
        <w:rPr>
          <w:rFonts w:ascii="Tahoma" w:hAnsi="Tahoma" w:cs="Tahoma"/>
          <w:spacing w:val="7"/>
        </w:rPr>
        <w:t xml:space="preserve"> à l’</w:t>
      </w:r>
      <w:r w:rsidRPr="005A2316">
        <w:rPr>
          <w:rFonts w:ascii="Tahoma" w:hAnsi="Tahoma" w:cs="Tahoma"/>
        </w:rPr>
        <w:t>Autorité Contractante,</w:t>
      </w:r>
      <w:r w:rsidRPr="005A2316">
        <w:rPr>
          <w:rFonts w:ascii="Tahoma" w:hAnsi="Tahoma" w:cs="Tahoma"/>
          <w:spacing w:val="7"/>
        </w:rPr>
        <w:t xml:space="preserve"> </w:t>
      </w:r>
      <w:r w:rsidRPr="005A2316">
        <w:rPr>
          <w:rFonts w:ascii="Tahoma" w:hAnsi="Tahoma" w:cs="Tahoma"/>
        </w:rPr>
        <w:t>s’obligeant</w:t>
      </w:r>
      <w:r w:rsidRPr="005A2316">
        <w:rPr>
          <w:rFonts w:ascii="Tahoma" w:hAnsi="Tahoma" w:cs="Tahoma"/>
          <w:spacing w:val="7"/>
        </w:rPr>
        <w:t xml:space="preserve"> </w:t>
      </w:r>
      <w:r w:rsidRPr="005A2316">
        <w:rPr>
          <w:rFonts w:ascii="Tahoma" w:hAnsi="Tahoma" w:cs="Tahoma"/>
        </w:rPr>
        <w:t>elle-même,</w:t>
      </w:r>
      <w:r w:rsidRPr="005A2316">
        <w:rPr>
          <w:rFonts w:ascii="Tahoma" w:hAnsi="Tahoma" w:cs="Tahoma"/>
          <w:spacing w:val="7"/>
        </w:rPr>
        <w:t xml:space="preserve"> </w:t>
      </w:r>
      <w:r w:rsidRPr="005A2316">
        <w:rPr>
          <w:rFonts w:ascii="Tahoma" w:hAnsi="Tahoma" w:cs="Tahoma"/>
        </w:rPr>
        <w:t>ses</w:t>
      </w:r>
      <w:r w:rsidRPr="005A2316">
        <w:rPr>
          <w:rFonts w:ascii="Tahoma" w:hAnsi="Tahoma" w:cs="Tahoma"/>
          <w:spacing w:val="7"/>
        </w:rPr>
        <w:t xml:space="preserve"> </w:t>
      </w:r>
      <w:r w:rsidRPr="005A2316">
        <w:rPr>
          <w:rFonts w:ascii="Tahoma" w:hAnsi="Tahoma" w:cs="Tahoma"/>
        </w:rPr>
        <w:t>successeurs</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assignataires.</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Les</w:t>
      </w:r>
      <w:r w:rsidRPr="005A2316">
        <w:rPr>
          <w:rFonts w:ascii="Tahoma" w:hAnsi="Tahoma" w:cs="Tahoma"/>
          <w:spacing w:val="7"/>
        </w:rPr>
        <w:t xml:space="preserve"> </w:t>
      </w:r>
      <w:r w:rsidRPr="005A2316">
        <w:rPr>
          <w:rFonts w:ascii="Tahoma" w:hAnsi="Tahoma" w:cs="Tahoma"/>
        </w:rPr>
        <w:t>conditions</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cette</w:t>
      </w:r>
      <w:r w:rsidRPr="005A2316">
        <w:rPr>
          <w:rFonts w:ascii="Tahoma" w:hAnsi="Tahoma" w:cs="Tahoma"/>
          <w:spacing w:val="7"/>
        </w:rPr>
        <w:t xml:space="preserve"> </w:t>
      </w:r>
      <w:r w:rsidRPr="005A2316">
        <w:rPr>
          <w:rFonts w:ascii="Tahoma" w:hAnsi="Tahoma" w:cs="Tahoma"/>
        </w:rPr>
        <w:t>obligation</w:t>
      </w:r>
      <w:r w:rsidRPr="005A2316">
        <w:rPr>
          <w:rFonts w:ascii="Tahoma" w:hAnsi="Tahoma" w:cs="Tahoma"/>
          <w:spacing w:val="7"/>
        </w:rPr>
        <w:t xml:space="preserve"> </w:t>
      </w:r>
      <w:r w:rsidRPr="005A2316">
        <w:rPr>
          <w:rFonts w:ascii="Tahoma" w:hAnsi="Tahoma" w:cs="Tahoma"/>
        </w:rPr>
        <w:t>sont</w:t>
      </w:r>
      <w:r w:rsidRPr="005A2316">
        <w:rPr>
          <w:rFonts w:ascii="Tahoma" w:hAnsi="Tahoma" w:cs="Tahoma"/>
          <w:spacing w:val="7"/>
        </w:rPr>
        <w:t xml:space="preserve"> </w:t>
      </w:r>
      <w:r w:rsidRPr="005A2316">
        <w:rPr>
          <w:rFonts w:ascii="Tahoma" w:hAnsi="Tahoma" w:cs="Tahoma"/>
        </w:rPr>
        <w:t>les</w:t>
      </w:r>
      <w:r w:rsidRPr="005A2316">
        <w:rPr>
          <w:rFonts w:ascii="Tahoma" w:hAnsi="Tahoma" w:cs="Tahoma"/>
          <w:spacing w:val="7"/>
        </w:rPr>
        <w:t xml:space="preserve"> </w:t>
      </w:r>
      <w:r w:rsidRPr="005A2316">
        <w:rPr>
          <w:rFonts w:ascii="Tahoma" w:hAnsi="Tahoma" w:cs="Tahoma"/>
        </w:rPr>
        <w:t>suivantes</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Si le soumissionnaire retire son offre pendant la période de validité prévue </w:t>
      </w:r>
      <w:r w:rsidRPr="005A2316">
        <w:rPr>
          <w:rFonts w:ascii="Tahoma" w:hAnsi="Tahoma" w:cs="Tahoma"/>
          <w:spacing w:val="7"/>
        </w:rPr>
        <w:t>dans le Dossier d’Appel d’Offres</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r w:rsidRPr="005A2316">
        <w:rPr>
          <w:rFonts w:ascii="Tahoma" w:hAnsi="Tahoma" w:cs="Tahoma"/>
        </w:rPr>
        <w:t>ou</w:t>
      </w:r>
    </w:p>
    <w:p w:rsidR="00BA4CE4" w:rsidRPr="005A2316" w:rsidRDefault="00BA4CE4" w:rsidP="00BA4CE4">
      <w:pPr>
        <w:widowControl w:val="0"/>
        <w:autoSpaceDE w:val="0"/>
        <w:jc w:val="both"/>
        <w:rPr>
          <w:rFonts w:ascii="Tahoma" w:hAnsi="Tahoma" w:cs="Tahoma"/>
        </w:rPr>
      </w:pPr>
      <w:r w:rsidRPr="005A2316">
        <w:rPr>
          <w:rFonts w:ascii="Tahoma" w:hAnsi="Tahoma" w:cs="Tahoma"/>
        </w:rPr>
        <w:t>Si</w:t>
      </w:r>
      <w:r w:rsidRPr="005A2316">
        <w:rPr>
          <w:rFonts w:ascii="Tahoma" w:hAnsi="Tahoma" w:cs="Tahoma"/>
          <w:spacing w:val="23"/>
        </w:rPr>
        <w:t xml:space="preserve"> </w:t>
      </w:r>
      <w:r w:rsidRPr="005A2316">
        <w:rPr>
          <w:rFonts w:ascii="Tahoma" w:hAnsi="Tahoma" w:cs="Tahoma"/>
        </w:rPr>
        <w:t>le</w:t>
      </w:r>
      <w:r w:rsidRPr="005A2316">
        <w:rPr>
          <w:rFonts w:ascii="Tahoma" w:hAnsi="Tahoma" w:cs="Tahoma"/>
          <w:spacing w:val="23"/>
        </w:rPr>
        <w:t xml:space="preserve"> </w:t>
      </w:r>
      <w:r w:rsidRPr="005A2316">
        <w:rPr>
          <w:rFonts w:ascii="Tahoma" w:hAnsi="Tahoma" w:cs="Tahoma"/>
        </w:rPr>
        <w:t>soumissionnaire,</w:t>
      </w:r>
      <w:r w:rsidRPr="005A2316">
        <w:rPr>
          <w:rFonts w:ascii="Tahoma" w:hAnsi="Tahoma" w:cs="Tahoma"/>
          <w:spacing w:val="23"/>
        </w:rPr>
        <w:t xml:space="preserve"> </w:t>
      </w:r>
      <w:r w:rsidRPr="005A2316">
        <w:rPr>
          <w:rFonts w:ascii="Tahoma" w:hAnsi="Tahoma" w:cs="Tahoma"/>
        </w:rPr>
        <w:t>s’étant</w:t>
      </w:r>
      <w:r w:rsidRPr="005A2316">
        <w:rPr>
          <w:rFonts w:ascii="Tahoma" w:hAnsi="Tahoma" w:cs="Tahoma"/>
          <w:spacing w:val="23"/>
        </w:rPr>
        <w:t xml:space="preserve"> </w:t>
      </w:r>
      <w:r w:rsidRPr="005A2316">
        <w:rPr>
          <w:rFonts w:ascii="Tahoma" w:hAnsi="Tahoma" w:cs="Tahoma"/>
        </w:rPr>
        <w:t>vu</w:t>
      </w:r>
      <w:r w:rsidRPr="005A2316">
        <w:rPr>
          <w:rFonts w:ascii="Tahoma" w:hAnsi="Tahoma" w:cs="Tahoma"/>
          <w:spacing w:val="23"/>
        </w:rPr>
        <w:t xml:space="preserve"> </w:t>
      </w:r>
      <w:r w:rsidRPr="005A2316">
        <w:rPr>
          <w:rFonts w:ascii="Tahoma" w:hAnsi="Tahoma" w:cs="Tahoma"/>
        </w:rPr>
        <w:t>notifier</w:t>
      </w:r>
      <w:r w:rsidRPr="005A2316">
        <w:rPr>
          <w:rFonts w:ascii="Tahoma" w:hAnsi="Tahoma" w:cs="Tahoma"/>
          <w:spacing w:val="23"/>
        </w:rPr>
        <w:t xml:space="preserve"> </w:t>
      </w:r>
      <w:r w:rsidRPr="005A2316">
        <w:rPr>
          <w:rFonts w:ascii="Tahoma" w:hAnsi="Tahoma" w:cs="Tahoma"/>
        </w:rPr>
        <w:t>l’attribution</w:t>
      </w:r>
      <w:r w:rsidRPr="005A2316">
        <w:rPr>
          <w:rFonts w:ascii="Tahoma" w:hAnsi="Tahoma" w:cs="Tahoma"/>
          <w:spacing w:val="23"/>
        </w:rPr>
        <w:t xml:space="preserve"> </w:t>
      </w:r>
      <w:r w:rsidR="004A4C97">
        <w:rPr>
          <w:rFonts w:ascii="Tahoma" w:hAnsi="Tahoma" w:cs="Tahoma"/>
        </w:rPr>
        <w:t>de la Lettre-Commande</w:t>
      </w:r>
      <w:r w:rsidRPr="005A2316">
        <w:rPr>
          <w:rFonts w:ascii="Tahoma" w:hAnsi="Tahoma" w:cs="Tahoma"/>
          <w:spacing w:val="23"/>
        </w:rPr>
        <w:t xml:space="preserve"> </w:t>
      </w:r>
      <w:r w:rsidRPr="005A2316">
        <w:rPr>
          <w:rFonts w:ascii="Tahoma" w:hAnsi="Tahoma" w:cs="Tahoma"/>
        </w:rPr>
        <w:t>par</w:t>
      </w:r>
      <w:r w:rsidRPr="005A2316">
        <w:rPr>
          <w:rFonts w:ascii="Tahoma" w:hAnsi="Tahoma" w:cs="Tahoma"/>
          <w:spacing w:val="23"/>
        </w:rPr>
        <w:t xml:space="preserve"> </w:t>
      </w:r>
      <w:r w:rsidRPr="005A2316">
        <w:rPr>
          <w:rFonts w:ascii="Tahoma" w:hAnsi="Tahoma" w:cs="Tahoma"/>
        </w:rPr>
        <w:t>l’Autorité Contractante</w:t>
      </w:r>
      <w:r w:rsidRPr="005A2316">
        <w:rPr>
          <w:rFonts w:ascii="Tahoma" w:hAnsi="Tahoma" w:cs="Tahoma"/>
          <w:spacing w:val="23"/>
        </w:rPr>
        <w:t xml:space="preserve"> </w:t>
      </w:r>
      <w:r w:rsidRPr="005A2316">
        <w:rPr>
          <w:rFonts w:ascii="Tahoma" w:hAnsi="Tahoma" w:cs="Tahoma"/>
        </w:rPr>
        <w:t>pendant</w:t>
      </w:r>
      <w:r w:rsidRPr="005A2316">
        <w:rPr>
          <w:rFonts w:ascii="Tahoma" w:hAnsi="Tahoma" w:cs="Tahoma"/>
          <w:spacing w:val="23"/>
        </w:rPr>
        <w:t xml:space="preserve"> </w:t>
      </w:r>
      <w:r w:rsidRPr="005A2316">
        <w:rPr>
          <w:rFonts w:ascii="Tahoma" w:hAnsi="Tahoma" w:cs="Tahoma"/>
        </w:rPr>
        <w:t>la période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validité</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-omet à</w:t>
      </w:r>
      <w:r w:rsidRPr="005A2316">
        <w:rPr>
          <w:rFonts w:ascii="Tahoma" w:hAnsi="Tahoma" w:cs="Tahoma"/>
          <w:spacing w:val="7"/>
        </w:rPr>
        <w:t xml:space="preserve"> </w:t>
      </w:r>
      <w:r w:rsidRPr="005A2316">
        <w:rPr>
          <w:rFonts w:ascii="Tahoma" w:hAnsi="Tahoma" w:cs="Tahoma"/>
        </w:rPr>
        <w:t>signer</w:t>
      </w:r>
      <w:r w:rsidRPr="005A2316">
        <w:rPr>
          <w:rFonts w:ascii="Tahoma" w:hAnsi="Tahoma" w:cs="Tahoma"/>
          <w:spacing w:val="7"/>
        </w:rPr>
        <w:t xml:space="preserve"> </w:t>
      </w:r>
      <w:r w:rsidRPr="005A2316">
        <w:rPr>
          <w:rFonts w:ascii="Tahoma" w:hAnsi="Tahoma" w:cs="Tahoma"/>
        </w:rPr>
        <w:t>ou</w:t>
      </w:r>
      <w:r w:rsidRPr="005A2316">
        <w:rPr>
          <w:rFonts w:ascii="Tahoma" w:hAnsi="Tahoma" w:cs="Tahoma"/>
          <w:spacing w:val="7"/>
        </w:rPr>
        <w:t xml:space="preserve"> </w:t>
      </w:r>
      <w:r w:rsidRPr="005A2316">
        <w:rPr>
          <w:rFonts w:ascii="Tahoma" w:hAnsi="Tahoma" w:cs="Tahoma"/>
        </w:rPr>
        <w:t>refuse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signer</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marché,</w:t>
      </w:r>
      <w:r w:rsidRPr="005A2316">
        <w:rPr>
          <w:rFonts w:ascii="Tahoma" w:hAnsi="Tahoma" w:cs="Tahoma"/>
          <w:spacing w:val="7"/>
        </w:rPr>
        <w:t xml:space="preserve"> </w:t>
      </w:r>
      <w:r w:rsidRPr="005A2316">
        <w:rPr>
          <w:rFonts w:ascii="Tahoma" w:hAnsi="Tahoma" w:cs="Tahoma"/>
        </w:rPr>
        <w:t>alors</w:t>
      </w:r>
      <w:r w:rsidRPr="005A2316">
        <w:rPr>
          <w:rFonts w:ascii="Tahoma" w:hAnsi="Tahoma" w:cs="Tahoma"/>
          <w:spacing w:val="7"/>
        </w:rPr>
        <w:t xml:space="preserve"> </w:t>
      </w:r>
      <w:r w:rsidRPr="005A2316">
        <w:rPr>
          <w:rFonts w:ascii="Tahoma" w:hAnsi="Tahoma" w:cs="Tahoma"/>
        </w:rPr>
        <w:t>qu’il</w:t>
      </w:r>
      <w:r w:rsidRPr="005A2316">
        <w:rPr>
          <w:rFonts w:ascii="Tahoma" w:hAnsi="Tahoma" w:cs="Tahoma"/>
          <w:spacing w:val="7"/>
        </w:rPr>
        <w:t xml:space="preserve"> </w:t>
      </w:r>
      <w:r w:rsidRPr="005A2316">
        <w:rPr>
          <w:rFonts w:ascii="Tahoma" w:hAnsi="Tahoma" w:cs="Tahoma"/>
        </w:rPr>
        <w:t>est</w:t>
      </w:r>
      <w:r w:rsidRPr="005A2316">
        <w:rPr>
          <w:rFonts w:ascii="Tahoma" w:hAnsi="Tahoma" w:cs="Tahoma"/>
          <w:spacing w:val="7"/>
        </w:rPr>
        <w:t xml:space="preserve"> </w:t>
      </w:r>
      <w:r w:rsidRPr="005A2316">
        <w:rPr>
          <w:rFonts w:ascii="Tahoma" w:hAnsi="Tahoma" w:cs="Tahoma"/>
        </w:rPr>
        <w:t>requis</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faire</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 omet  ou refuse de fournir le cautionnement définitif </w:t>
      </w:r>
      <w:r w:rsidR="004A4C97">
        <w:rPr>
          <w:rFonts w:ascii="Tahoma" w:hAnsi="Tahoma" w:cs="Tahoma"/>
        </w:rPr>
        <w:t>de la Lettre-Commande</w:t>
      </w:r>
      <w:r w:rsidRPr="005A2316">
        <w:rPr>
          <w:rFonts w:ascii="Tahoma" w:hAnsi="Tahoma" w:cs="Tahoma"/>
        </w:rPr>
        <w:t xml:space="preserve"> (cautionnement définitif),</w:t>
      </w:r>
      <w:r w:rsidRPr="005A2316">
        <w:rPr>
          <w:rFonts w:ascii="Tahoma" w:hAnsi="Tahoma" w:cs="Tahoma"/>
          <w:spacing w:val="7"/>
        </w:rPr>
        <w:t xml:space="preserve"> </w:t>
      </w:r>
      <w:r w:rsidRPr="005A2316">
        <w:rPr>
          <w:rFonts w:ascii="Tahoma" w:hAnsi="Tahoma" w:cs="Tahoma"/>
        </w:rPr>
        <w:t>comme</w:t>
      </w:r>
      <w:r w:rsidRPr="005A2316">
        <w:rPr>
          <w:rFonts w:ascii="Tahoma" w:hAnsi="Tahoma" w:cs="Tahoma"/>
          <w:spacing w:val="7"/>
        </w:rPr>
        <w:t xml:space="preserve"> </w:t>
      </w:r>
      <w:r w:rsidRPr="005A2316">
        <w:rPr>
          <w:rFonts w:ascii="Tahoma" w:hAnsi="Tahoma" w:cs="Tahoma"/>
        </w:rPr>
        <w:t>prévu</w:t>
      </w:r>
      <w:r w:rsidRPr="005A2316">
        <w:rPr>
          <w:rFonts w:ascii="Tahoma" w:hAnsi="Tahoma" w:cs="Tahoma"/>
          <w:spacing w:val="7"/>
        </w:rPr>
        <w:t xml:space="preserve"> </w:t>
      </w:r>
      <w:r w:rsidRPr="005A2316">
        <w:rPr>
          <w:rFonts w:ascii="Tahoma" w:hAnsi="Tahoma" w:cs="Tahoma"/>
        </w:rPr>
        <w:t>dans</w:t>
      </w:r>
      <w:r w:rsidRPr="005A2316">
        <w:rPr>
          <w:rFonts w:ascii="Tahoma" w:hAnsi="Tahoma" w:cs="Tahoma"/>
          <w:spacing w:val="7"/>
        </w:rPr>
        <w:t xml:space="preserve"> </w:t>
      </w:r>
      <w:r w:rsidRPr="005A2316">
        <w:rPr>
          <w:rFonts w:ascii="Tahoma" w:hAnsi="Tahoma" w:cs="Tahoma"/>
        </w:rPr>
        <w:t>celui-ci.</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Nous nous engageons à payer à [Autorité Contractante] un montant allant jusqu’au maximum de la somme stipulée ci-dessus, dès réception de sa première demande écrite, sans que l’Autorité Contractante</w:t>
      </w:r>
      <w:r w:rsidRPr="005A2316">
        <w:rPr>
          <w:rFonts w:ascii="Tahoma" w:hAnsi="Tahoma" w:cs="Tahoma"/>
          <w:spacing w:val="6"/>
        </w:rPr>
        <w:t xml:space="preserve"> </w:t>
      </w:r>
      <w:r w:rsidRPr="005A2316">
        <w:rPr>
          <w:rFonts w:ascii="Tahoma" w:hAnsi="Tahoma" w:cs="Tahoma"/>
        </w:rPr>
        <w:t>soit</w:t>
      </w:r>
      <w:r w:rsidRPr="005A2316">
        <w:rPr>
          <w:rFonts w:ascii="Tahoma" w:hAnsi="Tahoma" w:cs="Tahoma"/>
          <w:spacing w:val="6"/>
        </w:rPr>
        <w:t xml:space="preserve"> </w:t>
      </w:r>
      <w:r w:rsidRPr="005A2316">
        <w:rPr>
          <w:rFonts w:ascii="Tahoma" w:hAnsi="Tahoma" w:cs="Tahoma"/>
        </w:rPr>
        <w:t>tenu</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justifier</w:t>
      </w:r>
      <w:r w:rsidRPr="005A2316">
        <w:rPr>
          <w:rFonts w:ascii="Tahoma" w:hAnsi="Tahoma" w:cs="Tahoma"/>
          <w:spacing w:val="6"/>
        </w:rPr>
        <w:t xml:space="preserve"> </w:t>
      </w:r>
      <w:r w:rsidRPr="005A2316">
        <w:rPr>
          <w:rFonts w:ascii="Tahoma" w:hAnsi="Tahoma" w:cs="Tahoma"/>
        </w:rPr>
        <w:t>sa</w:t>
      </w:r>
      <w:r w:rsidRPr="005A2316">
        <w:rPr>
          <w:rFonts w:ascii="Tahoma" w:hAnsi="Tahoma" w:cs="Tahoma"/>
          <w:spacing w:val="6"/>
        </w:rPr>
        <w:t xml:space="preserve"> </w:t>
      </w:r>
      <w:r w:rsidRPr="005A2316">
        <w:rPr>
          <w:rFonts w:ascii="Tahoma" w:hAnsi="Tahoma" w:cs="Tahoma"/>
        </w:rPr>
        <w:t>demande,</w:t>
      </w:r>
      <w:r w:rsidRPr="005A2316">
        <w:rPr>
          <w:rFonts w:ascii="Tahoma" w:hAnsi="Tahoma" w:cs="Tahoma"/>
          <w:spacing w:val="6"/>
        </w:rPr>
        <w:t xml:space="preserve"> </w:t>
      </w:r>
      <w:r w:rsidRPr="005A2316">
        <w:rPr>
          <w:rFonts w:ascii="Tahoma" w:hAnsi="Tahoma" w:cs="Tahoma"/>
        </w:rPr>
        <w:t>étant</w:t>
      </w:r>
      <w:r w:rsidRPr="005A2316">
        <w:rPr>
          <w:rFonts w:ascii="Tahoma" w:hAnsi="Tahoma" w:cs="Tahoma"/>
          <w:spacing w:val="6"/>
        </w:rPr>
        <w:t xml:space="preserve"> </w:t>
      </w:r>
      <w:r w:rsidRPr="005A2316">
        <w:rPr>
          <w:rFonts w:ascii="Tahoma" w:hAnsi="Tahoma" w:cs="Tahoma"/>
        </w:rPr>
        <w:t>entendu</w:t>
      </w:r>
      <w:r w:rsidRPr="005A2316">
        <w:rPr>
          <w:rFonts w:ascii="Tahoma" w:hAnsi="Tahoma" w:cs="Tahoma"/>
          <w:spacing w:val="6"/>
        </w:rPr>
        <w:t xml:space="preserve"> </w:t>
      </w:r>
      <w:r w:rsidRPr="005A2316">
        <w:rPr>
          <w:rFonts w:ascii="Tahoma" w:hAnsi="Tahoma" w:cs="Tahoma"/>
        </w:rPr>
        <w:t>toutefois</w:t>
      </w:r>
      <w:r w:rsidRPr="005A2316">
        <w:rPr>
          <w:rFonts w:ascii="Tahoma" w:hAnsi="Tahoma" w:cs="Tahoma"/>
          <w:spacing w:val="6"/>
        </w:rPr>
        <w:t xml:space="preserve"> </w:t>
      </w:r>
      <w:r w:rsidRPr="005A2316">
        <w:rPr>
          <w:rFonts w:ascii="Tahoma" w:hAnsi="Tahoma" w:cs="Tahoma"/>
        </w:rPr>
        <w:t>que</w:t>
      </w:r>
      <w:r w:rsidRPr="005A2316">
        <w:rPr>
          <w:rFonts w:ascii="Tahoma" w:hAnsi="Tahoma" w:cs="Tahoma"/>
          <w:spacing w:val="6"/>
        </w:rPr>
        <w:t xml:space="preserve"> </w:t>
      </w:r>
      <w:r w:rsidRPr="005A2316">
        <w:rPr>
          <w:rFonts w:ascii="Tahoma" w:hAnsi="Tahoma" w:cs="Tahoma"/>
        </w:rPr>
        <w:t>dans</w:t>
      </w:r>
      <w:r w:rsidRPr="005A2316">
        <w:rPr>
          <w:rFonts w:ascii="Tahoma" w:hAnsi="Tahoma" w:cs="Tahoma"/>
          <w:spacing w:val="6"/>
        </w:rPr>
        <w:t xml:space="preserve"> </w:t>
      </w:r>
      <w:r w:rsidRPr="005A2316">
        <w:rPr>
          <w:rFonts w:ascii="Tahoma" w:hAnsi="Tahoma" w:cs="Tahoma"/>
        </w:rPr>
        <w:t>sa</w:t>
      </w:r>
      <w:r w:rsidRPr="005A2316">
        <w:rPr>
          <w:rFonts w:ascii="Tahoma" w:hAnsi="Tahoma" w:cs="Tahoma"/>
          <w:spacing w:val="6"/>
        </w:rPr>
        <w:t xml:space="preserve"> </w:t>
      </w:r>
      <w:r w:rsidRPr="005A2316">
        <w:rPr>
          <w:rFonts w:ascii="Tahoma" w:hAnsi="Tahoma" w:cs="Tahoma"/>
        </w:rPr>
        <w:t>demande</w:t>
      </w:r>
      <w:r w:rsidRPr="005A2316">
        <w:rPr>
          <w:rFonts w:ascii="Tahoma" w:hAnsi="Tahoma" w:cs="Tahoma"/>
          <w:spacing w:val="6"/>
        </w:rPr>
        <w:t xml:space="preserve"> </w:t>
      </w:r>
      <w:r w:rsidRPr="005A2316">
        <w:rPr>
          <w:rFonts w:ascii="Tahoma" w:hAnsi="Tahoma" w:cs="Tahoma"/>
        </w:rPr>
        <w:t>l’Autorité Contractante</w:t>
      </w:r>
      <w:r w:rsidRPr="005A2316">
        <w:rPr>
          <w:rFonts w:ascii="Tahoma" w:hAnsi="Tahoma" w:cs="Tahoma"/>
          <w:spacing w:val="26"/>
        </w:rPr>
        <w:t xml:space="preserve"> </w:t>
      </w:r>
      <w:r w:rsidRPr="005A2316">
        <w:rPr>
          <w:rFonts w:ascii="Tahoma" w:hAnsi="Tahoma" w:cs="Tahoma"/>
        </w:rPr>
        <w:t>notera</w:t>
      </w:r>
      <w:r w:rsidRPr="005A2316">
        <w:rPr>
          <w:rFonts w:ascii="Tahoma" w:hAnsi="Tahoma" w:cs="Tahoma"/>
          <w:spacing w:val="26"/>
        </w:rPr>
        <w:t xml:space="preserve"> </w:t>
      </w:r>
      <w:r w:rsidRPr="005A2316">
        <w:rPr>
          <w:rFonts w:ascii="Tahoma" w:hAnsi="Tahoma" w:cs="Tahoma"/>
        </w:rPr>
        <w:t>que</w:t>
      </w:r>
      <w:r w:rsidRPr="005A2316">
        <w:rPr>
          <w:rFonts w:ascii="Tahoma" w:hAnsi="Tahoma" w:cs="Tahoma"/>
          <w:spacing w:val="26"/>
        </w:rPr>
        <w:t xml:space="preserve"> </w:t>
      </w:r>
      <w:r w:rsidRPr="005A2316">
        <w:rPr>
          <w:rFonts w:ascii="Tahoma" w:hAnsi="Tahoma" w:cs="Tahoma"/>
        </w:rPr>
        <w:t>le</w:t>
      </w:r>
      <w:r w:rsidRPr="005A2316">
        <w:rPr>
          <w:rFonts w:ascii="Tahoma" w:hAnsi="Tahoma" w:cs="Tahoma"/>
          <w:spacing w:val="26"/>
        </w:rPr>
        <w:t xml:space="preserve"> </w:t>
      </w:r>
      <w:r w:rsidRPr="005A2316">
        <w:rPr>
          <w:rFonts w:ascii="Tahoma" w:hAnsi="Tahoma" w:cs="Tahoma"/>
        </w:rPr>
        <w:t>montant</w:t>
      </w:r>
      <w:r w:rsidRPr="005A2316">
        <w:rPr>
          <w:rFonts w:ascii="Tahoma" w:hAnsi="Tahoma" w:cs="Tahoma"/>
          <w:spacing w:val="26"/>
        </w:rPr>
        <w:t xml:space="preserve"> </w:t>
      </w:r>
      <w:r w:rsidRPr="005A2316">
        <w:rPr>
          <w:rFonts w:ascii="Tahoma" w:hAnsi="Tahoma" w:cs="Tahoma"/>
        </w:rPr>
        <w:t>qu’il</w:t>
      </w:r>
      <w:r w:rsidRPr="005A2316">
        <w:rPr>
          <w:rFonts w:ascii="Tahoma" w:hAnsi="Tahoma" w:cs="Tahoma"/>
          <w:spacing w:val="26"/>
        </w:rPr>
        <w:t xml:space="preserve"> </w:t>
      </w:r>
      <w:r w:rsidRPr="005A2316">
        <w:rPr>
          <w:rFonts w:ascii="Tahoma" w:hAnsi="Tahoma" w:cs="Tahoma"/>
        </w:rPr>
        <w:t>réclame</w:t>
      </w:r>
      <w:r w:rsidRPr="005A2316">
        <w:rPr>
          <w:rFonts w:ascii="Tahoma" w:hAnsi="Tahoma" w:cs="Tahoma"/>
          <w:spacing w:val="26"/>
        </w:rPr>
        <w:t xml:space="preserve"> </w:t>
      </w:r>
      <w:r w:rsidRPr="005A2316">
        <w:rPr>
          <w:rFonts w:ascii="Tahoma" w:hAnsi="Tahoma" w:cs="Tahoma"/>
        </w:rPr>
        <w:t>lui</w:t>
      </w:r>
      <w:r w:rsidRPr="005A2316">
        <w:rPr>
          <w:rFonts w:ascii="Tahoma" w:hAnsi="Tahoma" w:cs="Tahoma"/>
          <w:spacing w:val="26"/>
        </w:rPr>
        <w:t xml:space="preserve"> </w:t>
      </w:r>
      <w:r w:rsidRPr="005A2316">
        <w:rPr>
          <w:rFonts w:ascii="Tahoma" w:hAnsi="Tahoma" w:cs="Tahoma"/>
        </w:rPr>
        <w:t>est</w:t>
      </w:r>
      <w:r w:rsidRPr="005A2316">
        <w:rPr>
          <w:rFonts w:ascii="Tahoma" w:hAnsi="Tahoma" w:cs="Tahoma"/>
          <w:spacing w:val="26"/>
        </w:rPr>
        <w:t xml:space="preserve"> </w:t>
      </w:r>
      <w:r w:rsidRPr="005A2316">
        <w:rPr>
          <w:rFonts w:ascii="Tahoma" w:hAnsi="Tahoma" w:cs="Tahoma"/>
        </w:rPr>
        <w:t>dû</w:t>
      </w:r>
      <w:r w:rsidRPr="005A2316">
        <w:rPr>
          <w:rFonts w:ascii="Tahoma" w:hAnsi="Tahoma" w:cs="Tahoma"/>
          <w:spacing w:val="26"/>
        </w:rPr>
        <w:t xml:space="preserve"> </w:t>
      </w:r>
      <w:r w:rsidRPr="005A2316">
        <w:rPr>
          <w:rFonts w:ascii="Tahoma" w:hAnsi="Tahoma" w:cs="Tahoma"/>
        </w:rPr>
        <w:t>parce</w:t>
      </w:r>
      <w:r w:rsidRPr="005A2316">
        <w:rPr>
          <w:rFonts w:ascii="Tahoma" w:hAnsi="Tahoma" w:cs="Tahoma"/>
          <w:spacing w:val="26"/>
        </w:rPr>
        <w:t xml:space="preserve"> </w:t>
      </w:r>
      <w:r w:rsidRPr="005A2316">
        <w:rPr>
          <w:rFonts w:ascii="Tahoma" w:hAnsi="Tahoma" w:cs="Tahoma"/>
        </w:rPr>
        <w:t>que</w:t>
      </w:r>
      <w:r w:rsidRPr="005A2316">
        <w:rPr>
          <w:rFonts w:ascii="Tahoma" w:hAnsi="Tahoma" w:cs="Tahoma"/>
          <w:spacing w:val="26"/>
        </w:rPr>
        <w:t xml:space="preserve"> </w:t>
      </w:r>
      <w:r w:rsidRPr="005A2316">
        <w:rPr>
          <w:rFonts w:ascii="Tahoma" w:hAnsi="Tahoma" w:cs="Tahoma"/>
        </w:rPr>
        <w:t>l’une</w:t>
      </w:r>
      <w:r w:rsidRPr="005A2316">
        <w:rPr>
          <w:rFonts w:ascii="Tahoma" w:hAnsi="Tahoma" w:cs="Tahoma"/>
          <w:spacing w:val="26"/>
        </w:rPr>
        <w:t xml:space="preserve"> </w:t>
      </w:r>
      <w:r w:rsidRPr="005A2316">
        <w:rPr>
          <w:rFonts w:ascii="Tahoma" w:hAnsi="Tahoma" w:cs="Tahoma"/>
        </w:rPr>
        <w:t>ou</w:t>
      </w:r>
      <w:r w:rsidRPr="005A2316">
        <w:rPr>
          <w:rFonts w:ascii="Tahoma" w:hAnsi="Tahoma" w:cs="Tahoma"/>
          <w:spacing w:val="26"/>
        </w:rPr>
        <w:t xml:space="preserve"> </w:t>
      </w:r>
      <w:r w:rsidRPr="005A2316">
        <w:rPr>
          <w:rFonts w:ascii="Tahoma" w:hAnsi="Tahoma" w:cs="Tahoma"/>
        </w:rPr>
        <w:t>l’autre</w:t>
      </w:r>
      <w:r w:rsidRPr="005A2316">
        <w:rPr>
          <w:rFonts w:ascii="Tahoma" w:hAnsi="Tahoma" w:cs="Tahoma"/>
          <w:spacing w:val="26"/>
        </w:rPr>
        <w:t xml:space="preserve"> </w:t>
      </w:r>
      <w:r w:rsidRPr="005A2316">
        <w:rPr>
          <w:rFonts w:ascii="Tahoma" w:hAnsi="Tahoma" w:cs="Tahoma"/>
        </w:rPr>
        <w:t>des</w:t>
      </w:r>
      <w:r w:rsidRPr="005A2316">
        <w:rPr>
          <w:rFonts w:ascii="Tahoma" w:hAnsi="Tahoma" w:cs="Tahoma"/>
          <w:spacing w:val="26"/>
        </w:rPr>
        <w:t xml:space="preserve"> </w:t>
      </w:r>
      <w:r w:rsidRPr="005A2316">
        <w:rPr>
          <w:rFonts w:ascii="Tahoma" w:hAnsi="Tahoma" w:cs="Tahoma"/>
        </w:rPr>
        <w:t>conditions ci-dessus,</w:t>
      </w:r>
      <w:r w:rsidRPr="005A2316">
        <w:rPr>
          <w:rFonts w:ascii="Tahoma" w:hAnsi="Tahoma" w:cs="Tahoma"/>
          <w:spacing w:val="7"/>
        </w:rPr>
        <w:t xml:space="preserve"> </w:t>
      </w:r>
      <w:r w:rsidRPr="005A2316">
        <w:rPr>
          <w:rFonts w:ascii="Tahoma" w:hAnsi="Tahoma" w:cs="Tahoma"/>
        </w:rPr>
        <w:t>ou</w:t>
      </w:r>
      <w:r w:rsidRPr="005A2316">
        <w:rPr>
          <w:rFonts w:ascii="Tahoma" w:hAnsi="Tahoma" w:cs="Tahoma"/>
          <w:spacing w:val="7"/>
        </w:rPr>
        <w:t xml:space="preserve"> </w:t>
      </w:r>
      <w:r w:rsidRPr="005A2316">
        <w:rPr>
          <w:rFonts w:ascii="Tahoma" w:hAnsi="Tahoma" w:cs="Tahoma"/>
        </w:rPr>
        <w:t>toutes</w:t>
      </w:r>
      <w:r w:rsidRPr="005A2316">
        <w:rPr>
          <w:rFonts w:ascii="Tahoma" w:hAnsi="Tahoma" w:cs="Tahoma"/>
          <w:spacing w:val="7"/>
        </w:rPr>
        <w:t xml:space="preserve"> </w:t>
      </w:r>
      <w:r w:rsidRPr="005A2316">
        <w:rPr>
          <w:rFonts w:ascii="Tahoma" w:hAnsi="Tahoma" w:cs="Tahoma"/>
        </w:rPr>
        <w:t>les</w:t>
      </w:r>
      <w:r w:rsidRPr="005A2316">
        <w:rPr>
          <w:rFonts w:ascii="Tahoma" w:hAnsi="Tahoma" w:cs="Tahoma"/>
          <w:spacing w:val="7"/>
        </w:rPr>
        <w:t xml:space="preserve"> </w:t>
      </w:r>
      <w:r w:rsidRPr="005A2316">
        <w:rPr>
          <w:rFonts w:ascii="Tahoma" w:hAnsi="Tahoma" w:cs="Tahoma"/>
        </w:rPr>
        <w:t>deux,</w:t>
      </w:r>
      <w:r w:rsidRPr="005A2316">
        <w:rPr>
          <w:rFonts w:ascii="Tahoma" w:hAnsi="Tahoma" w:cs="Tahoma"/>
          <w:spacing w:val="7"/>
        </w:rPr>
        <w:t xml:space="preserve"> </w:t>
      </w:r>
      <w:r w:rsidRPr="005A2316">
        <w:rPr>
          <w:rFonts w:ascii="Tahoma" w:hAnsi="Tahoma" w:cs="Tahoma"/>
        </w:rPr>
        <w:t>sont</w:t>
      </w:r>
      <w:r w:rsidRPr="005A2316">
        <w:rPr>
          <w:rFonts w:ascii="Tahoma" w:hAnsi="Tahoma" w:cs="Tahoma"/>
          <w:spacing w:val="7"/>
        </w:rPr>
        <w:t xml:space="preserve"> </w:t>
      </w:r>
      <w:r w:rsidRPr="005A2316">
        <w:rPr>
          <w:rFonts w:ascii="Tahoma" w:hAnsi="Tahoma" w:cs="Tahoma"/>
        </w:rPr>
        <w:t>remplies,</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qu’il</w:t>
      </w:r>
      <w:r w:rsidRPr="005A2316">
        <w:rPr>
          <w:rFonts w:ascii="Tahoma" w:hAnsi="Tahoma" w:cs="Tahoma"/>
          <w:spacing w:val="7"/>
        </w:rPr>
        <w:t xml:space="preserve"> </w:t>
      </w:r>
      <w:r w:rsidRPr="005A2316">
        <w:rPr>
          <w:rFonts w:ascii="Tahoma" w:hAnsi="Tahoma" w:cs="Tahoma"/>
        </w:rPr>
        <w:t>spécifiera</w:t>
      </w:r>
      <w:r w:rsidRPr="005A2316">
        <w:rPr>
          <w:rFonts w:ascii="Tahoma" w:hAnsi="Tahoma" w:cs="Tahoma"/>
          <w:spacing w:val="7"/>
        </w:rPr>
        <w:t xml:space="preserve"> </w:t>
      </w:r>
      <w:r w:rsidRPr="005A2316">
        <w:rPr>
          <w:rFonts w:ascii="Tahoma" w:hAnsi="Tahoma" w:cs="Tahoma"/>
        </w:rPr>
        <w:t>quelle (s)</w:t>
      </w:r>
      <w:r w:rsidRPr="005A2316">
        <w:rPr>
          <w:rFonts w:ascii="Tahoma" w:hAnsi="Tahoma" w:cs="Tahoma"/>
          <w:spacing w:val="7"/>
        </w:rPr>
        <w:t xml:space="preserve"> </w:t>
      </w:r>
      <w:r w:rsidRPr="005A2316">
        <w:rPr>
          <w:rFonts w:ascii="Tahoma" w:hAnsi="Tahoma" w:cs="Tahoma"/>
        </w:rPr>
        <w:t>condition (s)</w:t>
      </w:r>
      <w:r w:rsidRPr="005A2316">
        <w:rPr>
          <w:rFonts w:ascii="Tahoma" w:hAnsi="Tahoma" w:cs="Tahoma"/>
          <w:spacing w:val="7"/>
        </w:rPr>
        <w:t xml:space="preserve"> </w:t>
      </w:r>
      <w:r w:rsidRPr="005A2316">
        <w:rPr>
          <w:rFonts w:ascii="Tahoma" w:hAnsi="Tahoma" w:cs="Tahoma"/>
        </w:rPr>
        <w:t>a</w:t>
      </w:r>
      <w:r w:rsidRPr="005A2316">
        <w:rPr>
          <w:rFonts w:ascii="Tahoma" w:hAnsi="Tahoma" w:cs="Tahoma"/>
          <w:spacing w:val="7"/>
        </w:rPr>
        <w:t xml:space="preserve"> </w:t>
      </w:r>
      <w:r w:rsidRPr="005A2316">
        <w:rPr>
          <w:rFonts w:ascii="Tahoma" w:hAnsi="Tahoma" w:cs="Tahoma"/>
        </w:rPr>
        <w:t>(ont)</w:t>
      </w:r>
      <w:r w:rsidRPr="005A2316">
        <w:rPr>
          <w:rFonts w:ascii="Tahoma" w:hAnsi="Tahoma" w:cs="Tahoma"/>
          <w:spacing w:val="7"/>
        </w:rPr>
        <w:t xml:space="preserve"> </w:t>
      </w:r>
      <w:r w:rsidRPr="005A2316">
        <w:rPr>
          <w:rFonts w:ascii="Tahoma" w:hAnsi="Tahoma" w:cs="Tahoma"/>
        </w:rPr>
        <w:t>joué.</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La présente caution entre en vigueur dès sa signature et dès la date limite fixée par l’Autorité Contractante</w:t>
      </w:r>
      <w:r w:rsidRPr="005A2316">
        <w:rPr>
          <w:rFonts w:ascii="Tahoma" w:hAnsi="Tahoma" w:cs="Tahoma"/>
          <w:spacing w:val="5"/>
        </w:rPr>
        <w:t xml:space="preserve"> </w:t>
      </w:r>
      <w:r w:rsidRPr="005A2316">
        <w:rPr>
          <w:rFonts w:ascii="Tahoma" w:hAnsi="Tahoma" w:cs="Tahoma"/>
        </w:rPr>
        <w:t>pour</w:t>
      </w:r>
      <w:r w:rsidRPr="005A2316">
        <w:rPr>
          <w:rFonts w:ascii="Tahoma" w:hAnsi="Tahoma" w:cs="Tahoma"/>
          <w:spacing w:val="5"/>
        </w:rPr>
        <w:t xml:space="preserve"> </w:t>
      </w:r>
      <w:r w:rsidRPr="005A2316">
        <w:rPr>
          <w:rFonts w:ascii="Tahoma" w:hAnsi="Tahoma" w:cs="Tahoma"/>
        </w:rPr>
        <w:t>la</w:t>
      </w:r>
      <w:r w:rsidRPr="005A2316">
        <w:rPr>
          <w:rFonts w:ascii="Tahoma" w:hAnsi="Tahoma" w:cs="Tahoma"/>
          <w:spacing w:val="5"/>
        </w:rPr>
        <w:t xml:space="preserve"> </w:t>
      </w:r>
      <w:r w:rsidRPr="005A2316">
        <w:rPr>
          <w:rFonts w:ascii="Tahoma" w:hAnsi="Tahoma" w:cs="Tahoma"/>
        </w:rPr>
        <w:t>remise</w:t>
      </w:r>
      <w:r w:rsidRPr="005A2316">
        <w:rPr>
          <w:rFonts w:ascii="Tahoma" w:hAnsi="Tahoma" w:cs="Tahoma"/>
          <w:spacing w:val="5"/>
        </w:rPr>
        <w:t xml:space="preserve"> </w:t>
      </w:r>
      <w:r w:rsidRPr="005A2316">
        <w:rPr>
          <w:rFonts w:ascii="Tahoma" w:hAnsi="Tahoma" w:cs="Tahoma"/>
        </w:rPr>
        <w:t>des</w:t>
      </w:r>
      <w:r w:rsidRPr="005A2316">
        <w:rPr>
          <w:rFonts w:ascii="Tahoma" w:hAnsi="Tahoma" w:cs="Tahoma"/>
          <w:spacing w:val="5"/>
        </w:rPr>
        <w:t xml:space="preserve"> </w:t>
      </w:r>
      <w:r w:rsidRPr="005A2316">
        <w:rPr>
          <w:rFonts w:ascii="Tahoma" w:hAnsi="Tahoma" w:cs="Tahoma"/>
        </w:rPr>
        <w:t>offres.</w:t>
      </w:r>
      <w:r w:rsidRPr="005A2316">
        <w:rPr>
          <w:rFonts w:ascii="Tahoma" w:hAnsi="Tahoma" w:cs="Tahoma"/>
          <w:spacing w:val="5"/>
        </w:rPr>
        <w:t xml:space="preserve"> </w:t>
      </w:r>
      <w:r w:rsidRPr="005A2316">
        <w:rPr>
          <w:rFonts w:ascii="Tahoma" w:hAnsi="Tahoma" w:cs="Tahoma"/>
        </w:rPr>
        <w:t>Elle</w:t>
      </w:r>
      <w:r w:rsidRPr="005A2316">
        <w:rPr>
          <w:rFonts w:ascii="Tahoma" w:hAnsi="Tahoma" w:cs="Tahoma"/>
          <w:spacing w:val="5"/>
        </w:rPr>
        <w:t xml:space="preserve"> </w:t>
      </w:r>
      <w:r w:rsidRPr="005A2316">
        <w:rPr>
          <w:rFonts w:ascii="Tahoma" w:hAnsi="Tahoma" w:cs="Tahoma"/>
        </w:rPr>
        <w:t>demeurera</w:t>
      </w:r>
      <w:r w:rsidRPr="005A2316">
        <w:rPr>
          <w:rFonts w:ascii="Tahoma" w:hAnsi="Tahoma" w:cs="Tahoma"/>
          <w:spacing w:val="5"/>
        </w:rPr>
        <w:t xml:space="preserve"> </w:t>
      </w:r>
      <w:r w:rsidRPr="005A2316">
        <w:rPr>
          <w:rFonts w:ascii="Tahoma" w:hAnsi="Tahoma" w:cs="Tahoma"/>
        </w:rPr>
        <w:t>valable</w:t>
      </w:r>
      <w:r w:rsidRPr="005A2316">
        <w:rPr>
          <w:rFonts w:ascii="Tahoma" w:hAnsi="Tahoma" w:cs="Tahoma"/>
          <w:spacing w:val="5"/>
        </w:rPr>
        <w:t xml:space="preserve"> </w:t>
      </w:r>
      <w:r w:rsidRPr="005A2316">
        <w:rPr>
          <w:rFonts w:ascii="Tahoma" w:hAnsi="Tahoma" w:cs="Tahoma"/>
        </w:rPr>
        <w:t>jusqu’au</w:t>
      </w:r>
      <w:r w:rsidRPr="005A2316">
        <w:rPr>
          <w:rFonts w:ascii="Tahoma" w:hAnsi="Tahoma" w:cs="Tahoma"/>
          <w:spacing w:val="5"/>
        </w:rPr>
        <w:t xml:space="preserve"> </w:t>
      </w:r>
      <w:r w:rsidRPr="005A2316">
        <w:rPr>
          <w:rFonts w:ascii="Tahoma" w:hAnsi="Tahoma" w:cs="Tahoma"/>
        </w:rPr>
        <w:t>trentième</w:t>
      </w:r>
      <w:r w:rsidRPr="005A2316">
        <w:rPr>
          <w:rFonts w:ascii="Tahoma" w:hAnsi="Tahoma" w:cs="Tahoma"/>
          <w:spacing w:val="5"/>
        </w:rPr>
        <w:t xml:space="preserve"> </w:t>
      </w:r>
      <w:r w:rsidRPr="005A2316">
        <w:rPr>
          <w:rFonts w:ascii="Tahoma" w:hAnsi="Tahoma" w:cs="Tahoma"/>
        </w:rPr>
        <w:t>jour</w:t>
      </w:r>
      <w:r w:rsidRPr="005A2316">
        <w:rPr>
          <w:rFonts w:ascii="Tahoma" w:hAnsi="Tahoma" w:cs="Tahoma"/>
          <w:spacing w:val="5"/>
        </w:rPr>
        <w:t xml:space="preserve"> </w:t>
      </w:r>
      <w:r w:rsidRPr="005A2316">
        <w:rPr>
          <w:rFonts w:ascii="Tahoma" w:hAnsi="Tahoma" w:cs="Tahoma"/>
        </w:rPr>
        <w:t>inclus</w:t>
      </w:r>
      <w:r w:rsidRPr="005A2316">
        <w:rPr>
          <w:rFonts w:ascii="Tahoma" w:hAnsi="Tahoma" w:cs="Tahoma"/>
          <w:spacing w:val="5"/>
        </w:rPr>
        <w:t xml:space="preserve"> </w:t>
      </w:r>
      <w:r w:rsidRPr="005A2316">
        <w:rPr>
          <w:rFonts w:ascii="Tahoma" w:hAnsi="Tahoma" w:cs="Tahoma"/>
        </w:rPr>
        <w:t>suivant</w:t>
      </w:r>
      <w:r w:rsidRPr="005A2316">
        <w:rPr>
          <w:rFonts w:ascii="Tahoma" w:hAnsi="Tahoma" w:cs="Tahoma"/>
          <w:spacing w:val="5"/>
        </w:rPr>
        <w:t xml:space="preserve"> </w:t>
      </w:r>
      <w:r w:rsidRPr="005A2316">
        <w:rPr>
          <w:rFonts w:ascii="Tahoma" w:hAnsi="Tahoma" w:cs="Tahoma"/>
        </w:rPr>
        <w:t>la fin</w:t>
      </w:r>
      <w:r w:rsidRPr="005A2316">
        <w:rPr>
          <w:rFonts w:ascii="Tahoma" w:hAnsi="Tahoma" w:cs="Tahoma"/>
          <w:spacing w:val="7"/>
        </w:rPr>
        <w:t xml:space="preserve"> </w:t>
      </w:r>
      <w:r w:rsidRPr="005A2316">
        <w:rPr>
          <w:rFonts w:ascii="Tahoma" w:hAnsi="Tahoma" w:cs="Tahoma"/>
        </w:rPr>
        <w:t>du</w:t>
      </w:r>
      <w:r w:rsidRPr="005A2316">
        <w:rPr>
          <w:rFonts w:ascii="Tahoma" w:hAnsi="Tahoma" w:cs="Tahoma"/>
          <w:spacing w:val="7"/>
        </w:rPr>
        <w:t xml:space="preserve"> </w:t>
      </w:r>
      <w:r w:rsidRPr="005A2316">
        <w:rPr>
          <w:rFonts w:ascii="Tahoma" w:hAnsi="Tahoma" w:cs="Tahoma"/>
        </w:rPr>
        <w:t>délai</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validité</w:t>
      </w:r>
      <w:r w:rsidRPr="005A2316">
        <w:rPr>
          <w:rFonts w:ascii="Tahoma" w:hAnsi="Tahoma" w:cs="Tahoma"/>
          <w:spacing w:val="7"/>
        </w:rPr>
        <w:t xml:space="preserve"> </w:t>
      </w:r>
      <w:r w:rsidRPr="005A2316">
        <w:rPr>
          <w:rFonts w:ascii="Tahoma" w:hAnsi="Tahoma" w:cs="Tahoma"/>
        </w:rPr>
        <w:t>des</w:t>
      </w:r>
      <w:r w:rsidRPr="005A2316">
        <w:rPr>
          <w:rFonts w:ascii="Tahoma" w:hAnsi="Tahoma" w:cs="Tahoma"/>
          <w:spacing w:val="7"/>
        </w:rPr>
        <w:t xml:space="preserve"> </w:t>
      </w:r>
      <w:r w:rsidRPr="005A2316">
        <w:rPr>
          <w:rFonts w:ascii="Tahoma" w:hAnsi="Tahoma" w:cs="Tahoma"/>
        </w:rPr>
        <w:t>offres.</w:t>
      </w:r>
      <w:r w:rsidRPr="005A2316">
        <w:rPr>
          <w:rFonts w:ascii="Tahoma" w:hAnsi="Tahoma" w:cs="Tahoma"/>
          <w:spacing w:val="7"/>
        </w:rPr>
        <w:t xml:space="preserve"> </w:t>
      </w:r>
      <w:r w:rsidRPr="005A2316">
        <w:rPr>
          <w:rFonts w:ascii="Tahoma" w:hAnsi="Tahoma" w:cs="Tahoma"/>
        </w:rPr>
        <w:t>Toute</w:t>
      </w:r>
      <w:r w:rsidRPr="005A2316">
        <w:rPr>
          <w:rFonts w:ascii="Tahoma" w:hAnsi="Tahoma" w:cs="Tahoma"/>
          <w:spacing w:val="7"/>
        </w:rPr>
        <w:t xml:space="preserve"> </w:t>
      </w:r>
      <w:r w:rsidRPr="005A2316">
        <w:rPr>
          <w:rFonts w:ascii="Tahoma" w:hAnsi="Tahoma" w:cs="Tahoma"/>
        </w:rPr>
        <w:t>demande</w:t>
      </w:r>
      <w:r w:rsidRPr="005A2316">
        <w:rPr>
          <w:rFonts w:ascii="Tahoma" w:hAnsi="Tahoma" w:cs="Tahoma"/>
          <w:spacing w:val="7"/>
        </w:rPr>
        <w:t xml:space="preserve"> </w:t>
      </w:r>
      <w:r w:rsidRPr="005A2316">
        <w:rPr>
          <w:rFonts w:ascii="Tahoma" w:hAnsi="Tahoma" w:cs="Tahoma"/>
        </w:rPr>
        <w:t>de l’Autorité Contractante</w:t>
      </w:r>
      <w:r w:rsidRPr="005A2316">
        <w:rPr>
          <w:rFonts w:ascii="Tahoma" w:hAnsi="Tahoma" w:cs="Tahoma"/>
          <w:spacing w:val="7"/>
        </w:rPr>
        <w:t xml:space="preserve"> </w:t>
      </w:r>
      <w:r w:rsidRPr="005A2316">
        <w:rPr>
          <w:rFonts w:ascii="Tahoma" w:hAnsi="Tahoma" w:cs="Tahoma"/>
        </w:rPr>
        <w:t>tendant</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faire</w:t>
      </w:r>
      <w:r w:rsidRPr="005A2316">
        <w:rPr>
          <w:rFonts w:ascii="Tahoma" w:hAnsi="Tahoma" w:cs="Tahoma"/>
          <w:spacing w:val="7"/>
        </w:rPr>
        <w:t xml:space="preserve"> </w:t>
      </w:r>
      <w:r w:rsidRPr="005A2316">
        <w:rPr>
          <w:rFonts w:ascii="Tahoma" w:hAnsi="Tahoma" w:cs="Tahoma"/>
        </w:rPr>
        <w:t>jouer</w:t>
      </w:r>
      <w:r w:rsidRPr="005A2316">
        <w:rPr>
          <w:rFonts w:ascii="Tahoma" w:hAnsi="Tahoma" w:cs="Tahoma"/>
          <w:spacing w:val="7"/>
        </w:rPr>
        <w:t xml:space="preserve"> </w:t>
      </w:r>
      <w:r w:rsidRPr="005A2316">
        <w:rPr>
          <w:rFonts w:ascii="Tahoma" w:hAnsi="Tahoma" w:cs="Tahoma"/>
        </w:rPr>
        <w:t>devra parvenir à la banque, par lettre recommandée avec accusé de réception, avant la fin de cette période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validité.</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La</w:t>
      </w:r>
      <w:r w:rsidRPr="005A2316">
        <w:rPr>
          <w:rFonts w:ascii="Tahoma" w:hAnsi="Tahoma" w:cs="Tahoma"/>
          <w:spacing w:val="12"/>
        </w:rPr>
        <w:t xml:space="preserve"> </w:t>
      </w:r>
      <w:r w:rsidRPr="005A2316">
        <w:rPr>
          <w:rFonts w:ascii="Tahoma" w:hAnsi="Tahoma" w:cs="Tahoma"/>
        </w:rPr>
        <w:t>présente</w:t>
      </w:r>
      <w:r w:rsidRPr="005A2316">
        <w:rPr>
          <w:rFonts w:ascii="Tahoma" w:hAnsi="Tahoma" w:cs="Tahoma"/>
          <w:spacing w:val="12"/>
        </w:rPr>
        <w:t xml:space="preserve"> </w:t>
      </w:r>
      <w:r w:rsidRPr="005A2316">
        <w:rPr>
          <w:rFonts w:ascii="Tahoma" w:hAnsi="Tahoma" w:cs="Tahoma"/>
        </w:rPr>
        <w:t>caution</w:t>
      </w:r>
      <w:r w:rsidRPr="005A2316">
        <w:rPr>
          <w:rFonts w:ascii="Tahoma" w:hAnsi="Tahoma" w:cs="Tahoma"/>
          <w:spacing w:val="12"/>
        </w:rPr>
        <w:t xml:space="preserve"> </w:t>
      </w:r>
      <w:r w:rsidRPr="005A2316">
        <w:rPr>
          <w:rFonts w:ascii="Tahoma" w:hAnsi="Tahoma" w:cs="Tahoma"/>
        </w:rPr>
        <w:t>est</w:t>
      </w:r>
      <w:r w:rsidRPr="005A2316">
        <w:rPr>
          <w:rFonts w:ascii="Tahoma" w:hAnsi="Tahoma" w:cs="Tahoma"/>
          <w:spacing w:val="12"/>
        </w:rPr>
        <w:t xml:space="preserve"> </w:t>
      </w:r>
      <w:r w:rsidRPr="005A2316">
        <w:rPr>
          <w:rFonts w:ascii="Tahoma" w:hAnsi="Tahoma" w:cs="Tahoma"/>
        </w:rPr>
        <w:t>soumise</w:t>
      </w:r>
      <w:r w:rsidRPr="005A2316">
        <w:rPr>
          <w:rFonts w:ascii="Tahoma" w:hAnsi="Tahoma" w:cs="Tahoma"/>
          <w:spacing w:val="12"/>
        </w:rPr>
        <w:t xml:space="preserve"> </w:t>
      </w:r>
      <w:r w:rsidRPr="005A2316">
        <w:rPr>
          <w:rFonts w:ascii="Tahoma" w:hAnsi="Tahoma" w:cs="Tahoma"/>
        </w:rPr>
        <w:t>pour</w:t>
      </w:r>
      <w:r w:rsidRPr="005A2316">
        <w:rPr>
          <w:rFonts w:ascii="Tahoma" w:hAnsi="Tahoma" w:cs="Tahoma"/>
          <w:spacing w:val="12"/>
        </w:rPr>
        <w:t xml:space="preserve"> </w:t>
      </w:r>
      <w:r w:rsidRPr="005A2316">
        <w:rPr>
          <w:rFonts w:ascii="Tahoma" w:hAnsi="Tahoma" w:cs="Tahoma"/>
        </w:rPr>
        <w:t>son</w:t>
      </w:r>
      <w:r w:rsidRPr="005A2316">
        <w:rPr>
          <w:rFonts w:ascii="Tahoma" w:hAnsi="Tahoma" w:cs="Tahoma"/>
          <w:spacing w:val="12"/>
        </w:rPr>
        <w:t xml:space="preserve"> </w:t>
      </w:r>
      <w:r w:rsidRPr="005A2316">
        <w:rPr>
          <w:rFonts w:ascii="Tahoma" w:hAnsi="Tahoma" w:cs="Tahoma"/>
        </w:rPr>
        <w:t>interprétation</w:t>
      </w:r>
      <w:r w:rsidRPr="005A2316">
        <w:rPr>
          <w:rFonts w:ascii="Tahoma" w:hAnsi="Tahoma" w:cs="Tahoma"/>
          <w:spacing w:val="12"/>
        </w:rPr>
        <w:t xml:space="preserve"> </w:t>
      </w:r>
      <w:r w:rsidRPr="005A2316">
        <w:rPr>
          <w:rFonts w:ascii="Tahoma" w:hAnsi="Tahoma" w:cs="Tahoma"/>
        </w:rPr>
        <w:t>et</w:t>
      </w:r>
      <w:r w:rsidRPr="005A2316">
        <w:rPr>
          <w:rFonts w:ascii="Tahoma" w:hAnsi="Tahoma" w:cs="Tahoma"/>
          <w:spacing w:val="12"/>
        </w:rPr>
        <w:t xml:space="preserve"> </w:t>
      </w:r>
      <w:r w:rsidRPr="005A2316">
        <w:rPr>
          <w:rFonts w:ascii="Tahoma" w:hAnsi="Tahoma" w:cs="Tahoma"/>
        </w:rPr>
        <w:t>son</w:t>
      </w:r>
      <w:r w:rsidRPr="005A2316">
        <w:rPr>
          <w:rFonts w:ascii="Tahoma" w:hAnsi="Tahoma" w:cs="Tahoma"/>
          <w:spacing w:val="12"/>
        </w:rPr>
        <w:t xml:space="preserve"> </w:t>
      </w:r>
      <w:r w:rsidRPr="005A2316">
        <w:rPr>
          <w:rFonts w:ascii="Tahoma" w:hAnsi="Tahoma" w:cs="Tahoma"/>
        </w:rPr>
        <w:t>exécution</w:t>
      </w:r>
      <w:r w:rsidRPr="005A2316">
        <w:rPr>
          <w:rFonts w:ascii="Tahoma" w:hAnsi="Tahoma" w:cs="Tahoma"/>
          <w:spacing w:val="12"/>
        </w:rPr>
        <w:t xml:space="preserve"> </w:t>
      </w:r>
      <w:r w:rsidRPr="005A2316">
        <w:rPr>
          <w:rFonts w:ascii="Tahoma" w:hAnsi="Tahoma" w:cs="Tahoma"/>
        </w:rPr>
        <w:t>au</w:t>
      </w:r>
      <w:r w:rsidRPr="005A2316">
        <w:rPr>
          <w:rFonts w:ascii="Tahoma" w:hAnsi="Tahoma" w:cs="Tahoma"/>
          <w:spacing w:val="12"/>
        </w:rPr>
        <w:t xml:space="preserve"> </w:t>
      </w:r>
      <w:r w:rsidRPr="005A2316">
        <w:rPr>
          <w:rFonts w:ascii="Tahoma" w:hAnsi="Tahoma" w:cs="Tahoma"/>
        </w:rPr>
        <w:t>droit</w:t>
      </w:r>
      <w:r w:rsidRPr="005A2316">
        <w:rPr>
          <w:rFonts w:ascii="Tahoma" w:hAnsi="Tahoma" w:cs="Tahoma"/>
          <w:spacing w:val="12"/>
        </w:rPr>
        <w:t xml:space="preserve"> </w:t>
      </w:r>
      <w:r w:rsidRPr="005A2316">
        <w:rPr>
          <w:rFonts w:ascii="Tahoma" w:hAnsi="Tahoma" w:cs="Tahoma"/>
        </w:rPr>
        <w:t>camerounais.</w:t>
      </w:r>
      <w:r w:rsidRPr="005A2316">
        <w:rPr>
          <w:rFonts w:ascii="Tahoma" w:hAnsi="Tahoma" w:cs="Tahoma"/>
          <w:spacing w:val="12"/>
        </w:rPr>
        <w:t xml:space="preserve"> </w:t>
      </w:r>
      <w:r w:rsidRPr="005A2316">
        <w:rPr>
          <w:rFonts w:ascii="Tahoma" w:hAnsi="Tahoma" w:cs="Tahoma"/>
        </w:rPr>
        <w:t>Les tribunaux</w:t>
      </w:r>
      <w:r w:rsidRPr="005A2316">
        <w:rPr>
          <w:rFonts w:ascii="Tahoma" w:hAnsi="Tahoma" w:cs="Tahoma"/>
          <w:spacing w:val="33"/>
        </w:rPr>
        <w:t xml:space="preserve"> </w:t>
      </w:r>
      <w:r w:rsidRPr="005A2316">
        <w:rPr>
          <w:rFonts w:ascii="Tahoma" w:hAnsi="Tahoma" w:cs="Tahoma"/>
        </w:rPr>
        <w:t>du</w:t>
      </w:r>
      <w:r w:rsidRPr="005A2316">
        <w:rPr>
          <w:rFonts w:ascii="Tahoma" w:hAnsi="Tahoma" w:cs="Tahoma"/>
          <w:spacing w:val="33"/>
        </w:rPr>
        <w:t xml:space="preserve"> </w:t>
      </w:r>
      <w:r w:rsidRPr="005A2316">
        <w:rPr>
          <w:rFonts w:ascii="Tahoma" w:hAnsi="Tahoma" w:cs="Tahoma"/>
        </w:rPr>
        <w:t>Cameroun</w:t>
      </w:r>
      <w:r w:rsidRPr="005A2316">
        <w:rPr>
          <w:rFonts w:ascii="Tahoma" w:hAnsi="Tahoma" w:cs="Tahoma"/>
          <w:spacing w:val="33"/>
        </w:rPr>
        <w:t xml:space="preserve"> </w:t>
      </w:r>
      <w:r w:rsidRPr="005A2316">
        <w:rPr>
          <w:rFonts w:ascii="Tahoma" w:hAnsi="Tahoma" w:cs="Tahoma"/>
        </w:rPr>
        <w:t>seront</w:t>
      </w:r>
      <w:r w:rsidRPr="005A2316">
        <w:rPr>
          <w:rFonts w:ascii="Tahoma" w:hAnsi="Tahoma" w:cs="Tahoma"/>
          <w:spacing w:val="33"/>
        </w:rPr>
        <w:t xml:space="preserve"> </w:t>
      </w:r>
      <w:r w:rsidRPr="005A2316">
        <w:rPr>
          <w:rFonts w:ascii="Tahoma" w:hAnsi="Tahoma" w:cs="Tahoma"/>
        </w:rPr>
        <w:t>seuls</w:t>
      </w:r>
      <w:r w:rsidRPr="005A2316">
        <w:rPr>
          <w:rFonts w:ascii="Tahoma" w:hAnsi="Tahoma" w:cs="Tahoma"/>
          <w:spacing w:val="33"/>
        </w:rPr>
        <w:t xml:space="preserve"> </w:t>
      </w:r>
      <w:r w:rsidRPr="005A2316">
        <w:rPr>
          <w:rFonts w:ascii="Tahoma" w:hAnsi="Tahoma" w:cs="Tahoma"/>
        </w:rPr>
        <w:t>compétents</w:t>
      </w:r>
      <w:r w:rsidRPr="005A2316">
        <w:rPr>
          <w:rFonts w:ascii="Tahoma" w:hAnsi="Tahoma" w:cs="Tahoma"/>
          <w:spacing w:val="33"/>
        </w:rPr>
        <w:t xml:space="preserve"> </w:t>
      </w:r>
      <w:r w:rsidRPr="005A2316">
        <w:rPr>
          <w:rFonts w:ascii="Tahoma" w:hAnsi="Tahoma" w:cs="Tahoma"/>
        </w:rPr>
        <w:t>pour</w:t>
      </w:r>
      <w:r w:rsidRPr="005A2316">
        <w:rPr>
          <w:rFonts w:ascii="Tahoma" w:hAnsi="Tahoma" w:cs="Tahoma"/>
          <w:spacing w:val="33"/>
        </w:rPr>
        <w:t xml:space="preserve"> </w:t>
      </w:r>
      <w:r w:rsidRPr="005A2316">
        <w:rPr>
          <w:rFonts w:ascii="Tahoma" w:hAnsi="Tahoma" w:cs="Tahoma"/>
        </w:rPr>
        <w:t>statuer</w:t>
      </w:r>
      <w:r w:rsidRPr="005A2316">
        <w:rPr>
          <w:rFonts w:ascii="Tahoma" w:hAnsi="Tahoma" w:cs="Tahoma"/>
          <w:spacing w:val="33"/>
        </w:rPr>
        <w:t xml:space="preserve"> </w:t>
      </w:r>
      <w:r w:rsidRPr="005A2316">
        <w:rPr>
          <w:rFonts w:ascii="Tahoma" w:hAnsi="Tahoma" w:cs="Tahoma"/>
        </w:rPr>
        <w:t>sur</w:t>
      </w:r>
      <w:r w:rsidRPr="005A2316">
        <w:rPr>
          <w:rFonts w:ascii="Tahoma" w:hAnsi="Tahoma" w:cs="Tahoma"/>
          <w:spacing w:val="33"/>
        </w:rPr>
        <w:t xml:space="preserve"> </w:t>
      </w:r>
      <w:r w:rsidRPr="005A2316">
        <w:rPr>
          <w:rFonts w:ascii="Tahoma" w:hAnsi="Tahoma" w:cs="Tahoma"/>
        </w:rPr>
        <w:t>tout</w:t>
      </w:r>
      <w:r w:rsidRPr="005A2316">
        <w:rPr>
          <w:rFonts w:ascii="Tahoma" w:hAnsi="Tahoma" w:cs="Tahoma"/>
          <w:spacing w:val="33"/>
        </w:rPr>
        <w:t xml:space="preserve"> </w:t>
      </w:r>
      <w:r w:rsidRPr="005A2316">
        <w:rPr>
          <w:rFonts w:ascii="Tahoma" w:hAnsi="Tahoma" w:cs="Tahoma"/>
        </w:rPr>
        <w:t>ce</w:t>
      </w:r>
      <w:r w:rsidRPr="005A2316">
        <w:rPr>
          <w:rFonts w:ascii="Tahoma" w:hAnsi="Tahoma" w:cs="Tahoma"/>
          <w:spacing w:val="33"/>
        </w:rPr>
        <w:t xml:space="preserve"> </w:t>
      </w:r>
      <w:r w:rsidRPr="005A2316">
        <w:rPr>
          <w:rFonts w:ascii="Tahoma" w:hAnsi="Tahoma" w:cs="Tahoma"/>
        </w:rPr>
        <w:t>qui</w:t>
      </w:r>
      <w:r w:rsidRPr="005A2316">
        <w:rPr>
          <w:rFonts w:ascii="Tahoma" w:hAnsi="Tahoma" w:cs="Tahoma"/>
          <w:spacing w:val="33"/>
        </w:rPr>
        <w:t xml:space="preserve"> </w:t>
      </w:r>
      <w:r w:rsidRPr="005A2316">
        <w:rPr>
          <w:rFonts w:ascii="Tahoma" w:hAnsi="Tahoma" w:cs="Tahoma"/>
        </w:rPr>
        <w:t>concerne</w:t>
      </w:r>
      <w:r w:rsidRPr="005A2316">
        <w:rPr>
          <w:rFonts w:ascii="Tahoma" w:hAnsi="Tahoma" w:cs="Tahoma"/>
          <w:spacing w:val="33"/>
        </w:rPr>
        <w:t xml:space="preserve"> </w:t>
      </w:r>
      <w:r w:rsidRPr="005A2316">
        <w:rPr>
          <w:rFonts w:ascii="Tahoma" w:hAnsi="Tahoma" w:cs="Tahoma"/>
        </w:rPr>
        <w:t>le</w:t>
      </w:r>
      <w:r w:rsidRPr="005A2316">
        <w:rPr>
          <w:rFonts w:ascii="Tahoma" w:hAnsi="Tahoma" w:cs="Tahoma"/>
          <w:spacing w:val="33"/>
        </w:rPr>
        <w:t xml:space="preserve"> </w:t>
      </w:r>
      <w:r w:rsidRPr="005A2316">
        <w:rPr>
          <w:rFonts w:ascii="Tahoma" w:hAnsi="Tahoma" w:cs="Tahoma"/>
        </w:rPr>
        <w:t>présent engagement</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ses</w:t>
      </w:r>
      <w:r w:rsidRPr="005A2316">
        <w:rPr>
          <w:rFonts w:ascii="Tahoma" w:hAnsi="Tahoma" w:cs="Tahoma"/>
          <w:spacing w:val="7"/>
        </w:rPr>
        <w:t xml:space="preserve"> </w:t>
      </w:r>
      <w:r w:rsidRPr="005A2316">
        <w:rPr>
          <w:rFonts w:ascii="Tahoma" w:hAnsi="Tahoma" w:cs="Tahoma"/>
        </w:rPr>
        <w:t>suites.</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Signé</w:t>
      </w:r>
      <w:r w:rsidRPr="005A2316">
        <w:rPr>
          <w:rFonts w:ascii="Tahoma" w:hAnsi="Tahoma" w:cs="Tahoma"/>
          <w:i/>
          <w:iCs/>
          <w:spacing w:val="7"/>
        </w:rPr>
        <w:t xml:space="preserve"> </w:t>
      </w:r>
      <w:r w:rsidRPr="005A2316">
        <w:rPr>
          <w:rFonts w:ascii="Tahoma" w:hAnsi="Tahoma" w:cs="Tahoma"/>
          <w:i/>
          <w:iCs/>
        </w:rPr>
        <w:t>et</w:t>
      </w:r>
      <w:r w:rsidRPr="005A2316">
        <w:rPr>
          <w:rFonts w:ascii="Tahoma" w:hAnsi="Tahoma" w:cs="Tahoma"/>
          <w:i/>
          <w:iCs/>
          <w:spacing w:val="7"/>
        </w:rPr>
        <w:t xml:space="preserve"> </w:t>
      </w:r>
      <w:r w:rsidRPr="005A2316">
        <w:rPr>
          <w:rFonts w:ascii="Tahoma" w:hAnsi="Tahoma" w:cs="Tahoma"/>
          <w:i/>
          <w:iCs/>
        </w:rPr>
        <w:t>authentifié</w:t>
      </w:r>
      <w:r w:rsidRPr="005A2316">
        <w:rPr>
          <w:rFonts w:ascii="Tahoma" w:hAnsi="Tahoma" w:cs="Tahoma"/>
          <w:i/>
          <w:iCs/>
          <w:spacing w:val="7"/>
        </w:rPr>
        <w:t xml:space="preserve"> </w:t>
      </w:r>
      <w:r w:rsidRPr="005A2316">
        <w:rPr>
          <w:rFonts w:ascii="Tahoma" w:hAnsi="Tahoma" w:cs="Tahoma"/>
          <w:i/>
          <w:iCs/>
        </w:rPr>
        <w:t>par</w:t>
      </w:r>
      <w:r w:rsidRPr="005A2316">
        <w:rPr>
          <w:rFonts w:ascii="Tahoma" w:hAnsi="Tahoma" w:cs="Tahoma"/>
          <w:i/>
          <w:iCs/>
          <w:spacing w:val="7"/>
        </w:rPr>
        <w:t xml:space="preserve"> </w:t>
      </w:r>
      <w:r w:rsidRPr="005A2316">
        <w:rPr>
          <w:rFonts w:ascii="Tahoma" w:hAnsi="Tahoma" w:cs="Tahoma"/>
          <w:i/>
          <w:iCs/>
        </w:rPr>
        <w:t>la</w:t>
      </w:r>
      <w:r w:rsidRPr="005A2316">
        <w:rPr>
          <w:rFonts w:ascii="Tahoma" w:hAnsi="Tahoma" w:cs="Tahoma"/>
          <w:i/>
          <w:iCs/>
          <w:spacing w:val="7"/>
        </w:rPr>
        <w:t xml:space="preserve"> </w:t>
      </w:r>
      <w:r w:rsidRPr="005A2316">
        <w:rPr>
          <w:rFonts w:ascii="Tahoma" w:hAnsi="Tahoma" w:cs="Tahoma"/>
          <w:i/>
          <w:iCs/>
        </w:rPr>
        <w:t>banque</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à</w:t>
      </w:r>
      <w:r w:rsidRPr="005A2316">
        <w:rPr>
          <w:rFonts w:ascii="Tahoma" w:hAnsi="Tahoma" w:cs="Tahoma"/>
          <w:i/>
          <w:iCs/>
          <w:spacing w:val="7"/>
        </w:rPr>
        <w:t xml:space="preserve"> </w:t>
      </w:r>
      <w:r w:rsidRPr="005A2316">
        <w:rPr>
          <w:rFonts w:ascii="Tahoma" w:hAnsi="Tahoma" w:cs="Tahoma"/>
          <w:i/>
          <w:iCs/>
        </w:rPr>
        <w:t>……………..........................……….</w:t>
      </w:r>
      <w:r w:rsidRPr="005A2316">
        <w:rPr>
          <w:rFonts w:ascii="Tahoma" w:hAnsi="Tahoma" w:cs="Tahoma"/>
          <w:i/>
          <w:iCs/>
          <w:spacing w:val="-1"/>
        </w:rPr>
        <w:t>.</w:t>
      </w:r>
      <w:r w:rsidRPr="005A2316">
        <w:rPr>
          <w:rFonts w:ascii="Tahoma" w:hAnsi="Tahoma" w:cs="Tahoma"/>
          <w:i/>
          <w:iCs/>
        </w:rPr>
        <w:t>,</w:t>
      </w:r>
      <w:r w:rsidRPr="005A2316">
        <w:rPr>
          <w:rFonts w:ascii="Tahoma" w:hAnsi="Tahoma" w:cs="Tahoma"/>
          <w:i/>
          <w:iCs/>
          <w:spacing w:val="7"/>
        </w:rPr>
        <w:t xml:space="preserve"> </w:t>
      </w:r>
      <w:r w:rsidRPr="005A2316">
        <w:rPr>
          <w:rFonts w:ascii="Tahoma" w:hAnsi="Tahoma" w:cs="Tahoma"/>
          <w:i/>
          <w:iCs/>
        </w:rPr>
        <w:t>le</w:t>
      </w:r>
      <w:r w:rsidRPr="005A2316">
        <w:rPr>
          <w:rFonts w:ascii="Tahoma" w:hAnsi="Tahoma" w:cs="Tahoma"/>
          <w:i/>
          <w:iCs/>
          <w:spacing w:val="7"/>
        </w:rPr>
        <w:t xml:space="preserve"> </w:t>
      </w:r>
      <w:r w:rsidRPr="005A2316">
        <w:rPr>
          <w:rFonts w:ascii="Tahoma" w:hAnsi="Tahoma" w:cs="Tahoma"/>
          <w:i/>
          <w:iCs/>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i/>
          <w:iCs/>
        </w:rPr>
        <w:t>[signature</w:t>
      </w:r>
      <w:r w:rsidRPr="005A2316">
        <w:rPr>
          <w:rFonts w:ascii="Tahoma" w:hAnsi="Tahoma" w:cs="Tahoma"/>
          <w:i/>
          <w:iCs/>
          <w:spacing w:val="6"/>
        </w:rPr>
        <w:t xml:space="preserve"> </w:t>
      </w:r>
      <w:r w:rsidRPr="005A2316">
        <w:rPr>
          <w:rFonts w:ascii="Tahoma" w:hAnsi="Tahoma" w:cs="Tahoma"/>
          <w:i/>
          <w:iCs/>
        </w:rPr>
        <w:t>de</w:t>
      </w:r>
      <w:r w:rsidRPr="005A2316">
        <w:rPr>
          <w:rFonts w:ascii="Tahoma" w:hAnsi="Tahoma" w:cs="Tahoma"/>
          <w:i/>
          <w:iCs/>
          <w:spacing w:val="6"/>
        </w:rPr>
        <w:t xml:space="preserve"> </w:t>
      </w:r>
      <w:r w:rsidRPr="005A2316">
        <w:rPr>
          <w:rFonts w:ascii="Tahoma" w:hAnsi="Tahoma" w:cs="Tahoma"/>
          <w:i/>
          <w:iCs/>
        </w:rPr>
        <w:t>la</w:t>
      </w:r>
      <w:r w:rsidRPr="005A2316">
        <w:rPr>
          <w:rFonts w:ascii="Tahoma" w:hAnsi="Tahoma" w:cs="Tahoma"/>
          <w:i/>
          <w:iCs/>
          <w:spacing w:val="6"/>
        </w:rPr>
        <w:t xml:space="preserve"> </w:t>
      </w:r>
      <w:r w:rsidRPr="005A2316">
        <w:rPr>
          <w:rFonts w:ascii="Tahoma" w:hAnsi="Tahoma" w:cs="Tahoma"/>
          <w:i/>
          <w:iCs/>
        </w:rPr>
        <w:t>banque]</w:t>
      </w:r>
    </w:p>
    <w:p w:rsidR="00BA4CE4" w:rsidRPr="005A2316" w:rsidRDefault="00BA4CE4" w:rsidP="00BA4CE4">
      <w:pPr>
        <w:pageBreakBefore/>
        <w:widowControl w:val="0"/>
        <w:autoSpaceDE w:val="0"/>
        <w:jc w:val="center"/>
        <w:rPr>
          <w:rFonts w:ascii="Tahoma" w:hAnsi="Tahoma" w:cs="Tahoma"/>
        </w:rPr>
      </w:pPr>
      <w:r w:rsidRPr="005A2316">
        <w:rPr>
          <w:rFonts w:ascii="Tahoma" w:hAnsi="Tahoma" w:cs="Tahoma"/>
          <w:b/>
          <w:bCs/>
        </w:rPr>
        <w:lastRenderedPageBreak/>
        <w:t>Annexe</w:t>
      </w:r>
      <w:r w:rsidRPr="005A2316">
        <w:rPr>
          <w:rFonts w:ascii="Tahoma" w:hAnsi="Tahoma" w:cs="Tahoma"/>
          <w:b/>
          <w:bCs/>
          <w:spacing w:val="10"/>
        </w:rPr>
        <w:t xml:space="preserve"> </w:t>
      </w:r>
      <w:r w:rsidRPr="005A2316">
        <w:rPr>
          <w:rFonts w:ascii="Tahoma" w:hAnsi="Tahoma" w:cs="Tahoma"/>
          <w:b/>
          <w:bCs/>
        </w:rPr>
        <w:t>n° 3</w:t>
      </w:r>
      <w:r w:rsidRPr="005A2316">
        <w:rPr>
          <w:rFonts w:ascii="Tahoma" w:hAnsi="Tahoma" w:cs="Tahoma"/>
          <w:b/>
          <w:bCs/>
          <w:spacing w:val="10"/>
        </w:rPr>
        <w:t xml:space="preserve"> </w:t>
      </w:r>
      <w:r w:rsidRPr="005A2316">
        <w:rPr>
          <w:rFonts w:ascii="Tahoma" w:hAnsi="Tahoma" w:cs="Tahoma"/>
          <w:b/>
          <w:bCs/>
        </w:rPr>
        <w:t>:</w:t>
      </w:r>
      <w:r w:rsidRPr="005A2316">
        <w:rPr>
          <w:rFonts w:ascii="Tahoma" w:hAnsi="Tahoma" w:cs="Tahoma"/>
          <w:b/>
          <w:bCs/>
          <w:spacing w:val="10"/>
        </w:rPr>
        <w:t xml:space="preserve"> </w:t>
      </w:r>
      <w:r w:rsidRPr="005A2316">
        <w:rPr>
          <w:rFonts w:ascii="Tahoma" w:hAnsi="Tahoma" w:cs="Tahoma"/>
          <w:b/>
          <w:bCs/>
        </w:rPr>
        <w:t>Modèle</w:t>
      </w:r>
      <w:r w:rsidRPr="005A2316">
        <w:rPr>
          <w:rFonts w:ascii="Tahoma" w:hAnsi="Tahoma" w:cs="Tahoma"/>
          <w:b/>
          <w:bCs/>
          <w:spacing w:val="10"/>
        </w:rPr>
        <w:t xml:space="preserve"> </w:t>
      </w:r>
      <w:r w:rsidRPr="005A2316">
        <w:rPr>
          <w:rFonts w:ascii="Tahoma" w:hAnsi="Tahoma" w:cs="Tahoma"/>
          <w:b/>
          <w:bCs/>
        </w:rPr>
        <w:t>de</w:t>
      </w:r>
      <w:r w:rsidRPr="005A2316">
        <w:rPr>
          <w:rFonts w:ascii="Tahoma" w:hAnsi="Tahoma" w:cs="Tahoma"/>
          <w:b/>
          <w:bCs/>
          <w:spacing w:val="10"/>
        </w:rPr>
        <w:t xml:space="preserve"> </w:t>
      </w:r>
      <w:r w:rsidRPr="005A2316">
        <w:rPr>
          <w:rFonts w:ascii="Tahoma" w:hAnsi="Tahoma" w:cs="Tahoma"/>
          <w:b/>
          <w:bCs/>
        </w:rPr>
        <w:t>cautionnement</w:t>
      </w:r>
      <w:r w:rsidRPr="005A2316">
        <w:rPr>
          <w:rFonts w:ascii="Tahoma" w:hAnsi="Tahoma" w:cs="Tahoma"/>
          <w:b/>
          <w:bCs/>
          <w:spacing w:val="10"/>
        </w:rPr>
        <w:t xml:space="preserve"> </w:t>
      </w:r>
      <w:r w:rsidRPr="005A2316">
        <w:rPr>
          <w:rFonts w:ascii="Tahoma" w:hAnsi="Tahoma" w:cs="Tahoma"/>
          <w:b/>
          <w:bCs/>
        </w:rPr>
        <w:t>définitif</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Banque</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r w:rsidRPr="005A2316">
        <w:rPr>
          <w:rFonts w:ascii="Tahoma" w:hAnsi="Tahoma" w:cs="Tahoma"/>
        </w:rPr>
        <w:t>Référence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Caution</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i/>
          <w:iCs/>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A </w:t>
      </w:r>
      <w:r w:rsidRPr="005A2316">
        <w:rPr>
          <w:rFonts w:ascii="Tahoma" w:hAnsi="Tahoma" w:cs="Tahoma"/>
          <w:i/>
          <w:iCs/>
        </w:rPr>
        <w:t xml:space="preserve">[indiquer le Maître d’Ouvrage et son adresse] </w:t>
      </w:r>
      <w:r w:rsidRPr="005A2316">
        <w:rPr>
          <w:rFonts w:ascii="Tahoma" w:hAnsi="Tahoma" w:cs="Tahoma"/>
        </w:rPr>
        <w:t xml:space="preserve">Cameroun, ci-dessous désigné </w:t>
      </w:r>
      <w:r w:rsidRPr="005A2316">
        <w:rPr>
          <w:rFonts w:ascii="Tahoma" w:hAnsi="Tahoma" w:cs="Tahoma"/>
          <w:i/>
          <w:iCs/>
        </w:rPr>
        <w:t xml:space="preserve">le </w:t>
      </w:r>
      <w:r w:rsidRPr="005A2316">
        <w:rPr>
          <w:rFonts w:ascii="Tahoma" w:hAnsi="Tahoma" w:cs="Tahoma"/>
        </w:rPr>
        <w:t>Maître d’Ouvrage</w:t>
      </w:r>
      <w:r w:rsidRPr="005A2316">
        <w:rPr>
          <w:rFonts w:ascii="Tahoma" w:hAnsi="Tahoma" w:cs="Tahoma"/>
          <w:i/>
          <w:iCs/>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Attendu</w:t>
      </w:r>
      <w:r w:rsidRPr="005A2316">
        <w:rPr>
          <w:rFonts w:ascii="Tahoma" w:hAnsi="Tahoma" w:cs="Tahoma"/>
          <w:spacing w:val="11"/>
        </w:rPr>
        <w:t xml:space="preserve"> </w:t>
      </w:r>
      <w:r w:rsidRPr="005A2316">
        <w:rPr>
          <w:rFonts w:ascii="Tahoma" w:hAnsi="Tahoma" w:cs="Tahoma"/>
        </w:rPr>
        <w:t>que</w:t>
      </w:r>
      <w:r w:rsidRPr="005A2316">
        <w:rPr>
          <w:rFonts w:ascii="Tahoma" w:hAnsi="Tahoma" w:cs="Tahoma"/>
          <w:spacing w:val="11"/>
        </w:rPr>
        <w:t xml:space="preserve"> ; </w:t>
      </w:r>
      <w:r w:rsidRPr="005A2316">
        <w:rPr>
          <w:rFonts w:ascii="Tahoma" w:hAnsi="Tahoma" w:cs="Tahoma"/>
          <w:i/>
          <w:iCs/>
        </w:rPr>
        <w:t>…...................................................……….. [nom</w:t>
      </w:r>
      <w:r w:rsidRPr="005A2316">
        <w:rPr>
          <w:rFonts w:ascii="Tahoma" w:hAnsi="Tahoma" w:cs="Tahoma"/>
          <w:i/>
          <w:iCs/>
          <w:spacing w:val="9"/>
        </w:rPr>
        <w:t xml:space="preserve"> </w:t>
      </w:r>
      <w:r w:rsidRPr="005A2316">
        <w:rPr>
          <w:rFonts w:ascii="Tahoma" w:hAnsi="Tahoma" w:cs="Tahoma"/>
          <w:i/>
          <w:iCs/>
        </w:rPr>
        <w:t>et</w:t>
      </w:r>
      <w:r w:rsidRPr="005A2316">
        <w:rPr>
          <w:rFonts w:ascii="Tahoma" w:hAnsi="Tahoma" w:cs="Tahoma"/>
          <w:i/>
          <w:iCs/>
          <w:spacing w:val="9"/>
        </w:rPr>
        <w:t xml:space="preserve"> </w:t>
      </w:r>
      <w:r w:rsidRPr="005A2316">
        <w:rPr>
          <w:rFonts w:ascii="Tahoma" w:hAnsi="Tahoma" w:cs="Tahoma"/>
          <w:i/>
          <w:iCs/>
        </w:rPr>
        <w:t>adresse</w:t>
      </w:r>
      <w:r w:rsidRPr="005A2316">
        <w:rPr>
          <w:rFonts w:ascii="Tahoma" w:hAnsi="Tahoma" w:cs="Tahoma"/>
          <w:i/>
          <w:iCs/>
          <w:spacing w:val="9"/>
        </w:rPr>
        <w:t xml:space="preserve"> </w:t>
      </w:r>
      <w:r w:rsidRPr="005A2316">
        <w:rPr>
          <w:rFonts w:ascii="Tahoma" w:hAnsi="Tahoma" w:cs="Tahoma"/>
          <w:i/>
          <w:iCs/>
        </w:rPr>
        <w:t>de</w:t>
      </w:r>
      <w:r w:rsidRPr="005A2316">
        <w:rPr>
          <w:rFonts w:ascii="Tahoma" w:hAnsi="Tahoma" w:cs="Tahoma"/>
          <w:i/>
          <w:iCs/>
          <w:spacing w:val="9"/>
        </w:rPr>
        <w:t xml:space="preserve"> </w:t>
      </w:r>
      <w:r w:rsidRPr="005A2316">
        <w:rPr>
          <w:rFonts w:ascii="Tahoma" w:hAnsi="Tahoma" w:cs="Tahoma"/>
          <w:i/>
          <w:iCs/>
        </w:rPr>
        <w:t>l’entreprise]</w:t>
      </w:r>
      <w:r w:rsidRPr="005A2316">
        <w:rPr>
          <w:rFonts w:ascii="Tahoma" w:hAnsi="Tahoma" w:cs="Tahoma"/>
        </w:rPr>
        <w:t>,</w:t>
      </w:r>
      <w:r w:rsidRPr="005A2316">
        <w:rPr>
          <w:rFonts w:ascii="Tahoma" w:hAnsi="Tahoma" w:cs="Tahoma"/>
          <w:spacing w:val="11"/>
        </w:rPr>
        <w:t xml:space="preserve"> </w:t>
      </w:r>
      <w:r w:rsidRPr="005A2316">
        <w:rPr>
          <w:rFonts w:ascii="Tahoma" w:hAnsi="Tahoma" w:cs="Tahoma"/>
        </w:rPr>
        <w:t>ci-dessous</w:t>
      </w:r>
      <w:r w:rsidRPr="005A2316">
        <w:rPr>
          <w:rFonts w:ascii="Tahoma" w:hAnsi="Tahoma" w:cs="Tahoma"/>
          <w:spacing w:val="11"/>
        </w:rPr>
        <w:t xml:space="preserve"> </w:t>
      </w:r>
      <w:r w:rsidRPr="005A2316">
        <w:rPr>
          <w:rFonts w:ascii="Tahoma" w:hAnsi="Tahoma" w:cs="Tahoma"/>
        </w:rPr>
        <w:t>désigné «</w:t>
      </w:r>
      <w:r w:rsidRPr="005A2316">
        <w:rPr>
          <w:rFonts w:ascii="Tahoma" w:hAnsi="Tahoma" w:cs="Tahoma"/>
          <w:spacing w:val="7"/>
        </w:rPr>
        <w:t xml:space="preserve"> </w:t>
      </w:r>
      <w:r w:rsidRPr="005A2316">
        <w:rPr>
          <w:rFonts w:ascii="Tahoma" w:hAnsi="Tahoma" w:cs="Tahoma"/>
        </w:rPr>
        <w:t>l’entrepreneur</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s’est</w:t>
      </w:r>
      <w:r w:rsidRPr="005A2316">
        <w:rPr>
          <w:rFonts w:ascii="Tahoma" w:hAnsi="Tahoma" w:cs="Tahoma"/>
          <w:spacing w:val="7"/>
        </w:rPr>
        <w:t xml:space="preserve"> </w:t>
      </w:r>
      <w:r w:rsidRPr="005A2316">
        <w:rPr>
          <w:rFonts w:ascii="Tahoma" w:hAnsi="Tahoma" w:cs="Tahoma"/>
        </w:rPr>
        <w:t>engagé,</w:t>
      </w:r>
      <w:r w:rsidRPr="005A2316">
        <w:rPr>
          <w:rFonts w:ascii="Tahoma" w:hAnsi="Tahoma" w:cs="Tahoma"/>
          <w:spacing w:val="7"/>
        </w:rPr>
        <w:t xml:space="preserve"> </w:t>
      </w:r>
      <w:r w:rsidRPr="005A2316">
        <w:rPr>
          <w:rFonts w:ascii="Tahoma" w:hAnsi="Tahoma" w:cs="Tahoma"/>
        </w:rPr>
        <w:t>en</w:t>
      </w:r>
      <w:r w:rsidRPr="005A2316">
        <w:rPr>
          <w:rFonts w:ascii="Tahoma" w:hAnsi="Tahoma" w:cs="Tahoma"/>
          <w:spacing w:val="7"/>
        </w:rPr>
        <w:t xml:space="preserve"> </w:t>
      </w:r>
      <w:r w:rsidRPr="005A2316">
        <w:rPr>
          <w:rFonts w:ascii="Tahoma" w:hAnsi="Tahoma" w:cs="Tahoma"/>
        </w:rPr>
        <w:t>exécution</w:t>
      </w:r>
      <w:r w:rsidRPr="005A2316">
        <w:rPr>
          <w:rFonts w:ascii="Tahoma" w:hAnsi="Tahoma" w:cs="Tahoma"/>
          <w:spacing w:val="7"/>
        </w:rPr>
        <w:t xml:space="preserve"> </w:t>
      </w:r>
      <w:r w:rsidR="004A4C97">
        <w:rPr>
          <w:rFonts w:ascii="Tahoma" w:hAnsi="Tahoma" w:cs="Tahoma"/>
        </w:rPr>
        <w:t>de la Lettre-Commande</w:t>
      </w:r>
      <w:r w:rsidRPr="005A2316">
        <w:rPr>
          <w:rFonts w:ascii="Tahoma" w:hAnsi="Tahoma" w:cs="Tahoma"/>
          <w:spacing w:val="7"/>
        </w:rPr>
        <w:t xml:space="preserve"> </w:t>
      </w:r>
      <w:r w:rsidRPr="005A2316">
        <w:rPr>
          <w:rFonts w:ascii="Tahoma" w:hAnsi="Tahoma" w:cs="Tahoma"/>
        </w:rPr>
        <w:t>désigné</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marché</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 xml:space="preserve">réaliser </w:t>
      </w:r>
      <w:r w:rsidRPr="005A2316">
        <w:rPr>
          <w:rFonts w:ascii="Tahoma" w:hAnsi="Tahoma" w:cs="Tahoma"/>
          <w:i/>
          <w:iCs/>
        </w:rPr>
        <w:t>[indiquer</w:t>
      </w:r>
      <w:r w:rsidRPr="005A2316">
        <w:rPr>
          <w:rFonts w:ascii="Tahoma" w:hAnsi="Tahoma" w:cs="Tahoma"/>
          <w:i/>
          <w:iCs/>
          <w:spacing w:val="6"/>
        </w:rPr>
        <w:t xml:space="preserve"> </w:t>
      </w:r>
      <w:r w:rsidRPr="005A2316">
        <w:rPr>
          <w:rFonts w:ascii="Tahoma" w:hAnsi="Tahoma" w:cs="Tahoma"/>
          <w:i/>
          <w:iCs/>
        </w:rPr>
        <w:t>la</w:t>
      </w:r>
      <w:r w:rsidRPr="005A2316">
        <w:rPr>
          <w:rFonts w:ascii="Tahoma" w:hAnsi="Tahoma" w:cs="Tahoma"/>
          <w:i/>
          <w:iCs/>
          <w:spacing w:val="6"/>
        </w:rPr>
        <w:t xml:space="preserve"> </w:t>
      </w:r>
      <w:r w:rsidRPr="005A2316">
        <w:rPr>
          <w:rFonts w:ascii="Tahoma" w:hAnsi="Tahoma" w:cs="Tahoma"/>
          <w:i/>
          <w:iCs/>
        </w:rPr>
        <w:t>nature</w:t>
      </w:r>
      <w:r w:rsidRPr="005A2316">
        <w:rPr>
          <w:rFonts w:ascii="Tahoma" w:hAnsi="Tahoma" w:cs="Tahoma"/>
          <w:i/>
          <w:iCs/>
          <w:spacing w:val="6"/>
        </w:rPr>
        <w:t xml:space="preserve"> </w:t>
      </w:r>
      <w:r w:rsidRPr="005A2316">
        <w:rPr>
          <w:rFonts w:ascii="Tahoma" w:hAnsi="Tahoma" w:cs="Tahoma"/>
          <w:i/>
          <w:iCs/>
        </w:rPr>
        <w:t>des</w:t>
      </w:r>
      <w:r w:rsidRPr="005A2316">
        <w:rPr>
          <w:rFonts w:ascii="Tahoma" w:hAnsi="Tahoma" w:cs="Tahoma"/>
          <w:i/>
          <w:iCs/>
          <w:spacing w:val="6"/>
        </w:rPr>
        <w:t xml:space="preserve"> </w:t>
      </w:r>
      <w:r w:rsidRPr="005A2316">
        <w:rPr>
          <w:rFonts w:ascii="Tahoma" w:hAnsi="Tahoma" w:cs="Tahoma"/>
          <w:i/>
          <w:iCs/>
        </w:rPr>
        <w:t>travaux</w:t>
      </w:r>
      <w:r w:rsidRPr="005A2316">
        <w:rPr>
          <w:rFonts w:ascii="Tahoma" w:hAnsi="Tahoma" w:cs="Tahoma"/>
          <w:i/>
          <w:iCs/>
          <w:spacing w:val="6"/>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Attendu</w:t>
      </w:r>
      <w:r w:rsidRPr="005A2316">
        <w:rPr>
          <w:rFonts w:ascii="Tahoma" w:hAnsi="Tahoma" w:cs="Tahoma"/>
          <w:spacing w:val="5"/>
        </w:rPr>
        <w:t xml:space="preserve"> </w:t>
      </w:r>
      <w:r w:rsidRPr="005A2316">
        <w:rPr>
          <w:rFonts w:ascii="Tahoma" w:hAnsi="Tahoma" w:cs="Tahoma"/>
        </w:rPr>
        <w:t>qu’il</w:t>
      </w:r>
      <w:r w:rsidRPr="005A2316">
        <w:rPr>
          <w:rFonts w:ascii="Tahoma" w:hAnsi="Tahoma" w:cs="Tahoma"/>
          <w:spacing w:val="5"/>
        </w:rPr>
        <w:t xml:space="preserve"> ; </w:t>
      </w:r>
      <w:r w:rsidRPr="005A2316">
        <w:rPr>
          <w:rFonts w:ascii="Tahoma" w:hAnsi="Tahoma" w:cs="Tahoma"/>
        </w:rPr>
        <w:t>est</w:t>
      </w:r>
      <w:r w:rsidRPr="005A2316">
        <w:rPr>
          <w:rFonts w:ascii="Tahoma" w:hAnsi="Tahoma" w:cs="Tahoma"/>
          <w:spacing w:val="5"/>
        </w:rPr>
        <w:t xml:space="preserve"> </w:t>
      </w:r>
      <w:r w:rsidRPr="005A2316">
        <w:rPr>
          <w:rFonts w:ascii="Tahoma" w:hAnsi="Tahoma" w:cs="Tahoma"/>
        </w:rPr>
        <w:t>stipulé</w:t>
      </w:r>
      <w:r w:rsidRPr="005A2316">
        <w:rPr>
          <w:rFonts w:ascii="Tahoma" w:hAnsi="Tahoma" w:cs="Tahoma"/>
          <w:spacing w:val="5"/>
        </w:rPr>
        <w:t xml:space="preserve"> </w:t>
      </w:r>
      <w:r w:rsidRPr="005A2316">
        <w:rPr>
          <w:rFonts w:ascii="Tahoma" w:hAnsi="Tahoma" w:cs="Tahoma"/>
        </w:rPr>
        <w:t>dans</w:t>
      </w:r>
      <w:r w:rsidRPr="005A2316">
        <w:rPr>
          <w:rFonts w:ascii="Tahoma" w:hAnsi="Tahoma" w:cs="Tahoma"/>
          <w:spacing w:val="5"/>
        </w:rPr>
        <w:t xml:space="preserve"> </w:t>
      </w:r>
      <w:r w:rsidRPr="005A2316">
        <w:rPr>
          <w:rFonts w:ascii="Tahoma" w:hAnsi="Tahoma" w:cs="Tahoma"/>
        </w:rPr>
        <w:t>le</w:t>
      </w:r>
      <w:r w:rsidRPr="005A2316">
        <w:rPr>
          <w:rFonts w:ascii="Tahoma" w:hAnsi="Tahoma" w:cs="Tahoma"/>
          <w:spacing w:val="5"/>
        </w:rPr>
        <w:t xml:space="preserve"> </w:t>
      </w:r>
      <w:r w:rsidRPr="005A2316">
        <w:rPr>
          <w:rFonts w:ascii="Tahoma" w:hAnsi="Tahoma" w:cs="Tahoma"/>
        </w:rPr>
        <w:t>marché</w:t>
      </w:r>
      <w:r w:rsidRPr="005A2316">
        <w:rPr>
          <w:rFonts w:ascii="Tahoma" w:hAnsi="Tahoma" w:cs="Tahoma"/>
          <w:spacing w:val="5"/>
        </w:rPr>
        <w:t xml:space="preserve"> </w:t>
      </w:r>
      <w:r w:rsidRPr="005A2316">
        <w:rPr>
          <w:rFonts w:ascii="Tahoma" w:hAnsi="Tahoma" w:cs="Tahoma"/>
        </w:rPr>
        <w:t>que</w:t>
      </w:r>
      <w:r w:rsidRPr="005A2316">
        <w:rPr>
          <w:rFonts w:ascii="Tahoma" w:hAnsi="Tahoma" w:cs="Tahoma"/>
          <w:spacing w:val="5"/>
        </w:rPr>
        <w:t xml:space="preserve"> </w:t>
      </w:r>
      <w:r w:rsidRPr="005A2316">
        <w:rPr>
          <w:rFonts w:ascii="Tahoma" w:hAnsi="Tahoma" w:cs="Tahoma"/>
        </w:rPr>
        <w:t>l’entrepreneur</w:t>
      </w:r>
      <w:r w:rsidRPr="005A2316">
        <w:rPr>
          <w:rFonts w:ascii="Tahoma" w:hAnsi="Tahoma" w:cs="Tahoma"/>
          <w:spacing w:val="5"/>
        </w:rPr>
        <w:t xml:space="preserve"> </w:t>
      </w:r>
      <w:r w:rsidRPr="005A2316">
        <w:rPr>
          <w:rFonts w:ascii="Tahoma" w:hAnsi="Tahoma" w:cs="Tahoma"/>
        </w:rPr>
        <w:t>remettra au Maître d’Ouvrage</w:t>
      </w:r>
      <w:r w:rsidRPr="005A2316">
        <w:rPr>
          <w:rFonts w:ascii="Tahoma" w:hAnsi="Tahoma" w:cs="Tahoma"/>
          <w:spacing w:val="5"/>
        </w:rPr>
        <w:t xml:space="preserve"> </w:t>
      </w:r>
      <w:r w:rsidRPr="005A2316">
        <w:rPr>
          <w:rFonts w:ascii="Tahoma" w:hAnsi="Tahoma" w:cs="Tahoma"/>
        </w:rPr>
        <w:t>un</w:t>
      </w:r>
      <w:r w:rsidRPr="005A2316">
        <w:rPr>
          <w:rFonts w:ascii="Tahoma" w:hAnsi="Tahoma" w:cs="Tahoma"/>
          <w:spacing w:val="5"/>
        </w:rPr>
        <w:t xml:space="preserve"> </w:t>
      </w:r>
      <w:r w:rsidRPr="005A2316">
        <w:rPr>
          <w:rFonts w:ascii="Tahoma" w:hAnsi="Tahoma" w:cs="Tahoma"/>
        </w:rPr>
        <w:t>cautionnement définitif, d’un montant égal à</w:t>
      </w:r>
      <w:r w:rsidRPr="005A2316">
        <w:rPr>
          <w:rFonts w:ascii="Tahoma" w:hAnsi="Tahoma" w:cs="Tahoma"/>
          <w:spacing w:val="25"/>
        </w:rPr>
        <w:t xml:space="preserve"> </w:t>
      </w:r>
      <w:r w:rsidRPr="005A2316">
        <w:rPr>
          <w:rFonts w:ascii="Tahoma" w:hAnsi="Tahoma" w:cs="Tahoma"/>
          <w:i/>
          <w:iCs/>
        </w:rPr>
        <w:t xml:space="preserve">[indiquer le pourcentage compris entre 2 et 5 %] </w:t>
      </w:r>
      <w:r w:rsidRPr="005A2316">
        <w:rPr>
          <w:rFonts w:ascii="Tahoma" w:hAnsi="Tahoma" w:cs="Tahoma"/>
        </w:rPr>
        <w:t>du montant de</w:t>
      </w:r>
      <w:r w:rsidR="005E3A8C" w:rsidRPr="005A2316">
        <w:rPr>
          <w:rFonts w:ascii="Tahoma" w:hAnsi="Tahoma" w:cs="Tahoma"/>
        </w:rPr>
        <w:t>s travaux</w:t>
      </w:r>
      <w:r w:rsidRPr="005A2316">
        <w:rPr>
          <w:rFonts w:ascii="Tahoma" w:hAnsi="Tahoma" w:cs="Tahoma"/>
          <w:spacing w:val="18"/>
        </w:rPr>
        <w:t xml:space="preserve"> </w:t>
      </w:r>
      <w:r w:rsidR="004A4C97">
        <w:rPr>
          <w:rFonts w:ascii="Tahoma" w:hAnsi="Tahoma" w:cs="Tahoma"/>
        </w:rPr>
        <w:t>de la Lettre-Commande</w:t>
      </w:r>
      <w:r w:rsidRPr="005A2316">
        <w:rPr>
          <w:rFonts w:ascii="Tahoma" w:hAnsi="Tahoma" w:cs="Tahoma"/>
          <w:spacing w:val="18"/>
        </w:rPr>
        <w:t xml:space="preserve"> </w:t>
      </w:r>
      <w:r w:rsidRPr="005A2316">
        <w:rPr>
          <w:rFonts w:ascii="Tahoma" w:hAnsi="Tahoma" w:cs="Tahoma"/>
        </w:rPr>
        <w:t>correspondante,</w:t>
      </w:r>
      <w:r w:rsidRPr="005A2316">
        <w:rPr>
          <w:rFonts w:ascii="Tahoma" w:hAnsi="Tahoma" w:cs="Tahoma"/>
          <w:spacing w:val="18"/>
        </w:rPr>
        <w:t xml:space="preserve"> </w:t>
      </w:r>
      <w:r w:rsidRPr="005A2316">
        <w:rPr>
          <w:rFonts w:ascii="Tahoma" w:hAnsi="Tahoma" w:cs="Tahoma"/>
        </w:rPr>
        <w:t>comme</w:t>
      </w:r>
      <w:r w:rsidRPr="005A2316">
        <w:rPr>
          <w:rFonts w:ascii="Tahoma" w:hAnsi="Tahoma" w:cs="Tahoma"/>
          <w:spacing w:val="18"/>
        </w:rPr>
        <w:t xml:space="preserve"> </w:t>
      </w:r>
      <w:r w:rsidRPr="005A2316">
        <w:rPr>
          <w:rFonts w:ascii="Tahoma" w:hAnsi="Tahoma" w:cs="Tahoma"/>
        </w:rPr>
        <w:t>garantie</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rPr>
        <w:t>l’exécution</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rPr>
        <w:t>ses</w:t>
      </w:r>
      <w:r w:rsidRPr="005A2316">
        <w:rPr>
          <w:rFonts w:ascii="Tahoma" w:hAnsi="Tahoma" w:cs="Tahoma"/>
          <w:spacing w:val="18"/>
        </w:rPr>
        <w:t xml:space="preserve"> </w:t>
      </w:r>
      <w:r w:rsidRPr="005A2316">
        <w:rPr>
          <w:rFonts w:ascii="Tahoma" w:hAnsi="Tahoma" w:cs="Tahoma"/>
        </w:rPr>
        <w:t>obligations</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rPr>
        <w:t>bonne</w:t>
      </w:r>
      <w:r w:rsidRPr="005A2316">
        <w:rPr>
          <w:rFonts w:ascii="Tahoma" w:hAnsi="Tahoma" w:cs="Tahoma"/>
          <w:spacing w:val="18"/>
        </w:rPr>
        <w:t xml:space="preserve"> </w:t>
      </w:r>
      <w:r w:rsidRPr="005A2316">
        <w:rPr>
          <w:rFonts w:ascii="Tahoma" w:hAnsi="Tahoma" w:cs="Tahoma"/>
        </w:rPr>
        <w:t>fin conformément</w:t>
      </w:r>
      <w:r w:rsidRPr="005A2316">
        <w:rPr>
          <w:rFonts w:ascii="Tahoma" w:hAnsi="Tahoma" w:cs="Tahoma"/>
          <w:spacing w:val="7"/>
        </w:rPr>
        <w:t xml:space="preserve"> </w:t>
      </w:r>
      <w:r w:rsidRPr="005A2316">
        <w:rPr>
          <w:rFonts w:ascii="Tahoma" w:hAnsi="Tahoma" w:cs="Tahoma"/>
        </w:rPr>
        <w:t>aux</w:t>
      </w:r>
      <w:r w:rsidRPr="005A2316">
        <w:rPr>
          <w:rFonts w:ascii="Tahoma" w:hAnsi="Tahoma" w:cs="Tahoma"/>
          <w:spacing w:val="7"/>
        </w:rPr>
        <w:t xml:space="preserve"> </w:t>
      </w:r>
      <w:r w:rsidRPr="005A2316">
        <w:rPr>
          <w:rFonts w:ascii="Tahoma" w:hAnsi="Tahoma" w:cs="Tahoma"/>
        </w:rPr>
        <w:t>conditions</w:t>
      </w:r>
      <w:r w:rsidRPr="005A2316">
        <w:rPr>
          <w:rFonts w:ascii="Tahoma" w:hAnsi="Tahoma" w:cs="Tahoma"/>
          <w:spacing w:val="7"/>
        </w:rPr>
        <w:t xml:space="preserve"> </w:t>
      </w:r>
      <w:r w:rsidR="004A4C97">
        <w:rPr>
          <w:rFonts w:ascii="Tahoma" w:hAnsi="Tahoma" w:cs="Tahoma"/>
        </w:rPr>
        <w:t>de la Lettre-Commande</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Attendu</w:t>
      </w:r>
      <w:r w:rsidRPr="005A2316">
        <w:rPr>
          <w:rFonts w:ascii="Tahoma" w:hAnsi="Tahoma" w:cs="Tahoma"/>
          <w:spacing w:val="7"/>
        </w:rPr>
        <w:t xml:space="preserve"> </w:t>
      </w:r>
      <w:r w:rsidRPr="005A2316">
        <w:rPr>
          <w:rFonts w:ascii="Tahoma" w:hAnsi="Tahoma" w:cs="Tahoma"/>
        </w:rPr>
        <w:t>que</w:t>
      </w:r>
      <w:r w:rsidRPr="005A2316">
        <w:rPr>
          <w:rFonts w:ascii="Tahoma" w:hAnsi="Tahoma" w:cs="Tahoma"/>
          <w:spacing w:val="7"/>
        </w:rPr>
        <w:t xml:space="preserve"> ; </w:t>
      </w:r>
      <w:r w:rsidRPr="005A2316">
        <w:rPr>
          <w:rFonts w:ascii="Tahoma" w:hAnsi="Tahoma" w:cs="Tahoma"/>
        </w:rPr>
        <w:t>nous</w:t>
      </w:r>
      <w:r w:rsidRPr="005A2316">
        <w:rPr>
          <w:rFonts w:ascii="Tahoma" w:hAnsi="Tahoma" w:cs="Tahoma"/>
          <w:spacing w:val="7"/>
        </w:rPr>
        <w:t xml:space="preserve"> </w:t>
      </w:r>
      <w:r w:rsidRPr="005A2316">
        <w:rPr>
          <w:rFonts w:ascii="Tahoma" w:hAnsi="Tahoma" w:cs="Tahoma"/>
        </w:rPr>
        <w:t>avons</w:t>
      </w:r>
      <w:r w:rsidRPr="005A2316">
        <w:rPr>
          <w:rFonts w:ascii="Tahoma" w:hAnsi="Tahoma" w:cs="Tahoma"/>
          <w:spacing w:val="7"/>
        </w:rPr>
        <w:t xml:space="preserve"> </w:t>
      </w:r>
      <w:r w:rsidRPr="005A2316">
        <w:rPr>
          <w:rFonts w:ascii="Tahoma" w:hAnsi="Tahoma" w:cs="Tahoma"/>
        </w:rPr>
        <w:t>convenu</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donner</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l’entrepreneur</w:t>
      </w:r>
      <w:r w:rsidRPr="005A2316">
        <w:rPr>
          <w:rFonts w:ascii="Tahoma" w:hAnsi="Tahoma" w:cs="Tahoma"/>
          <w:spacing w:val="7"/>
        </w:rPr>
        <w:t xml:space="preserve"> </w:t>
      </w:r>
      <w:r w:rsidRPr="005A2316">
        <w:rPr>
          <w:rFonts w:ascii="Tahoma" w:hAnsi="Tahoma" w:cs="Tahoma"/>
        </w:rPr>
        <w:t>ce</w:t>
      </w:r>
      <w:r w:rsidRPr="005A2316">
        <w:rPr>
          <w:rFonts w:ascii="Tahoma" w:hAnsi="Tahoma" w:cs="Tahoma"/>
          <w:spacing w:val="7"/>
        </w:rPr>
        <w:t xml:space="preserve"> </w:t>
      </w:r>
      <w:r w:rsidRPr="005A2316">
        <w:rPr>
          <w:rFonts w:ascii="Tahoma" w:hAnsi="Tahoma" w:cs="Tahoma"/>
        </w:rPr>
        <w:t>cautionnement.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Nous,</w:t>
      </w:r>
      <w:r w:rsidRPr="005A2316">
        <w:rPr>
          <w:rFonts w:ascii="Tahoma" w:hAnsi="Tahoma" w:cs="Tahoma"/>
          <w:i/>
          <w:iCs/>
        </w:rPr>
        <w:t>...................</w:t>
      </w:r>
      <w:r w:rsidRPr="005A2316">
        <w:rPr>
          <w:rFonts w:ascii="Tahoma" w:hAnsi="Tahoma" w:cs="Tahoma"/>
          <w:i/>
          <w:iCs/>
          <w:spacing w:val="-2"/>
        </w:rPr>
        <w:t>.</w:t>
      </w:r>
      <w:r w:rsidRPr="005A2316">
        <w:rPr>
          <w:rFonts w:ascii="Tahoma" w:hAnsi="Tahoma" w:cs="Tahoma"/>
          <w:i/>
          <w:iCs/>
        </w:rPr>
        <w:t>......................................................……….. [nom</w:t>
      </w:r>
      <w:r w:rsidRPr="005A2316">
        <w:rPr>
          <w:rFonts w:ascii="Tahoma" w:hAnsi="Tahoma" w:cs="Tahoma"/>
          <w:i/>
          <w:iCs/>
          <w:spacing w:val="6"/>
        </w:rPr>
        <w:t xml:space="preserve"> </w:t>
      </w:r>
      <w:r w:rsidRPr="005A2316">
        <w:rPr>
          <w:rFonts w:ascii="Tahoma" w:hAnsi="Tahoma" w:cs="Tahoma"/>
          <w:i/>
          <w:iCs/>
        </w:rPr>
        <w:t>et</w:t>
      </w:r>
      <w:r w:rsidRPr="005A2316">
        <w:rPr>
          <w:rFonts w:ascii="Tahoma" w:hAnsi="Tahoma" w:cs="Tahoma"/>
          <w:i/>
          <w:iCs/>
          <w:spacing w:val="6"/>
        </w:rPr>
        <w:t xml:space="preserve"> </w:t>
      </w:r>
      <w:r w:rsidRPr="005A2316">
        <w:rPr>
          <w:rFonts w:ascii="Tahoma" w:hAnsi="Tahoma" w:cs="Tahoma"/>
          <w:i/>
          <w:iCs/>
        </w:rPr>
        <w:t>adresse</w:t>
      </w:r>
      <w:r w:rsidRPr="005A2316">
        <w:rPr>
          <w:rFonts w:ascii="Tahoma" w:hAnsi="Tahoma" w:cs="Tahoma"/>
          <w:i/>
          <w:iCs/>
          <w:spacing w:val="6"/>
        </w:rPr>
        <w:t xml:space="preserve"> </w:t>
      </w:r>
      <w:r w:rsidRPr="005A2316">
        <w:rPr>
          <w:rFonts w:ascii="Tahoma" w:hAnsi="Tahoma" w:cs="Tahoma"/>
          <w:i/>
          <w:iCs/>
        </w:rPr>
        <w:t>de</w:t>
      </w:r>
      <w:r w:rsidRPr="005A2316">
        <w:rPr>
          <w:rFonts w:ascii="Tahoma" w:hAnsi="Tahoma" w:cs="Tahoma"/>
          <w:i/>
          <w:iCs/>
          <w:spacing w:val="6"/>
        </w:rPr>
        <w:t xml:space="preserve"> </w:t>
      </w:r>
      <w:r w:rsidRPr="005A2316">
        <w:rPr>
          <w:rFonts w:ascii="Tahoma" w:hAnsi="Tahoma" w:cs="Tahoma"/>
          <w:i/>
          <w:iCs/>
        </w:rPr>
        <w:t>banque]</w:t>
      </w:r>
      <w:r w:rsidRPr="005A2316">
        <w:rPr>
          <w:rFonts w:ascii="Tahoma" w:hAnsi="Tahoma" w:cs="Tahoma"/>
        </w:rPr>
        <w:t>, représentée</w:t>
      </w:r>
      <w:r w:rsidRPr="005A2316">
        <w:rPr>
          <w:rFonts w:ascii="Tahoma" w:hAnsi="Tahoma" w:cs="Tahoma"/>
          <w:spacing w:val="7"/>
        </w:rPr>
        <w:t xml:space="preserve"> </w:t>
      </w:r>
      <w:r w:rsidRPr="005A2316">
        <w:rPr>
          <w:rFonts w:ascii="Tahoma" w:hAnsi="Tahoma" w:cs="Tahoma"/>
          <w:i/>
          <w:iCs/>
        </w:rPr>
        <w:t>........................</w:t>
      </w:r>
      <w:r w:rsidRPr="005A2316">
        <w:rPr>
          <w:rFonts w:ascii="Tahoma" w:hAnsi="Tahoma" w:cs="Tahoma"/>
          <w:i/>
          <w:iCs/>
          <w:spacing w:val="-2"/>
        </w:rPr>
        <w:t>.</w:t>
      </w:r>
      <w:r w:rsidRPr="005A2316">
        <w:rPr>
          <w:rFonts w:ascii="Tahoma" w:hAnsi="Tahoma" w:cs="Tahoma"/>
          <w:i/>
          <w:iCs/>
        </w:rPr>
        <w:t>.......................................……….….. [noms</w:t>
      </w:r>
      <w:r w:rsidRPr="005A2316">
        <w:rPr>
          <w:rFonts w:ascii="Tahoma" w:hAnsi="Tahoma" w:cs="Tahoma"/>
          <w:i/>
          <w:iCs/>
          <w:spacing w:val="6"/>
        </w:rPr>
        <w:t xml:space="preserve"> </w:t>
      </w:r>
      <w:r w:rsidRPr="005A2316">
        <w:rPr>
          <w:rFonts w:ascii="Tahoma" w:hAnsi="Tahoma" w:cs="Tahoma"/>
          <w:i/>
          <w:iCs/>
        </w:rPr>
        <w:t>des</w:t>
      </w:r>
      <w:r w:rsidRPr="005A2316">
        <w:rPr>
          <w:rFonts w:ascii="Tahoma" w:hAnsi="Tahoma" w:cs="Tahoma"/>
          <w:i/>
          <w:iCs/>
          <w:spacing w:val="6"/>
        </w:rPr>
        <w:t xml:space="preserve"> </w:t>
      </w:r>
      <w:r w:rsidRPr="005A2316">
        <w:rPr>
          <w:rFonts w:ascii="Tahoma" w:hAnsi="Tahoma" w:cs="Tahoma"/>
          <w:i/>
          <w:iCs/>
        </w:rPr>
        <w:t>signataires]</w:t>
      </w:r>
      <w:r w:rsidRPr="005A2316">
        <w:rPr>
          <w:rFonts w:ascii="Tahoma" w:hAnsi="Tahoma" w:cs="Tahoma"/>
        </w:rPr>
        <w:t>, ci-dessous</w:t>
      </w:r>
      <w:r w:rsidRPr="005A2316">
        <w:rPr>
          <w:rFonts w:ascii="Tahoma" w:hAnsi="Tahoma" w:cs="Tahoma"/>
          <w:spacing w:val="29"/>
        </w:rPr>
        <w:t xml:space="preserve"> </w:t>
      </w:r>
      <w:r w:rsidRPr="005A2316">
        <w:rPr>
          <w:rFonts w:ascii="Tahoma" w:hAnsi="Tahoma" w:cs="Tahoma"/>
        </w:rPr>
        <w:t>désignée</w:t>
      </w:r>
      <w:r w:rsidRPr="005A2316">
        <w:rPr>
          <w:rFonts w:ascii="Tahoma" w:hAnsi="Tahoma" w:cs="Tahoma"/>
          <w:spacing w:val="29"/>
        </w:rPr>
        <w:t xml:space="preserve"> </w:t>
      </w:r>
      <w:r w:rsidRPr="005A2316">
        <w:rPr>
          <w:rFonts w:ascii="Tahoma" w:hAnsi="Tahoma" w:cs="Tahoma"/>
        </w:rPr>
        <w:t>«</w:t>
      </w:r>
      <w:r w:rsidRPr="005A2316">
        <w:rPr>
          <w:rFonts w:ascii="Tahoma" w:hAnsi="Tahoma" w:cs="Tahoma"/>
          <w:spacing w:val="29"/>
        </w:rPr>
        <w:t xml:space="preserve"> </w:t>
      </w:r>
      <w:r w:rsidRPr="005A2316">
        <w:rPr>
          <w:rFonts w:ascii="Tahoma" w:hAnsi="Tahoma" w:cs="Tahoma"/>
        </w:rPr>
        <w:t>la</w:t>
      </w:r>
      <w:r w:rsidRPr="005A2316">
        <w:rPr>
          <w:rFonts w:ascii="Tahoma" w:hAnsi="Tahoma" w:cs="Tahoma"/>
          <w:spacing w:val="29"/>
        </w:rPr>
        <w:t xml:space="preserve"> </w:t>
      </w:r>
      <w:r w:rsidRPr="005A2316">
        <w:rPr>
          <w:rFonts w:ascii="Tahoma" w:hAnsi="Tahoma" w:cs="Tahoma"/>
        </w:rPr>
        <w:t>banque</w:t>
      </w:r>
      <w:r w:rsidRPr="005A2316">
        <w:rPr>
          <w:rFonts w:ascii="Tahoma" w:hAnsi="Tahoma" w:cs="Tahoma"/>
          <w:spacing w:val="29"/>
        </w:rPr>
        <w:t xml:space="preserve"> </w:t>
      </w:r>
      <w:r w:rsidRPr="005A2316">
        <w:rPr>
          <w:rFonts w:ascii="Tahoma" w:hAnsi="Tahoma" w:cs="Tahoma"/>
        </w:rPr>
        <w:t>»,</w:t>
      </w:r>
      <w:r w:rsidRPr="005A2316">
        <w:rPr>
          <w:rFonts w:ascii="Tahoma" w:hAnsi="Tahoma" w:cs="Tahoma"/>
          <w:spacing w:val="29"/>
        </w:rPr>
        <w:t xml:space="preserve"> </w:t>
      </w:r>
      <w:r w:rsidRPr="005A2316">
        <w:rPr>
          <w:rFonts w:ascii="Tahoma" w:hAnsi="Tahoma" w:cs="Tahoma"/>
        </w:rPr>
        <w:t>nous</w:t>
      </w:r>
      <w:r w:rsidRPr="005A2316">
        <w:rPr>
          <w:rFonts w:ascii="Tahoma" w:hAnsi="Tahoma" w:cs="Tahoma"/>
          <w:spacing w:val="29"/>
        </w:rPr>
        <w:t xml:space="preserve"> </w:t>
      </w:r>
      <w:r w:rsidRPr="005A2316">
        <w:rPr>
          <w:rFonts w:ascii="Tahoma" w:hAnsi="Tahoma" w:cs="Tahoma"/>
        </w:rPr>
        <w:t>engageons</w:t>
      </w:r>
      <w:r w:rsidRPr="005A2316">
        <w:rPr>
          <w:rFonts w:ascii="Tahoma" w:hAnsi="Tahoma" w:cs="Tahoma"/>
          <w:spacing w:val="29"/>
        </w:rPr>
        <w:t xml:space="preserve"> </w:t>
      </w:r>
      <w:r w:rsidRPr="005A2316">
        <w:rPr>
          <w:rFonts w:ascii="Tahoma" w:hAnsi="Tahoma" w:cs="Tahoma"/>
        </w:rPr>
        <w:t>à</w:t>
      </w:r>
      <w:r w:rsidRPr="005A2316">
        <w:rPr>
          <w:rFonts w:ascii="Tahoma" w:hAnsi="Tahoma" w:cs="Tahoma"/>
          <w:spacing w:val="29"/>
        </w:rPr>
        <w:t xml:space="preserve"> </w:t>
      </w:r>
      <w:r w:rsidRPr="005A2316">
        <w:rPr>
          <w:rFonts w:ascii="Tahoma" w:hAnsi="Tahoma" w:cs="Tahoma"/>
        </w:rPr>
        <w:t>payer</w:t>
      </w:r>
      <w:r w:rsidRPr="005A2316">
        <w:rPr>
          <w:rFonts w:ascii="Tahoma" w:hAnsi="Tahoma" w:cs="Tahoma"/>
          <w:spacing w:val="29"/>
        </w:rPr>
        <w:t xml:space="preserve"> </w:t>
      </w:r>
      <w:r w:rsidRPr="005A2316">
        <w:rPr>
          <w:rFonts w:ascii="Tahoma" w:hAnsi="Tahoma" w:cs="Tahoma"/>
        </w:rPr>
        <w:t>au Maître d’Ouvrage,</w:t>
      </w:r>
      <w:r w:rsidRPr="005A2316">
        <w:rPr>
          <w:rFonts w:ascii="Tahoma" w:hAnsi="Tahoma" w:cs="Tahoma"/>
          <w:spacing w:val="29"/>
        </w:rPr>
        <w:t xml:space="preserve"> </w:t>
      </w:r>
      <w:r w:rsidRPr="005A2316">
        <w:rPr>
          <w:rFonts w:ascii="Tahoma" w:hAnsi="Tahoma" w:cs="Tahoma"/>
        </w:rPr>
        <w:t>dans</w:t>
      </w:r>
      <w:r w:rsidRPr="005A2316">
        <w:rPr>
          <w:rFonts w:ascii="Tahoma" w:hAnsi="Tahoma" w:cs="Tahoma"/>
          <w:spacing w:val="29"/>
        </w:rPr>
        <w:t xml:space="preserve"> </w:t>
      </w:r>
      <w:r w:rsidRPr="005A2316">
        <w:rPr>
          <w:rFonts w:ascii="Tahoma" w:hAnsi="Tahoma" w:cs="Tahoma"/>
        </w:rPr>
        <w:t>un</w:t>
      </w:r>
      <w:r w:rsidRPr="005A2316">
        <w:rPr>
          <w:rFonts w:ascii="Tahoma" w:hAnsi="Tahoma" w:cs="Tahoma"/>
          <w:spacing w:val="29"/>
        </w:rPr>
        <w:t xml:space="preserve"> </w:t>
      </w:r>
      <w:r w:rsidRPr="005A2316">
        <w:rPr>
          <w:rFonts w:ascii="Tahoma" w:hAnsi="Tahoma" w:cs="Tahoma"/>
        </w:rPr>
        <w:t>délai maximum</w:t>
      </w:r>
      <w:r w:rsidRPr="005A2316">
        <w:rPr>
          <w:rFonts w:ascii="Tahoma" w:hAnsi="Tahoma" w:cs="Tahoma"/>
          <w:spacing w:val="12"/>
        </w:rPr>
        <w:t xml:space="preserve"> </w:t>
      </w:r>
      <w:r w:rsidRPr="005A2316">
        <w:rPr>
          <w:rFonts w:ascii="Tahoma" w:hAnsi="Tahoma" w:cs="Tahoma"/>
        </w:rPr>
        <w:t>de</w:t>
      </w:r>
      <w:r w:rsidRPr="005A2316">
        <w:rPr>
          <w:rFonts w:ascii="Tahoma" w:hAnsi="Tahoma" w:cs="Tahoma"/>
          <w:spacing w:val="12"/>
        </w:rPr>
        <w:t xml:space="preserve"> </w:t>
      </w:r>
      <w:r w:rsidRPr="005A2316">
        <w:rPr>
          <w:rFonts w:ascii="Tahoma" w:hAnsi="Tahoma" w:cs="Tahoma"/>
        </w:rPr>
        <w:t>huit</w:t>
      </w:r>
      <w:r w:rsidRPr="005A2316">
        <w:rPr>
          <w:rFonts w:ascii="Tahoma" w:hAnsi="Tahoma" w:cs="Tahoma"/>
          <w:spacing w:val="12"/>
        </w:rPr>
        <w:t xml:space="preserve"> </w:t>
      </w:r>
      <w:r w:rsidRPr="005A2316">
        <w:rPr>
          <w:rFonts w:ascii="Tahoma" w:hAnsi="Tahoma" w:cs="Tahoma"/>
        </w:rPr>
        <w:t>(08)</w:t>
      </w:r>
      <w:r w:rsidRPr="005A2316">
        <w:rPr>
          <w:rFonts w:ascii="Tahoma" w:hAnsi="Tahoma" w:cs="Tahoma"/>
          <w:spacing w:val="12"/>
        </w:rPr>
        <w:t xml:space="preserve"> </w:t>
      </w:r>
      <w:r w:rsidRPr="005A2316">
        <w:rPr>
          <w:rFonts w:ascii="Tahoma" w:hAnsi="Tahoma" w:cs="Tahoma"/>
        </w:rPr>
        <w:t>semaines,</w:t>
      </w:r>
      <w:r w:rsidRPr="005A2316">
        <w:rPr>
          <w:rFonts w:ascii="Tahoma" w:hAnsi="Tahoma" w:cs="Tahoma"/>
          <w:spacing w:val="12"/>
        </w:rPr>
        <w:t xml:space="preserve"> </w:t>
      </w:r>
      <w:r w:rsidRPr="005A2316">
        <w:rPr>
          <w:rFonts w:ascii="Tahoma" w:hAnsi="Tahoma" w:cs="Tahoma"/>
        </w:rPr>
        <w:t>sur</w:t>
      </w:r>
      <w:r w:rsidRPr="005A2316">
        <w:rPr>
          <w:rFonts w:ascii="Tahoma" w:hAnsi="Tahoma" w:cs="Tahoma"/>
          <w:spacing w:val="12"/>
        </w:rPr>
        <w:t xml:space="preserve"> </w:t>
      </w:r>
      <w:r w:rsidRPr="005A2316">
        <w:rPr>
          <w:rFonts w:ascii="Tahoma" w:hAnsi="Tahoma" w:cs="Tahoma"/>
        </w:rPr>
        <w:t>simple</w:t>
      </w:r>
      <w:r w:rsidRPr="005A2316">
        <w:rPr>
          <w:rFonts w:ascii="Tahoma" w:hAnsi="Tahoma" w:cs="Tahoma"/>
          <w:spacing w:val="12"/>
        </w:rPr>
        <w:t xml:space="preserve"> </w:t>
      </w:r>
      <w:r w:rsidRPr="005A2316">
        <w:rPr>
          <w:rFonts w:ascii="Tahoma" w:hAnsi="Tahoma" w:cs="Tahoma"/>
        </w:rPr>
        <w:t>demande</w:t>
      </w:r>
      <w:r w:rsidRPr="005A2316">
        <w:rPr>
          <w:rFonts w:ascii="Tahoma" w:hAnsi="Tahoma" w:cs="Tahoma"/>
          <w:spacing w:val="12"/>
        </w:rPr>
        <w:t xml:space="preserve"> </w:t>
      </w:r>
      <w:r w:rsidRPr="005A2316">
        <w:rPr>
          <w:rFonts w:ascii="Tahoma" w:hAnsi="Tahoma" w:cs="Tahoma"/>
        </w:rPr>
        <w:t>écrite</w:t>
      </w:r>
      <w:r w:rsidRPr="005A2316">
        <w:rPr>
          <w:rFonts w:ascii="Tahoma" w:hAnsi="Tahoma" w:cs="Tahoma"/>
          <w:spacing w:val="12"/>
        </w:rPr>
        <w:t xml:space="preserve"> </w:t>
      </w:r>
      <w:r w:rsidRPr="005A2316">
        <w:rPr>
          <w:rFonts w:ascii="Tahoma" w:hAnsi="Tahoma" w:cs="Tahoma"/>
        </w:rPr>
        <w:t>de</w:t>
      </w:r>
      <w:r w:rsidRPr="005A2316">
        <w:rPr>
          <w:rFonts w:ascii="Tahoma" w:hAnsi="Tahoma" w:cs="Tahoma"/>
          <w:spacing w:val="12"/>
        </w:rPr>
        <w:t xml:space="preserve"> </w:t>
      </w:r>
      <w:r w:rsidRPr="005A2316">
        <w:rPr>
          <w:rFonts w:ascii="Tahoma" w:hAnsi="Tahoma" w:cs="Tahoma"/>
        </w:rPr>
        <w:t>celui-ci</w:t>
      </w:r>
      <w:r w:rsidRPr="005A2316">
        <w:rPr>
          <w:rFonts w:ascii="Tahoma" w:hAnsi="Tahoma" w:cs="Tahoma"/>
          <w:spacing w:val="12"/>
        </w:rPr>
        <w:t xml:space="preserve"> </w:t>
      </w:r>
      <w:r w:rsidRPr="005A2316">
        <w:rPr>
          <w:rFonts w:ascii="Tahoma" w:hAnsi="Tahoma" w:cs="Tahoma"/>
        </w:rPr>
        <w:t>déclarant</w:t>
      </w:r>
      <w:r w:rsidRPr="005A2316">
        <w:rPr>
          <w:rFonts w:ascii="Tahoma" w:hAnsi="Tahoma" w:cs="Tahoma"/>
          <w:spacing w:val="12"/>
        </w:rPr>
        <w:t xml:space="preserve"> </w:t>
      </w:r>
      <w:r w:rsidRPr="005A2316">
        <w:rPr>
          <w:rFonts w:ascii="Tahoma" w:hAnsi="Tahoma" w:cs="Tahoma"/>
        </w:rPr>
        <w:t>que</w:t>
      </w:r>
      <w:r w:rsidRPr="005A2316">
        <w:rPr>
          <w:rFonts w:ascii="Tahoma" w:hAnsi="Tahoma" w:cs="Tahoma"/>
          <w:spacing w:val="12"/>
        </w:rPr>
        <w:t xml:space="preserve"> </w:t>
      </w:r>
      <w:r w:rsidRPr="005A2316">
        <w:rPr>
          <w:rFonts w:ascii="Tahoma" w:hAnsi="Tahoma" w:cs="Tahoma"/>
        </w:rPr>
        <w:t>l’entrepreneur n’a</w:t>
      </w:r>
      <w:r w:rsidRPr="005A2316">
        <w:rPr>
          <w:rFonts w:ascii="Tahoma" w:hAnsi="Tahoma" w:cs="Tahoma"/>
          <w:spacing w:val="-4"/>
        </w:rPr>
        <w:t xml:space="preserve"> </w:t>
      </w:r>
      <w:r w:rsidRPr="005A2316">
        <w:rPr>
          <w:rFonts w:ascii="Tahoma" w:hAnsi="Tahoma" w:cs="Tahoma"/>
        </w:rPr>
        <w:t>pas</w:t>
      </w:r>
      <w:r w:rsidRPr="005A2316">
        <w:rPr>
          <w:rFonts w:ascii="Tahoma" w:hAnsi="Tahoma" w:cs="Tahoma"/>
          <w:spacing w:val="-4"/>
        </w:rPr>
        <w:t xml:space="preserve"> </w:t>
      </w:r>
      <w:r w:rsidRPr="005A2316">
        <w:rPr>
          <w:rFonts w:ascii="Tahoma" w:hAnsi="Tahoma" w:cs="Tahoma"/>
        </w:rPr>
        <w:t>satisfait</w:t>
      </w:r>
      <w:r w:rsidRPr="005A2316">
        <w:rPr>
          <w:rFonts w:ascii="Tahoma" w:hAnsi="Tahoma" w:cs="Tahoma"/>
          <w:spacing w:val="-4"/>
        </w:rPr>
        <w:t xml:space="preserve"> </w:t>
      </w:r>
      <w:r w:rsidRPr="005A2316">
        <w:rPr>
          <w:rFonts w:ascii="Tahoma" w:hAnsi="Tahoma" w:cs="Tahoma"/>
        </w:rPr>
        <w:t>à</w:t>
      </w:r>
      <w:r w:rsidRPr="005A2316">
        <w:rPr>
          <w:rFonts w:ascii="Tahoma" w:hAnsi="Tahoma" w:cs="Tahoma"/>
          <w:spacing w:val="-4"/>
        </w:rPr>
        <w:t xml:space="preserve"> </w:t>
      </w:r>
      <w:r w:rsidRPr="005A2316">
        <w:rPr>
          <w:rFonts w:ascii="Tahoma" w:hAnsi="Tahoma" w:cs="Tahoma"/>
        </w:rPr>
        <w:t>ses</w:t>
      </w:r>
      <w:r w:rsidRPr="005A2316">
        <w:rPr>
          <w:rFonts w:ascii="Tahoma" w:hAnsi="Tahoma" w:cs="Tahoma"/>
          <w:spacing w:val="-4"/>
        </w:rPr>
        <w:t xml:space="preserve"> </w:t>
      </w:r>
      <w:r w:rsidRPr="005A2316">
        <w:rPr>
          <w:rFonts w:ascii="Tahoma" w:hAnsi="Tahoma" w:cs="Tahoma"/>
        </w:rPr>
        <w:t>engagements</w:t>
      </w:r>
      <w:r w:rsidRPr="005A2316">
        <w:rPr>
          <w:rFonts w:ascii="Tahoma" w:hAnsi="Tahoma" w:cs="Tahoma"/>
          <w:spacing w:val="-4"/>
        </w:rPr>
        <w:t xml:space="preserve"> </w:t>
      </w:r>
      <w:r w:rsidRPr="005A2316">
        <w:rPr>
          <w:rFonts w:ascii="Tahoma" w:hAnsi="Tahoma" w:cs="Tahoma"/>
        </w:rPr>
        <w:t>contractuels</w:t>
      </w:r>
      <w:r w:rsidRPr="005A2316">
        <w:rPr>
          <w:rFonts w:ascii="Tahoma" w:hAnsi="Tahoma" w:cs="Tahoma"/>
          <w:spacing w:val="-4"/>
        </w:rPr>
        <w:t xml:space="preserve"> </w:t>
      </w:r>
      <w:r w:rsidRPr="005A2316">
        <w:rPr>
          <w:rFonts w:ascii="Tahoma" w:hAnsi="Tahoma" w:cs="Tahoma"/>
        </w:rPr>
        <w:t>au</w:t>
      </w:r>
      <w:r w:rsidRPr="005A2316">
        <w:rPr>
          <w:rFonts w:ascii="Tahoma" w:hAnsi="Tahoma" w:cs="Tahoma"/>
          <w:spacing w:val="-4"/>
        </w:rPr>
        <w:t xml:space="preserve"> </w:t>
      </w:r>
      <w:r w:rsidRPr="005A2316">
        <w:rPr>
          <w:rFonts w:ascii="Tahoma" w:hAnsi="Tahoma" w:cs="Tahoma"/>
        </w:rPr>
        <w:t>titre</w:t>
      </w:r>
      <w:r w:rsidRPr="005A2316">
        <w:rPr>
          <w:rFonts w:ascii="Tahoma" w:hAnsi="Tahoma" w:cs="Tahoma"/>
          <w:spacing w:val="-4"/>
        </w:rPr>
        <w:t xml:space="preserve"> </w:t>
      </w:r>
      <w:r w:rsidR="004A4C97">
        <w:rPr>
          <w:rFonts w:ascii="Tahoma" w:hAnsi="Tahoma" w:cs="Tahoma"/>
        </w:rPr>
        <w:t>de la Lettre-Commande</w:t>
      </w:r>
      <w:r w:rsidRPr="005A2316">
        <w:rPr>
          <w:rFonts w:ascii="Tahoma" w:hAnsi="Tahoma" w:cs="Tahoma"/>
        </w:rPr>
        <w:t>,</w:t>
      </w:r>
      <w:r w:rsidRPr="005A2316">
        <w:rPr>
          <w:rFonts w:ascii="Tahoma" w:hAnsi="Tahoma" w:cs="Tahoma"/>
          <w:spacing w:val="-4"/>
        </w:rPr>
        <w:t xml:space="preserve"> </w:t>
      </w:r>
      <w:r w:rsidRPr="005A2316">
        <w:rPr>
          <w:rFonts w:ascii="Tahoma" w:hAnsi="Tahoma" w:cs="Tahoma"/>
        </w:rPr>
        <w:t>sans</w:t>
      </w:r>
      <w:r w:rsidRPr="005A2316">
        <w:rPr>
          <w:rFonts w:ascii="Tahoma" w:hAnsi="Tahoma" w:cs="Tahoma"/>
          <w:spacing w:val="-4"/>
        </w:rPr>
        <w:t xml:space="preserve"> </w:t>
      </w:r>
      <w:r w:rsidRPr="005A2316">
        <w:rPr>
          <w:rFonts w:ascii="Tahoma" w:hAnsi="Tahoma" w:cs="Tahoma"/>
        </w:rPr>
        <w:t>pouvoir</w:t>
      </w:r>
      <w:r w:rsidRPr="005A2316">
        <w:rPr>
          <w:rFonts w:ascii="Tahoma" w:hAnsi="Tahoma" w:cs="Tahoma"/>
          <w:spacing w:val="-4"/>
        </w:rPr>
        <w:t xml:space="preserve"> </w:t>
      </w:r>
      <w:r w:rsidRPr="005A2316">
        <w:rPr>
          <w:rFonts w:ascii="Tahoma" w:hAnsi="Tahoma" w:cs="Tahoma"/>
        </w:rPr>
        <w:t>différer</w:t>
      </w:r>
      <w:r w:rsidRPr="005A2316">
        <w:rPr>
          <w:rFonts w:ascii="Tahoma" w:hAnsi="Tahoma" w:cs="Tahoma"/>
          <w:spacing w:val="-4"/>
        </w:rPr>
        <w:t xml:space="preserve"> </w:t>
      </w:r>
      <w:r w:rsidRPr="005A2316">
        <w:rPr>
          <w:rFonts w:ascii="Tahoma" w:hAnsi="Tahoma" w:cs="Tahoma"/>
        </w:rPr>
        <w:t>le</w:t>
      </w:r>
      <w:r w:rsidRPr="005A2316">
        <w:rPr>
          <w:rFonts w:ascii="Tahoma" w:hAnsi="Tahoma" w:cs="Tahoma"/>
          <w:spacing w:val="-4"/>
        </w:rPr>
        <w:t xml:space="preserve"> </w:t>
      </w:r>
      <w:r w:rsidRPr="005A2316">
        <w:rPr>
          <w:rFonts w:ascii="Tahoma" w:hAnsi="Tahoma" w:cs="Tahoma"/>
        </w:rPr>
        <w:t>paiement ni</w:t>
      </w:r>
      <w:r w:rsidRPr="005A2316">
        <w:rPr>
          <w:rFonts w:ascii="Tahoma" w:hAnsi="Tahoma" w:cs="Tahoma"/>
          <w:spacing w:val="18"/>
        </w:rPr>
        <w:t xml:space="preserve"> </w:t>
      </w:r>
      <w:r w:rsidRPr="005A2316">
        <w:rPr>
          <w:rFonts w:ascii="Tahoma" w:hAnsi="Tahoma" w:cs="Tahoma"/>
        </w:rPr>
        <w:t>soulever</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rPr>
        <w:t>contestation</w:t>
      </w:r>
      <w:r w:rsidRPr="005A2316">
        <w:rPr>
          <w:rFonts w:ascii="Tahoma" w:hAnsi="Tahoma" w:cs="Tahoma"/>
          <w:spacing w:val="18"/>
        </w:rPr>
        <w:t xml:space="preserve"> </w:t>
      </w:r>
      <w:r w:rsidRPr="005A2316">
        <w:rPr>
          <w:rFonts w:ascii="Tahoma" w:hAnsi="Tahoma" w:cs="Tahoma"/>
        </w:rPr>
        <w:t>pour</w:t>
      </w:r>
      <w:r w:rsidRPr="005A2316">
        <w:rPr>
          <w:rFonts w:ascii="Tahoma" w:hAnsi="Tahoma" w:cs="Tahoma"/>
          <w:spacing w:val="18"/>
        </w:rPr>
        <w:t xml:space="preserve"> </w:t>
      </w:r>
      <w:r w:rsidRPr="005A2316">
        <w:rPr>
          <w:rFonts w:ascii="Tahoma" w:hAnsi="Tahoma" w:cs="Tahoma"/>
        </w:rPr>
        <w:t>quelque</w:t>
      </w:r>
      <w:r w:rsidRPr="005A2316">
        <w:rPr>
          <w:rFonts w:ascii="Tahoma" w:hAnsi="Tahoma" w:cs="Tahoma"/>
          <w:spacing w:val="18"/>
        </w:rPr>
        <w:t xml:space="preserve"> </w:t>
      </w:r>
      <w:r w:rsidRPr="005A2316">
        <w:rPr>
          <w:rFonts w:ascii="Tahoma" w:hAnsi="Tahoma" w:cs="Tahoma"/>
        </w:rPr>
        <w:t>motif</w:t>
      </w:r>
      <w:r w:rsidRPr="005A2316">
        <w:rPr>
          <w:rFonts w:ascii="Tahoma" w:hAnsi="Tahoma" w:cs="Tahoma"/>
          <w:spacing w:val="18"/>
        </w:rPr>
        <w:t xml:space="preserve"> </w:t>
      </w:r>
      <w:r w:rsidRPr="005A2316">
        <w:rPr>
          <w:rFonts w:ascii="Tahoma" w:hAnsi="Tahoma" w:cs="Tahoma"/>
        </w:rPr>
        <w:t>que</w:t>
      </w:r>
      <w:r w:rsidRPr="005A2316">
        <w:rPr>
          <w:rFonts w:ascii="Tahoma" w:hAnsi="Tahoma" w:cs="Tahoma"/>
          <w:spacing w:val="18"/>
        </w:rPr>
        <w:t xml:space="preserve"> </w:t>
      </w:r>
      <w:r w:rsidRPr="005A2316">
        <w:rPr>
          <w:rFonts w:ascii="Tahoma" w:hAnsi="Tahoma" w:cs="Tahoma"/>
        </w:rPr>
        <w:t>ce</w:t>
      </w:r>
      <w:r w:rsidRPr="005A2316">
        <w:rPr>
          <w:rFonts w:ascii="Tahoma" w:hAnsi="Tahoma" w:cs="Tahoma"/>
          <w:spacing w:val="18"/>
        </w:rPr>
        <w:t xml:space="preserve"> </w:t>
      </w:r>
      <w:r w:rsidRPr="005A2316">
        <w:rPr>
          <w:rFonts w:ascii="Tahoma" w:hAnsi="Tahoma" w:cs="Tahoma"/>
        </w:rPr>
        <w:t>soit,</w:t>
      </w:r>
      <w:r w:rsidRPr="005A2316">
        <w:rPr>
          <w:rFonts w:ascii="Tahoma" w:hAnsi="Tahoma" w:cs="Tahoma"/>
          <w:spacing w:val="18"/>
        </w:rPr>
        <w:t xml:space="preserve"> </w:t>
      </w:r>
      <w:r w:rsidRPr="005A2316">
        <w:rPr>
          <w:rFonts w:ascii="Tahoma" w:hAnsi="Tahoma" w:cs="Tahoma"/>
        </w:rPr>
        <w:t>toute</w:t>
      </w:r>
      <w:r w:rsidRPr="005A2316">
        <w:rPr>
          <w:rFonts w:ascii="Tahoma" w:hAnsi="Tahoma" w:cs="Tahoma"/>
          <w:spacing w:val="18"/>
        </w:rPr>
        <w:t xml:space="preserve"> </w:t>
      </w:r>
      <w:r w:rsidRPr="005A2316">
        <w:rPr>
          <w:rFonts w:ascii="Tahoma" w:hAnsi="Tahoma" w:cs="Tahoma"/>
        </w:rPr>
        <w:t>somme</w:t>
      </w:r>
      <w:r w:rsidRPr="005A2316">
        <w:rPr>
          <w:rFonts w:ascii="Tahoma" w:hAnsi="Tahoma" w:cs="Tahoma"/>
          <w:spacing w:val="18"/>
        </w:rPr>
        <w:t xml:space="preserve"> </w:t>
      </w:r>
      <w:r w:rsidRPr="005A2316">
        <w:rPr>
          <w:rFonts w:ascii="Tahoma" w:hAnsi="Tahoma" w:cs="Tahoma"/>
        </w:rPr>
        <w:t>jusqu’à</w:t>
      </w:r>
      <w:r w:rsidRPr="005A2316">
        <w:rPr>
          <w:rFonts w:ascii="Tahoma" w:hAnsi="Tahoma" w:cs="Tahoma"/>
          <w:spacing w:val="18"/>
        </w:rPr>
        <w:t xml:space="preserve"> </w:t>
      </w:r>
      <w:r w:rsidRPr="005A2316">
        <w:rPr>
          <w:rFonts w:ascii="Tahoma" w:hAnsi="Tahoma" w:cs="Tahoma"/>
        </w:rPr>
        <w:t>concurrence</w:t>
      </w:r>
      <w:r w:rsidRPr="005A2316">
        <w:rPr>
          <w:rFonts w:ascii="Tahoma" w:hAnsi="Tahoma" w:cs="Tahoma"/>
          <w:spacing w:val="18"/>
        </w:rPr>
        <w:t xml:space="preserve"> </w:t>
      </w:r>
      <w:r w:rsidRPr="005A2316">
        <w:rPr>
          <w:rFonts w:ascii="Tahoma" w:hAnsi="Tahoma" w:cs="Tahoma"/>
        </w:rPr>
        <w:t>de</w:t>
      </w:r>
      <w:r w:rsidRPr="005A2316">
        <w:rPr>
          <w:rFonts w:ascii="Tahoma" w:hAnsi="Tahoma" w:cs="Tahoma"/>
          <w:spacing w:val="18"/>
        </w:rPr>
        <w:t xml:space="preserve"> .</w:t>
      </w:r>
      <w:r w:rsidRPr="005A2316">
        <w:rPr>
          <w:rFonts w:ascii="Tahoma" w:hAnsi="Tahoma" w:cs="Tahoma"/>
          <w:i/>
          <w:iCs/>
        </w:rPr>
        <w:t>................................................……….. [en</w:t>
      </w:r>
      <w:r w:rsidRPr="005A2316">
        <w:rPr>
          <w:rFonts w:ascii="Tahoma" w:hAnsi="Tahoma" w:cs="Tahoma"/>
          <w:i/>
          <w:iCs/>
          <w:spacing w:val="6"/>
        </w:rPr>
        <w:t xml:space="preserve"> </w:t>
      </w:r>
      <w:r w:rsidRPr="005A2316">
        <w:rPr>
          <w:rFonts w:ascii="Tahoma" w:hAnsi="Tahoma" w:cs="Tahoma"/>
          <w:i/>
          <w:iCs/>
        </w:rPr>
        <w:t>chiffres</w:t>
      </w:r>
      <w:r w:rsidRPr="005A2316">
        <w:rPr>
          <w:rFonts w:ascii="Tahoma" w:hAnsi="Tahoma" w:cs="Tahoma"/>
          <w:i/>
          <w:iCs/>
          <w:spacing w:val="6"/>
        </w:rPr>
        <w:t xml:space="preserve"> </w:t>
      </w:r>
      <w:r w:rsidRPr="005A2316">
        <w:rPr>
          <w:rFonts w:ascii="Tahoma" w:hAnsi="Tahoma" w:cs="Tahoma"/>
          <w:i/>
          <w:iCs/>
        </w:rPr>
        <w:t>et</w:t>
      </w:r>
      <w:r w:rsidRPr="005A2316">
        <w:rPr>
          <w:rFonts w:ascii="Tahoma" w:hAnsi="Tahoma" w:cs="Tahoma"/>
          <w:i/>
          <w:iCs/>
          <w:spacing w:val="6"/>
        </w:rPr>
        <w:t xml:space="preserve"> </w:t>
      </w:r>
      <w:r w:rsidRPr="005A2316">
        <w:rPr>
          <w:rFonts w:ascii="Tahoma" w:hAnsi="Tahoma" w:cs="Tahoma"/>
          <w:i/>
          <w:iCs/>
        </w:rPr>
        <w:t>en</w:t>
      </w:r>
      <w:r w:rsidRPr="005A2316">
        <w:rPr>
          <w:rFonts w:ascii="Tahoma" w:hAnsi="Tahoma" w:cs="Tahoma"/>
          <w:i/>
          <w:iCs/>
          <w:spacing w:val="6"/>
        </w:rPr>
        <w:t xml:space="preserve"> </w:t>
      </w:r>
      <w:r w:rsidRPr="005A2316">
        <w:rPr>
          <w:rFonts w:ascii="Tahoma" w:hAnsi="Tahoma" w:cs="Tahoma"/>
          <w:i/>
          <w:iCs/>
        </w:rPr>
        <w:t>lettres]</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Nous</w:t>
      </w:r>
      <w:r w:rsidRPr="005A2316">
        <w:rPr>
          <w:rFonts w:ascii="Tahoma" w:hAnsi="Tahoma" w:cs="Tahoma"/>
          <w:spacing w:val="16"/>
        </w:rPr>
        <w:t xml:space="preserve"> </w:t>
      </w:r>
      <w:r w:rsidRPr="005A2316">
        <w:rPr>
          <w:rFonts w:ascii="Tahoma" w:hAnsi="Tahoma" w:cs="Tahoma"/>
        </w:rPr>
        <w:t>convenons</w:t>
      </w:r>
      <w:r w:rsidRPr="005A2316">
        <w:rPr>
          <w:rFonts w:ascii="Tahoma" w:hAnsi="Tahoma" w:cs="Tahoma"/>
          <w:spacing w:val="16"/>
        </w:rPr>
        <w:t xml:space="preserve"> </w:t>
      </w:r>
      <w:r w:rsidRPr="005A2316">
        <w:rPr>
          <w:rFonts w:ascii="Tahoma" w:hAnsi="Tahoma" w:cs="Tahoma"/>
        </w:rPr>
        <w:t>qu’aucun</w:t>
      </w:r>
      <w:r w:rsidRPr="005A2316">
        <w:rPr>
          <w:rFonts w:ascii="Tahoma" w:hAnsi="Tahoma" w:cs="Tahoma"/>
          <w:spacing w:val="16"/>
        </w:rPr>
        <w:t xml:space="preserve"> </w:t>
      </w:r>
      <w:r w:rsidRPr="005A2316">
        <w:rPr>
          <w:rFonts w:ascii="Tahoma" w:hAnsi="Tahoma" w:cs="Tahoma"/>
        </w:rPr>
        <w:t>changement</w:t>
      </w:r>
      <w:r w:rsidRPr="005A2316">
        <w:rPr>
          <w:rFonts w:ascii="Tahoma" w:hAnsi="Tahoma" w:cs="Tahoma"/>
          <w:spacing w:val="16"/>
        </w:rPr>
        <w:t xml:space="preserve"> </w:t>
      </w:r>
      <w:r w:rsidRPr="005A2316">
        <w:rPr>
          <w:rFonts w:ascii="Tahoma" w:hAnsi="Tahoma" w:cs="Tahoma"/>
        </w:rPr>
        <w:t>ou</w:t>
      </w:r>
      <w:r w:rsidRPr="005A2316">
        <w:rPr>
          <w:rFonts w:ascii="Tahoma" w:hAnsi="Tahoma" w:cs="Tahoma"/>
          <w:spacing w:val="16"/>
        </w:rPr>
        <w:t xml:space="preserve"> </w:t>
      </w:r>
      <w:r w:rsidRPr="005A2316">
        <w:rPr>
          <w:rFonts w:ascii="Tahoma" w:hAnsi="Tahoma" w:cs="Tahoma"/>
        </w:rPr>
        <w:t>additif</w:t>
      </w:r>
      <w:r w:rsidRPr="005A2316">
        <w:rPr>
          <w:rFonts w:ascii="Tahoma" w:hAnsi="Tahoma" w:cs="Tahoma"/>
          <w:spacing w:val="16"/>
        </w:rPr>
        <w:t xml:space="preserve"> </w:t>
      </w:r>
      <w:r w:rsidRPr="005A2316">
        <w:rPr>
          <w:rFonts w:ascii="Tahoma" w:hAnsi="Tahoma" w:cs="Tahoma"/>
        </w:rPr>
        <w:t>ou</w:t>
      </w:r>
      <w:r w:rsidRPr="005A2316">
        <w:rPr>
          <w:rFonts w:ascii="Tahoma" w:hAnsi="Tahoma" w:cs="Tahoma"/>
          <w:spacing w:val="16"/>
        </w:rPr>
        <w:t xml:space="preserve"> </w:t>
      </w:r>
      <w:r w:rsidRPr="005A2316">
        <w:rPr>
          <w:rFonts w:ascii="Tahoma" w:hAnsi="Tahoma" w:cs="Tahoma"/>
        </w:rPr>
        <w:t>aucune</w:t>
      </w:r>
      <w:r w:rsidRPr="005A2316">
        <w:rPr>
          <w:rFonts w:ascii="Tahoma" w:hAnsi="Tahoma" w:cs="Tahoma"/>
          <w:spacing w:val="16"/>
        </w:rPr>
        <w:t xml:space="preserve"> </w:t>
      </w:r>
      <w:r w:rsidRPr="005A2316">
        <w:rPr>
          <w:rFonts w:ascii="Tahoma" w:hAnsi="Tahoma" w:cs="Tahoma"/>
        </w:rPr>
        <w:t>autre</w:t>
      </w:r>
      <w:r w:rsidRPr="005A2316">
        <w:rPr>
          <w:rFonts w:ascii="Tahoma" w:hAnsi="Tahoma" w:cs="Tahoma"/>
          <w:spacing w:val="16"/>
        </w:rPr>
        <w:t xml:space="preserve"> </w:t>
      </w:r>
      <w:r w:rsidRPr="005A2316">
        <w:rPr>
          <w:rFonts w:ascii="Tahoma" w:hAnsi="Tahoma" w:cs="Tahoma"/>
        </w:rPr>
        <w:t>modification</w:t>
      </w:r>
      <w:r w:rsidRPr="005A2316">
        <w:rPr>
          <w:rFonts w:ascii="Tahoma" w:hAnsi="Tahoma" w:cs="Tahoma"/>
          <w:spacing w:val="16"/>
        </w:rPr>
        <w:t xml:space="preserve"> </w:t>
      </w:r>
      <w:r w:rsidRPr="005A2316">
        <w:rPr>
          <w:rFonts w:ascii="Tahoma" w:hAnsi="Tahoma" w:cs="Tahoma"/>
        </w:rPr>
        <w:t>au</w:t>
      </w:r>
      <w:r w:rsidRPr="005A2316">
        <w:rPr>
          <w:rFonts w:ascii="Tahoma" w:hAnsi="Tahoma" w:cs="Tahoma"/>
          <w:spacing w:val="16"/>
        </w:rPr>
        <w:t xml:space="preserve"> </w:t>
      </w:r>
      <w:r w:rsidRPr="005A2316">
        <w:rPr>
          <w:rFonts w:ascii="Tahoma" w:hAnsi="Tahoma" w:cs="Tahoma"/>
        </w:rPr>
        <w:t>marché</w:t>
      </w:r>
      <w:r w:rsidRPr="005A2316">
        <w:rPr>
          <w:rFonts w:ascii="Tahoma" w:hAnsi="Tahoma" w:cs="Tahoma"/>
          <w:spacing w:val="16"/>
        </w:rPr>
        <w:t xml:space="preserve"> </w:t>
      </w:r>
      <w:r w:rsidRPr="005A2316">
        <w:rPr>
          <w:rFonts w:ascii="Tahoma" w:hAnsi="Tahoma" w:cs="Tahoma"/>
        </w:rPr>
        <w:t>ne</w:t>
      </w:r>
      <w:r w:rsidRPr="005A2316">
        <w:rPr>
          <w:rFonts w:ascii="Tahoma" w:hAnsi="Tahoma" w:cs="Tahoma"/>
          <w:spacing w:val="16"/>
        </w:rPr>
        <w:t xml:space="preserve"> </w:t>
      </w:r>
      <w:r w:rsidRPr="005A2316">
        <w:rPr>
          <w:rFonts w:ascii="Tahoma" w:hAnsi="Tahoma" w:cs="Tahoma"/>
        </w:rPr>
        <w:t>nous libérera</w:t>
      </w:r>
      <w:r w:rsidRPr="005A2316">
        <w:rPr>
          <w:rFonts w:ascii="Tahoma" w:hAnsi="Tahoma" w:cs="Tahoma"/>
          <w:spacing w:val="21"/>
        </w:rPr>
        <w:t xml:space="preserve"> </w:t>
      </w:r>
      <w:r w:rsidRPr="005A2316">
        <w:rPr>
          <w:rFonts w:ascii="Tahoma" w:hAnsi="Tahoma" w:cs="Tahoma"/>
        </w:rPr>
        <w:t>d’une</w:t>
      </w:r>
      <w:r w:rsidRPr="005A2316">
        <w:rPr>
          <w:rFonts w:ascii="Tahoma" w:hAnsi="Tahoma" w:cs="Tahoma"/>
          <w:spacing w:val="21"/>
        </w:rPr>
        <w:t xml:space="preserve"> </w:t>
      </w:r>
      <w:r w:rsidRPr="005A2316">
        <w:rPr>
          <w:rFonts w:ascii="Tahoma" w:hAnsi="Tahoma" w:cs="Tahoma"/>
        </w:rPr>
        <w:t>obligation</w:t>
      </w:r>
      <w:r w:rsidRPr="005A2316">
        <w:rPr>
          <w:rFonts w:ascii="Tahoma" w:hAnsi="Tahoma" w:cs="Tahoma"/>
          <w:spacing w:val="21"/>
        </w:rPr>
        <w:t xml:space="preserve"> </w:t>
      </w:r>
      <w:r w:rsidRPr="005A2316">
        <w:rPr>
          <w:rFonts w:ascii="Tahoma" w:hAnsi="Tahoma" w:cs="Tahoma"/>
        </w:rPr>
        <w:t>quelconque</w:t>
      </w:r>
      <w:r w:rsidRPr="005A2316">
        <w:rPr>
          <w:rFonts w:ascii="Tahoma" w:hAnsi="Tahoma" w:cs="Tahoma"/>
          <w:spacing w:val="21"/>
        </w:rPr>
        <w:t xml:space="preserve"> </w:t>
      </w:r>
      <w:r w:rsidRPr="005A2316">
        <w:rPr>
          <w:rFonts w:ascii="Tahoma" w:hAnsi="Tahoma" w:cs="Tahoma"/>
        </w:rPr>
        <w:t>nous</w:t>
      </w:r>
      <w:r w:rsidRPr="005A2316">
        <w:rPr>
          <w:rFonts w:ascii="Tahoma" w:hAnsi="Tahoma" w:cs="Tahoma"/>
          <w:spacing w:val="21"/>
        </w:rPr>
        <w:t xml:space="preserve"> </w:t>
      </w:r>
      <w:r w:rsidRPr="005A2316">
        <w:rPr>
          <w:rFonts w:ascii="Tahoma" w:hAnsi="Tahoma" w:cs="Tahoma"/>
        </w:rPr>
        <w:t>incombant</w:t>
      </w:r>
      <w:r w:rsidRPr="005A2316">
        <w:rPr>
          <w:rFonts w:ascii="Tahoma" w:hAnsi="Tahoma" w:cs="Tahoma"/>
          <w:spacing w:val="21"/>
        </w:rPr>
        <w:t xml:space="preserve"> </w:t>
      </w:r>
      <w:r w:rsidRPr="005A2316">
        <w:rPr>
          <w:rFonts w:ascii="Tahoma" w:hAnsi="Tahoma" w:cs="Tahoma"/>
        </w:rPr>
        <w:t>en</w:t>
      </w:r>
      <w:r w:rsidRPr="005A2316">
        <w:rPr>
          <w:rFonts w:ascii="Tahoma" w:hAnsi="Tahoma" w:cs="Tahoma"/>
          <w:spacing w:val="21"/>
        </w:rPr>
        <w:t xml:space="preserve"> </w:t>
      </w:r>
      <w:r w:rsidRPr="005A2316">
        <w:rPr>
          <w:rFonts w:ascii="Tahoma" w:hAnsi="Tahoma" w:cs="Tahoma"/>
        </w:rPr>
        <w:t>vertu</w:t>
      </w:r>
      <w:r w:rsidRPr="005A2316">
        <w:rPr>
          <w:rFonts w:ascii="Tahoma" w:hAnsi="Tahoma" w:cs="Tahoma"/>
          <w:spacing w:val="21"/>
        </w:rPr>
        <w:t xml:space="preserve"> </w:t>
      </w:r>
      <w:r w:rsidRPr="005A2316">
        <w:rPr>
          <w:rFonts w:ascii="Tahoma" w:hAnsi="Tahoma" w:cs="Tahoma"/>
        </w:rPr>
        <w:t>du</w:t>
      </w:r>
      <w:r w:rsidRPr="005A2316">
        <w:rPr>
          <w:rFonts w:ascii="Tahoma" w:hAnsi="Tahoma" w:cs="Tahoma"/>
          <w:spacing w:val="21"/>
        </w:rPr>
        <w:t xml:space="preserve"> </w:t>
      </w:r>
      <w:r w:rsidRPr="005A2316">
        <w:rPr>
          <w:rFonts w:ascii="Tahoma" w:hAnsi="Tahoma" w:cs="Tahoma"/>
        </w:rPr>
        <w:t>présent</w:t>
      </w:r>
      <w:r w:rsidRPr="005A2316">
        <w:rPr>
          <w:rFonts w:ascii="Tahoma" w:hAnsi="Tahoma" w:cs="Tahoma"/>
          <w:spacing w:val="21"/>
        </w:rPr>
        <w:t xml:space="preserve"> </w:t>
      </w:r>
      <w:r w:rsidRPr="005A2316">
        <w:rPr>
          <w:rFonts w:ascii="Tahoma" w:hAnsi="Tahoma" w:cs="Tahoma"/>
        </w:rPr>
        <w:t>cautionnement</w:t>
      </w:r>
      <w:r w:rsidRPr="005A2316">
        <w:rPr>
          <w:rFonts w:ascii="Tahoma" w:hAnsi="Tahoma" w:cs="Tahoma"/>
          <w:spacing w:val="21"/>
        </w:rPr>
        <w:t xml:space="preserve"> </w:t>
      </w:r>
      <w:r w:rsidRPr="005A2316">
        <w:rPr>
          <w:rFonts w:ascii="Tahoma" w:hAnsi="Tahoma" w:cs="Tahoma"/>
        </w:rPr>
        <w:t>définitif</w:t>
      </w:r>
      <w:r w:rsidRPr="005A2316">
        <w:rPr>
          <w:rFonts w:ascii="Tahoma" w:hAnsi="Tahoma" w:cs="Tahoma"/>
          <w:spacing w:val="21"/>
        </w:rPr>
        <w:t xml:space="preserve"> </w:t>
      </w:r>
      <w:r w:rsidRPr="005A2316">
        <w:rPr>
          <w:rFonts w:ascii="Tahoma" w:hAnsi="Tahoma" w:cs="Tahoma"/>
        </w:rPr>
        <w:t>et nous</w:t>
      </w:r>
      <w:r w:rsidRPr="005A2316">
        <w:rPr>
          <w:rFonts w:ascii="Tahoma" w:hAnsi="Tahoma" w:cs="Tahoma"/>
          <w:spacing w:val="7"/>
        </w:rPr>
        <w:t xml:space="preserve"> </w:t>
      </w:r>
      <w:r w:rsidRPr="005A2316">
        <w:rPr>
          <w:rFonts w:ascii="Tahoma" w:hAnsi="Tahoma" w:cs="Tahoma"/>
        </w:rPr>
        <w:t>dérogeons</w:t>
      </w:r>
      <w:r w:rsidRPr="005A2316">
        <w:rPr>
          <w:rFonts w:ascii="Tahoma" w:hAnsi="Tahoma" w:cs="Tahoma"/>
          <w:spacing w:val="7"/>
        </w:rPr>
        <w:t xml:space="preserve"> </w:t>
      </w:r>
      <w:r w:rsidRPr="005A2316">
        <w:rPr>
          <w:rFonts w:ascii="Tahoma" w:hAnsi="Tahoma" w:cs="Tahoma"/>
        </w:rPr>
        <w:t>par</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présente</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notification</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toute</w:t>
      </w:r>
      <w:r w:rsidRPr="005A2316">
        <w:rPr>
          <w:rFonts w:ascii="Tahoma" w:hAnsi="Tahoma" w:cs="Tahoma"/>
          <w:spacing w:val="7"/>
        </w:rPr>
        <w:t xml:space="preserve"> </w:t>
      </w:r>
      <w:r w:rsidRPr="005A2316">
        <w:rPr>
          <w:rFonts w:ascii="Tahoma" w:hAnsi="Tahoma" w:cs="Tahoma"/>
        </w:rPr>
        <w:t>modification,</w:t>
      </w:r>
      <w:r w:rsidRPr="005A2316">
        <w:rPr>
          <w:rFonts w:ascii="Tahoma" w:hAnsi="Tahoma" w:cs="Tahoma"/>
          <w:spacing w:val="7"/>
        </w:rPr>
        <w:t xml:space="preserve"> </w:t>
      </w:r>
      <w:r w:rsidRPr="005A2316">
        <w:rPr>
          <w:rFonts w:ascii="Tahoma" w:hAnsi="Tahoma" w:cs="Tahoma"/>
        </w:rPr>
        <w:t>additif</w:t>
      </w:r>
      <w:r w:rsidRPr="005A2316">
        <w:rPr>
          <w:rFonts w:ascii="Tahoma" w:hAnsi="Tahoma" w:cs="Tahoma"/>
          <w:spacing w:val="7"/>
        </w:rPr>
        <w:t xml:space="preserve"> </w:t>
      </w:r>
      <w:r w:rsidRPr="005A2316">
        <w:rPr>
          <w:rFonts w:ascii="Tahoma" w:hAnsi="Tahoma" w:cs="Tahoma"/>
        </w:rPr>
        <w:t>ou</w:t>
      </w:r>
      <w:r w:rsidRPr="005A2316">
        <w:rPr>
          <w:rFonts w:ascii="Tahoma" w:hAnsi="Tahoma" w:cs="Tahoma"/>
          <w:spacing w:val="7"/>
        </w:rPr>
        <w:t xml:space="preserve"> </w:t>
      </w:r>
      <w:r w:rsidRPr="005A2316">
        <w:rPr>
          <w:rFonts w:ascii="Tahoma" w:hAnsi="Tahoma" w:cs="Tahoma"/>
        </w:rPr>
        <w:t>changement.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Le présent cautionnement définitif prend effet à compter de sa signature et dès notification </w:t>
      </w:r>
      <w:r w:rsidR="004A4C97">
        <w:rPr>
          <w:rFonts w:ascii="Tahoma" w:hAnsi="Tahoma" w:cs="Tahoma"/>
        </w:rPr>
        <w:t>de la Lettre-Commande</w:t>
      </w:r>
      <w:r w:rsidRPr="005A2316">
        <w:rPr>
          <w:rFonts w:ascii="Tahoma" w:hAnsi="Tahoma" w:cs="Tahoma"/>
        </w:rPr>
        <w:t>. La caution est libérée dans un délai de</w:t>
      </w:r>
      <w:r w:rsidRPr="005A2316">
        <w:rPr>
          <w:rFonts w:ascii="Tahoma" w:hAnsi="Tahoma" w:cs="Tahoma"/>
          <w:i/>
          <w:iCs/>
        </w:rPr>
        <w:t xml:space="preserve"> [indiquer</w:t>
      </w:r>
      <w:r w:rsidRPr="005A2316">
        <w:rPr>
          <w:rFonts w:ascii="Tahoma" w:hAnsi="Tahoma" w:cs="Tahoma"/>
          <w:i/>
          <w:iCs/>
          <w:spacing w:val="6"/>
        </w:rPr>
        <w:t xml:space="preserve"> </w:t>
      </w:r>
      <w:r w:rsidRPr="005A2316">
        <w:rPr>
          <w:rFonts w:ascii="Tahoma" w:hAnsi="Tahoma" w:cs="Tahoma"/>
          <w:i/>
          <w:iCs/>
        </w:rPr>
        <w:t>le</w:t>
      </w:r>
      <w:r w:rsidRPr="005A2316">
        <w:rPr>
          <w:rFonts w:ascii="Tahoma" w:hAnsi="Tahoma" w:cs="Tahoma"/>
          <w:i/>
          <w:iCs/>
          <w:spacing w:val="6"/>
        </w:rPr>
        <w:t xml:space="preserve"> </w:t>
      </w:r>
      <w:r w:rsidRPr="005A2316">
        <w:rPr>
          <w:rFonts w:ascii="Tahoma" w:hAnsi="Tahoma" w:cs="Tahoma"/>
          <w:i/>
          <w:iCs/>
        </w:rPr>
        <w:t>délai]</w:t>
      </w:r>
      <w:r w:rsidRPr="005A2316">
        <w:rPr>
          <w:rFonts w:ascii="Tahoma" w:hAnsi="Tahoma" w:cs="Tahoma"/>
          <w:i/>
          <w:iCs/>
          <w:spacing w:val="18"/>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compter</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date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réception</w:t>
      </w:r>
      <w:r w:rsidRPr="005A2316">
        <w:rPr>
          <w:rFonts w:ascii="Tahoma" w:hAnsi="Tahoma" w:cs="Tahoma"/>
          <w:spacing w:val="7"/>
        </w:rPr>
        <w:t xml:space="preserve"> </w:t>
      </w:r>
      <w:r w:rsidRPr="005A2316">
        <w:rPr>
          <w:rFonts w:ascii="Tahoma" w:hAnsi="Tahoma" w:cs="Tahoma"/>
        </w:rPr>
        <w:t>provisoire</w:t>
      </w:r>
      <w:r w:rsidRPr="005A2316">
        <w:rPr>
          <w:rFonts w:ascii="Tahoma" w:hAnsi="Tahoma" w:cs="Tahoma"/>
          <w:spacing w:val="7"/>
        </w:rPr>
        <w:t xml:space="preserve"> </w:t>
      </w:r>
      <w:r w:rsidRPr="005A2316">
        <w:rPr>
          <w:rFonts w:ascii="Tahoma" w:hAnsi="Tahoma" w:cs="Tahoma"/>
        </w:rPr>
        <w:t>des</w:t>
      </w:r>
      <w:r w:rsidRPr="005A2316">
        <w:rPr>
          <w:rFonts w:ascii="Tahoma" w:hAnsi="Tahoma" w:cs="Tahoma"/>
          <w:spacing w:val="7"/>
        </w:rPr>
        <w:t xml:space="preserve"> </w:t>
      </w:r>
      <w:r w:rsidRPr="005A2316">
        <w:rPr>
          <w:rFonts w:ascii="Tahoma" w:hAnsi="Tahoma" w:cs="Tahoma"/>
        </w:rPr>
        <w:t>travaux.</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Après le délai susvisé, la caution devient  sans objet et doit nous être automatiquement retournée sans aucune forme de procédure.</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Toute</w:t>
      </w:r>
      <w:r w:rsidRPr="005A2316">
        <w:rPr>
          <w:rFonts w:ascii="Tahoma" w:hAnsi="Tahoma" w:cs="Tahoma"/>
          <w:spacing w:val="6"/>
        </w:rPr>
        <w:t xml:space="preserve"> </w:t>
      </w:r>
      <w:r w:rsidRPr="005A2316">
        <w:rPr>
          <w:rFonts w:ascii="Tahoma" w:hAnsi="Tahoma" w:cs="Tahoma"/>
        </w:rPr>
        <w:t>demande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paiement</w:t>
      </w:r>
      <w:r w:rsidRPr="005A2316">
        <w:rPr>
          <w:rFonts w:ascii="Tahoma" w:hAnsi="Tahoma" w:cs="Tahoma"/>
          <w:spacing w:val="6"/>
        </w:rPr>
        <w:t xml:space="preserve"> </w:t>
      </w:r>
      <w:r w:rsidRPr="005A2316">
        <w:rPr>
          <w:rFonts w:ascii="Tahoma" w:hAnsi="Tahoma" w:cs="Tahoma"/>
        </w:rPr>
        <w:t>formulée</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le Maître d’Ouvrage au</w:t>
      </w:r>
      <w:r w:rsidRPr="005A2316">
        <w:rPr>
          <w:rFonts w:ascii="Tahoma" w:hAnsi="Tahoma" w:cs="Tahoma"/>
          <w:spacing w:val="6"/>
        </w:rPr>
        <w:t xml:space="preserve"> </w:t>
      </w:r>
      <w:r w:rsidRPr="005A2316">
        <w:rPr>
          <w:rFonts w:ascii="Tahoma" w:hAnsi="Tahoma" w:cs="Tahoma"/>
        </w:rPr>
        <w:t>titre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présente</w:t>
      </w:r>
      <w:r w:rsidRPr="005A2316">
        <w:rPr>
          <w:rFonts w:ascii="Tahoma" w:hAnsi="Tahoma" w:cs="Tahoma"/>
          <w:spacing w:val="6"/>
        </w:rPr>
        <w:t xml:space="preserve"> </w:t>
      </w:r>
      <w:r w:rsidRPr="005A2316">
        <w:rPr>
          <w:rFonts w:ascii="Tahoma" w:hAnsi="Tahoma" w:cs="Tahoma"/>
        </w:rPr>
        <w:t xml:space="preserve">garantie doit </w:t>
      </w:r>
      <w:r w:rsidRPr="005A2316">
        <w:rPr>
          <w:rFonts w:ascii="Tahoma" w:hAnsi="Tahoma" w:cs="Tahoma"/>
          <w:spacing w:val="6"/>
        </w:rPr>
        <w:t xml:space="preserve"> </w:t>
      </w:r>
      <w:r w:rsidRPr="005A2316">
        <w:rPr>
          <w:rFonts w:ascii="Tahoma" w:hAnsi="Tahoma" w:cs="Tahoma"/>
        </w:rPr>
        <w:t>être faite par lettre recommandée avec accusé de réception, parvenue à la banque pendant la période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validité</w:t>
      </w:r>
      <w:r w:rsidRPr="005A2316">
        <w:rPr>
          <w:rFonts w:ascii="Tahoma" w:hAnsi="Tahoma" w:cs="Tahoma"/>
          <w:spacing w:val="7"/>
        </w:rPr>
        <w:t xml:space="preserve"> </w:t>
      </w:r>
      <w:r w:rsidRPr="005A2316">
        <w:rPr>
          <w:rFonts w:ascii="Tahoma" w:hAnsi="Tahoma" w:cs="Tahoma"/>
        </w:rPr>
        <w:t>du</w:t>
      </w:r>
      <w:r w:rsidRPr="005A2316">
        <w:rPr>
          <w:rFonts w:ascii="Tahoma" w:hAnsi="Tahoma" w:cs="Tahoma"/>
          <w:spacing w:val="7"/>
        </w:rPr>
        <w:t xml:space="preserve"> </w:t>
      </w:r>
      <w:r w:rsidRPr="005A2316">
        <w:rPr>
          <w:rFonts w:ascii="Tahoma" w:hAnsi="Tahoma" w:cs="Tahoma"/>
        </w:rPr>
        <w:t>présent</w:t>
      </w:r>
      <w:r w:rsidRPr="005A2316">
        <w:rPr>
          <w:rFonts w:ascii="Tahoma" w:hAnsi="Tahoma" w:cs="Tahoma"/>
          <w:spacing w:val="7"/>
        </w:rPr>
        <w:t xml:space="preserve"> </w:t>
      </w:r>
      <w:r w:rsidRPr="005A2316">
        <w:rPr>
          <w:rFonts w:ascii="Tahoma" w:hAnsi="Tahoma" w:cs="Tahoma"/>
        </w:rPr>
        <w:t>engagement.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Le</w:t>
      </w:r>
      <w:r w:rsidRPr="005A2316">
        <w:rPr>
          <w:rFonts w:ascii="Tahoma" w:hAnsi="Tahoma" w:cs="Tahoma"/>
          <w:spacing w:val="3"/>
        </w:rPr>
        <w:t xml:space="preserve"> </w:t>
      </w:r>
      <w:r w:rsidRPr="005A2316">
        <w:rPr>
          <w:rFonts w:ascii="Tahoma" w:hAnsi="Tahoma" w:cs="Tahoma"/>
        </w:rPr>
        <w:t>présent</w:t>
      </w:r>
      <w:r w:rsidRPr="005A2316">
        <w:rPr>
          <w:rFonts w:ascii="Tahoma" w:hAnsi="Tahoma" w:cs="Tahoma"/>
          <w:spacing w:val="3"/>
        </w:rPr>
        <w:t xml:space="preserve"> </w:t>
      </w:r>
      <w:r w:rsidRPr="005A2316">
        <w:rPr>
          <w:rFonts w:ascii="Tahoma" w:hAnsi="Tahoma" w:cs="Tahoma"/>
        </w:rPr>
        <w:t>cautionnement</w:t>
      </w:r>
      <w:r w:rsidRPr="005A2316">
        <w:rPr>
          <w:rFonts w:ascii="Tahoma" w:hAnsi="Tahoma" w:cs="Tahoma"/>
          <w:spacing w:val="3"/>
        </w:rPr>
        <w:t xml:space="preserve"> </w:t>
      </w:r>
      <w:r w:rsidRPr="005A2316">
        <w:rPr>
          <w:rFonts w:ascii="Tahoma" w:hAnsi="Tahoma" w:cs="Tahoma"/>
        </w:rPr>
        <w:t>définitif</w:t>
      </w:r>
      <w:r w:rsidRPr="005A2316">
        <w:rPr>
          <w:rFonts w:ascii="Tahoma" w:hAnsi="Tahoma" w:cs="Tahoma"/>
          <w:spacing w:val="3"/>
        </w:rPr>
        <w:t xml:space="preserve"> </w:t>
      </w:r>
      <w:r w:rsidRPr="005A2316">
        <w:rPr>
          <w:rFonts w:ascii="Tahoma" w:hAnsi="Tahoma" w:cs="Tahoma"/>
        </w:rPr>
        <w:t>est</w:t>
      </w:r>
      <w:r w:rsidRPr="005A2316">
        <w:rPr>
          <w:rFonts w:ascii="Tahoma" w:hAnsi="Tahoma" w:cs="Tahoma"/>
          <w:spacing w:val="3"/>
        </w:rPr>
        <w:t xml:space="preserve"> </w:t>
      </w:r>
      <w:r w:rsidRPr="005A2316">
        <w:rPr>
          <w:rFonts w:ascii="Tahoma" w:hAnsi="Tahoma" w:cs="Tahoma"/>
        </w:rPr>
        <w:t>soumis</w:t>
      </w:r>
      <w:r w:rsidRPr="005A2316">
        <w:rPr>
          <w:rFonts w:ascii="Tahoma" w:hAnsi="Tahoma" w:cs="Tahoma"/>
          <w:spacing w:val="3"/>
        </w:rPr>
        <w:t xml:space="preserve"> </w:t>
      </w:r>
      <w:r w:rsidRPr="005A2316">
        <w:rPr>
          <w:rFonts w:ascii="Tahoma" w:hAnsi="Tahoma" w:cs="Tahoma"/>
        </w:rPr>
        <w:t>pour</w:t>
      </w:r>
      <w:r w:rsidRPr="005A2316">
        <w:rPr>
          <w:rFonts w:ascii="Tahoma" w:hAnsi="Tahoma" w:cs="Tahoma"/>
          <w:spacing w:val="3"/>
        </w:rPr>
        <w:t xml:space="preserve"> </w:t>
      </w:r>
      <w:r w:rsidRPr="005A2316">
        <w:rPr>
          <w:rFonts w:ascii="Tahoma" w:hAnsi="Tahoma" w:cs="Tahoma"/>
        </w:rPr>
        <w:t>son</w:t>
      </w:r>
      <w:r w:rsidRPr="005A2316">
        <w:rPr>
          <w:rFonts w:ascii="Tahoma" w:hAnsi="Tahoma" w:cs="Tahoma"/>
          <w:spacing w:val="3"/>
        </w:rPr>
        <w:t xml:space="preserve"> </w:t>
      </w:r>
      <w:r w:rsidRPr="005A2316">
        <w:rPr>
          <w:rFonts w:ascii="Tahoma" w:hAnsi="Tahoma" w:cs="Tahoma"/>
        </w:rPr>
        <w:t>interprétation</w:t>
      </w:r>
      <w:r w:rsidRPr="005A2316">
        <w:rPr>
          <w:rFonts w:ascii="Tahoma" w:hAnsi="Tahoma" w:cs="Tahoma"/>
          <w:spacing w:val="3"/>
        </w:rPr>
        <w:t xml:space="preserve"> </w:t>
      </w:r>
      <w:r w:rsidRPr="005A2316">
        <w:rPr>
          <w:rFonts w:ascii="Tahoma" w:hAnsi="Tahoma" w:cs="Tahoma"/>
        </w:rPr>
        <w:t>et</w:t>
      </w:r>
      <w:r w:rsidRPr="005A2316">
        <w:rPr>
          <w:rFonts w:ascii="Tahoma" w:hAnsi="Tahoma" w:cs="Tahoma"/>
          <w:spacing w:val="3"/>
        </w:rPr>
        <w:t xml:space="preserve"> </w:t>
      </w:r>
      <w:r w:rsidRPr="005A2316">
        <w:rPr>
          <w:rFonts w:ascii="Tahoma" w:hAnsi="Tahoma" w:cs="Tahoma"/>
        </w:rPr>
        <w:t>son</w:t>
      </w:r>
      <w:r w:rsidRPr="005A2316">
        <w:rPr>
          <w:rFonts w:ascii="Tahoma" w:hAnsi="Tahoma" w:cs="Tahoma"/>
          <w:spacing w:val="3"/>
        </w:rPr>
        <w:t xml:space="preserve"> </w:t>
      </w:r>
      <w:r w:rsidRPr="005A2316">
        <w:rPr>
          <w:rFonts w:ascii="Tahoma" w:hAnsi="Tahoma" w:cs="Tahoma"/>
        </w:rPr>
        <w:t>exécution</w:t>
      </w:r>
      <w:r w:rsidRPr="005A2316">
        <w:rPr>
          <w:rFonts w:ascii="Tahoma" w:hAnsi="Tahoma" w:cs="Tahoma"/>
          <w:spacing w:val="3"/>
        </w:rPr>
        <w:t xml:space="preserve"> </w:t>
      </w:r>
      <w:r w:rsidRPr="005A2316">
        <w:rPr>
          <w:rFonts w:ascii="Tahoma" w:hAnsi="Tahoma" w:cs="Tahoma"/>
        </w:rPr>
        <w:t>au</w:t>
      </w:r>
      <w:r w:rsidRPr="005A2316">
        <w:rPr>
          <w:rFonts w:ascii="Tahoma" w:hAnsi="Tahoma" w:cs="Tahoma"/>
          <w:spacing w:val="3"/>
        </w:rPr>
        <w:t xml:space="preserve"> </w:t>
      </w:r>
      <w:r w:rsidRPr="005A2316">
        <w:rPr>
          <w:rFonts w:ascii="Tahoma" w:hAnsi="Tahoma" w:cs="Tahoma"/>
        </w:rPr>
        <w:t>droit</w:t>
      </w:r>
      <w:r w:rsidRPr="005A2316">
        <w:rPr>
          <w:rFonts w:ascii="Tahoma" w:hAnsi="Tahoma" w:cs="Tahoma"/>
          <w:spacing w:val="3"/>
        </w:rPr>
        <w:t xml:space="preserve"> </w:t>
      </w:r>
      <w:r w:rsidRPr="005A2316">
        <w:rPr>
          <w:rFonts w:ascii="Tahoma" w:hAnsi="Tahoma" w:cs="Tahoma"/>
        </w:rPr>
        <w:t>camerounais.</w:t>
      </w:r>
      <w:r w:rsidRPr="005A2316">
        <w:rPr>
          <w:rFonts w:ascii="Tahoma" w:hAnsi="Tahoma" w:cs="Tahoma"/>
          <w:spacing w:val="3"/>
        </w:rPr>
        <w:t xml:space="preserve"> </w:t>
      </w:r>
      <w:r w:rsidRPr="005A2316">
        <w:rPr>
          <w:rFonts w:ascii="Tahoma" w:hAnsi="Tahoma" w:cs="Tahoma"/>
        </w:rPr>
        <w:t>Les</w:t>
      </w:r>
      <w:r w:rsidRPr="005A2316">
        <w:rPr>
          <w:rFonts w:ascii="Tahoma" w:hAnsi="Tahoma" w:cs="Tahoma"/>
          <w:spacing w:val="3"/>
        </w:rPr>
        <w:t xml:space="preserve"> </w:t>
      </w:r>
      <w:r w:rsidRPr="005A2316">
        <w:rPr>
          <w:rFonts w:ascii="Tahoma" w:hAnsi="Tahoma" w:cs="Tahoma"/>
        </w:rPr>
        <w:t>tribunaux</w:t>
      </w:r>
      <w:r w:rsidRPr="005A2316">
        <w:rPr>
          <w:rFonts w:ascii="Tahoma" w:hAnsi="Tahoma" w:cs="Tahoma"/>
          <w:spacing w:val="3"/>
        </w:rPr>
        <w:t xml:space="preserve"> </w:t>
      </w:r>
      <w:r w:rsidRPr="005A2316">
        <w:rPr>
          <w:rFonts w:ascii="Tahoma" w:hAnsi="Tahoma" w:cs="Tahoma"/>
        </w:rPr>
        <w:t>camerounais</w:t>
      </w:r>
      <w:r w:rsidRPr="005A2316">
        <w:rPr>
          <w:rFonts w:ascii="Tahoma" w:hAnsi="Tahoma" w:cs="Tahoma"/>
          <w:spacing w:val="3"/>
        </w:rPr>
        <w:t xml:space="preserve"> </w:t>
      </w:r>
      <w:r w:rsidRPr="005A2316">
        <w:rPr>
          <w:rFonts w:ascii="Tahoma" w:hAnsi="Tahoma" w:cs="Tahoma"/>
        </w:rPr>
        <w:t>seront</w:t>
      </w:r>
      <w:r w:rsidRPr="005A2316">
        <w:rPr>
          <w:rFonts w:ascii="Tahoma" w:hAnsi="Tahoma" w:cs="Tahoma"/>
          <w:spacing w:val="3"/>
        </w:rPr>
        <w:t xml:space="preserve"> </w:t>
      </w:r>
      <w:r w:rsidRPr="005A2316">
        <w:rPr>
          <w:rFonts w:ascii="Tahoma" w:hAnsi="Tahoma" w:cs="Tahoma"/>
        </w:rPr>
        <w:t>seuls</w:t>
      </w:r>
      <w:r w:rsidRPr="005A2316">
        <w:rPr>
          <w:rFonts w:ascii="Tahoma" w:hAnsi="Tahoma" w:cs="Tahoma"/>
          <w:spacing w:val="3"/>
        </w:rPr>
        <w:t xml:space="preserve"> </w:t>
      </w:r>
      <w:r w:rsidRPr="005A2316">
        <w:rPr>
          <w:rFonts w:ascii="Tahoma" w:hAnsi="Tahoma" w:cs="Tahoma"/>
        </w:rPr>
        <w:t>compétents</w:t>
      </w:r>
      <w:r w:rsidRPr="005A2316">
        <w:rPr>
          <w:rFonts w:ascii="Tahoma" w:hAnsi="Tahoma" w:cs="Tahoma"/>
          <w:spacing w:val="3"/>
        </w:rPr>
        <w:t xml:space="preserve"> </w:t>
      </w:r>
      <w:r w:rsidRPr="005A2316">
        <w:rPr>
          <w:rFonts w:ascii="Tahoma" w:hAnsi="Tahoma" w:cs="Tahoma"/>
        </w:rPr>
        <w:t>pour</w:t>
      </w:r>
      <w:r w:rsidRPr="005A2316">
        <w:rPr>
          <w:rFonts w:ascii="Tahoma" w:hAnsi="Tahoma" w:cs="Tahoma"/>
          <w:spacing w:val="3"/>
        </w:rPr>
        <w:t xml:space="preserve"> </w:t>
      </w:r>
      <w:r w:rsidRPr="005A2316">
        <w:rPr>
          <w:rFonts w:ascii="Tahoma" w:hAnsi="Tahoma" w:cs="Tahoma"/>
        </w:rPr>
        <w:t>statuer</w:t>
      </w:r>
      <w:r w:rsidRPr="005A2316">
        <w:rPr>
          <w:rFonts w:ascii="Tahoma" w:hAnsi="Tahoma" w:cs="Tahoma"/>
          <w:spacing w:val="3"/>
        </w:rPr>
        <w:t xml:space="preserve"> </w:t>
      </w:r>
      <w:r w:rsidRPr="005A2316">
        <w:rPr>
          <w:rFonts w:ascii="Tahoma" w:hAnsi="Tahoma" w:cs="Tahoma"/>
        </w:rPr>
        <w:t>sur</w:t>
      </w:r>
      <w:r w:rsidRPr="005A2316">
        <w:rPr>
          <w:rFonts w:ascii="Tahoma" w:hAnsi="Tahoma" w:cs="Tahoma"/>
          <w:spacing w:val="3"/>
        </w:rPr>
        <w:t xml:space="preserve"> </w:t>
      </w:r>
      <w:r w:rsidRPr="005A2316">
        <w:rPr>
          <w:rFonts w:ascii="Tahoma" w:hAnsi="Tahoma" w:cs="Tahoma"/>
        </w:rPr>
        <w:t>tout</w:t>
      </w:r>
      <w:r w:rsidRPr="005A2316">
        <w:rPr>
          <w:rFonts w:ascii="Tahoma" w:hAnsi="Tahoma" w:cs="Tahoma"/>
          <w:spacing w:val="3"/>
        </w:rPr>
        <w:t xml:space="preserve"> </w:t>
      </w:r>
      <w:r w:rsidRPr="005A2316">
        <w:rPr>
          <w:rFonts w:ascii="Tahoma" w:hAnsi="Tahoma" w:cs="Tahoma"/>
        </w:rPr>
        <w:t>ce</w:t>
      </w:r>
      <w:r w:rsidRPr="005A2316">
        <w:rPr>
          <w:rFonts w:ascii="Tahoma" w:hAnsi="Tahoma" w:cs="Tahoma"/>
          <w:spacing w:val="3"/>
        </w:rPr>
        <w:t xml:space="preserve"> </w:t>
      </w:r>
      <w:r w:rsidRPr="005A2316">
        <w:rPr>
          <w:rFonts w:ascii="Tahoma" w:hAnsi="Tahoma" w:cs="Tahoma"/>
        </w:rPr>
        <w:t>qui</w:t>
      </w:r>
      <w:r w:rsidRPr="005A2316">
        <w:rPr>
          <w:rFonts w:ascii="Tahoma" w:hAnsi="Tahoma" w:cs="Tahoma"/>
          <w:spacing w:val="3"/>
        </w:rPr>
        <w:t xml:space="preserve"> </w:t>
      </w:r>
      <w:r w:rsidRPr="005A2316">
        <w:rPr>
          <w:rFonts w:ascii="Tahoma" w:hAnsi="Tahoma" w:cs="Tahoma"/>
        </w:rPr>
        <w:t>concerne</w:t>
      </w:r>
      <w:r w:rsidRPr="005A2316">
        <w:rPr>
          <w:rFonts w:ascii="Tahoma" w:hAnsi="Tahoma" w:cs="Tahoma"/>
          <w:spacing w:val="3"/>
        </w:rPr>
        <w:t xml:space="preserve"> </w:t>
      </w:r>
      <w:r w:rsidRPr="005A2316">
        <w:rPr>
          <w:rFonts w:ascii="Tahoma" w:hAnsi="Tahoma" w:cs="Tahoma"/>
        </w:rPr>
        <w:t>le présent</w:t>
      </w:r>
      <w:r w:rsidRPr="005A2316">
        <w:rPr>
          <w:rFonts w:ascii="Tahoma" w:hAnsi="Tahoma" w:cs="Tahoma"/>
          <w:spacing w:val="7"/>
        </w:rPr>
        <w:t xml:space="preserve"> </w:t>
      </w:r>
      <w:r w:rsidRPr="005A2316">
        <w:rPr>
          <w:rFonts w:ascii="Tahoma" w:hAnsi="Tahoma" w:cs="Tahoma"/>
        </w:rPr>
        <w:t>engagement</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ses</w:t>
      </w:r>
      <w:r w:rsidRPr="005A2316">
        <w:rPr>
          <w:rFonts w:ascii="Tahoma" w:hAnsi="Tahoma" w:cs="Tahoma"/>
          <w:spacing w:val="7"/>
        </w:rPr>
        <w:t xml:space="preserve"> </w:t>
      </w:r>
      <w:r w:rsidRPr="005A2316">
        <w:rPr>
          <w:rFonts w:ascii="Tahoma" w:hAnsi="Tahoma" w:cs="Tahoma"/>
        </w:rPr>
        <w:t>suites.</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Signé</w:t>
      </w:r>
      <w:r w:rsidRPr="005A2316">
        <w:rPr>
          <w:rFonts w:ascii="Tahoma" w:hAnsi="Tahoma" w:cs="Tahoma"/>
          <w:i/>
          <w:iCs/>
          <w:spacing w:val="7"/>
        </w:rPr>
        <w:t xml:space="preserve"> </w:t>
      </w:r>
      <w:r w:rsidRPr="005A2316">
        <w:rPr>
          <w:rFonts w:ascii="Tahoma" w:hAnsi="Tahoma" w:cs="Tahoma"/>
          <w:i/>
          <w:iCs/>
        </w:rPr>
        <w:t>et</w:t>
      </w:r>
      <w:r w:rsidRPr="005A2316">
        <w:rPr>
          <w:rFonts w:ascii="Tahoma" w:hAnsi="Tahoma" w:cs="Tahoma"/>
          <w:i/>
          <w:iCs/>
          <w:spacing w:val="7"/>
        </w:rPr>
        <w:t xml:space="preserve"> </w:t>
      </w:r>
      <w:r w:rsidRPr="005A2316">
        <w:rPr>
          <w:rFonts w:ascii="Tahoma" w:hAnsi="Tahoma" w:cs="Tahoma"/>
          <w:i/>
          <w:iCs/>
        </w:rPr>
        <w:t>authentifié</w:t>
      </w:r>
      <w:r w:rsidRPr="005A2316">
        <w:rPr>
          <w:rFonts w:ascii="Tahoma" w:hAnsi="Tahoma" w:cs="Tahoma"/>
          <w:i/>
          <w:iCs/>
          <w:spacing w:val="7"/>
        </w:rPr>
        <w:t xml:space="preserve"> </w:t>
      </w:r>
      <w:r w:rsidRPr="005A2316">
        <w:rPr>
          <w:rFonts w:ascii="Tahoma" w:hAnsi="Tahoma" w:cs="Tahoma"/>
          <w:i/>
          <w:iCs/>
        </w:rPr>
        <w:t>par</w:t>
      </w:r>
      <w:r w:rsidRPr="005A2316">
        <w:rPr>
          <w:rFonts w:ascii="Tahoma" w:hAnsi="Tahoma" w:cs="Tahoma"/>
          <w:i/>
          <w:iCs/>
          <w:spacing w:val="7"/>
        </w:rPr>
        <w:t xml:space="preserve"> </w:t>
      </w:r>
      <w:r w:rsidRPr="005A2316">
        <w:rPr>
          <w:rFonts w:ascii="Tahoma" w:hAnsi="Tahoma" w:cs="Tahoma"/>
          <w:i/>
          <w:iCs/>
        </w:rPr>
        <w:t>la</w:t>
      </w:r>
      <w:r w:rsidRPr="005A2316">
        <w:rPr>
          <w:rFonts w:ascii="Tahoma" w:hAnsi="Tahoma" w:cs="Tahoma"/>
          <w:i/>
          <w:iCs/>
          <w:spacing w:val="7"/>
        </w:rPr>
        <w:t xml:space="preserve"> </w:t>
      </w:r>
      <w:r w:rsidRPr="005A2316">
        <w:rPr>
          <w:rFonts w:ascii="Tahoma" w:hAnsi="Tahoma" w:cs="Tahoma"/>
          <w:i/>
          <w:iCs/>
        </w:rPr>
        <w:t>banque</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à</w:t>
      </w:r>
      <w:r w:rsidRPr="005A2316">
        <w:rPr>
          <w:rFonts w:ascii="Tahoma" w:hAnsi="Tahoma" w:cs="Tahoma"/>
          <w:i/>
          <w:iCs/>
          <w:spacing w:val="7"/>
        </w:rPr>
        <w:t xml:space="preserve"> </w:t>
      </w:r>
      <w:r w:rsidRPr="005A2316">
        <w:rPr>
          <w:rFonts w:ascii="Tahoma" w:hAnsi="Tahoma" w:cs="Tahoma"/>
          <w:i/>
          <w:iCs/>
        </w:rPr>
        <w:t>……………..........................……….</w:t>
      </w:r>
      <w:r w:rsidRPr="005A2316">
        <w:rPr>
          <w:rFonts w:ascii="Tahoma" w:hAnsi="Tahoma" w:cs="Tahoma"/>
          <w:i/>
          <w:iCs/>
          <w:spacing w:val="-1"/>
        </w:rPr>
        <w:t>.</w:t>
      </w:r>
      <w:r w:rsidRPr="005A2316">
        <w:rPr>
          <w:rFonts w:ascii="Tahoma" w:hAnsi="Tahoma" w:cs="Tahoma"/>
          <w:i/>
          <w:iCs/>
        </w:rPr>
        <w:t>,</w:t>
      </w:r>
      <w:r w:rsidRPr="005A2316">
        <w:rPr>
          <w:rFonts w:ascii="Tahoma" w:hAnsi="Tahoma" w:cs="Tahoma"/>
          <w:i/>
          <w:iCs/>
          <w:spacing w:val="7"/>
        </w:rPr>
        <w:t xml:space="preserve"> </w:t>
      </w:r>
      <w:r w:rsidRPr="005A2316">
        <w:rPr>
          <w:rFonts w:ascii="Tahoma" w:hAnsi="Tahoma" w:cs="Tahoma"/>
          <w:i/>
          <w:iCs/>
        </w:rPr>
        <w:t>le</w:t>
      </w:r>
      <w:r w:rsidRPr="005A2316">
        <w:rPr>
          <w:rFonts w:ascii="Tahoma" w:hAnsi="Tahoma" w:cs="Tahoma"/>
          <w:i/>
          <w:iCs/>
          <w:spacing w:val="7"/>
        </w:rPr>
        <w:t xml:space="preserve"> </w:t>
      </w:r>
      <w:r w:rsidRPr="005A2316">
        <w:rPr>
          <w:rFonts w:ascii="Tahoma" w:hAnsi="Tahoma" w:cs="Tahoma"/>
          <w:i/>
          <w:iCs/>
        </w:rPr>
        <w:t>……………..........................………..</w:t>
      </w:r>
    </w:p>
    <w:p w:rsidR="00BA4CE4" w:rsidRPr="005A2316" w:rsidRDefault="00BA4CE4" w:rsidP="00BA4CE4">
      <w:pPr>
        <w:pageBreakBefore/>
        <w:rPr>
          <w:rFonts w:ascii="Tahoma" w:hAnsi="Tahoma" w:cs="Tahoma"/>
          <w:b/>
          <w:bCs/>
        </w:rPr>
      </w:pPr>
    </w:p>
    <w:p w:rsidR="00BA4CE4" w:rsidRPr="005A2316" w:rsidRDefault="00BA4CE4" w:rsidP="00BA4CE4">
      <w:pPr>
        <w:widowControl w:val="0"/>
        <w:autoSpaceDE w:val="0"/>
        <w:jc w:val="center"/>
        <w:rPr>
          <w:rFonts w:ascii="Tahoma" w:hAnsi="Tahoma" w:cs="Tahoma"/>
        </w:rPr>
      </w:pPr>
      <w:r w:rsidRPr="005A2316">
        <w:rPr>
          <w:rFonts w:ascii="Tahoma" w:hAnsi="Tahoma" w:cs="Tahoma"/>
          <w:b/>
          <w:bCs/>
        </w:rPr>
        <w:t>Annexe</w:t>
      </w:r>
      <w:r w:rsidRPr="005A2316">
        <w:rPr>
          <w:rFonts w:ascii="Tahoma" w:hAnsi="Tahoma" w:cs="Tahoma"/>
          <w:b/>
          <w:bCs/>
          <w:spacing w:val="10"/>
        </w:rPr>
        <w:t xml:space="preserve"> </w:t>
      </w:r>
      <w:r w:rsidRPr="005A2316">
        <w:rPr>
          <w:rFonts w:ascii="Tahoma" w:hAnsi="Tahoma" w:cs="Tahoma"/>
          <w:b/>
          <w:bCs/>
        </w:rPr>
        <w:t>n° 4</w:t>
      </w:r>
      <w:r w:rsidRPr="005A2316">
        <w:rPr>
          <w:rFonts w:ascii="Tahoma" w:hAnsi="Tahoma" w:cs="Tahoma"/>
          <w:b/>
          <w:bCs/>
          <w:spacing w:val="10"/>
        </w:rPr>
        <w:t xml:space="preserve">  </w:t>
      </w:r>
      <w:r w:rsidRPr="005A2316">
        <w:rPr>
          <w:rFonts w:ascii="Tahoma" w:hAnsi="Tahoma" w:cs="Tahoma"/>
          <w:b/>
          <w:bCs/>
        </w:rPr>
        <w:t>:</w:t>
      </w:r>
      <w:r w:rsidRPr="005A2316">
        <w:rPr>
          <w:rFonts w:ascii="Tahoma" w:hAnsi="Tahoma" w:cs="Tahoma"/>
          <w:b/>
          <w:bCs/>
          <w:spacing w:val="10"/>
        </w:rPr>
        <w:t xml:space="preserve"> </w:t>
      </w:r>
      <w:r w:rsidRPr="005A2316">
        <w:rPr>
          <w:rFonts w:ascii="Tahoma" w:hAnsi="Tahoma" w:cs="Tahoma"/>
          <w:b/>
          <w:bCs/>
        </w:rPr>
        <w:t>Modèle</w:t>
      </w:r>
      <w:r w:rsidRPr="005A2316">
        <w:rPr>
          <w:rFonts w:ascii="Tahoma" w:hAnsi="Tahoma" w:cs="Tahoma"/>
          <w:b/>
          <w:bCs/>
          <w:spacing w:val="10"/>
        </w:rPr>
        <w:t xml:space="preserve"> </w:t>
      </w:r>
      <w:r w:rsidRPr="005A2316">
        <w:rPr>
          <w:rFonts w:ascii="Tahoma" w:hAnsi="Tahoma" w:cs="Tahoma"/>
          <w:b/>
          <w:bCs/>
        </w:rPr>
        <w:t>de</w:t>
      </w:r>
      <w:r w:rsidRPr="005A2316">
        <w:rPr>
          <w:rFonts w:ascii="Tahoma" w:hAnsi="Tahoma" w:cs="Tahoma"/>
          <w:b/>
          <w:bCs/>
          <w:spacing w:val="10"/>
        </w:rPr>
        <w:t xml:space="preserve"> </w:t>
      </w:r>
      <w:r w:rsidRPr="005A2316">
        <w:rPr>
          <w:rFonts w:ascii="Tahoma" w:hAnsi="Tahoma" w:cs="Tahoma"/>
          <w:b/>
          <w:bCs/>
        </w:rPr>
        <w:t>caution</w:t>
      </w:r>
      <w:r w:rsidRPr="005A2316">
        <w:rPr>
          <w:rFonts w:ascii="Tahoma" w:hAnsi="Tahoma" w:cs="Tahoma"/>
          <w:b/>
          <w:bCs/>
          <w:spacing w:val="10"/>
        </w:rPr>
        <w:t xml:space="preserve"> </w:t>
      </w:r>
      <w:r w:rsidRPr="005A2316">
        <w:rPr>
          <w:rFonts w:ascii="Tahoma" w:hAnsi="Tahoma" w:cs="Tahoma"/>
          <w:b/>
          <w:bCs/>
        </w:rPr>
        <w:t>d'avance</w:t>
      </w:r>
      <w:r w:rsidRPr="005A2316">
        <w:rPr>
          <w:rFonts w:ascii="Tahoma" w:hAnsi="Tahoma" w:cs="Tahoma"/>
          <w:b/>
          <w:bCs/>
          <w:spacing w:val="10"/>
        </w:rPr>
        <w:t xml:space="preserve"> </w:t>
      </w:r>
      <w:r w:rsidRPr="005A2316">
        <w:rPr>
          <w:rFonts w:ascii="Tahoma" w:hAnsi="Tahoma" w:cs="Tahoma"/>
          <w:b/>
          <w:bCs/>
        </w:rPr>
        <w:t>de</w:t>
      </w:r>
      <w:r w:rsidRPr="005A2316">
        <w:rPr>
          <w:rFonts w:ascii="Tahoma" w:hAnsi="Tahoma" w:cs="Tahoma"/>
          <w:b/>
          <w:bCs/>
          <w:spacing w:val="10"/>
        </w:rPr>
        <w:t xml:space="preserve"> </w:t>
      </w:r>
      <w:r w:rsidRPr="005A2316">
        <w:rPr>
          <w:rFonts w:ascii="Tahoma" w:hAnsi="Tahoma" w:cs="Tahoma"/>
          <w:b/>
          <w:bCs/>
        </w:rPr>
        <w:t>démarrage</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Banque</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référence,</w:t>
      </w:r>
      <w:r w:rsidRPr="005A2316">
        <w:rPr>
          <w:rFonts w:ascii="Tahoma" w:hAnsi="Tahoma" w:cs="Tahoma"/>
          <w:spacing w:val="7"/>
        </w:rPr>
        <w:t xml:space="preserve"> </w:t>
      </w:r>
      <w:r w:rsidRPr="005A2316">
        <w:rPr>
          <w:rFonts w:ascii="Tahoma" w:hAnsi="Tahoma" w:cs="Tahoma"/>
        </w:rPr>
        <w:t>adresse</w:t>
      </w:r>
      <w:r w:rsidRPr="005A2316">
        <w:rPr>
          <w:rFonts w:ascii="Tahoma" w:hAnsi="Tahoma" w:cs="Tahoma"/>
          <w:spacing w:val="7"/>
        </w:rPr>
        <w:t xml:space="preserve"> </w:t>
      </w:r>
      <w:r w:rsidRPr="005A2316">
        <w:rPr>
          <w:rFonts w:ascii="Tahoma" w:hAnsi="Tahoma" w:cs="Tahoma"/>
          <w:i/>
          <w:iCs/>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Nous soussignés (banque, adresse), déclarons par la présente garantir, pour le compte de : </w:t>
      </w:r>
      <w:r w:rsidRPr="005A2316">
        <w:rPr>
          <w:rFonts w:ascii="Tahoma" w:hAnsi="Tahoma" w:cs="Tahoma"/>
          <w:i/>
          <w:iCs/>
        </w:rPr>
        <w:t>……………....................................................................................</w:t>
      </w:r>
      <w:r w:rsidRPr="005A2316">
        <w:rPr>
          <w:rFonts w:ascii="Tahoma" w:hAnsi="Tahoma" w:cs="Tahoma"/>
          <w:i/>
          <w:iCs/>
          <w:spacing w:val="2"/>
        </w:rPr>
        <w:t xml:space="preserve"> </w:t>
      </w:r>
      <w:r w:rsidRPr="005A2316">
        <w:rPr>
          <w:rFonts w:ascii="Tahoma" w:hAnsi="Tahoma" w:cs="Tahoma"/>
          <w:i/>
          <w:iCs/>
        </w:rPr>
        <w:t>[le</w:t>
      </w:r>
      <w:r w:rsidRPr="005A2316">
        <w:rPr>
          <w:rFonts w:ascii="Tahoma" w:hAnsi="Tahoma" w:cs="Tahoma"/>
          <w:i/>
          <w:iCs/>
          <w:spacing w:val="6"/>
        </w:rPr>
        <w:t xml:space="preserve"> </w:t>
      </w:r>
      <w:r w:rsidRPr="005A2316">
        <w:rPr>
          <w:rFonts w:ascii="Tahoma" w:hAnsi="Tahoma" w:cs="Tahoma"/>
          <w:i/>
          <w:iCs/>
        </w:rPr>
        <w:t>titulaire]</w:t>
      </w:r>
      <w:r w:rsidRPr="005A2316">
        <w:rPr>
          <w:rFonts w:ascii="Tahoma" w:hAnsi="Tahoma" w:cs="Tahoma"/>
        </w:rPr>
        <w:t>,</w:t>
      </w:r>
      <w:r w:rsidRPr="005A2316">
        <w:rPr>
          <w:rFonts w:ascii="Tahoma" w:hAnsi="Tahoma" w:cs="Tahoma"/>
          <w:spacing w:val="7"/>
        </w:rPr>
        <w:t xml:space="preserve"> </w:t>
      </w:r>
      <w:r w:rsidRPr="005A2316">
        <w:rPr>
          <w:rFonts w:ascii="Tahoma" w:hAnsi="Tahoma" w:cs="Tahoma"/>
        </w:rPr>
        <w:t>au</w:t>
      </w:r>
      <w:r w:rsidRPr="005A2316">
        <w:rPr>
          <w:rFonts w:ascii="Tahoma" w:hAnsi="Tahoma" w:cs="Tahoma"/>
          <w:spacing w:val="7"/>
        </w:rPr>
        <w:t xml:space="preserve"> </w:t>
      </w:r>
      <w:r w:rsidRPr="005A2316">
        <w:rPr>
          <w:rFonts w:ascii="Tahoma" w:hAnsi="Tahoma" w:cs="Tahoma"/>
        </w:rPr>
        <w:t>profit</w:t>
      </w:r>
      <w:r w:rsidRPr="005A2316">
        <w:rPr>
          <w:rFonts w:ascii="Tahoma" w:hAnsi="Tahoma" w:cs="Tahoma"/>
          <w:spacing w:val="7"/>
        </w:rPr>
        <w:t xml:space="preserve"> </w:t>
      </w:r>
      <w:r w:rsidRPr="005A2316">
        <w:rPr>
          <w:rFonts w:ascii="Tahoma" w:hAnsi="Tahoma" w:cs="Tahoma"/>
        </w:rPr>
        <w:t xml:space="preserve">du Maître d’Ouvrage  </w:t>
      </w:r>
      <w:r w:rsidRPr="005A2316">
        <w:rPr>
          <w:rFonts w:ascii="Tahoma" w:hAnsi="Tahoma" w:cs="Tahoma"/>
          <w:strike/>
        </w:rPr>
        <w:t xml:space="preserve"> </w:t>
      </w:r>
      <w:r w:rsidRPr="005A2316">
        <w:rPr>
          <w:rFonts w:ascii="Tahoma" w:hAnsi="Tahoma" w:cs="Tahoma"/>
          <w:i/>
          <w:iCs/>
        </w:rPr>
        <w:t>[Adresse</w:t>
      </w:r>
      <w:r w:rsidRPr="005A2316">
        <w:rPr>
          <w:rFonts w:ascii="Tahoma" w:hAnsi="Tahoma" w:cs="Tahoma"/>
          <w:i/>
          <w:iCs/>
          <w:spacing w:val="6"/>
        </w:rPr>
        <w:t xml:space="preserve"> </w:t>
      </w:r>
      <w:r w:rsidRPr="005A2316">
        <w:rPr>
          <w:rFonts w:ascii="Tahoma" w:hAnsi="Tahoma" w:cs="Tahoma"/>
          <w:i/>
          <w:iCs/>
        </w:rPr>
        <w:t>du Maître d’Ouvrage]</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w:t>
      </w:r>
      <w:r w:rsidRPr="005A2316">
        <w:rPr>
          <w:rFonts w:ascii="Tahoma" w:hAnsi="Tahoma" w:cs="Tahoma"/>
          <w:i/>
          <w:iCs/>
          <w:spacing w:val="7"/>
        </w:rPr>
        <w:t xml:space="preserve"> </w:t>
      </w:r>
      <w:r w:rsidRPr="005A2316">
        <w:rPr>
          <w:rFonts w:ascii="Tahoma" w:hAnsi="Tahoma" w:cs="Tahoma"/>
          <w:i/>
          <w:iCs/>
        </w:rPr>
        <w:t>Le</w:t>
      </w:r>
      <w:r w:rsidRPr="005A2316">
        <w:rPr>
          <w:rFonts w:ascii="Tahoma" w:hAnsi="Tahoma" w:cs="Tahoma"/>
          <w:i/>
          <w:iCs/>
          <w:spacing w:val="7"/>
        </w:rPr>
        <w:t xml:space="preserve"> </w:t>
      </w:r>
      <w:r w:rsidRPr="005A2316">
        <w:rPr>
          <w:rFonts w:ascii="Tahoma" w:hAnsi="Tahoma" w:cs="Tahoma"/>
          <w:i/>
          <w:iCs/>
        </w:rPr>
        <w:t>bénéficiaire</w:t>
      </w:r>
      <w:r w:rsidRPr="005A2316">
        <w:rPr>
          <w:rFonts w:ascii="Tahoma" w:hAnsi="Tahoma" w:cs="Tahoma"/>
          <w:i/>
          <w:iCs/>
          <w:spacing w:val="7"/>
        </w:rPr>
        <w:t xml:space="preserve"> </w:t>
      </w:r>
      <w:r w:rsidRPr="005A2316">
        <w:rPr>
          <w:rFonts w:ascii="Tahoma" w:hAnsi="Tahoma" w:cs="Tahoma"/>
          <w:i/>
          <w:iCs/>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 xml:space="preserve">Le paiement, sans contestation et dès réception de la première demande écrite du bénéficiaire, déclarant que ………….................……..  </w:t>
      </w:r>
      <w:r w:rsidRPr="005A2316">
        <w:rPr>
          <w:rFonts w:ascii="Tahoma" w:hAnsi="Tahoma" w:cs="Tahoma"/>
          <w:spacing w:val="-5"/>
        </w:rPr>
        <w:t xml:space="preserve"> </w:t>
      </w:r>
      <w:r w:rsidRPr="005A2316">
        <w:rPr>
          <w:rFonts w:ascii="Tahoma" w:hAnsi="Tahoma" w:cs="Tahoma"/>
          <w:i/>
          <w:iCs/>
        </w:rPr>
        <w:t xml:space="preserve">[le titulaire] </w:t>
      </w:r>
      <w:r w:rsidRPr="005A2316">
        <w:rPr>
          <w:rFonts w:ascii="Tahoma" w:hAnsi="Tahoma" w:cs="Tahoma"/>
          <w:i/>
          <w:iCs/>
          <w:spacing w:val="-4"/>
        </w:rPr>
        <w:t xml:space="preserve"> </w:t>
      </w:r>
      <w:r w:rsidRPr="005A2316">
        <w:rPr>
          <w:rFonts w:ascii="Tahoma" w:hAnsi="Tahoma" w:cs="Tahoma"/>
        </w:rPr>
        <w:t xml:space="preserve">ne s’est pas acquitté de ses obligations, relatives au remboursement de l’avance de démarrage selon les conditions </w:t>
      </w:r>
      <w:r w:rsidR="004A4C97">
        <w:rPr>
          <w:rFonts w:ascii="Tahoma" w:hAnsi="Tahoma" w:cs="Tahoma"/>
        </w:rPr>
        <w:t>de la Lettre-Commande</w:t>
      </w:r>
      <w:r w:rsidRPr="005A2316">
        <w:rPr>
          <w:rFonts w:ascii="Tahoma" w:hAnsi="Tahoma" w:cs="Tahoma"/>
        </w:rPr>
        <w:t xml:space="preserve"> </w:t>
      </w:r>
      <w:r w:rsidRPr="005A2316">
        <w:rPr>
          <w:rFonts w:ascii="Tahoma" w:hAnsi="Tahoma" w:cs="Tahoma"/>
          <w:spacing w:val="-32"/>
        </w:rPr>
        <w:t xml:space="preserve"> </w:t>
      </w:r>
      <w:r w:rsidRPr="005A2316">
        <w:rPr>
          <w:rFonts w:ascii="Tahoma" w:hAnsi="Tahoma" w:cs="Tahoma"/>
        </w:rPr>
        <w:t>………….................……..   du..............................…….. relatif</w:t>
      </w:r>
      <w:r w:rsidRPr="005A2316">
        <w:rPr>
          <w:rFonts w:ascii="Tahoma" w:hAnsi="Tahoma" w:cs="Tahoma"/>
          <w:spacing w:val="-1"/>
        </w:rPr>
        <w:t xml:space="preserve"> </w:t>
      </w:r>
      <w:r w:rsidRPr="005A2316">
        <w:rPr>
          <w:rFonts w:ascii="Tahoma" w:hAnsi="Tahoma" w:cs="Tahoma"/>
        </w:rPr>
        <w:t>aux</w:t>
      </w:r>
      <w:r w:rsidRPr="005A2316">
        <w:rPr>
          <w:rFonts w:ascii="Tahoma" w:hAnsi="Tahoma" w:cs="Tahoma"/>
          <w:spacing w:val="-1"/>
        </w:rPr>
        <w:t xml:space="preserve"> </w:t>
      </w:r>
      <w:r w:rsidRPr="005A2316">
        <w:rPr>
          <w:rFonts w:ascii="Tahoma" w:hAnsi="Tahoma" w:cs="Tahoma"/>
        </w:rPr>
        <w:t>travaux</w:t>
      </w:r>
      <w:r w:rsidRPr="005A2316">
        <w:rPr>
          <w:rFonts w:ascii="Tahoma" w:hAnsi="Tahoma" w:cs="Tahoma"/>
          <w:spacing w:val="-1"/>
        </w:rPr>
        <w:t xml:space="preserve"> </w:t>
      </w:r>
      <w:r w:rsidRPr="005A2316">
        <w:rPr>
          <w:rFonts w:ascii="Tahoma" w:hAnsi="Tahoma" w:cs="Tahoma"/>
          <w:i/>
          <w:iCs/>
        </w:rPr>
        <w:t>[indiquer</w:t>
      </w:r>
      <w:r w:rsidRPr="005A2316">
        <w:rPr>
          <w:rFonts w:ascii="Tahoma" w:hAnsi="Tahoma" w:cs="Tahoma"/>
          <w:i/>
          <w:iCs/>
          <w:spacing w:val="-1"/>
        </w:rPr>
        <w:t xml:space="preserve"> </w:t>
      </w:r>
      <w:r w:rsidRPr="005A2316">
        <w:rPr>
          <w:rFonts w:ascii="Tahoma" w:hAnsi="Tahoma" w:cs="Tahoma"/>
          <w:i/>
          <w:iCs/>
        </w:rPr>
        <w:t>l’objet</w:t>
      </w:r>
      <w:r w:rsidRPr="005A2316">
        <w:rPr>
          <w:rFonts w:ascii="Tahoma" w:hAnsi="Tahoma" w:cs="Tahoma"/>
          <w:i/>
          <w:iCs/>
          <w:spacing w:val="-1"/>
        </w:rPr>
        <w:t xml:space="preserve"> </w:t>
      </w:r>
      <w:r w:rsidRPr="005A2316">
        <w:rPr>
          <w:rFonts w:ascii="Tahoma" w:hAnsi="Tahoma" w:cs="Tahoma"/>
          <w:i/>
          <w:iCs/>
        </w:rPr>
        <w:t>des</w:t>
      </w:r>
      <w:r w:rsidRPr="005A2316">
        <w:rPr>
          <w:rFonts w:ascii="Tahoma" w:hAnsi="Tahoma" w:cs="Tahoma"/>
          <w:i/>
          <w:iCs/>
          <w:spacing w:val="-1"/>
        </w:rPr>
        <w:t xml:space="preserve"> </w:t>
      </w:r>
      <w:r w:rsidRPr="005A2316">
        <w:rPr>
          <w:rFonts w:ascii="Tahoma" w:hAnsi="Tahoma" w:cs="Tahoma"/>
          <w:i/>
          <w:iCs/>
        </w:rPr>
        <w:t>travaux,</w:t>
      </w:r>
      <w:r w:rsidRPr="005A2316">
        <w:rPr>
          <w:rFonts w:ascii="Tahoma" w:hAnsi="Tahoma" w:cs="Tahoma"/>
          <w:i/>
          <w:iCs/>
          <w:spacing w:val="-1"/>
        </w:rPr>
        <w:t xml:space="preserve"> </w:t>
      </w:r>
      <w:r w:rsidRPr="005A2316">
        <w:rPr>
          <w:rFonts w:ascii="Tahoma" w:hAnsi="Tahoma" w:cs="Tahoma"/>
          <w:i/>
          <w:iCs/>
        </w:rPr>
        <w:t>les</w:t>
      </w:r>
      <w:r w:rsidRPr="005A2316">
        <w:rPr>
          <w:rFonts w:ascii="Tahoma" w:hAnsi="Tahoma" w:cs="Tahoma"/>
          <w:i/>
          <w:iCs/>
          <w:spacing w:val="-1"/>
        </w:rPr>
        <w:t xml:space="preserve"> </w:t>
      </w:r>
      <w:r w:rsidRPr="005A2316">
        <w:rPr>
          <w:rFonts w:ascii="Tahoma" w:hAnsi="Tahoma" w:cs="Tahoma"/>
          <w:i/>
          <w:iCs/>
        </w:rPr>
        <w:t>références</w:t>
      </w:r>
      <w:r w:rsidRPr="005A2316">
        <w:rPr>
          <w:rFonts w:ascii="Tahoma" w:hAnsi="Tahoma" w:cs="Tahoma"/>
          <w:i/>
          <w:iCs/>
          <w:spacing w:val="-1"/>
        </w:rPr>
        <w:t xml:space="preserve"> </w:t>
      </w:r>
      <w:r w:rsidRPr="005A2316">
        <w:rPr>
          <w:rFonts w:ascii="Tahoma" w:hAnsi="Tahoma" w:cs="Tahoma"/>
          <w:i/>
          <w:iCs/>
        </w:rPr>
        <w:t>de</w:t>
      </w:r>
      <w:r w:rsidRPr="005A2316">
        <w:rPr>
          <w:rFonts w:ascii="Tahoma" w:hAnsi="Tahoma" w:cs="Tahoma"/>
          <w:i/>
          <w:iCs/>
          <w:spacing w:val="-1"/>
        </w:rPr>
        <w:t xml:space="preserve"> </w:t>
      </w:r>
      <w:r w:rsidRPr="005A2316">
        <w:rPr>
          <w:rFonts w:ascii="Tahoma" w:hAnsi="Tahoma" w:cs="Tahoma"/>
          <w:i/>
          <w:iCs/>
        </w:rPr>
        <w:t>l’Appel</w:t>
      </w:r>
      <w:r w:rsidRPr="005A2316">
        <w:rPr>
          <w:rFonts w:ascii="Tahoma" w:hAnsi="Tahoma" w:cs="Tahoma"/>
          <w:i/>
          <w:iCs/>
          <w:spacing w:val="-1"/>
        </w:rPr>
        <w:t xml:space="preserve"> </w:t>
      </w:r>
      <w:r w:rsidRPr="005A2316">
        <w:rPr>
          <w:rFonts w:ascii="Tahoma" w:hAnsi="Tahoma" w:cs="Tahoma"/>
          <w:i/>
          <w:iCs/>
        </w:rPr>
        <w:t>d’Offres</w:t>
      </w:r>
      <w:r w:rsidRPr="005A2316">
        <w:rPr>
          <w:rFonts w:ascii="Tahoma" w:hAnsi="Tahoma" w:cs="Tahoma"/>
          <w:i/>
          <w:iCs/>
          <w:spacing w:val="-1"/>
        </w:rPr>
        <w:t xml:space="preserve"> </w:t>
      </w:r>
      <w:r w:rsidRPr="005A2316">
        <w:rPr>
          <w:rFonts w:ascii="Tahoma" w:hAnsi="Tahoma" w:cs="Tahoma"/>
          <w:i/>
          <w:iCs/>
        </w:rPr>
        <w:t>et</w:t>
      </w:r>
      <w:r w:rsidRPr="005A2316">
        <w:rPr>
          <w:rFonts w:ascii="Tahoma" w:hAnsi="Tahoma" w:cs="Tahoma"/>
          <w:i/>
          <w:iCs/>
          <w:spacing w:val="-1"/>
        </w:rPr>
        <w:t xml:space="preserve"> </w:t>
      </w:r>
      <w:r w:rsidRPr="005A2316">
        <w:rPr>
          <w:rFonts w:ascii="Tahoma" w:hAnsi="Tahoma" w:cs="Tahoma"/>
          <w:i/>
          <w:iCs/>
        </w:rPr>
        <w:t>le</w:t>
      </w:r>
      <w:r w:rsidRPr="005A2316">
        <w:rPr>
          <w:rFonts w:ascii="Tahoma" w:hAnsi="Tahoma" w:cs="Tahoma"/>
          <w:i/>
          <w:iCs/>
          <w:spacing w:val="-1"/>
        </w:rPr>
        <w:t xml:space="preserve"> </w:t>
      </w:r>
      <w:r w:rsidRPr="005A2316">
        <w:rPr>
          <w:rFonts w:ascii="Tahoma" w:hAnsi="Tahoma" w:cs="Tahoma"/>
          <w:i/>
          <w:iCs/>
        </w:rPr>
        <w:t>lot,</w:t>
      </w:r>
      <w:r w:rsidRPr="005A2316">
        <w:rPr>
          <w:rFonts w:ascii="Tahoma" w:hAnsi="Tahoma" w:cs="Tahoma"/>
          <w:i/>
          <w:iCs/>
          <w:spacing w:val="-1"/>
        </w:rPr>
        <w:t xml:space="preserve"> </w:t>
      </w:r>
      <w:r w:rsidRPr="005A2316">
        <w:rPr>
          <w:rFonts w:ascii="Tahoma" w:hAnsi="Tahoma" w:cs="Tahoma"/>
          <w:i/>
          <w:iCs/>
        </w:rPr>
        <w:t>éventuellement]</w:t>
      </w:r>
      <w:r w:rsidRPr="005A2316">
        <w:rPr>
          <w:rFonts w:ascii="Tahoma" w:hAnsi="Tahoma" w:cs="Tahoma"/>
        </w:rPr>
        <w:t>,</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somme</w:t>
      </w:r>
      <w:r w:rsidRPr="005A2316">
        <w:rPr>
          <w:rFonts w:ascii="Tahoma" w:hAnsi="Tahoma" w:cs="Tahoma"/>
          <w:spacing w:val="6"/>
        </w:rPr>
        <w:t xml:space="preserve"> </w:t>
      </w:r>
      <w:r w:rsidRPr="005A2316">
        <w:rPr>
          <w:rFonts w:ascii="Tahoma" w:hAnsi="Tahoma" w:cs="Tahoma"/>
        </w:rPr>
        <w:t>totale</w:t>
      </w:r>
      <w:r w:rsidRPr="005A2316">
        <w:rPr>
          <w:rFonts w:ascii="Tahoma" w:hAnsi="Tahoma" w:cs="Tahoma"/>
          <w:spacing w:val="6"/>
        </w:rPr>
        <w:t xml:space="preserve"> </w:t>
      </w:r>
      <w:r w:rsidRPr="005A2316">
        <w:rPr>
          <w:rFonts w:ascii="Tahoma" w:hAnsi="Tahoma" w:cs="Tahoma"/>
        </w:rPr>
        <w:t>maximum</w:t>
      </w:r>
      <w:r w:rsidRPr="005A2316">
        <w:rPr>
          <w:rFonts w:ascii="Tahoma" w:hAnsi="Tahoma" w:cs="Tahoma"/>
          <w:spacing w:val="6"/>
        </w:rPr>
        <w:t xml:space="preserve"> </w:t>
      </w:r>
      <w:r w:rsidRPr="005A2316">
        <w:rPr>
          <w:rFonts w:ascii="Tahoma" w:hAnsi="Tahoma" w:cs="Tahoma"/>
        </w:rPr>
        <w:t>correspondant</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l’avance</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i/>
          <w:iCs/>
        </w:rPr>
        <w:t>[vingt</w:t>
      </w:r>
      <w:r w:rsidRPr="005A2316">
        <w:rPr>
          <w:rFonts w:ascii="Tahoma" w:hAnsi="Tahoma" w:cs="Tahoma"/>
          <w:i/>
          <w:iCs/>
          <w:spacing w:val="5"/>
        </w:rPr>
        <w:t xml:space="preserve"> </w:t>
      </w:r>
      <w:r w:rsidRPr="005A2316">
        <w:rPr>
          <w:rFonts w:ascii="Tahoma" w:hAnsi="Tahoma" w:cs="Tahoma"/>
          <w:i/>
          <w:iCs/>
        </w:rPr>
        <w:t>(20)</w:t>
      </w:r>
      <w:r w:rsidRPr="005A2316">
        <w:rPr>
          <w:rFonts w:ascii="Tahoma" w:hAnsi="Tahoma" w:cs="Tahoma"/>
          <w:i/>
          <w:iCs/>
          <w:spacing w:val="5"/>
        </w:rPr>
        <w:t xml:space="preserve"> </w:t>
      </w:r>
      <w:r w:rsidRPr="005A2316">
        <w:rPr>
          <w:rFonts w:ascii="Tahoma" w:hAnsi="Tahoma" w:cs="Tahoma"/>
          <w:i/>
          <w:iCs/>
        </w:rPr>
        <w:t>%]</w:t>
      </w:r>
      <w:r w:rsidRPr="005A2316">
        <w:rPr>
          <w:rFonts w:ascii="Tahoma" w:hAnsi="Tahoma" w:cs="Tahoma"/>
          <w:i/>
          <w:iCs/>
          <w:spacing w:val="17"/>
        </w:rPr>
        <w:t xml:space="preserve"> </w:t>
      </w:r>
      <w:r w:rsidRPr="005A2316">
        <w:rPr>
          <w:rFonts w:ascii="Tahoma" w:hAnsi="Tahoma" w:cs="Tahoma"/>
        </w:rPr>
        <w:t>du</w:t>
      </w:r>
      <w:r w:rsidRPr="005A2316">
        <w:rPr>
          <w:rFonts w:ascii="Tahoma" w:hAnsi="Tahoma" w:cs="Tahoma"/>
          <w:spacing w:val="6"/>
        </w:rPr>
        <w:t xml:space="preserve"> </w:t>
      </w:r>
      <w:r w:rsidRPr="005A2316">
        <w:rPr>
          <w:rFonts w:ascii="Tahoma" w:hAnsi="Tahoma" w:cs="Tahoma"/>
        </w:rPr>
        <w:t>montant</w:t>
      </w:r>
      <w:r w:rsidRPr="005A2316">
        <w:rPr>
          <w:rFonts w:ascii="Tahoma" w:hAnsi="Tahoma" w:cs="Tahoma"/>
          <w:spacing w:val="6"/>
        </w:rPr>
        <w:t xml:space="preserve"> </w:t>
      </w:r>
      <w:r w:rsidRPr="005A2316">
        <w:rPr>
          <w:rFonts w:ascii="Tahoma" w:hAnsi="Tahoma" w:cs="Tahoma"/>
        </w:rPr>
        <w:t>Toutes Taxes</w:t>
      </w:r>
      <w:r w:rsidRPr="005A2316">
        <w:rPr>
          <w:rFonts w:ascii="Tahoma" w:hAnsi="Tahoma" w:cs="Tahoma"/>
          <w:spacing w:val="26"/>
        </w:rPr>
        <w:t xml:space="preserve"> </w:t>
      </w:r>
      <w:r w:rsidRPr="005A2316">
        <w:rPr>
          <w:rFonts w:ascii="Tahoma" w:hAnsi="Tahoma" w:cs="Tahoma"/>
        </w:rPr>
        <w:t>Comprises</w:t>
      </w:r>
      <w:r w:rsidRPr="005A2316">
        <w:rPr>
          <w:rFonts w:ascii="Tahoma" w:hAnsi="Tahoma" w:cs="Tahoma"/>
          <w:spacing w:val="26"/>
        </w:rPr>
        <w:t xml:space="preserve"> </w:t>
      </w:r>
      <w:r w:rsidR="004A4C97">
        <w:rPr>
          <w:rFonts w:ascii="Tahoma" w:hAnsi="Tahoma" w:cs="Tahoma"/>
        </w:rPr>
        <w:t>de la Lettre-Commande</w:t>
      </w:r>
      <w:r w:rsidRPr="005A2316">
        <w:rPr>
          <w:rFonts w:ascii="Tahoma" w:hAnsi="Tahoma" w:cs="Tahoma"/>
          <w:spacing w:val="26"/>
        </w:rPr>
        <w:t xml:space="preserve"> </w:t>
      </w:r>
      <w:r w:rsidRPr="005A2316">
        <w:rPr>
          <w:rFonts w:ascii="Tahoma" w:hAnsi="Tahoma" w:cs="Tahoma"/>
        </w:rPr>
        <w:t>n°</w:t>
      </w:r>
      <w:r w:rsidRPr="005A2316">
        <w:rPr>
          <w:rFonts w:ascii="Tahoma" w:hAnsi="Tahoma" w:cs="Tahoma"/>
          <w:spacing w:val="26"/>
        </w:rPr>
        <w:t xml:space="preserve"> </w:t>
      </w:r>
      <w:r w:rsidRPr="005A2316">
        <w:rPr>
          <w:rFonts w:ascii="Tahoma" w:hAnsi="Tahoma" w:cs="Tahoma"/>
        </w:rPr>
        <w:t>…………...........................................</w:t>
      </w:r>
      <w:r w:rsidRPr="005A2316">
        <w:rPr>
          <w:rFonts w:ascii="Tahoma" w:hAnsi="Tahoma" w:cs="Tahoma"/>
          <w:spacing w:val="12"/>
        </w:rPr>
        <w:t xml:space="preserve"> </w:t>
      </w:r>
      <w:r w:rsidRPr="005A2316">
        <w:rPr>
          <w:rFonts w:ascii="Tahoma" w:hAnsi="Tahoma" w:cs="Tahoma"/>
        </w:rPr>
        <w:t>,</w:t>
      </w:r>
      <w:r w:rsidRPr="005A2316">
        <w:rPr>
          <w:rFonts w:ascii="Tahoma" w:hAnsi="Tahoma" w:cs="Tahoma"/>
          <w:spacing w:val="26"/>
        </w:rPr>
        <w:t xml:space="preserve"> </w:t>
      </w:r>
      <w:r w:rsidRPr="005A2316">
        <w:rPr>
          <w:rFonts w:ascii="Tahoma" w:hAnsi="Tahoma" w:cs="Tahoma"/>
        </w:rPr>
        <w:t>payable</w:t>
      </w:r>
      <w:r w:rsidRPr="005A2316">
        <w:rPr>
          <w:rFonts w:ascii="Tahoma" w:hAnsi="Tahoma" w:cs="Tahoma"/>
          <w:spacing w:val="26"/>
        </w:rPr>
        <w:t xml:space="preserve"> </w:t>
      </w:r>
      <w:r w:rsidRPr="005A2316">
        <w:rPr>
          <w:rFonts w:ascii="Tahoma" w:hAnsi="Tahoma" w:cs="Tahoma"/>
        </w:rPr>
        <w:t>dès</w:t>
      </w:r>
      <w:r w:rsidRPr="005A2316">
        <w:rPr>
          <w:rFonts w:ascii="Tahoma" w:hAnsi="Tahoma" w:cs="Tahoma"/>
          <w:spacing w:val="26"/>
        </w:rPr>
        <w:t xml:space="preserve"> </w:t>
      </w:r>
      <w:r w:rsidRPr="005A2316">
        <w:rPr>
          <w:rFonts w:ascii="Tahoma" w:hAnsi="Tahoma" w:cs="Tahoma"/>
        </w:rPr>
        <w:t>la</w:t>
      </w:r>
      <w:r w:rsidRPr="005A2316">
        <w:rPr>
          <w:rFonts w:ascii="Tahoma" w:hAnsi="Tahoma" w:cs="Tahoma"/>
          <w:spacing w:val="26"/>
        </w:rPr>
        <w:t xml:space="preserve"> </w:t>
      </w:r>
      <w:r w:rsidRPr="005A2316">
        <w:rPr>
          <w:rFonts w:ascii="Tahoma" w:hAnsi="Tahoma" w:cs="Tahoma"/>
        </w:rPr>
        <w:t>notification</w:t>
      </w:r>
      <w:r w:rsidRPr="005A2316">
        <w:rPr>
          <w:rFonts w:ascii="Tahoma" w:hAnsi="Tahoma" w:cs="Tahoma"/>
          <w:spacing w:val="26"/>
        </w:rPr>
        <w:t xml:space="preserve"> </w:t>
      </w:r>
      <w:r w:rsidRPr="005A2316">
        <w:rPr>
          <w:rFonts w:ascii="Tahoma" w:hAnsi="Tahoma" w:cs="Tahoma"/>
        </w:rPr>
        <w:t>de</w:t>
      </w:r>
      <w:r w:rsidRPr="005A2316">
        <w:rPr>
          <w:rFonts w:ascii="Tahoma" w:hAnsi="Tahoma" w:cs="Tahoma"/>
          <w:spacing w:val="26"/>
        </w:rPr>
        <w:t xml:space="preserve"> </w:t>
      </w:r>
      <w:r w:rsidRPr="005A2316">
        <w:rPr>
          <w:rFonts w:ascii="Tahoma" w:hAnsi="Tahoma" w:cs="Tahoma"/>
        </w:rPr>
        <w:t>l’ordre</w:t>
      </w:r>
      <w:r w:rsidRPr="005A2316">
        <w:rPr>
          <w:rFonts w:ascii="Tahoma" w:hAnsi="Tahoma" w:cs="Tahoma"/>
          <w:spacing w:val="26"/>
        </w:rPr>
        <w:t xml:space="preserve"> </w:t>
      </w:r>
      <w:r w:rsidRPr="005A2316">
        <w:rPr>
          <w:rFonts w:ascii="Tahoma" w:hAnsi="Tahoma" w:cs="Tahoma"/>
        </w:rPr>
        <w:t>de service</w:t>
      </w:r>
      <w:r w:rsidRPr="005A2316">
        <w:rPr>
          <w:rFonts w:ascii="Tahoma" w:hAnsi="Tahoma" w:cs="Tahoma"/>
          <w:spacing w:val="7"/>
        </w:rPr>
        <w:t xml:space="preserve"> </w:t>
      </w:r>
      <w:r w:rsidRPr="005A2316">
        <w:rPr>
          <w:rFonts w:ascii="Tahoma" w:hAnsi="Tahoma" w:cs="Tahoma"/>
        </w:rPr>
        <w:t>correspondant,</w:t>
      </w:r>
      <w:r w:rsidRPr="005A2316">
        <w:rPr>
          <w:rFonts w:ascii="Tahoma" w:hAnsi="Tahoma" w:cs="Tahoma"/>
          <w:spacing w:val="7"/>
        </w:rPr>
        <w:t xml:space="preserve"> </w:t>
      </w:r>
      <w:r w:rsidRPr="005A2316">
        <w:rPr>
          <w:rFonts w:ascii="Tahoma" w:hAnsi="Tahoma" w:cs="Tahoma"/>
        </w:rPr>
        <w:t>soit</w:t>
      </w:r>
      <w:r w:rsidRPr="005A2316">
        <w:rPr>
          <w:rFonts w:ascii="Tahoma" w:hAnsi="Tahoma" w:cs="Tahoma"/>
          <w:spacing w:val="7"/>
        </w:rPr>
        <w:t xml:space="preserve"> </w:t>
      </w:r>
      <w:r w:rsidRPr="005A2316">
        <w:rPr>
          <w:rFonts w:ascii="Tahoma" w:hAnsi="Tahoma" w:cs="Tahoma"/>
        </w:rPr>
        <w:t>:…………..........................................…….. francs</w:t>
      </w:r>
      <w:r w:rsidRPr="005A2316">
        <w:rPr>
          <w:rFonts w:ascii="Tahoma" w:hAnsi="Tahoma" w:cs="Tahoma"/>
          <w:spacing w:val="7"/>
        </w:rPr>
        <w:t xml:space="preserve"> </w:t>
      </w:r>
      <w:r w:rsidRPr="005A2316">
        <w:rPr>
          <w:rFonts w:ascii="Tahoma" w:hAnsi="Tahoma" w:cs="Tahoma"/>
        </w:rPr>
        <w:t>CFA</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tabs>
          <w:tab w:val="left" w:pos="6420"/>
        </w:tabs>
        <w:autoSpaceDE w:val="0"/>
        <w:jc w:val="both"/>
        <w:rPr>
          <w:rFonts w:ascii="Tahoma" w:hAnsi="Tahoma" w:cs="Tahoma"/>
        </w:rPr>
      </w:pPr>
      <w:r w:rsidRPr="005A2316">
        <w:rPr>
          <w:rFonts w:ascii="Tahoma" w:hAnsi="Tahoma" w:cs="Tahoma"/>
        </w:rPr>
        <w:t>La</w:t>
      </w:r>
      <w:r w:rsidRPr="005A2316">
        <w:rPr>
          <w:rFonts w:ascii="Tahoma" w:hAnsi="Tahoma" w:cs="Tahoma"/>
          <w:spacing w:val="4"/>
        </w:rPr>
        <w:t xml:space="preserve"> </w:t>
      </w:r>
      <w:r w:rsidRPr="005A2316">
        <w:rPr>
          <w:rFonts w:ascii="Tahoma" w:hAnsi="Tahoma" w:cs="Tahoma"/>
        </w:rPr>
        <w:t>présente</w:t>
      </w:r>
      <w:r w:rsidRPr="005A2316">
        <w:rPr>
          <w:rFonts w:ascii="Tahoma" w:hAnsi="Tahoma" w:cs="Tahoma"/>
          <w:spacing w:val="4"/>
        </w:rPr>
        <w:t xml:space="preserve"> </w:t>
      </w:r>
      <w:r w:rsidRPr="005A2316">
        <w:rPr>
          <w:rFonts w:ascii="Tahoma" w:hAnsi="Tahoma" w:cs="Tahoma"/>
        </w:rPr>
        <w:t>garantie</w:t>
      </w:r>
      <w:r w:rsidRPr="005A2316">
        <w:rPr>
          <w:rFonts w:ascii="Tahoma" w:hAnsi="Tahoma" w:cs="Tahoma"/>
          <w:spacing w:val="4"/>
        </w:rPr>
        <w:t xml:space="preserve"> </w:t>
      </w:r>
      <w:r w:rsidRPr="005A2316">
        <w:rPr>
          <w:rFonts w:ascii="Tahoma" w:hAnsi="Tahoma" w:cs="Tahoma"/>
        </w:rPr>
        <w:t>entrera</w:t>
      </w:r>
      <w:r w:rsidRPr="005A2316">
        <w:rPr>
          <w:rFonts w:ascii="Tahoma" w:hAnsi="Tahoma" w:cs="Tahoma"/>
          <w:spacing w:val="4"/>
        </w:rPr>
        <w:t xml:space="preserve"> </w:t>
      </w:r>
      <w:r w:rsidRPr="005A2316">
        <w:rPr>
          <w:rFonts w:ascii="Tahoma" w:hAnsi="Tahoma" w:cs="Tahoma"/>
        </w:rPr>
        <w:t>en</w:t>
      </w:r>
      <w:r w:rsidRPr="005A2316">
        <w:rPr>
          <w:rFonts w:ascii="Tahoma" w:hAnsi="Tahoma" w:cs="Tahoma"/>
          <w:spacing w:val="4"/>
        </w:rPr>
        <w:t xml:space="preserve"> </w:t>
      </w:r>
      <w:r w:rsidRPr="005A2316">
        <w:rPr>
          <w:rFonts w:ascii="Tahoma" w:hAnsi="Tahoma" w:cs="Tahoma"/>
        </w:rPr>
        <w:t>vigueur</w:t>
      </w:r>
      <w:r w:rsidRPr="005A2316">
        <w:rPr>
          <w:rFonts w:ascii="Tahoma" w:hAnsi="Tahoma" w:cs="Tahoma"/>
          <w:spacing w:val="4"/>
        </w:rPr>
        <w:t xml:space="preserve"> </w:t>
      </w:r>
      <w:r w:rsidRPr="005A2316">
        <w:rPr>
          <w:rFonts w:ascii="Tahoma" w:hAnsi="Tahoma" w:cs="Tahoma"/>
        </w:rPr>
        <w:t>et</w:t>
      </w:r>
      <w:r w:rsidRPr="005A2316">
        <w:rPr>
          <w:rFonts w:ascii="Tahoma" w:hAnsi="Tahoma" w:cs="Tahoma"/>
          <w:spacing w:val="4"/>
        </w:rPr>
        <w:t xml:space="preserve"> </w:t>
      </w:r>
      <w:r w:rsidRPr="005A2316">
        <w:rPr>
          <w:rFonts w:ascii="Tahoma" w:hAnsi="Tahoma" w:cs="Tahoma"/>
        </w:rPr>
        <w:t>prendra</w:t>
      </w:r>
      <w:r w:rsidRPr="005A2316">
        <w:rPr>
          <w:rFonts w:ascii="Tahoma" w:hAnsi="Tahoma" w:cs="Tahoma"/>
          <w:spacing w:val="4"/>
        </w:rPr>
        <w:t xml:space="preserve"> </w:t>
      </w:r>
      <w:r w:rsidRPr="005A2316">
        <w:rPr>
          <w:rFonts w:ascii="Tahoma" w:hAnsi="Tahoma" w:cs="Tahoma"/>
        </w:rPr>
        <w:t>effet</w:t>
      </w:r>
      <w:r w:rsidRPr="005A2316">
        <w:rPr>
          <w:rFonts w:ascii="Tahoma" w:hAnsi="Tahoma" w:cs="Tahoma"/>
          <w:spacing w:val="4"/>
        </w:rPr>
        <w:t xml:space="preserve"> </w:t>
      </w:r>
      <w:r w:rsidRPr="005A2316">
        <w:rPr>
          <w:rFonts w:ascii="Tahoma" w:hAnsi="Tahoma" w:cs="Tahoma"/>
        </w:rPr>
        <w:t>dès</w:t>
      </w:r>
      <w:r w:rsidRPr="005A2316">
        <w:rPr>
          <w:rFonts w:ascii="Tahoma" w:hAnsi="Tahoma" w:cs="Tahoma"/>
          <w:spacing w:val="4"/>
        </w:rPr>
        <w:t xml:space="preserve"> virement </w:t>
      </w:r>
      <w:r w:rsidRPr="005A2316">
        <w:rPr>
          <w:rFonts w:ascii="Tahoma" w:hAnsi="Tahoma" w:cs="Tahoma"/>
        </w:rPr>
        <w:t>des</w:t>
      </w:r>
      <w:r w:rsidRPr="005A2316">
        <w:rPr>
          <w:rFonts w:ascii="Tahoma" w:hAnsi="Tahoma" w:cs="Tahoma"/>
          <w:spacing w:val="4"/>
        </w:rPr>
        <w:t xml:space="preserve"> </w:t>
      </w:r>
      <w:r w:rsidRPr="005A2316">
        <w:rPr>
          <w:rFonts w:ascii="Tahoma" w:hAnsi="Tahoma" w:cs="Tahoma"/>
        </w:rPr>
        <w:t>parts</w:t>
      </w:r>
      <w:r w:rsidRPr="005A2316">
        <w:rPr>
          <w:rFonts w:ascii="Tahoma" w:hAnsi="Tahoma" w:cs="Tahoma"/>
          <w:spacing w:val="4"/>
        </w:rPr>
        <w:t xml:space="preserve"> </w:t>
      </w:r>
      <w:r w:rsidRPr="005A2316">
        <w:rPr>
          <w:rFonts w:ascii="Tahoma" w:hAnsi="Tahoma" w:cs="Tahoma"/>
        </w:rPr>
        <w:t>respectives</w:t>
      </w:r>
      <w:r w:rsidRPr="005A2316">
        <w:rPr>
          <w:rFonts w:ascii="Tahoma" w:hAnsi="Tahoma" w:cs="Tahoma"/>
          <w:spacing w:val="4"/>
        </w:rPr>
        <w:t xml:space="preserve"> </w:t>
      </w:r>
      <w:r w:rsidRPr="005A2316">
        <w:rPr>
          <w:rFonts w:ascii="Tahoma" w:hAnsi="Tahoma" w:cs="Tahoma"/>
        </w:rPr>
        <w:t>de</w:t>
      </w:r>
      <w:r w:rsidRPr="005A2316">
        <w:rPr>
          <w:rFonts w:ascii="Tahoma" w:hAnsi="Tahoma" w:cs="Tahoma"/>
          <w:spacing w:val="4"/>
        </w:rPr>
        <w:t xml:space="preserve"> </w:t>
      </w:r>
      <w:r w:rsidRPr="005A2316">
        <w:rPr>
          <w:rFonts w:ascii="Tahoma" w:hAnsi="Tahoma" w:cs="Tahoma"/>
        </w:rPr>
        <w:t xml:space="preserve">cette avance sur les comptes de …………..............................................….. </w:t>
      </w:r>
      <w:r w:rsidRPr="005A2316">
        <w:rPr>
          <w:rFonts w:ascii="Tahoma" w:hAnsi="Tahoma" w:cs="Tahoma"/>
          <w:i/>
          <w:iCs/>
        </w:rPr>
        <w:t xml:space="preserve">[le titulaire] </w:t>
      </w:r>
      <w:r w:rsidRPr="005A2316">
        <w:rPr>
          <w:rFonts w:ascii="Tahoma" w:hAnsi="Tahoma" w:cs="Tahoma"/>
        </w:rPr>
        <w:t>ouverts auprès de la banque …….................……..………….................…….. sous</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Elle</w:t>
      </w:r>
      <w:r w:rsidRPr="005A2316">
        <w:rPr>
          <w:rFonts w:ascii="Tahoma" w:hAnsi="Tahoma" w:cs="Tahoma"/>
          <w:spacing w:val="12"/>
        </w:rPr>
        <w:t xml:space="preserve"> </w:t>
      </w:r>
      <w:r w:rsidRPr="005A2316">
        <w:rPr>
          <w:rFonts w:ascii="Tahoma" w:hAnsi="Tahoma" w:cs="Tahoma"/>
        </w:rPr>
        <w:t>restera</w:t>
      </w:r>
      <w:r w:rsidRPr="005A2316">
        <w:rPr>
          <w:rFonts w:ascii="Tahoma" w:hAnsi="Tahoma" w:cs="Tahoma"/>
          <w:spacing w:val="12"/>
        </w:rPr>
        <w:t xml:space="preserve"> </w:t>
      </w:r>
      <w:r w:rsidRPr="005A2316">
        <w:rPr>
          <w:rFonts w:ascii="Tahoma" w:hAnsi="Tahoma" w:cs="Tahoma"/>
        </w:rPr>
        <w:t>en</w:t>
      </w:r>
      <w:r w:rsidRPr="005A2316">
        <w:rPr>
          <w:rFonts w:ascii="Tahoma" w:hAnsi="Tahoma" w:cs="Tahoma"/>
          <w:spacing w:val="12"/>
        </w:rPr>
        <w:t xml:space="preserve"> </w:t>
      </w:r>
      <w:r w:rsidRPr="005A2316">
        <w:rPr>
          <w:rFonts w:ascii="Tahoma" w:hAnsi="Tahoma" w:cs="Tahoma"/>
        </w:rPr>
        <w:t>vigueur</w:t>
      </w:r>
      <w:r w:rsidRPr="005A2316">
        <w:rPr>
          <w:rFonts w:ascii="Tahoma" w:hAnsi="Tahoma" w:cs="Tahoma"/>
          <w:spacing w:val="12"/>
        </w:rPr>
        <w:t xml:space="preserve"> </w:t>
      </w:r>
      <w:r w:rsidRPr="005A2316">
        <w:rPr>
          <w:rFonts w:ascii="Tahoma" w:hAnsi="Tahoma" w:cs="Tahoma"/>
        </w:rPr>
        <w:t>jusqu’au</w:t>
      </w:r>
      <w:r w:rsidRPr="005A2316">
        <w:rPr>
          <w:rFonts w:ascii="Tahoma" w:hAnsi="Tahoma" w:cs="Tahoma"/>
          <w:spacing w:val="12"/>
        </w:rPr>
        <w:t xml:space="preserve"> </w:t>
      </w:r>
      <w:r w:rsidRPr="005A2316">
        <w:rPr>
          <w:rFonts w:ascii="Tahoma" w:hAnsi="Tahoma" w:cs="Tahoma"/>
        </w:rPr>
        <w:t>remboursement</w:t>
      </w:r>
      <w:r w:rsidRPr="005A2316">
        <w:rPr>
          <w:rFonts w:ascii="Tahoma" w:hAnsi="Tahoma" w:cs="Tahoma"/>
          <w:spacing w:val="12"/>
        </w:rPr>
        <w:t xml:space="preserve"> </w:t>
      </w:r>
      <w:r w:rsidRPr="005A2316">
        <w:rPr>
          <w:rFonts w:ascii="Tahoma" w:hAnsi="Tahoma" w:cs="Tahoma"/>
        </w:rPr>
        <w:t>de</w:t>
      </w:r>
      <w:r w:rsidRPr="005A2316">
        <w:rPr>
          <w:rFonts w:ascii="Tahoma" w:hAnsi="Tahoma" w:cs="Tahoma"/>
          <w:spacing w:val="12"/>
        </w:rPr>
        <w:t xml:space="preserve"> </w:t>
      </w:r>
      <w:r w:rsidRPr="005A2316">
        <w:rPr>
          <w:rFonts w:ascii="Tahoma" w:hAnsi="Tahoma" w:cs="Tahoma"/>
        </w:rPr>
        <w:t>l’avance</w:t>
      </w:r>
      <w:r w:rsidRPr="005A2316">
        <w:rPr>
          <w:rFonts w:ascii="Tahoma" w:hAnsi="Tahoma" w:cs="Tahoma"/>
          <w:spacing w:val="12"/>
        </w:rPr>
        <w:t xml:space="preserve"> </w:t>
      </w:r>
      <w:r w:rsidRPr="005A2316">
        <w:rPr>
          <w:rFonts w:ascii="Tahoma" w:hAnsi="Tahoma" w:cs="Tahoma"/>
        </w:rPr>
        <w:t>conformément</w:t>
      </w:r>
      <w:r w:rsidRPr="005A2316">
        <w:rPr>
          <w:rFonts w:ascii="Tahoma" w:hAnsi="Tahoma" w:cs="Tahoma"/>
          <w:spacing w:val="12"/>
        </w:rPr>
        <w:t xml:space="preserve"> </w:t>
      </w:r>
      <w:r w:rsidRPr="005A2316">
        <w:rPr>
          <w:rFonts w:ascii="Tahoma" w:hAnsi="Tahoma" w:cs="Tahoma"/>
        </w:rPr>
        <w:t>à</w:t>
      </w:r>
      <w:r w:rsidRPr="005A2316">
        <w:rPr>
          <w:rFonts w:ascii="Tahoma" w:hAnsi="Tahoma" w:cs="Tahoma"/>
          <w:spacing w:val="12"/>
        </w:rPr>
        <w:t xml:space="preserve"> </w:t>
      </w:r>
      <w:r w:rsidRPr="005A2316">
        <w:rPr>
          <w:rFonts w:ascii="Tahoma" w:hAnsi="Tahoma" w:cs="Tahoma"/>
        </w:rPr>
        <w:t>la</w:t>
      </w:r>
      <w:r w:rsidRPr="005A2316">
        <w:rPr>
          <w:rFonts w:ascii="Tahoma" w:hAnsi="Tahoma" w:cs="Tahoma"/>
          <w:spacing w:val="12"/>
        </w:rPr>
        <w:t xml:space="preserve"> </w:t>
      </w:r>
      <w:r w:rsidRPr="005A2316">
        <w:rPr>
          <w:rFonts w:ascii="Tahoma" w:hAnsi="Tahoma" w:cs="Tahoma"/>
        </w:rPr>
        <w:t>procédure</w:t>
      </w:r>
      <w:r w:rsidRPr="005A2316">
        <w:rPr>
          <w:rFonts w:ascii="Tahoma" w:hAnsi="Tahoma" w:cs="Tahoma"/>
          <w:spacing w:val="12"/>
        </w:rPr>
        <w:t xml:space="preserve"> </w:t>
      </w:r>
      <w:r w:rsidRPr="005A2316">
        <w:rPr>
          <w:rFonts w:ascii="Tahoma" w:hAnsi="Tahoma" w:cs="Tahoma"/>
        </w:rPr>
        <w:t>fixée</w:t>
      </w:r>
      <w:r w:rsidRPr="005A2316">
        <w:rPr>
          <w:rFonts w:ascii="Tahoma" w:hAnsi="Tahoma" w:cs="Tahoma"/>
          <w:spacing w:val="12"/>
        </w:rPr>
        <w:t xml:space="preserve"> </w:t>
      </w:r>
      <w:r w:rsidRPr="005A2316">
        <w:rPr>
          <w:rFonts w:ascii="Tahoma" w:hAnsi="Tahoma" w:cs="Tahoma"/>
        </w:rPr>
        <w:t>par le</w:t>
      </w:r>
      <w:r w:rsidRPr="005A2316">
        <w:rPr>
          <w:rFonts w:ascii="Tahoma" w:hAnsi="Tahoma" w:cs="Tahoma"/>
          <w:spacing w:val="16"/>
        </w:rPr>
        <w:t xml:space="preserve"> </w:t>
      </w:r>
      <w:r w:rsidRPr="005A2316">
        <w:rPr>
          <w:rFonts w:ascii="Tahoma" w:hAnsi="Tahoma" w:cs="Tahoma"/>
        </w:rPr>
        <w:t>CCAP.</w:t>
      </w:r>
      <w:r w:rsidRPr="005A2316">
        <w:rPr>
          <w:rFonts w:ascii="Tahoma" w:hAnsi="Tahoma" w:cs="Tahoma"/>
          <w:spacing w:val="16"/>
        </w:rPr>
        <w:t xml:space="preserve"> </w:t>
      </w:r>
      <w:r w:rsidRPr="005A2316">
        <w:rPr>
          <w:rFonts w:ascii="Tahoma" w:hAnsi="Tahoma" w:cs="Tahoma"/>
        </w:rPr>
        <w:t>Toutefois,</w:t>
      </w:r>
      <w:r w:rsidRPr="005A2316">
        <w:rPr>
          <w:rFonts w:ascii="Tahoma" w:hAnsi="Tahoma" w:cs="Tahoma"/>
          <w:spacing w:val="16"/>
        </w:rPr>
        <w:t xml:space="preserve"> </w:t>
      </w:r>
      <w:r w:rsidRPr="005A2316">
        <w:rPr>
          <w:rFonts w:ascii="Tahoma" w:hAnsi="Tahoma" w:cs="Tahoma"/>
        </w:rPr>
        <w:t>le</w:t>
      </w:r>
      <w:r w:rsidRPr="005A2316">
        <w:rPr>
          <w:rFonts w:ascii="Tahoma" w:hAnsi="Tahoma" w:cs="Tahoma"/>
          <w:spacing w:val="16"/>
        </w:rPr>
        <w:t xml:space="preserve"> </w:t>
      </w:r>
      <w:r w:rsidRPr="005A2316">
        <w:rPr>
          <w:rFonts w:ascii="Tahoma" w:hAnsi="Tahoma" w:cs="Tahoma"/>
        </w:rPr>
        <w:t>montant</w:t>
      </w:r>
      <w:r w:rsidRPr="005A2316">
        <w:rPr>
          <w:rFonts w:ascii="Tahoma" w:hAnsi="Tahoma" w:cs="Tahoma"/>
          <w:spacing w:val="16"/>
        </w:rPr>
        <w:t xml:space="preserve"> </w:t>
      </w:r>
      <w:r w:rsidRPr="005A2316">
        <w:rPr>
          <w:rFonts w:ascii="Tahoma" w:hAnsi="Tahoma" w:cs="Tahoma"/>
        </w:rPr>
        <w:t>de</w:t>
      </w:r>
      <w:r w:rsidRPr="005A2316">
        <w:rPr>
          <w:rFonts w:ascii="Tahoma" w:hAnsi="Tahoma" w:cs="Tahoma"/>
          <w:spacing w:val="16"/>
        </w:rPr>
        <w:t xml:space="preserve"> </w:t>
      </w:r>
      <w:r w:rsidRPr="005A2316">
        <w:rPr>
          <w:rFonts w:ascii="Tahoma" w:hAnsi="Tahoma" w:cs="Tahoma"/>
        </w:rPr>
        <w:t>la</w:t>
      </w:r>
      <w:r w:rsidRPr="005A2316">
        <w:rPr>
          <w:rFonts w:ascii="Tahoma" w:hAnsi="Tahoma" w:cs="Tahoma"/>
          <w:spacing w:val="16"/>
        </w:rPr>
        <w:t xml:space="preserve"> </w:t>
      </w:r>
      <w:r w:rsidRPr="005A2316">
        <w:rPr>
          <w:rFonts w:ascii="Tahoma" w:hAnsi="Tahoma" w:cs="Tahoma"/>
        </w:rPr>
        <w:t>caution</w:t>
      </w:r>
      <w:r w:rsidRPr="005A2316">
        <w:rPr>
          <w:rFonts w:ascii="Tahoma" w:hAnsi="Tahoma" w:cs="Tahoma"/>
          <w:spacing w:val="16"/>
        </w:rPr>
        <w:t xml:space="preserve"> </w:t>
      </w:r>
      <w:r w:rsidRPr="005A2316">
        <w:rPr>
          <w:rFonts w:ascii="Tahoma" w:hAnsi="Tahoma" w:cs="Tahoma"/>
        </w:rPr>
        <w:t>sera</w:t>
      </w:r>
      <w:r w:rsidRPr="005A2316">
        <w:rPr>
          <w:rFonts w:ascii="Tahoma" w:hAnsi="Tahoma" w:cs="Tahoma"/>
          <w:spacing w:val="16"/>
        </w:rPr>
        <w:t xml:space="preserve"> </w:t>
      </w:r>
      <w:r w:rsidRPr="005A2316">
        <w:rPr>
          <w:rFonts w:ascii="Tahoma" w:hAnsi="Tahoma" w:cs="Tahoma"/>
        </w:rPr>
        <w:t>réduit</w:t>
      </w:r>
      <w:r w:rsidRPr="005A2316">
        <w:rPr>
          <w:rFonts w:ascii="Tahoma" w:hAnsi="Tahoma" w:cs="Tahoma"/>
          <w:spacing w:val="16"/>
        </w:rPr>
        <w:t xml:space="preserve"> </w:t>
      </w:r>
      <w:r w:rsidRPr="005A2316">
        <w:rPr>
          <w:rFonts w:ascii="Tahoma" w:hAnsi="Tahoma" w:cs="Tahoma"/>
        </w:rPr>
        <w:t>proportionnellement</w:t>
      </w:r>
      <w:r w:rsidRPr="005A2316">
        <w:rPr>
          <w:rFonts w:ascii="Tahoma" w:hAnsi="Tahoma" w:cs="Tahoma"/>
          <w:spacing w:val="16"/>
        </w:rPr>
        <w:t xml:space="preserve"> </w:t>
      </w:r>
      <w:r w:rsidRPr="005A2316">
        <w:rPr>
          <w:rFonts w:ascii="Tahoma" w:hAnsi="Tahoma" w:cs="Tahoma"/>
        </w:rPr>
        <w:t>au</w:t>
      </w:r>
      <w:r w:rsidRPr="005A2316">
        <w:rPr>
          <w:rFonts w:ascii="Tahoma" w:hAnsi="Tahoma" w:cs="Tahoma"/>
          <w:spacing w:val="16"/>
        </w:rPr>
        <w:t xml:space="preserve"> </w:t>
      </w:r>
      <w:r w:rsidRPr="005A2316">
        <w:rPr>
          <w:rFonts w:ascii="Tahoma" w:hAnsi="Tahoma" w:cs="Tahoma"/>
        </w:rPr>
        <w:t>remboursement</w:t>
      </w:r>
      <w:r w:rsidRPr="005A2316">
        <w:rPr>
          <w:rFonts w:ascii="Tahoma" w:hAnsi="Tahoma" w:cs="Tahoma"/>
          <w:spacing w:val="16"/>
        </w:rPr>
        <w:t xml:space="preserve"> </w:t>
      </w:r>
      <w:r w:rsidRPr="005A2316">
        <w:rPr>
          <w:rFonts w:ascii="Tahoma" w:hAnsi="Tahoma" w:cs="Tahoma"/>
        </w:rPr>
        <w:t>de l’avance</w:t>
      </w:r>
      <w:r w:rsidRPr="005A2316">
        <w:rPr>
          <w:rFonts w:ascii="Tahoma" w:hAnsi="Tahoma" w:cs="Tahoma"/>
          <w:spacing w:val="7"/>
        </w:rPr>
        <w:t xml:space="preserve"> </w:t>
      </w:r>
      <w:r w:rsidRPr="005A2316">
        <w:rPr>
          <w:rFonts w:ascii="Tahoma" w:hAnsi="Tahoma" w:cs="Tahoma"/>
        </w:rPr>
        <w:t>au</w:t>
      </w:r>
      <w:r w:rsidRPr="005A2316">
        <w:rPr>
          <w:rFonts w:ascii="Tahoma" w:hAnsi="Tahoma" w:cs="Tahoma"/>
          <w:spacing w:val="7"/>
        </w:rPr>
        <w:t xml:space="preserve"> </w:t>
      </w:r>
      <w:r w:rsidRPr="005A2316">
        <w:rPr>
          <w:rFonts w:ascii="Tahoma" w:hAnsi="Tahoma" w:cs="Tahoma"/>
        </w:rPr>
        <w:t>fur</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mesure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son</w:t>
      </w:r>
      <w:r w:rsidRPr="005A2316">
        <w:rPr>
          <w:rFonts w:ascii="Tahoma" w:hAnsi="Tahoma" w:cs="Tahoma"/>
          <w:spacing w:val="7"/>
        </w:rPr>
        <w:t xml:space="preserve"> </w:t>
      </w:r>
      <w:r w:rsidRPr="005A2316">
        <w:rPr>
          <w:rFonts w:ascii="Tahoma" w:hAnsi="Tahoma" w:cs="Tahoma"/>
        </w:rPr>
        <w:t>remboursement.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rPr>
        <w:t>La</w:t>
      </w:r>
      <w:r w:rsidRPr="005A2316">
        <w:rPr>
          <w:rFonts w:ascii="Tahoma" w:hAnsi="Tahoma" w:cs="Tahoma"/>
          <w:spacing w:val="7"/>
        </w:rPr>
        <w:t xml:space="preserve"> </w:t>
      </w:r>
      <w:r w:rsidRPr="005A2316">
        <w:rPr>
          <w:rFonts w:ascii="Tahoma" w:hAnsi="Tahoma" w:cs="Tahoma"/>
        </w:rPr>
        <w:t>loi</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juridiction</w:t>
      </w:r>
      <w:r w:rsidRPr="005A2316">
        <w:rPr>
          <w:rFonts w:ascii="Tahoma" w:hAnsi="Tahoma" w:cs="Tahoma"/>
          <w:spacing w:val="7"/>
        </w:rPr>
        <w:t xml:space="preserve"> </w:t>
      </w:r>
      <w:r w:rsidRPr="005A2316">
        <w:rPr>
          <w:rFonts w:ascii="Tahoma" w:hAnsi="Tahoma" w:cs="Tahoma"/>
        </w:rPr>
        <w:t>applicables</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garantie</w:t>
      </w:r>
      <w:r w:rsidRPr="005A2316">
        <w:rPr>
          <w:rFonts w:ascii="Tahoma" w:hAnsi="Tahoma" w:cs="Tahoma"/>
          <w:spacing w:val="7"/>
        </w:rPr>
        <w:t xml:space="preserve"> </w:t>
      </w:r>
      <w:r w:rsidRPr="005A2316">
        <w:rPr>
          <w:rFonts w:ascii="Tahoma" w:hAnsi="Tahoma" w:cs="Tahoma"/>
        </w:rPr>
        <w:t>sont</w:t>
      </w:r>
      <w:r w:rsidRPr="005A2316">
        <w:rPr>
          <w:rFonts w:ascii="Tahoma" w:hAnsi="Tahoma" w:cs="Tahoma"/>
          <w:spacing w:val="7"/>
        </w:rPr>
        <w:t xml:space="preserve"> </w:t>
      </w:r>
      <w:r w:rsidRPr="005A2316">
        <w:rPr>
          <w:rFonts w:ascii="Tahoma" w:hAnsi="Tahoma" w:cs="Tahoma"/>
        </w:rPr>
        <w:t>celles</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République</w:t>
      </w:r>
      <w:r w:rsidRPr="005A2316">
        <w:rPr>
          <w:rFonts w:ascii="Tahoma" w:hAnsi="Tahoma" w:cs="Tahoma"/>
          <w:spacing w:val="7"/>
        </w:rPr>
        <w:t xml:space="preserve"> </w:t>
      </w:r>
      <w:r w:rsidRPr="005A2316">
        <w:rPr>
          <w:rFonts w:ascii="Tahoma" w:hAnsi="Tahoma" w:cs="Tahoma"/>
        </w:rPr>
        <w:t>du</w:t>
      </w:r>
      <w:r w:rsidRPr="005A2316">
        <w:rPr>
          <w:rFonts w:ascii="Tahoma" w:hAnsi="Tahoma" w:cs="Tahoma"/>
          <w:spacing w:val="7"/>
        </w:rPr>
        <w:t xml:space="preserve"> </w:t>
      </w:r>
      <w:r w:rsidRPr="005A2316">
        <w:rPr>
          <w:rFonts w:ascii="Tahoma" w:hAnsi="Tahoma" w:cs="Tahoma"/>
        </w:rPr>
        <w:t>Cameroun.</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i/>
          <w:iCs/>
        </w:rPr>
        <w:t>Signé</w:t>
      </w:r>
      <w:r w:rsidRPr="005A2316">
        <w:rPr>
          <w:rFonts w:ascii="Tahoma" w:hAnsi="Tahoma" w:cs="Tahoma"/>
          <w:i/>
          <w:iCs/>
          <w:spacing w:val="7"/>
        </w:rPr>
        <w:t xml:space="preserve"> </w:t>
      </w:r>
      <w:r w:rsidRPr="005A2316">
        <w:rPr>
          <w:rFonts w:ascii="Tahoma" w:hAnsi="Tahoma" w:cs="Tahoma"/>
          <w:i/>
          <w:iCs/>
        </w:rPr>
        <w:t>et</w:t>
      </w:r>
      <w:r w:rsidRPr="005A2316">
        <w:rPr>
          <w:rFonts w:ascii="Tahoma" w:hAnsi="Tahoma" w:cs="Tahoma"/>
          <w:i/>
          <w:iCs/>
          <w:spacing w:val="7"/>
        </w:rPr>
        <w:t xml:space="preserve"> </w:t>
      </w:r>
      <w:r w:rsidRPr="005A2316">
        <w:rPr>
          <w:rFonts w:ascii="Tahoma" w:hAnsi="Tahoma" w:cs="Tahoma"/>
          <w:i/>
          <w:iCs/>
        </w:rPr>
        <w:t>authentifié</w:t>
      </w:r>
      <w:r w:rsidRPr="005A2316">
        <w:rPr>
          <w:rFonts w:ascii="Tahoma" w:hAnsi="Tahoma" w:cs="Tahoma"/>
          <w:i/>
          <w:iCs/>
          <w:spacing w:val="7"/>
        </w:rPr>
        <w:t xml:space="preserve"> </w:t>
      </w:r>
      <w:r w:rsidRPr="005A2316">
        <w:rPr>
          <w:rFonts w:ascii="Tahoma" w:hAnsi="Tahoma" w:cs="Tahoma"/>
          <w:i/>
          <w:iCs/>
        </w:rPr>
        <w:t>par</w:t>
      </w:r>
      <w:r w:rsidRPr="005A2316">
        <w:rPr>
          <w:rFonts w:ascii="Tahoma" w:hAnsi="Tahoma" w:cs="Tahoma"/>
          <w:i/>
          <w:iCs/>
          <w:spacing w:val="7"/>
        </w:rPr>
        <w:t xml:space="preserve"> </w:t>
      </w:r>
      <w:r w:rsidRPr="005A2316">
        <w:rPr>
          <w:rFonts w:ascii="Tahoma" w:hAnsi="Tahoma" w:cs="Tahoma"/>
          <w:i/>
          <w:iCs/>
        </w:rPr>
        <w:t>la</w:t>
      </w:r>
      <w:r w:rsidRPr="005A2316">
        <w:rPr>
          <w:rFonts w:ascii="Tahoma" w:hAnsi="Tahoma" w:cs="Tahoma"/>
          <w:i/>
          <w:iCs/>
          <w:spacing w:val="7"/>
        </w:rPr>
        <w:t xml:space="preserve"> </w:t>
      </w:r>
      <w:r w:rsidRPr="005A2316">
        <w:rPr>
          <w:rFonts w:ascii="Tahoma" w:hAnsi="Tahoma" w:cs="Tahoma"/>
          <w:i/>
          <w:iCs/>
        </w:rPr>
        <w:t>banque</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à</w:t>
      </w:r>
      <w:r w:rsidRPr="005A2316">
        <w:rPr>
          <w:rFonts w:ascii="Tahoma" w:hAnsi="Tahoma" w:cs="Tahoma"/>
          <w:i/>
          <w:iCs/>
          <w:spacing w:val="7"/>
        </w:rPr>
        <w:t xml:space="preserve"> </w:t>
      </w:r>
      <w:r w:rsidRPr="005A2316">
        <w:rPr>
          <w:rFonts w:ascii="Tahoma" w:hAnsi="Tahoma" w:cs="Tahoma"/>
          <w:i/>
          <w:iCs/>
        </w:rPr>
        <w:t>……………..........................……….</w:t>
      </w:r>
      <w:r w:rsidRPr="005A2316">
        <w:rPr>
          <w:rFonts w:ascii="Tahoma" w:hAnsi="Tahoma" w:cs="Tahoma"/>
          <w:i/>
          <w:iCs/>
          <w:spacing w:val="-1"/>
        </w:rPr>
        <w:t>.</w:t>
      </w:r>
      <w:r w:rsidRPr="005A2316">
        <w:rPr>
          <w:rFonts w:ascii="Tahoma" w:hAnsi="Tahoma" w:cs="Tahoma"/>
          <w:i/>
          <w:iCs/>
        </w:rPr>
        <w:t>,</w:t>
      </w:r>
      <w:r w:rsidRPr="005A2316">
        <w:rPr>
          <w:rFonts w:ascii="Tahoma" w:hAnsi="Tahoma" w:cs="Tahoma"/>
          <w:i/>
          <w:iCs/>
          <w:spacing w:val="7"/>
        </w:rPr>
        <w:t xml:space="preserve"> </w:t>
      </w:r>
      <w:r w:rsidRPr="005A2316">
        <w:rPr>
          <w:rFonts w:ascii="Tahoma" w:hAnsi="Tahoma" w:cs="Tahoma"/>
          <w:i/>
          <w:iCs/>
        </w:rPr>
        <w:t>le</w:t>
      </w:r>
      <w:r w:rsidRPr="005A2316">
        <w:rPr>
          <w:rFonts w:ascii="Tahoma" w:hAnsi="Tahoma" w:cs="Tahoma"/>
          <w:i/>
          <w:iCs/>
          <w:spacing w:val="7"/>
        </w:rPr>
        <w:t xml:space="preserve"> </w:t>
      </w:r>
      <w:r w:rsidRPr="005A2316">
        <w:rPr>
          <w:rFonts w:ascii="Tahoma" w:hAnsi="Tahoma" w:cs="Tahoma"/>
          <w:i/>
          <w:iCs/>
        </w:rPr>
        <w:t>……………..........................………..</w:t>
      </w: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r w:rsidRPr="005A2316">
        <w:rPr>
          <w:rFonts w:ascii="Tahoma" w:hAnsi="Tahoma" w:cs="Tahoma"/>
          <w:i/>
          <w:iCs/>
        </w:rPr>
        <w:t>[signature</w:t>
      </w:r>
      <w:r w:rsidRPr="005A2316">
        <w:rPr>
          <w:rFonts w:ascii="Tahoma" w:hAnsi="Tahoma" w:cs="Tahoma"/>
          <w:i/>
          <w:iCs/>
          <w:spacing w:val="6"/>
        </w:rPr>
        <w:t xml:space="preserve"> </w:t>
      </w:r>
      <w:r w:rsidRPr="005A2316">
        <w:rPr>
          <w:rFonts w:ascii="Tahoma" w:hAnsi="Tahoma" w:cs="Tahoma"/>
          <w:i/>
          <w:iCs/>
        </w:rPr>
        <w:t>de</w:t>
      </w:r>
      <w:r w:rsidRPr="005A2316">
        <w:rPr>
          <w:rFonts w:ascii="Tahoma" w:hAnsi="Tahoma" w:cs="Tahoma"/>
          <w:i/>
          <w:iCs/>
          <w:spacing w:val="6"/>
        </w:rPr>
        <w:t xml:space="preserve"> </w:t>
      </w:r>
      <w:r w:rsidRPr="005A2316">
        <w:rPr>
          <w:rFonts w:ascii="Tahoma" w:hAnsi="Tahoma" w:cs="Tahoma"/>
          <w:i/>
          <w:iCs/>
        </w:rPr>
        <w:t>la</w:t>
      </w:r>
      <w:r w:rsidRPr="005A2316">
        <w:rPr>
          <w:rFonts w:ascii="Tahoma" w:hAnsi="Tahoma" w:cs="Tahoma"/>
          <w:i/>
          <w:iCs/>
          <w:spacing w:val="6"/>
        </w:rPr>
        <w:t xml:space="preserve"> </w:t>
      </w:r>
      <w:r w:rsidRPr="005A2316">
        <w:rPr>
          <w:rFonts w:ascii="Tahoma" w:hAnsi="Tahoma" w:cs="Tahoma"/>
          <w:i/>
          <w:iCs/>
        </w:rPr>
        <w:t>banque]</w:t>
      </w:r>
    </w:p>
    <w:p w:rsidR="00BA4CE4" w:rsidRPr="005A2316" w:rsidRDefault="00BA4CE4" w:rsidP="00BA4CE4">
      <w:pPr>
        <w:pageBreakBefore/>
        <w:widowControl w:val="0"/>
        <w:autoSpaceDE w:val="0"/>
        <w:jc w:val="center"/>
        <w:rPr>
          <w:rFonts w:ascii="Tahoma" w:hAnsi="Tahoma" w:cs="Tahoma"/>
        </w:rPr>
      </w:pPr>
      <w:r w:rsidRPr="005A2316">
        <w:rPr>
          <w:rFonts w:ascii="Tahoma" w:hAnsi="Tahoma" w:cs="Tahoma"/>
          <w:b/>
          <w:bCs/>
        </w:rPr>
        <w:lastRenderedPageBreak/>
        <w:t>Annexe</w:t>
      </w:r>
      <w:r w:rsidRPr="005A2316">
        <w:rPr>
          <w:rFonts w:ascii="Tahoma" w:hAnsi="Tahoma" w:cs="Tahoma"/>
          <w:b/>
          <w:bCs/>
          <w:spacing w:val="10"/>
        </w:rPr>
        <w:t xml:space="preserve"> </w:t>
      </w:r>
      <w:r w:rsidRPr="005A2316">
        <w:rPr>
          <w:rFonts w:ascii="Tahoma" w:hAnsi="Tahoma" w:cs="Tahoma"/>
          <w:b/>
          <w:bCs/>
        </w:rPr>
        <w:t>n°5 : Modèle de caution de retenue de garantie</w:t>
      </w:r>
    </w:p>
    <w:p w:rsidR="00BA4CE4" w:rsidRPr="00B32902" w:rsidRDefault="00BA4CE4" w:rsidP="00BA4CE4">
      <w:pPr>
        <w:widowControl w:val="0"/>
        <w:autoSpaceDE w:val="0"/>
        <w:jc w:val="both"/>
        <w:rPr>
          <w:rFonts w:ascii="Tahoma" w:hAnsi="Tahoma" w:cs="Tahoma"/>
          <w:b/>
          <w:bCs/>
          <w:sz w:val="12"/>
          <w:szCs w:val="12"/>
        </w:rPr>
      </w:pPr>
    </w:p>
    <w:p w:rsidR="00BA4CE4" w:rsidRPr="005A2316" w:rsidRDefault="00BA4CE4" w:rsidP="00BA4CE4">
      <w:pPr>
        <w:widowControl w:val="0"/>
        <w:autoSpaceDE w:val="0"/>
        <w:jc w:val="both"/>
        <w:rPr>
          <w:rFonts w:ascii="Tahoma" w:hAnsi="Tahoma" w:cs="Tahoma"/>
        </w:rPr>
      </w:pPr>
      <w:r w:rsidRPr="005A2316">
        <w:rPr>
          <w:rFonts w:ascii="Tahoma" w:hAnsi="Tahoma" w:cs="Tahoma"/>
        </w:rPr>
        <w:t>Banque</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r w:rsidRPr="005A2316">
        <w:rPr>
          <w:rFonts w:ascii="Tahoma" w:hAnsi="Tahoma" w:cs="Tahoma"/>
        </w:rPr>
        <w:t>Référence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Caution</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N°</w:t>
      </w:r>
      <w:r w:rsidRPr="005A2316">
        <w:rPr>
          <w:rFonts w:ascii="Tahoma" w:hAnsi="Tahoma" w:cs="Tahoma"/>
          <w:spacing w:val="7"/>
        </w:rPr>
        <w:t xml:space="preserve"> </w:t>
      </w:r>
      <w:r w:rsidRPr="005A2316">
        <w:rPr>
          <w:rFonts w:ascii="Tahoma" w:hAnsi="Tahoma" w:cs="Tahoma"/>
        </w:rPr>
        <w:t>…………...........................……………………</w:t>
      </w:r>
    </w:p>
    <w:p w:rsidR="00BA4CE4" w:rsidRPr="005A2316" w:rsidRDefault="00BA4CE4" w:rsidP="00BA4CE4">
      <w:pPr>
        <w:widowControl w:val="0"/>
        <w:autoSpaceDE w:val="0"/>
        <w:jc w:val="both"/>
        <w:rPr>
          <w:rFonts w:ascii="Tahoma" w:hAnsi="Tahoma" w:cs="Tahoma"/>
        </w:rPr>
      </w:pPr>
      <w:r w:rsidRPr="005A2316">
        <w:rPr>
          <w:rFonts w:ascii="Tahoma" w:hAnsi="Tahoma" w:cs="Tahoma"/>
        </w:rPr>
        <w:t>A</w:t>
      </w:r>
      <w:r w:rsidRPr="005A2316">
        <w:rPr>
          <w:rFonts w:ascii="Tahoma" w:hAnsi="Tahoma" w:cs="Tahoma"/>
          <w:spacing w:val="7"/>
        </w:rPr>
        <w:t xml:space="preserve"> </w:t>
      </w:r>
      <w:r w:rsidRPr="005A2316">
        <w:rPr>
          <w:rFonts w:ascii="Tahoma" w:hAnsi="Tahoma" w:cs="Tahoma"/>
          <w:i/>
          <w:iCs/>
        </w:rPr>
        <w:t>[indiquer le Maître d’Ouvrage]</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[Adresse</w:t>
      </w:r>
      <w:r w:rsidRPr="005A2316">
        <w:rPr>
          <w:rFonts w:ascii="Tahoma" w:hAnsi="Tahoma" w:cs="Tahoma"/>
          <w:i/>
          <w:iCs/>
          <w:spacing w:val="6"/>
        </w:rPr>
        <w:t xml:space="preserve"> </w:t>
      </w:r>
      <w:r w:rsidRPr="005A2316">
        <w:rPr>
          <w:rFonts w:ascii="Tahoma" w:hAnsi="Tahoma" w:cs="Tahoma"/>
          <w:i/>
          <w:iCs/>
        </w:rPr>
        <w:t>du</w:t>
      </w:r>
      <w:r w:rsidRPr="005A2316">
        <w:rPr>
          <w:rFonts w:ascii="Tahoma" w:hAnsi="Tahoma" w:cs="Tahoma"/>
          <w:i/>
          <w:iCs/>
          <w:spacing w:val="6"/>
        </w:rPr>
        <w:t xml:space="preserve"> </w:t>
      </w:r>
      <w:r w:rsidRPr="005A2316">
        <w:rPr>
          <w:rFonts w:ascii="Tahoma" w:hAnsi="Tahoma" w:cs="Tahoma"/>
          <w:i/>
          <w:iCs/>
        </w:rPr>
        <w:t>Autorité Contractante]</w:t>
      </w:r>
    </w:p>
    <w:p w:rsidR="00BA4CE4" w:rsidRPr="00B32902" w:rsidRDefault="00BA4CE4" w:rsidP="00BA4CE4">
      <w:pPr>
        <w:widowControl w:val="0"/>
        <w:autoSpaceDE w:val="0"/>
        <w:jc w:val="both"/>
        <w:rPr>
          <w:rFonts w:ascii="Tahoma" w:hAnsi="Tahoma" w:cs="Tahoma"/>
          <w:sz w:val="8"/>
          <w:szCs w:val="8"/>
        </w:rPr>
      </w:pPr>
    </w:p>
    <w:p w:rsidR="00BA4CE4" w:rsidRPr="005A2316" w:rsidRDefault="00BA4CE4" w:rsidP="00BA4CE4">
      <w:pPr>
        <w:widowControl w:val="0"/>
        <w:autoSpaceDE w:val="0"/>
        <w:jc w:val="both"/>
        <w:rPr>
          <w:rFonts w:ascii="Tahoma" w:hAnsi="Tahoma" w:cs="Tahoma"/>
        </w:rPr>
      </w:pPr>
      <w:r w:rsidRPr="005A2316">
        <w:rPr>
          <w:rFonts w:ascii="Tahoma" w:hAnsi="Tahoma" w:cs="Tahoma"/>
        </w:rPr>
        <w:t>ci-dessous</w:t>
      </w:r>
      <w:r w:rsidRPr="005A2316">
        <w:rPr>
          <w:rFonts w:ascii="Tahoma" w:hAnsi="Tahoma" w:cs="Tahoma"/>
          <w:spacing w:val="7"/>
        </w:rPr>
        <w:t xml:space="preserve"> </w:t>
      </w:r>
      <w:r w:rsidRPr="005A2316">
        <w:rPr>
          <w:rFonts w:ascii="Tahoma" w:hAnsi="Tahoma" w:cs="Tahoma"/>
        </w:rPr>
        <w:t>désigné</w:t>
      </w:r>
      <w:r w:rsidRPr="005A2316">
        <w:rPr>
          <w:rFonts w:ascii="Tahoma" w:hAnsi="Tahoma" w:cs="Tahoma"/>
          <w:spacing w:val="7"/>
        </w:rPr>
        <w:t xml:space="preserve"> </w:t>
      </w:r>
      <w:r w:rsidRPr="005A2316">
        <w:rPr>
          <w:rFonts w:ascii="Tahoma" w:hAnsi="Tahoma" w:cs="Tahoma"/>
        </w:rPr>
        <w:t>«le Maître d’Ouvrage»</w:t>
      </w:r>
    </w:p>
    <w:p w:rsidR="00BA4CE4" w:rsidRPr="005A2316" w:rsidRDefault="00BA4CE4" w:rsidP="00BA4CE4">
      <w:pPr>
        <w:widowControl w:val="0"/>
        <w:autoSpaceDE w:val="0"/>
        <w:jc w:val="both"/>
        <w:rPr>
          <w:rFonts w:ascii="Tahoma" w:hAnsi="Tahoma" w:cs="Tahoma"/>
          <w:sz w:val="6"/>
        </w:rPr>
      </w:pPr>
    </w:p>
    <w:p w:rsidR="00BA4CE4" w:rsidRPr="005A2316" w:rsidRDefault="00BA4CE4" w:rsidP="00BA4CE4">
      <w:pPr>
        <w:widowControl w:val="0"/>
        <w:autoSpaceDE w:val="0"/>
        <w:jc w:val="both"/>
        <w:rPr>
          <w:rFonts w:ascii="Tahoma" w:hAnsi="Tahoma" w:cs="Tahoma"/>
        </w:rPr>
      </w:pPr>
      <w:r w:rsidRPr="005A2316">
        <w:rPr>
          <w:rFonts w:ascii="Tahoma" w:hAnsi="Tahoma" w:cs="Tahoma"/>
        </w:rPr>
        <w:t>attendu que ;  …………...........……............………………</w:t>
      </w:r>
      <w:r w:rsidRPr="005A2316">
        <w:rPr>
          <w:rFonts w:ascii="Tahoma" w:hAnsi="Tahoma" w:cs="Tahoma"/>
          <w:i/>
          <w:iCs/>
        </w:rPr>
        <w:t>[nom et adresse de l’entreprise]</w:t>
      </w:r>
      <w:r w:rsidRPr="005A2316">
        <w:rPr>
          <w:rFonts w:ascii="Tahoma" w:hAnsi="Tahoma" w:cs="Tahoma"/>
        </w:rPr>
        <w:t>, ci-dessous</w:t>
      </w:r>
      <w:r w:rsidRPr="005A2316">
        <w:rPr>
          <w:rFonts w:ascii="Tahoma" w:hAnsi="Tahoma" w:cs="Tahoma"/>
          <w:spacing w:val="14"/>
        </w:rPr>
        <w:t xml:space="preserve"> </w:t>
      </w:r>
      <w:r w:rsidRPr="005A2316">
        <w:rPr>
          <w:rFonts w:ascii="Tahoma" w:hAnsi="Tahoma" w:cs="Tahoma"/>
        </w:rPr>
        <w:t>désigné</w:t>
      </w:r>
      <w:r w:rsidRPr="005A2316">
        <w:rPr>
          <w:rFonts w:ascii="Tahoma" w:hAnsi="Tahoma" w:cs="Tahoma"/>
          <w:spacing w:val="14"/>
        </w:rPr>
        <w:t xml:space="preserve"> </w:t>
      </w:r>
      <w:r w:rsidRPr="005A2316">
        <w:rPr>
          <w:rFonts w:ascii="Tahoma" w:hAnsi="Tahoma" w:cs="Tahoma"/>
        </w:rPr>
        <w:t>«</w:t>
      </w:r>
      <w:r w:rsidRPr="005A2316">
        <w:rPr>
          <w:rFonts w:ascii="Tahoma" w:hAnsi="Tahoma" w:cs="Tahoma"/>
          <w:spacing w:val="14"/>
        </w:rPr>
        <w:t xml:space="preserve"> </w:t>
      </w:r>
      <w:r w:rsidRPr="005A2316">
        <w:rPr>
          <w:rFonts w:ascii="Tahoma" w:hAnsi="Tahoma" w:cs="Tahoma"/>
        </w:rPr>
        <w:t>l’entrepreneur</w:t>
      </w:r>
      <w:r w:rsidRPr="005A2316">
        <w:rPr>
          <w:rFonts w:ascii="Tahoma" w:hAnsi="Tahoma" w:cs="Tahoma"/>
          <w:spacing w:val="14"/>
        </w:rPr>
        <w:t xml:space="preserve"> </w:t>
      </w:r>
      <w:r w:rsidRPr="005A2316">
        <w:rPr>
          <w:rFonts w:ascii="Tahoma" w:hAnsi="Tahoma" w:cs="Tahoma"/>
        </w:rPr>
        <w:t>»,</w:t>
      </w:r>
      <w:r w:rsidRPr="005A2316">
        <w:rPr>
          <w:rFonts w:ascii="Tahoma" w:hAnsi="Tahoma" w:cs="Tahoma"/>
          <w:spacing w:val="14"/>
        </w:rPr>
        <w:t xml:space="preserve"> </w:t>
      </w:r>
      <w:r w:rsidRPr="005A2316">
        <w:rPr>
          <w:rFonts w:ascii="Tahoma" w:hAnsi="Tahoma" w:cs="Tahoma"/>
        </w:rPr>
        <w:t>s’est</w:t>
      </w:r>
      <w:r w:rsidRPr="005A2316">
        <w:rPr>
          <w:rFonts w:ascii="Tahoma" w:hAnsi="Tahoma" w:cs="Tahoma"/>
          <w:spacing w:val="14"/>
        </w:rPr>
        <w:t xml:space="preserve"> </w:t>
      </w:r>
      <w:r w:rsidRPr="005A2316">
        <w:rPr>
          <w:rFonts w:ascii="Tahoma" w:hAnsi="Tahoma" w:cs="Tahoma"/>
        </w:rPr>
        <w:t>engagé,</w:t>
      </w:r>
      <w:r w:rsidRPr="005A2316">
        <w:rPr>
          <w:rFonts w:ascii="Tahoma" w:hAnsi="Tahoma" w:cs="Tahoma"/>
          <w:spacing w:val="14"/>
        </w:rPr>
        <w:t xml:space="preserve"> </w:t>
      </w:r>
      <w:r w:rsidRPr="005A2316">
        <w:rPr>
          <w:rFonts w:ascii="Tahoma" w:hAnsi="Tahoma" w:cs="Tahoma"/>
        </w:rPr>
        <w:t>en</w:t>
      </w:r>
      <w:r w:rsidRPr="005A2316">
        <w:rPr>
          <w:rFonts w:ascii="Tahoma" w:hAnsi="Tahoma" w:cs="Tahoma"/>
          <w:spacing w:val="14"/>
        </w:rPr>
        <w:t xml:space="preserve"> </w:t>
      </w:r>
      <w:r w:rsidRPr="005A2316">
        <w:rPr>
          <w:rFonts w:ascii="Tahoma" w:hAnsi="Tahoma" w:cs="Tahoma"/>
        </w:rPr>
        <w:t>exécution</w:t>
      </w:r>
      <w:r w:rsidRPr="005A2316">
        <w:rPr>
          <w:rFonts w:ascii="Tahoma" w:hAnsi="Tahoma" w:cs="Tahoma"/>
          <w:spacing w:val="14"/>
        </w:rPr>
        <w:t xml:space="preserve"> </w:t>
      </w:r>
      <w:r w:rsidR="004A4C97">
        <w:rPr>
          <w:rFonts w:ascii="Tahoma" w:hAnsi="Tahoma" w:cs="Tahoma"/>
        </w:rPr>
        <w:t>de la Lettre-Commande</w:t>
      </w:r>
      <w:r w:rsidRPr="005A2316">
        <w:rPr>
          <w:rFonts w:ascii="Tahoma" w:hAnsi="Tahoma" w:cs="Tahoma"/>
        </w:rPr>
        <w:t>,</w:t>
      </w:r>
      <w:r w:rsidRPr="005A2316">
        <w:rPr>
          <w:rFonts w:ascii="Tahoma" w:hAnsi="Tahoma" w:cs="Tahoma"/>
          <w:spacing w:val="14"/>
        </w:rPr>
        <w:t xml:space="preserve"> </w:t>
      </w:r>
      <w:r w:rsidRPr="005A2316">
        <w:rPr>
          <w:rFonts w:ascii="Tahoma" w:hAnsi="Tahoma" w:cs="Tahoma"/>
        </w:rPr>
        <w:t>à</w:t>
      </w:r>
      <w:r w:rsidRPr="005A2316">
        <w:rPr>
          <w:rFonts w:ascii="Tahoma" w:hAnsi="Tahoma" w:cs="Tahoma"/>
          <w:spacing w:val="14"/>
        </w:rPr>
        <w:t xml:space="preserve"> </w:t>
      </w:r>
      <w:r w:rsidRPr="005A2316">
        <w:rPr>
          <w:rFonts w:ascii="Tahoma" w:hAnsi="Tahoma" w:cs="Tahoma"/>
        </w:rPr>
        <w:t>réaliser</w:t>
      </w:r>
      <w:r w:rsidRPr="005A2316">
        <w:rPr>
          <w:rFonts w:ascii="Tahoma" w:hAnsi="Tahoma" w:cs="Tahoma"/>
          <w:spacing w:val="14"/>
        </w:rPr>
        <w:t xml:space="preserve"> </w:t>
      </w:r>
      <w:r w:rsidRPr="005A2316">
        <w:rPr>
          <w:rFonts w:ascii="Tahoma" w:hAnsi="Tahoma" w:cs="Tahoma"/>
        </w:rPr>
        <w:t>les</w:t>
      </w:r>
      <w:r w:rsidRPr="005A2316">
        <w:rPr>
          <w:rFonts w:ascii="Tahoma" w:hAnsi="Tahoma" w:cs="Tahoma"/>
          <w:spacing w:val="14"/>
        </w:rPr>
        <w:t xml:space="preserve"> </w:t>
      </w:r>
      <w:r w:rsidRPr="005A2316">
        <w:rPr>
          <w:rFonts w:ascii="Tahoma" w:hAnsi="Tahoma" w:cs="Tahoma"/>
        </w:rPr>
        <w:t>travaux de</w:t>
      </w:r>
      <w:r w:rsidRPr="005A2316">
        <w:rPr>
          <w:rFonts w:ascii="Tahoma" w:hAnsi="Tahoma" w:cs="Tahoma"/>
          <w:spacing w:val="7"/>
        </w:rPr>
        <w:t xml:space="preserve"> </w:t>
      </w:r>
      <w:r w:rsidRPr="005A2316">
        <w:rPr>
          <w:rFonts w:ascii="Tahoma" w:hAnsi="Tahoma" w:cs="Tahoma"/>
          <w:i/>
          <w:iCs/>
        </w:rPr>
        <w:t>[indiquer</w:t>
      </w:r>
      <w:r w:rsidRPr="005A2316">
        <w:rPr>
          <w:rFonts w:ascii="Tahoma" w:hAnsi="Tahoma" w:cs="Tahoma"/>
          <w:i/>
          <w:iCs/>
          <w:spacing w:val="6"/>
        </w:rPr>
        <w:t xml:space="preserve"> </w:t>
      </w:r>
      <w:r w:rsidRPr="005A2316">
        <w:rPr>
          <w:rFonts w:ascii="Tahoma" w:hAnsi="Tahoma" w:cs="Tahoma"/>
          <w:i/>
          <w:iCs/>
        </w:rPr>
        <w:t>l’objet</w:t>
      </w:r>
      <w:r w:rsidRPr="005A2316">
        <w:rPr>
          <w:rFonts w:ascii="Tahoma" w:hAnsi="Tahoma" w:cs="Tahoma"/>
          <w:i/>
          <w:iCs/>
          <w:spacing w:val="6"/>
        </w:rPr>
        <w:t xml:space="preserve"> </w:t>
      </w:r>
      <w:r w:rsidRPr="005A2316">
        <w:rPr>
          <w:rFonts w:ascii="Tahoma" w:hAnsi="Tahoma" w:cs="Tahoma"/>
          <w:i/>
          <w:iCs/>
        </w:rPr>
        <w:t>des</w:t>
      </w:r>
      <w:r w:rsidRPr="005A2316">
        <w:rPr>
          <w:rFonts w:ascii="Tahoma" w:hAnsi="Tahoma" w:cs="Tahoma"/>
          <w:i/>
          <w:iCs/>
          <w:spacing w:val="6"/>
        </w:rPr>
        <w:t xml:space="preserve"> </w:t>
      </w:r>
      <w:r w:rsidRPr="005A2316">
        <w:rPr>
          <w:rFonts w:ascii="Tahoma" w:hAnsi="Tahoma" w:cs="Tahoma"/>
          <w:i/>
          <w:iCs/>
        </w:rPr>
        <w:t>travaux]</w:t>
      </w:r>
    </w:p>
    <w:p w:rsidR="00BA4CE4" w:rsidRPr="00B32902" w:rsidRDefault="00BA4CE4" w:rsidP="00BA4CE4">
      <w:pPr>
        <w:widowControl w:val="0"/>
        <w:autoSpaceDE w:val="0"/>
        <w:jc w:val="both"/>
        <w:rPr>
          <w:rFonts w:ascii="Tahoma" w:hAnsi="Tahoma" w:cs="Tahoma"/>
          <w:sz w:val="8"/>
          <w:szCs w:val="8"/>
        </w:rPr>
      </w:pPr>
    </w:p>
    <w:p w:rsidR="00BA4CE4" w:rsidRPr="005A2316" w:rsidRDefault="00BA4CE4" w:rsidP="00BA4CE4">
      <w:pPr>
        <w:widowControl w:val="0"/>
        <w:autoSpaceDE w:val="0"/>
        <w:jc w:val="both"/>
        <w:rPr>
          <w:rFonts w:ascii="Tahoma" w:hAnsi="Tahoma" w:cs="Tahoma"/>
        </w:rPr>
      </w:pPr>
      <w:r w:rsidRPr="005A2316">
        <w:rPr>
          <w:rFonts w:ascii="Tahoma" w:hAnsi="Tahoma" w:cs="Tahoma"/>
        </w:rPr>
        <w:t>attendu</w:t>
      </w:r>
      <w:r w:rsidRPr="005A2316">
        <w:rPr>
          <w:rFonts w:ascii="Tahoma" w:hAnsi="Tahoma" w:cs="Tahoma"/>
          <w:spacing w:val="7"/>
        </w:rPr>
        <w:t xml:space="preserve"> </w:t>
      </w:r>
      <w:r w:rsidRPr="005A2316">
        <w:rPr>
          <w:rFonts w:ascii="Tahoma" w:hAnsi="Tahoma" w:cs="Tahoma"/>
        </w:rPr>
        <w:t>qu’il</w:t>
      </w:r>
      <w:r w:rsidRPr="005A2316">
        <w:rPr>
          <w:rFonts w:ascii="Tahoma" w:hAnsi="Tahoma" w:cs="Tahoma"/>
          <w:spacing w:val="7"/>
        </w:rPr>
        <w:t xml:space="preserve"> ; </w:t>
      </w:r>
      <w:r w:rsidRPr="005A2316">
        <w:rPr>
          <w:rFonts w:ascii="Tahoma" w:hAnsi="Tahoma" w:cs="Tahoma"/>
        </w:rPr>
        <w:t>est</w:t>
      </w:r>
      <w:r w:rsidRPr="005A2316">
        <w:rPr>
          <w:rFonts w:ascii="Tahoma" w:hAnsi="Tahoma" w:cs="Tahoma"/>
          <w:spacing w:val="7"/>
        </w:rPr>
        <w:t xml:space="preserve"> </w:t>
      </w:r>
      <w:r w:rsidRPr="005A2316">
        <w:rPr>
          <w:rFonts w:ascii="Tahoma" w:hAnsi="Tahoma" w:cs="Tahoma"/>
        </w:rPr>
        <w:t>stipulé</w:t>
      </w:r>
      <w:r w:rsidRPr="005A2316">
        <w:rPr>
          <w:rFonts w:ascii="Tahoma" w:hAnsi="Tahoma" w:cs="Tahoma"/>
          <w:spacing w:val="7"/>
        </w:rPr>
        <w:t xml:space="preserve"> </w:t>
      </w:r>
      <w:r w:rsidRPr="005A2316">
        <w:rPr>
          <w:rFonts w:ascii="Tahoma" w:hAnsi="Tahoma" w:cs="Tahoma"/>
        </w:rPr>
        <w:t>dans</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marché</w:t>
      </w:r>
      <w:r w:rsidRPr="005A2316">
        <w:rPr>
          <w:rFonts w:ascii="Tahoma" w:hAnsi="Tahoma" w:cs="Tahoma"/>
          <w:spacing w:val="7"/>
        </w:rPr>
        <w:t xml:space="preserve"> </w:t>
      </w:r>
      <w:r w:rsidRPr="005A2316">
        <w:rPr>
          <w:rFonts w:ascii="Tahoma" w:hAnsi="Tahoma" w:cs="Tahoma"/>
        </w:rPr>
        <w:t>que</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retenue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garantie</w:t>
      </w:r>
      <w:r w:rsidRPr="005A2316">
        <w:rPr>
          <w:rFonts w:ascii="Tahoma" w:hAnsi="Tahoma" w:cs="Tahoma"/>
          <w:spacing w:val="7"/>
        </w:rPr>
        <w:t xml:space="preserve"> </w:t>
      </w:r>
      <w:r w:rsidRPr="005A2316">
        <w:rPr>
          <w:rFonts w:ascii="Tahoma" w:hAnsi="Tahoma" w:cs="Tahoma"/>
        </w:rPr>
        <w:t>fixée</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i/>
          <w:iCs/>
        </w:rPr>
        <w:t>[pourcentage</w:t>
      </w:r>
      <w:r w:rsidRPr="005A2316">
        <w:rPr>
          <w:rFonts w:ascii="Tahoma" w:hAnsi="Tahoma" w:cs="Tahoma"/>
          <w:i/>
          <w:iCs/>
          <w:spacing w:val="6"/>
        </w:rPr>
        <w:t xml:space="preserve"> </w:t>
      </w:r>
      <w:r w:rsidRPr="005A2316">
        <w:rPr>
          <w:rFonts w:ascii="Tahoma" w:hAnsi="Tahoma" w:cs="Tahoma"/>
          <w:i/>
          <w:iCs/>
        </w:rPr>
        <w:t>inférieur</w:t>
      </w:r>
      <w:r w:rsidRPr="005A2316">
        <w:rPr>
          <w:rFonts w:ascii="Tahoma" w:hAnsi="Tahoma" w:cs="Tahoma"/>
          <w:i/>
          <w:iCs/>
          <w:spacing w:val="6"/>
        </w:rPr>
        <w:t xml:space="preserve"> </w:t>
      </w:r>
      <w:r w:rsidRPr="005A2316">
        <w:rPr>
          <w:rFonts w:ascii="Tahoma" w:hAnsi="Tahoma" w:cs="Tahoma"/>
          <w:i/>
          <w:iCs/>
        </w:rPr>
        <w:t>à</w:t>
      </w:r>
      <w:r w:rsidRPr="005A2316">
        <w:rPr>
          <w:rFonts w:ascii="Tahoma" w:hAnsi="Tahoma" w:cs="Tahoma"/>
          <w:i/>
          <w:iCs/>
          <w:spacing w:val="6"/>
        </w:rPr>
        <w:t xml:space="preserve"> </w:t>
      </w:r>
      <w:r w:rsidRPr="005A2316">
        <w:rPr>
          <w:rFonts w:ascii="Tahoma" w:hAnsi="Tahoma" w:cs="Tahoma"/>
          <w:i/>
          <w:iCs/>
        </w:rPr>
        <w:t>10%</w:t>
      </w:r>
      <w:r w:rsidRPr="005A2316">
        <w:rPr>
          <w:rFonts w:ascii="Tahoma" w:hAnsi="Tahoma" w:cs="Tahoma"/>
          <w:i/>
          <w:iCs/>
          <w:spacing w:val="6"/>
        </w:rPr>
        <w:t xml:space="preserve"> </w:t>
      </w:r>
      <w:r w:rsidRPr="005A2316">
        <w:rPr>
          <w:rFonts w:ascii="Tahoma" w:hAnsi="Tahoma" w:cs="Tahoma"/>
          <w:b/>
          <w:i/>
          <w:iCs/>
        </w:rPr>
        <w:t>à préciser</w:t>
      </w:r>
      <w:r w:rsidRPr="005A2316">
        <w:rPr>
          <w:rFonts w:ascii="Tahoma" w:hAnsi="Tahoma" w:cs="Tahoma"/>
          <w:i/>
          <w:iCs/>
        </w:rPr>
        <w:t xml:space="preserve">] </w:t>
      </w:r>
      <w:r w:rsidRPr="005A2316">
        <w:rPr>
          <w:rFonts w:ascii="Tahoma" w:hAnsi="Tahoma" w:cs="Tahoma"/>
          <w:i/>
          <w:iCs/>
          <w:spacing w:val="-19"/>
        </w:rPr>
        <w:t xml:space="preserve"> </w:t>
      </w:r>
      <w:r w:rsidRPr="005A2316">
        <w:rPr>
          <w:rFonts w:ascii="Tahoma" w:hAnsi="Tahoma" w:cs="Tahoma"/>
        </w:rPr>
        <w:t>du</w:t>
      </w:r>
      <w:r w:rsidRPr="005A2316">
        <w:rPr>
          <w:rFonts w:ascii="Tahoma" w:hAnsi="Tahoma" w:cs="Tahoma"/>
          <w:spacing w:val="7"/>
        </w:rPr>
        <w:t xml:space="preserve"> </w:t>
      </w:r>
      <w:r w:rsidRPr="005A2316">
        <w:rPr>
          <w:rFonts w:ascii="Tahoma" w:hAnsi="Tahoma" w:cs="Tahoma"/>
        </w:rPr>
        <w:t>montant</w:t>
      </w:r>
      <w:r w:rsidRPr="005A2316">
        <w:rPr>
          <w:rFonts w:ascii="Tahoma" w:hAnsi="Tahoma" w:cs="Tahoma"/>
          <w:spacing w:val="7"/>
        </w:rPr>
        <w:t xml:space="preserve"> TTC </w:t>
      </w:r>
      <w:r w:rsidR="004A4C97">
        <w:rPr>
          <w:rFonts w:ascii="Tahoma" w:hAnsi="Tahoma" w:cs="Tahoma"/>
        </w:rPr>
        <w:t>de la Lettre-Commande</w:t>
      </w:r>
      <w:r w:rsidRPr="005A2316">
        <w:rPr>
          <w:rFonts w:ascii="Tahoma" w:hAnsi="Tahoma" w:cs="Tahoma"/>
          <w:spacing w:val="7"/>
        </w:rPr>
        <w:t xml:space="preserve"> </w:t>
      </w:r>
      <w:r w:rsidRPr="005A2316">
        <w:rPr>
          <w:rFonts w:ascii="Tahoma" w:hAnsi="Tahoma" w:cs="Tahoma"/>
        </w:rPr>
        <w:t>peut</w:t>
      </w:r>
      <w:r w:rsidRPr="005A2316">
        <w:rPr>
          <w:rFonts w:ascii="Tahoma" w:hAnsi="Tahoma" w:cs="Tahoma"/>
          <w:spacing w:val="7"/>
        </w:rPr>
        <w:t xml:space="preserve"> </w:t>
      </w:r>
      <w:r w:rsidRPr="005A2316">
        <w:rPr>
          <w:rFonts w:ascii="Tahoma" w:hAnsi="Tahoma" w:cs="Tahoma"/>
        </w:rPr>
        <w:t>être</w:t>
      </w:r>
      <w:r w:rsidRPr="005A2316">
        <w:rPr>
          <w:rFonts w:ascii="Tahoma" w:hAnsi="Tahoma" w:cs="Tahoma"/>
          <w:spacing w:val="7"/>
        </w:rPr>
        <w:t xml:space="preserve"> </w:t>
      </w:r>
      <w:r w:rsidRPr="005A2316">
        <w:rPr>
          <w:rFonts w:ascii="Tahoma" w:hAnsi="Tahoma" w:cs="Tahoma"/>
        </w:rPr>
        <w:t>remplacée</w:t>
      </w:r>
      <w:r w:rsidRPr="005A2316">
        <w:rPr>
          <w:rFonts w:ascii="Tahoma" w:hAnsi="Tahoma" w:cs="Tahoma"/>
          <w:spacing w:val="7"/>
        </w:rPr>
        <w:t xml:space="preserve"> </w:t>
      </w:r>
      <w:r w:rsidRPr="005A2316">
        <w:rPr>
          <w:rFonts w:ascii="Tahoma" w:hAnsi="Tahoma" w:cs="Tahoma"/>
        </w:rPr>
        <w:t>par</w:t>
      </w:r>
      <w:r w:rsidRPr="005A2316">
        <w:rPr>
          <w:rFonts w:ascii="Tahoma" w:hAnsi="Tahoma" w:cs="Tahoma"/>
          <w:spacing w:val="7"/>
        </w:rPr>
        <w:t xml:space="preserve"> </w:t>
      </w:r>
      <w:r w:rsidRPr="005A2316">
        <w:rPr>
          <w:rFonts w:ascii="Tahoma" w:hAnsi="Tahoma" w:cs="Tahoma"/>
        </w:rPr>
        <w:t>une</w:t>
      </w:r>
      <w:r w:rsidRPr="005A2316">
        <w:rPr>
          <w:rFonts w:ascii="Tahoma" w:hAnsi="Tahoma" w:cs="Tahoma"/>
          <w:spacing w:val="7"/>
        </w:rPr>
        <w:t xml:space="preserve"> </w:t>
      </w:r>
      <w:r w:rsidRPr="005A2316">
        <w:rPr>
          <w:rFonts w:ascii="Tahoma" w:hAnsi="Tahoma" w:cs="Tahoma"/>
        </w:rPr>
        <w:t>caution</w:t>
      </w:r>
      <w:r w:rsidRPr="005A2316">
        <w:rPr>
          <w:rFonts w:ascii="Tahoma" w:hAnsi="Tahoma" w:cs="Tahoma"/>
          <w:spacing w:val="7"/>
        </w:rPr>
        <w:t xml:space="preserve"> </w:t>
      </w:r>
      <w:r w:rsidRPr="005A2316">
        <w:rPr>
          <w:rFonts w:ascii="Tahoma" w:hAnsi="Tahoma" w:cs="Tahoma"/>
        </w:rPr>
        <w:t>solidaire,</w:t>
      </w:r>
    </w:p>
    <w:p w:rsidR="00BA4CE4" w:rsidRPr="00B32902" w:rsidRDefault="00BA4CE4" w:rsidP="00BA4CE4">
      <w:pPr>
        <w:widowControl w:val="0"/>
        <w:autoSpaceDE w:val="0"/>
        <w:jc w:val="both"/>
        <w:rPr>
          <w:rFonts w:ascii="Tahoma" w:hAnsi="Tahoma" w:cs="Tahoma"/>
          <w:sz w:val="8"/>
          <w:szCs w:val="8"/>
        </w:rPr>
      </w:pPr>
    </w:p>
    <w:p w:rsidR="00BA4CE4" w:rsidRPr="005A2316" w:rsidRDefault="00BA4CE4" w:rsidP="00BA4CE4">
      <w:pPr>
        <w:widowControl w:val="0"/>
        <w:autoSpaceDE w:val="0"/>
        <w:jc w:val="both"/>
        <w:rPr>
          <w:rFonts w:ascii="Tahoma" w:hAnsi="Tahoma" w:cs="Tahoma"/>
        </w:rPr>
      </w:pPr>
      <w:r w:rsidRPr="005A2316">
        <w:rPr>
          <w:rFonts w:ascii="Tahoma" w:hAnsi="Tahoma" w:cs="Tahoma"/>
        </w:rPr>
        <w:t>attendu</w:t>
      </w:r>
      <w:r w:rsidRPr="005A2316">
        <w:rPr>
          <w:rFonts w:ascii="Tahoma" w:hAnsi="Tahoma" w:cs="Tahoma"/>
          <w:spacing w:val="7"/>
        </w:rPr>
        <w:t xml:space="preserve"> </w:t>
      </w:r>
      <w:r w:rsidRPr="005A2316">
        <w:rPr>
          <w:rFonts w:ascii="Tahoma" w:hAnsi="Tahoma" w:cs="Tahoma"/>
        </w:rPr>
        <w:t>que</w:t>
      </w:r>
      <w:r w:rsidRPr="005A2316">
        <w:rPr>
          <w:rFonts w:ascii="Tahoma" w:hAnsi="Tahoma" w:cs="Tahoma"/>
          <w:spacing w:val="7"/>
        </w:rPr>
        <w:t xml:space="preserve"> ; </w:t>
      </w:r>
      <w:r w:rsidRPr="005A2316">
        <w:rPr>
          <w:rFonts w:ascii="Tahoma" w:hAnsi="Tahoma" w:cs="Tahoma"/>
        </w:rPr>
        <w:t>nous</w:t>
      </w:r>
      <w:r w:rsidRPr="005A2316">
        <w:rPr>
          <w:rFonts w:ascii="Tahoma" w:hAnsi="Tahoma" w:cs="Tahoma"/>
          <w:spacing w:val="7"/>
        </w:rPr>
        <w:t xml:space="preserve"> </w:t>
      </w:r>
      <w:r w:rsidRPr="005A2316">
        <w:rPr>
          <w:rFonts w:ascii="Tahoma" w:hAnsi="Tahoma" w:cs="Tahoma"/>
        </w:rPr>
        <w:t>avons</w:t>
      </w:r>
      <w:r w:rsidRPr="005A2316">
        <w:rPr>
          <w:rFonts w:ascii="Tahoma" w:hAnsi="Tahoma" w:cs="Tahoma"/>
          <w:spacing w:val="7"/>
        </w:rPr>
        <w:t xml:space="preserve"> </w:t>
      </w:r>
      <w:r w:rsidRPr="005A2316">
        <w:rPr>
          <w:rFonts w:ascii="Tahoma" w:hAnsi="Tahoma" w:cs="Tahoma"/>
        </w:rPr>
        <w:t>convenu</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donner</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l’entrepreneur</w:t>
      </w:r>
      <w:r w:rsidRPr="005A2316">
        <w:rPr>
          <w:rFonts w:ascii="Tahoma" w:hAnsi="Tahoma" w:cs="Tahoma"/>
          <w:spacing w:val="7"/>
        </w:rPr>
        <w:t xml:space="preserve"> </w:t>
      </w:r>
      <w:r w:rsidRPr="005A2316">
        <w:rPr>
          <w:rFonts w:ascii="Tahoma" w:hAnsi="Tahoma" w:cs="Tahoma"/>
        </w:rPr>
        <w:t>cette</w:t>
      </w:r>
      <w:r w:rsidRPr="005A2316">
        <w:rPr>
          <w:rFonts w:ascii="Tahoma" w:hAnsi="Tahoma" w:cs="Tahoma"/>
          <w:spacing w:val="7"/>
        </w:rPr>
        <w:t xml:space="preserve"> </w:t>
      </w:r>
      <w:r w:rsidRPr="005A2316">
        <w:rPr>
          <w:rFonts w:ascii="Tahoma" w:hAnsi="Tahoma" w:cs="Tahoma"/>
        </w:rPr>
        <w:t>caution, Nous,</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2"/>
        </w:rPr>
        <w:t>…</w:t>
      </w:r>
      <w:r w:rsidRPr="005A2316">
        <w:rPr>
          <w:rFonts w:ascii="Tahoma" w:hAnsi="Tahoma" w:cs="Tahoma"/>
        </w:rPr>
        <w:t xml:space="preserve">…… </w:t>
      </w:r>
      <w:r w:rsidRPr="005A2316">
        <w:rPr>
          <w:rFonts w:ascii="Tahoma" w:hAnsi="Tahoma" w:cs="Tahoma"/>
          <w:i/>
          <w:iCs/>
        </w:rPr>
        <w:t>[nom</w:t>
      </w:r>
      <w:r w:rsidRPr="005A2316">
        <w:rPr>
          <w:rFonts w:ascii="Tahoma" w:hAnsi="Tahoma" w:cs="Tahoma"/>
          <w:i/>
          <w:iCs/>
          <w:spacing w:val="6"/>
        </w:rPr>
        <w:t xml:space="preserve"> </w:t>
      </w:r>
      <w:r w:rsidRPr="005A2316">
        <w:rPr>
          <w:rFonts w:ascii="Tahoma" w:hAnsi="Tahoma" w:cs="Tahoma"/>
          <w:i/>
          <w:iCs/>
        </w:rPr>
        <w:t>et</w:t>
      </w:r>
      <w:r w:rsidRPr="005A2316">
        <w:rPr>
          <w:rFonts w:ascii="Tahoma" w:hAnsi="Tahoma" w:cs="Tahoma"/>
          <w:i/>
          <w:iCs/>
          <w:spacing w:val="6"/>
        </w:rPr>
        <w:t xml:space="preserve"> </w:t>
      </w:r>
      <w:r w:rsidRPr="005A2316">
        <w:rPr>
          <w:rFonts w:ascii="Tahoma" w:hAnsi="Tahoma" w:cs="Tahoma"/>
          <w:i/>
          <w:iCs/>
        </w:rPr>
        <w:t>adresse</w:t>
      </w:r>
      <w:r w:rsidRPr="005A2316">
        <w:rPr>
          <w:rFonts w:ascii="Tahoma" w:hAnsi="Tahoma" w:cs="Tahoma"/>
          <w:i/>
          <w:iCs/>
          <w:spacing w:val="6"/>
        </w:rPr>
        <w:t xml:space="preserve"> </w:t>
      </w:r>
      <w:r w:rsidRPr="005A2316">
        <w:rPr>
          <w:rFonts w:ascii="Tahoma" w:hAnsi="Tahoma" w:cs="Tahoma"/>
          <w:i/>
          <w:iCs/>
        </w:rPr>
        <w:t>de</w:t>
      </w:r>
      <w:r w:rsidRPr="005A2316">
        <w:rPr>
          <w:rFonts w:ascii="Tahoma" w:hAnsi="Tahoma" w:cs="Tahoma"/>
          <w:i/>
          <w:iCs/>
          <w:spacing w:val="6"/>
        </w:rPr>
        <w:t xml:space="preserve"> </w:t>
      </w:r>
      <w:r w:rsidRPr="005A2316">
        <w:rPr>
          <w:rFonts w:ascii="Tahoma" w:hAnsi="Tahoma" w:cs="Tahoma"/>
          <w:i/>
          <w:iCs/>
        </w:rPr>
        <w:t>banque]</w:t>
      </w:r>
      <w:r w:rsidRPr="005A2316">
        <w:rPr>
          <w:rFonts w:ascii="Tahoma" w:hAnsi="Tahoma" w:cs="Tahoma"/>
        </w:rPr>
        <w:t>, représentée par ...........................……………………………….....</w:t>
      </w:r>
      <w:r w:rsidRPr="005A2316">
        <w:rPr>
          <w:rFonts w:ascii="Tahoma" w:hAnsi="Tahoma" w:cs="Tahoma"/>
          <w:spacing w:val="-2"/>
        </w:rPr>
        <w:t>.</w:t>
      </w:r>
      <w:r w:rsidRPr="005A2316">
        <w:rPr>
          <w:rFonts w:ascii="Tahoma" w:hAnsi="Tahoma" w:cs="Tahoma"/>
        </w:rPr>
        <w:t xml:space="preserve">..........................………… </w:t>
      </w:r>
      <w:r w:rsidRPr="005A2316">
        <w:rPr>
          <w:rFonts w:ascii="Tahoma" w:hAnsi="Tahoma" w:cs="Tahoma"/>
          <w:i/>
          <w:iCs/>
        </w:rPr>
        <w:t>[noms</w:t>
      </w:r>
      <w:r w:rsidRPr="005A2316">
        <w:rPr>
          <w:rFonts w:ascii="Tahoma" w:hAnsi="Tahoma" w:cs="Tahoma"/>
          <w:i/>
          <w:iCs/>
          <w:spacing w:val="6"/>
        </w:rPr>
        <w:t xml:space="preserve"> </w:t>
      </w:r>
      <w:r w:rsidRPr="005A2316">
        <w:rPr>
          <w:rFonts w:ascii="Tahoma" w:hAnsi="Tahoma" w:cs="Tahoma"/>
          <w:i/>
          <w:iCs/>
        </w:rPr>
        <w:t>des</w:t>
      </w:r>
      <w:r w:rsidRPr="005A2316">
        <w:rPr>
          <w:rFonts w:ascii="Tahoma" w:hAnsi="Tahoma" w:cs="Tahoma"/>
          <w:i/>
          <w:iCs/>
          <w:spacing w:val="6"/>
        </w:rPr>
        <w:t xml:space="preserve"> </w:t>
      </w:r>
      <w:r w:rsidRPr="005A2316">
        <w:rPr>
          <w:rFonts w:ascii="Tahoma" w:hAnsi="Tahoma" w:cs="Tahoma"/>
          <w:i/>
          <w:iCs/>
        </w:rPr>
        <w:t>signataires]</w:t>
      </w:r>
      <w:r w:rsidRPr="005A2316">
        <w:rPr>
          <w:rFonts w:ascii="Tahoma" w:hAnsi="Tahoma" w:cs="Tahoma"/>
        </w:rPr>
        <w:t>,</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ci-dessous</w:t>
      </w:r>
      <w:r w:rsidRPr="005A2316">
        <w:rPr>
          <w:rFonts w:ascii="Tahoma" w:hAnsi="Tahoma" w:cs="Tahoma"/>
          <w:spacing w:val="7"/>
        </w:rPr>
        <w:t xml:space="preserve"> </w:t>
      </w:r>
      <w:r w:rsidRPr="005A2316">
        <w:rPr>
          <w:rFonts w:ascii="Tahoma" w:hAnsi="Tahoma" w:cs="Tahoma"/>
        </w:rPr>
        <w:t>désignée</w:t>
      </w:r>
      <w:r w:rsidRPr="005A2316">
        <w:rPr>
          <w:rFonts w:ascii="Tahoma" w:hAnsi="Tahoma" w:cs="Tahoma"/>
          <w:spacing w:val="7"/>
        </w:rPr>
        <w:t xml:space="preserve"> </w:t>
      </w:r>
      <w:r w:rsidRPr="005A2316">
        <w:rPr>
          <w:rFonts w:ascii="Tahoma" w:hAnsi="Tahoma" w:cs="Tahoma"/>
        </w:rPr>
        <w:t>«</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banque</w:t>
      </w:r>
      <w:r w:rsidRPr="005A2316">
        <w:rPr>
          <w:rFonts w:ascii="Tahoma" w:hAnsi="Tahoma" w:cs="Tahoma"/>
          <w:spacing w:val="7"/>
        </w:rPr>
        <w:t xml:space="preserve"> </w:t>
      </w:r>
      <w:r w:rsidRPr="005A2316">
        <w:rPr>
          <w:rFonts w:ascii="Tahoma" w:hAnsi="Tahoma" w:cs="Tahoma"/>
        </w:rPr>
        <w:t>»,</w:t>
      </w:r>
    </w:p>
    <w:p w:rsidR="00BA4CE4" w:rsidRPr="00B32902" w:rsidRDefault="00BA4CE4" w:rsidP="00BA4CE4">
      <w:pPr>
        <w:widowControl w:val="0"/>
        <w:autoSpaceDE w:val="0"/>
        <w:jc w:val="both"/>
        <w:rPr>
          <w:rFonts w:ascii="Tahoma" w:hAnsi="Tahoma" w:cs="Tahoma"/>
          <w:sz w:val="8"/>
          <w:szCs w:val="8"/>
        </w:rPr>
      </w:pPr>
    </w:p>
    <w:p w:rsidR="00BA4CE4" w:rsidRPr="005A2316" w:rsidRDefault="00BA4CE4" w:rsidP="00BA4CE4">
      <w:pPr>
        <w:widowControl w:val="0"/>
        <w:autoSpaceDE w:val="0"/>
        <w:jc w:val="both"/>
        <w:rPr>
          <w:rFonts w:ascii="Tahoma" w:hAnsi="Tahoma" w:cs="Tahoma"/>
        </w:rPr>
      </w:pPr>
      <w:r w:rsidRPr="005A2316">
        <w:rPr>
          <w:rFonts w:ascii="Tahoma" w:hAnsi="Tahoma" w:cs="Tahoma"/>
        </w:rPr>
        <w:t>Dès</w:t>
      </w:r>
      <w:r w:rsidRPr="005A2316">
        <w:rPr>
          <w:rFonts w:ascii="Tahoma" w:hAnsi="Tahoma" w:cs="Tahoma"/>
          <w:spacing w:val="8"/>
        </w:rPr>
        <w:t xml:space="preserve"> </w:t>
      </w:r>
      <w:r w:rsidRPr="005A2316">
        <w:rPr>
          <w:rFonts w:ascii="Tahoma" w:hAnsi="Tahoma" w:cs="Tahoma"/>
        </w:rPr>
        <w:t>lors,</w:t>
      </w:r>
      <w:r w:rsidRPr="005A2316">
        <w:rPr>
          <w:rFonts w:ascii="Tahoma" w:hAnsi="Tahoma" w:cs="Tahoma"/>
          <w:spacing w:val="8"/>
        </w:rPr>
        <w:t xml:space="preserve"> </w:t>
      </w:r>
      <w:r w:rsidRPr="005A2316">
        <w:rPr>
          <w:rFonts w:ascii="Tahoma" w:hAnsi="Tahoma" w:cs="Tahoma"/>
        </w:rPr>
        <w:t>nous</w:t>
      </w:r>
      <w:r w:rsidRPr="005A2316">
        <w:rPr>
          <w:rFonts w:ascii="Tahoma" w:hAnsi="Tahoma" w:cs="Tahoma"/>
          <w:spacing w:val="8"/>
        </w:rPr>
        <w:t xml:space="preserve"> </w:t>
      </w:r>
      <w:r w:rsidRPr="005A2316">
        <w:rPr>
          <w:rFonts w:ascii="Tahoma" w:hAnsi="Tahoma" w:cs="Tahoma"/>
        </w:rPr>
        <w:t>affirmons</w:t>
      </w:r>
      <w:r w:rsidRPr="005A2316">
        <w:rPr>
          <w:rFonts w:ascii="Tahoma" w:hAnsi="Tahoma" w:cs="Tahoma"/>
          <w:spacing w:val="8"/>
        </w:rPr>
        <w:t xml:space="preserve"> </w:t>
      </w:r>
      <w:r w:rsidRPr="005A2316">
        <w:rPr>
          <w:rFonts w:ascii="Tahoma" w:hAnsi="Tahoma" w:cs="Tahoma"/>
        </w:rPr>
        <w:t>par</w:t>
      </w:r>
      <w:r w:rsidRPr="005A2316">
        <w:rPr>
          <w:rFonts w:ascii="Tahoma" w:hAnsi="Tahoma" w:cs="Tahoma"/>
          <w:spacing w:val="8"/>
        </w:rPr>
        <w:t xml:space="preserve"> </w:t>
      </w:r>
      <w:r w:rsidRPr="005A2316">
        <w:rPr>
          <w:rFonts w:ascii="Tahoma" w:hAnsi="Tahoma" w:cs="Tahoma"/>
        </w:rPr>
        <w:t>les</w:t>
      </w:r>
      <w:r w:rsidRPr="005A2316">
        <w:rPr>
          <w:rFonts w:ascii="Tahoma" w:hAnsi="Tahoma" w:cs="Tahoma"/>
          <w:spacing w:val="8"/>
        </w:rPr>
        <w:t xml:space="preserve"> </w:t>
      </w:r>
      <w:r w:rsidRPr="005A2316">
        <w:rPr>
          <w:rFonts w:ascii="Tahoma" w:hAnsi="Tahoma" w:cs="Tahoma"/>
        </w:rPr>
        <w:t>présentes</w:t>
      </w:r>
      <w:r w:rsidRPr="005A2316">
        <w:rPr>
          <w:rFonts w:ascii="Tahoma" w:hAnsi="Tahoma" w:cs="Tahoma"/>
          <w:spacing w:val="8"/>
        </w:rPr>
        <w:t xml:space="preserve"> </w:t>
      </w:r>
      <w:r w:rsidRPr="005A2316">
        <w:rPr>
          <w:rFonts w:ascii="Tahoma" w:hAnsi="Tahoma" w:cs="Tahoma"/>
        </w:rPr>
        <w:t>que</w:t>
      </w:r>
      <w:r w:rsidRPr="005A2316">
        <w:rPr>
          <w:rFonts w:ascii="Tahoma" w:hAnsi="Tahoma" w:cs="Tahoma"/>
          <w:spacing w:val="8"/>
        </w:rPr>
        <w:t xml:space="preserve"> </w:t>
      </w:r>
      <w:r w:rsidRPr="005A2316">
        <w:rPr>
          <w:rFonts w:ascii="Tahoma" w:hAnsi="Tahoma" w:cs="Tahoma"/>
        </w:rPr>
        <w:t>nous</w:t>
      </w:r>
      <w:r w:rsidRPr="005A2316">
        <w:rPr>
          <w:rFonts w:ascii="Tahoma" w:hAnsi="Tahoma" w:cs="Tahoma"/>
          <w:spacing w:val="8"/>
        </w:rPr>
        <w:t xml:space="preserve"> </w:t>
      </w:r>
      <w:r w:rsidRPr="005A2316">
        <w:rPr>
          <w:rFonts w:ascii="Tahoma" w:hAnsi="Tahoma" w:cs="Tahoma"/>
        </w:rPr>
        <w:t>nous</w:t>
      </w:r>
      <w:r w:rsidRPr="005A2316">
        <w:rPr>
          <w:rFonts w:ascii="Tahoma" w:hAnsi="Tahoma" w:cs="Tahoma"/>
          <w:spacing w:val="8"/>
        </w:rPr>
        <w:t xml:space="preserve"> </w:t>
      </w:r>
      <w:r w:rsidRPr="005A2316">
        <w:rPr>
          <w:rFonts w:ascii="Tahoma" w:hAnsi="Tahoma" w:cs="Tahoma"/>
        </w:rPr>
        <w:t>portons</w:t>
      </w:r>
      <w:r w:rsidRPr="005A2316">
        <w:rPr>
          <w:rFonts w:ascii="Tahoma" w:hAnsi="Tahoma" w:cs="Tahoma"/>
          <w:spacing w:val="8"/>
        </w:rPr>
        <w:t xml:space="preserve"> </w:t>
      </w:r>
      <w:r w:rsidRPr="005A2316">
        <w:rPr>
          <w:rFonts w:ascii="Tahoma" w:hAnsi="Tahoma" w:cs="Tahoma"/>
        </w:rPr>
        <w:t>garants</w:t>
      </w:r>
      <w:r w:rsidRPr="005A2316">
        <w:rPr>
          <w:rFonts w:ascii="Tahoma" w:hAnsi="Tahoma" w:cs="Tahoma"/>
          <w:spacing w:val="8"/>
        </w:rPr>
        <w:t xml:space="preserve"> </w:t>
      </w:r>
      <w:r w:rsidRPr="005A2316">
        <w:rPr>
          <w:rFonts w:ascii="Tahoma" w:hAnsi="Tahoma" w:cs="Tahoma"/>
        </w:rPr>
        <w:t>et</w:t>
      </w:r>
      <w:r w:rsidRPr="005A2316">
        <w:rPr>
          <w:rFonts w:ascii="Tahoma" w:hAnsi="Tahoma" w:cs="Tahoma"/>
          <w:spacing w:val="8"/>
        </w:rPr>
        <w:t xml:space="preserve"> </w:t>
      </w:r>
      <w:r w:rsidRPr="005A2316">
        <w:rPr>
          <w:rFonts w:ascii="Tahoma" w:hAnsi="Tahoma" w:cs="Tahoma"/>
        </w:rPr>
        <w:t>responsables</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l’égard du Maître d’Ouvrage , au nom de l’entrepreneur, pour un montant maximum de</w:t>
      </w:r>
      <w:r w:rsidRPr="005A2316">
        <w:rPr>
          <w:rFonts w:ascii="Tahoma" w:hAnsi="Tahoma" w:cs="Tahoma"/>
          <w:spacing w:val="1"/>
        </w:rPr>
        <w:t xml:space="preserve"> </w:t>
      </w:r>
      <w:r w:rsidRPr="005A2316">
        <w:rPr>
          <w:rFonts w:ascii="Tahoma" w:hAnsi="Tahoma" w:cs="Tahoma"/>
        </w:rPr>
        <w:t xml:space="preserve">......................…………………… </w:t>
      </w:r>
      <w:r w:rsidRPr="005A2316">
        <w:rPr>
          <w:rFonts w:ascii="Tahoma" w:hAnsi="Tahoma" w:cs="Tahoma"/>
          <w:i/>
          <w:iCs/>
        </w:rPr>
        <w:t>[en</w:t>
      </w:r>
      <w:r w:rsidRPr="005A2316">
        <w:rPr>
          <w:rFonts w:ascii="Tahoma" w:hAnsi="Tahoma" w:cs="Tahoma"/>
          <w:i/>
          <w:iCs/>
          <w:spacing w:val="6"/>
        </w:rPr>
        <w:t xml:space="preserve"> </w:t>
      </w:r>
      <w:r w:rsidRPr="005A2316">
        <w:rPr>
          <w:rFonts w:ascii="Tahoma" w:hAnsi="Tahoma" w:cs="Tahoma"/>
          <w:i/>
          <w:iCs/>
        </w:rPr>
        <w:t>chiffres</w:t>
      </w:r>
      <w:r w:rsidRPr="005A2316">
        <w:rPr>
          <w:rFonts w:ascii="Tahoma" w:hAnsi="Tahoma" w:cs="Tahoma"/>
          <w:i/>
          <w:iCs/>
          <w:spacing w:val="6"/>
        </w:rPr>
        <w:t xml:space="preserve"> </w:t>
      </w:r>
      <w:r w:rsidRPr="005A2316">
        <w:rPr>
          <w:rFonts w:ascii="Tahoma" w:hAnsi="Tahoma" w:cs="Tahoma"/>
          <w:i/>
          <w:iCs/>
        </w:rPr>
        <w:t>et</w:t>
      </w:r>
      <w:r w:rsidRPr="005A2316">
        <w:rPr>
          <w:rFonts w:ascii="Tahoma" w:hAnsi="Tahoma" w:cs="Tahoma"/>
          <w:i/>
          <w:iCs/>
          <w:spacing w:val="6"/>
        </w:rPr>
        <w:t xml:space="preserve"> </w:t>
      </w:r>
      <w:r w:rsidRPr="005A2316">
        <w:rPr>
          <w:rFonts w:ascii="Tahoma" w:hAnsi="Tahoma" w:cs="Tahoma"/>
          <w:i/>
          <w:iCs/>
        </w:rPr>
        <w:t>en</w:t>
      </w:r>
      <w:r w:rsidRPr="005A2316">
        <w:rPr>
          <w:rFonts w:ascii="Tahoma" w:hAnsi="Tahoma" w:cs="Tahoma"/>
          <w:i/>
          <w:iCs/>
          <w:spacing w:val="6"/>
        </w:rPr>
        <w:t xml:space="preserve"> </w:t>
      </w:r>
      <w:r w:rsidRPr="005A2316">
        <w:rPr>
          <w:rFonts w:ascii="Tahoma" w:hAnsi="Tahoma" w:cs="Tahoma"/>
          <w:i/>
          <w:iCs/>
        </w:rPr>
        <w:t>lettres]</w:t>
      </w:r>
      <w:r w:rsidRPr="005A2316">
        <w:rPr>
          <w:rFonts w:ascii="Tahoma" w:hAnsi="Tahoma" w:cs="Tahoma"/>
        </w:rPr>
        <w:t>,</w:t>
      </w:r>
      <w:r w:rsidRPr="005A2316">
        <w:rPr>
          <w:rFonts w:ascii="Tahoma" w:hAnsi="Tahoma" w:cs="Tahoma"/>
          <w:spacing w:val="7"/>
        </w:rPr>
        <w:t xml:space="preserve"> </w:t>
      </w:r>
      <w:r w:rsidRPr="005A2316">
        <w:rPr>
          <w:rFonts w:ascii="Tahoma" w:hAnsi="Tahoma" w:cs="Tahoma"/>
        </w:rPr>
        <w:t>correspondant</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i/>
          <w:iCs/>
        </w:rPr>
        <w:t>[pourcentage</w:t>
      </w:r>
      <w:r w:rsidRPr="005A2316">
        <w:rPr>
          <w:rFonts w:ascii="Tahoma" w:hAnsi="Tahoma" w:cs="Tahoma"/>
          <w:i/>
          <w:iCs/>
          <w:spacing w:val="6"/>
        </w:rPr>
        <w:t xml:space="preserve"> </w:t>
      </w:r>
      <w:r w:rsidRPr="005A2316">
        <w:rPr>
          <w:rFonts w:ascii="Tahoma" w:hAnsi="Tahoma" w:cs="Tahoma"/>
          <w:i/>
          <w:iCs/>
        </w:rPr>
        <w:t>inférieur</w:t>
      </w:r>
      <w:r w:rsidRPr="005A2316">
        <w:rPr>
          <w:rFonts w:ascii="Tahoma" w:hAnsi="Tahoma" w:cs="Tahoma"/>
          <w:i/>
          <w:iCs/>
          <w:spacing w:val="6"/>
        </w:rPr>
        <w:t xml:space="preserve"> </w:t>
      </w:r>
      <w:r w:rsidRPr="005A2316">
        <w:rPr>
          <w:rFonts w:ascii="Tahoma" w:hAnsi="Tahoma" w:cs="Tahoma"/>
          <w:i/>
          <w:iCs/>
        </w:rPr>
        <w:t>à</w:t>
      </w:r>
      <w:r w:rsidRPr="005A2316">
        <w:rPr>
          <w:rFonts w:ascii="Tahoma" w:hAnsi="Tahoma" w:cs="Tahoma"/>
          <w:i/>
          <w:iCs/>
          <w:spacing w:val="6"/>
        </w:rPr>
        <w:t xml:space="preserve"> </w:t>
      </w:r>
      <w:r w:rsidRPr="005A2316">
        <w:rPr>
          <w:rFonts w:ascii="Tahoma" w:hAnsi="Tahoma" w:cs="Tahoma"/>
          <w:i/>
          <w:iCs/>
        </w:rPr>
        <w:t>10%</w:t>
      </w:r>
      <w:r w:rsidRPr="005A2316">
        <w:rPr>
          <w:rFonts w:ascii="Tahoma" w:hAnsi="Tahoma" w:cs="Tahoma"/>
          <w:i/>
          <w:iCs/>
          <w:spacing w:val="6"/>
        </w:rPr>
        <w:t xml:space="preserve"> </w:t>
      </w:r>
      <w:r w:rsidRPr="005A2316">
        <w:rPr>
          <w:rFonts w:ascii="Tahoma" w:hAnsi="Tahoma" w:cs="Tahoma"/>
          <w:b/>
          <w:i/>
          <w:iCs/>
        </w:rPr>
        <w:t>à préciser</w:t>
      </w:r>
      <w:r w:rsidRPr="005A2316">
        <w:rPr>
          <w:rFonts w:ascii="Tahoma" w:hAnsi="Tahoma" w:cs="Tahoma"/>
          <w:i/>
          <w:iCs/>
        </w:rPr>
        <w:t>]</w:t>
      </w:r>
      <w:r w:rsidRPr="005A2316">
        <w:rPr>
          <w:rFonts w:ascii="Tahoma" w:hAnsi="Tahoma" w:cs="Tahoma"/>
          <w:i/>
          <w:iCs/>
          <w:spacing w:val="18"/>
        </w:rPr>
        <w:t xml:space="preserve"> </w:t>
      </w:r>
      <w:r w:rsidRPr="005A2316">
        <w:rPr>
          <w:rFonts w:ascii="Tahoma" w:hAnsi="Tahoma" w:cs="Tahoma"/>
        </w:rPr>
        <w:t>du</w:t>
      </w:r>
      <w:r w:rsidRPr="005A2316">
        <w:rPr>
          <w:rFonts w:ascii="Tahoma" w:hAnsi="Tahoma" w:cs="Tahoma"/>
          <w:spacing w:val="7"/>
        </w:rPr>
        <w:t xml:space="preserve"> </w:t>
      </w:r>
      <w:r w:rsidRPr="005A2316">
        <w:rPr>
          <w:rFonts w:ascii="Tahoma" w:hAnsi="Tahoma" w:cs="Tahoma"/>
        </w:rPr>
        <w:t>montant</w:t>
      </w:r>
      <w:r w:rsidRPr="005A2316">
        <w:rPr>
          <w:rFonts w:ascii="Tahoma" w:hAnsi="Tahoma" w:cs="Tahoma"/>
          <w:spacing w:val="7"/>
        </w:rPr>
        <w:t xml:space="preserve"> </w:t>
      </w:r>
      <w:r w:rsidR="004A4C97">
        <w:rPr>
          <w:rFonts w:ascii="Tahoma" w:hAnsi="Tahoma" w:cs="Tahoma"/>
        </w:rPr>
        <w:t>de la Lettre-Commande</w:t>
      </w:r>
      <w:r w:rsidRPr="005A2316">
        <w:rPr>
          <w:rFonts w:ascii="Tahoma" w:hAnsi="Tahoma" w:cs="Tahoma"/>
        </w:rPr>
        <w:t>,</w:t>
      </w:r>
    </w:p>
    <w:p w:rsidR="00BA4CE4" w:rsidRPr="00B32902" w:rsidRDefault="00BA4CE4" w:rsidP="00BA4CE4">
      <w:pPr>
        <w:widowControl w:val="0"/>
        <w:autoSpaceDE w:val="0"/>
        <w:jc w:val="both"/>
        <w:rPr>
          <w:rFonts w:ascii="Tahoma" w:hAnsi="Tahoma" w:cs="Tahoma"/>
          <w:sz w:val="8"/>
          <w:szCs w:val="8"/>
        </w:rPr>
      </w:pPr>
    </w:p>
    <w:p w:rsidR="00BA4CE4" w:rsidRPr="005A2316" w:rsidRDefault="00BA4CE4" w:rsidP="00BA4CE4">
      <w:pPr>
        <w:widowControl w:val="0"/>
        <w:autoSpaceDE w:val="0"/>
        <w:jc w:val="both"/>
        <w:rPr>
          <w:rFonts w:ascii="Tahoma" w:hAnsi="Tahoma" w:cs="Tahoma"/>
        </w:rPr>
      </w:pPr>
      <w:r w:rsidRPr="005A2316">
        <w:rPr>
          <w:rFonts w:ascii="Tahoma" w:hAnsi="Tahoma" w:cs="Tahoma"/>
        </w:rPr>
        <w:t>Et nous nous engageons à payer au Maître d’Ouvrage, dans un délai maximum de huit (08) semaines,</w:t>
      </w:r>
      <w:r w:rsidRPr="005A2316">
        <w:rPr>
          <w:rFonts w:ascii="Tahoma" w:hAnsi="Tahoma" w:cs="Tahoma"/>
          <w:spacing w:val="13"/>
        </w:rPr>
        <w:t xml:space="preserve"> </w:t>
      </w:r>
      <w:r w:rsidRPr="005A2316">
        <w:rPr>
          <w:rFonts w:ascii="Tahoma" w:hAnsi="Tahoma" w:cs="Tahoma"/>
        </w:rPr>
        <w:t>sur</w:t>
      </w:r>
      <w:r w:rsidRPr="005A2316">
        <w:rPr>
          <w:rFonts w:ascii="Tahoma" w:hAnsi="Tahoma" w:cs="Tahoma"/>
          <w:spacing w:val="13"/>
        </w:rPr>
        <w:t xml:space="preserve"> </w:t>
      </w:r>
      <w:r w:rsidRPr="005A2316">
        <w:rPr>
          <w:rFonts w:ascii="Tahoma" w:hAnsi="Tahoma" w:cs="Tahoma"/>
        </w:rPr>
        <w:t>simple</w:t>
      </w:r>
      <w:r w:rsidRPr="005A2316">
        <w:rPr>
          <w:rFonts w:ascii="Tahoma" w:hAnsi="Tahoma" w:cs="Tahoma"/>
          <w:spacing w:val="13"/>
        </w:rPr>
        <w:t xml:space="preserve"> </w:t>
      </w:r>
      <w:r w:rsidRPr="005A2316">
        <w:rPr>
          <w:rFonts w:ascii="Tahoma" w:hAnsi="Tahoma" w:cs="Tahoma"/>
        </w:rPr>
        <w:t>demande</w:t>
      </w:r>
      <w:r w:rsidRPr="005A2316">
        <w:rPr>
          <w:rFonts w:ascii="Tahoma" w:hAnsi="Tahoma" w:cs="Tahoma"/>
          <w:spacing w:val="13"/>
        </w:rPr>
        <w:t xml:space="preserve"> </w:t>
      </w:r>
      <w:r w:rsidRPr="005A2316">
        <w:rPr>
          <w:rFonts w:ascii="Tahoma" w:hAnsi="Tahoma" w:cs="Tahoma"/>
        </w:rPr>
        <w:t>écrite</w:t>
      </w:r>
      <w:r w:rsidRPr="005A2316">
        <w:rPr>
          <w:rFonts w:ascii="Tahoma" w:hAnsi="Tahoma" w:cs="Tahoma"/>
          <w:spacing w:val="13"/>
        </w:rPr>
        <w:t xml:space="preserve"> </w:t>
      </w:r>
      <w:r w:rsidRPr="005A2316">
        <w:rPr>
          <w:rFonts w:ascii="Tahoma" w:hAnsi="Tahoma" w:cs="Tahoma"/>
        </w:rPr>
        <w:t>de</w:t>
      </w:r>
      <w:r w:rsidRPr="005A2316">
        <w:rPr>
          <w:rFonts w:ascii="Tahoma" w:hAnsi="Tahoma" w:cs="Tahoma"/>
          <w:spacing w:val="13"/>
        </w:rPr>
        <w:t xml:space="preserve"> </w:t>
      </w:r>
      <w:r w:rsidRPr="005A2316">
        <w:rPr>
          <w:rFonts w:ascii="Tahoma" w:hAnsi="Tahoma" w:cs="Tahoma"/>
        </w:rPr>
        <w:t>celui-ci</w:t>
      </w:r>
      <w:r w:rsidRPr="005A2316">
        <w:rPr>
          <w:rFonts w:ascii="Tahoma" w:hAnsi="Tahoma" w:cs="Tahoma"/>
          <w:spacing w:val="13"/>
        </w:rPr>
        <w:t xml:space="preserve"> </w:t>
      </w:r>
      <w:r w:rsidRPr="005A2316">
        <w:rPr>
          <w:rFonts w:ascii="Tahoma" w:hAnsi="Tahoma" w:cs="Tahoma"/>
        </w:rPr>
        <w:t>déclarant</w:t>
      </w:r>
      <w:r w:rsidRPr="005A2316">
        <w:rPr>
          <w:rFonts w:ascii="Tahoma" w:hAnsi="Tahoma" w:cs="Tahoma"/>
          <w:spacing w:val="13"/>
        </w:rPr>
        <w:t xml:space="preserve"> </w:t>
      </w:r>
      <w:r w:rsidRPr="005A2316">
        <w:rPr>
          <w:rFonts w:ascii="Tahoma" w:hAnsi="Tahoma" w:cs="Tahoma"/>
        </w:rPr>
        <w:t>que</w:t>
      </w:r>
      <w:r w:rsidRPr="005A2316">
        <w:rPr>
          <w:rFonts w:ascii="Tahoma" w:hAnsi="Tahoma" w:cs="Tahoma"/>
          <w:spacing w:val="13"/>
        </w:rPr>
        <w:t xml:space="preserve"> </w:t>
      </w:r>
      <w:r w:rsidRPr="005A2316">
        <w:rPr>
          <w:rFonts w:ascii="Tahoma" w:hAnsi="Tahoma" w:cs="Tahoma"/>
        </w:rPr>
        <w:t>l’entrepreneur</w:t>
      </w:r>
      <w:r w:rsidRPr="005A2316">
        <w:rPr>
          <w:rFonts w:ascii="Tahoma" w:hAnsi="Tahoma" w:cs="Tahoma"/>
          <w:spacing w:val="13"/>
        </w:rPr>
        <w:t xml:space="preserve"> </w:t>
      </w:r>
      <w:r w:rsidRPr="005A2316">
        <w:rPr>
          <w:rFonts w:ascii="Tahoma" w:hAnsi="Tahoma" w:cs="Tahoma"/>
        </w:rPr>
        <w:t>n’a</w:t>
      </w:r>
      <w:r w:rsidRPr="005A2316">
        <w:rPr>
          <w:rFonts w:ascii="Tahoma" w:hAnsi="Tahoma" w:cs="Tahoma"/>
          <w:spacing w:val="13"/>
        </w:rPr>
        <w:t xml:space="preserve"> </w:t>
      </w:r>
      <w:r w:rsidRPr="005A2316">
        <w:rPr>
          <w:rFonts w:ascii="Tahoma" w:hAnsi="Tahoma" w:cs="Tahoma"/>
        </w:rPr>
        <w:t>pas</w:t>
      </w:r>
      <w:r w:rsidRPr="005A2316">
        <w:rPr>
          <w:rFonts w:ascii="Tahoma" w:hAnsi="Tahoma" w:cs="Tahoma"/>
          <w:spacing w:val="13"/>
        </w:rPr>
        <w:t xml:space="preserve"> </w:t>
      </w:r>
      <w:r w:rsidRPr="005A2316">
        <w:rPr>
          <w:rFonts w:ascii="Tahoma" w:hAnsi="Tahoma" w:cs="Tahoma"/>
        </w:rPr>
        <w:t>satisfait</w:t>
      </w:r>
      <w:r w:rsidRPr="005A2316">
        <w:rPr>
          <w:rFonts w:ascii="Tahoma" w:hAnsi="Tahoma" w:cs="Tahoma"/>
          <w:spacing w:val="13"/>
        </w:rPr>
        <w:t xml:space="preserve"> </w:t>
      </w:r>
      <w:r w:rsidRPr="005A2316">
        <w:rPr>
          <w:rFonts w:ascii="Tahoma" w:hAnsi="Tahoma" w:cs="Tahoma"/>
        </w:rPr>
        <w:t>à</w:t>
      </w:r>
      <w:r w:rsidRPr="005A2316">
        <w:rPr>
          <w:rFonts w:ascii="Tahoma" w:hAnsi="Tahoma" w:cs="Tahoma"/>
          <w:spacing w:val="13"/>
        </w:rPr>
        <w:t xml:space="preserve"> </w:t>
      </w:r>
      <w:r w:rsidRPr="005A2316">
        <w:rPr>
          <w:rFonts w:ascii="Tahoma" w:hAnsi="Tahoma" w:cs="Tahoma"/>
        </w:rPr>
        <w:t>ses engagements</w:t>
      </w:r>
      <w:r w:rsidRPr="005A2316">
        <w:rPr>
          <w:rFonts w:ascii="Tahoma" w:hAnsi="Tahoma" w:cs="Tahoma"/>
          <w:spacing w:val="13"/>
        </w:rPr>
        <w:t xml:space="preserve"> </w:t>
      </w:r>
      <w:r w:rsidRPr="005A2316">
        <w:rPr>
          <w:rFonts w:ascii="Tahoma" w:hAnsi="Tahoma" w:cs="Tahoma"/>
        </w:rPr>
        <w:t>contractuels</w:t>
      </w:r>
      <w:r w:rsidRPr="005A2316">
        <w:rPr>
          <w:rFonts w:ascii="Tahoma" w:hAnsi="Tahoma" w:cs="Tahoma"/>
          <w:spacing w:val="13"/>
        </w:rPr>
        <w:t xml:space="preserve"> </w:t>
      </w:r>
      <w:r w:rsidRPr="005A2316">
        <w:rPr>
          <w:rFonts w:ascii="Tahoma" w:hAnsi="Tahoma" w:cs="Tahoma"/>
        </w:rPr>
        <w:t>ou</w:t>
      </w:r>
      <w:r w:rsidRPr="005A2316">
        <w:rPr>
          <w:rFonts w:ascii="Tahoma" w:hAnsi="Tahoma" w:cs="Tahoma"/>
          <w:spacing w:val="13"/>
        </w:rPr>
        <w:t xml:space="preserve"> </w:t>
      </w:r>
      <w:r w:rsidRPr="005A2316">
        <w:rPr>
          <w:rFonts w:ascii="Tahoma" w:hAnsi="Tahoma" w:cs="Tahoma"/>
        </w:rPr>
        <w:t>qu’il</w:t>
      </w:r>
      <w:r w:rsidRPr="005A2316">
        <w:rPr>
          <w:rFonts w:ascii="Tahoma" w:hAnsi="Tahoma" w:cs="Tahoma"/>
          <w:spacing w:val="13"/>
        </w:rPr>
        <w:t xml:space="preserve"> </w:t>
      </w:r>
      <w:r w:rsidRPr="005A2316">
        <w:rPr>
          <w:rFonts w:ascii="Tahoma" w:hAnsi="Tahoma" w:cs="Tahoma"/>
        </w:rPr>
        <w:t>se</w:t>
      </w:r>
      <w:r w:rsidRPr="005A2316">
        <w:rPr>
          <w:rFonts w:ascii="Tahoma" w:hAnsi="Tahoma" w:cs="Tahoma"/>
          <w:spacing w:val="13"/>
        </w:rPr>
        <w:t xml:space="preserve"> </w:t>
      </w:r>
      <w:r w:rsidRPr="005A2316">
        <w:rPr>
          <w:rFonts w:ascii="Tahoma" w:hAnsi="Tahoma" w:cs="Tahoma"/>
        </w:rPr>
        <w:t>trouve</w:t>
      </w:r>
      <w:r w:rsidRPr="005A2316">
        <w:rPr>
          <w:rFonts w:ascii="Tahoma" w:hAnsi="Tahoma" w:cs="Tahoma"/>
          <w:spacing w:val="13"/>
        </w:rPr>
        <w:t xml:space="preserve"> </w:t>
      </w:r>
      <w:r w:rsidRPr="005A2316">
        <w:rPr>
          <w:rFonts w:ascii="Tahoma" w:hAnsi="Tahoma" w:cs="Tahoma"/>
        </w:rPr>
        <w:t>débiteur</w:t>
      </w:r>
      <w:r w:rsidRPr="005A2316">
        <w:rPr>
          <w:rFonts w:ascii="Tahoma" w:hAnsi="Tahoma" w:cs="Tahoma"/>
          <w:spacing w:val="13"/>
        </w:rPr>
        <w:t xml:space="preserve"> </w:t>
      </w:r>
      <w:r w:rsidRPr="005A2316">
        <w:rPr>
          <w:rFonts w:ascii="Tahoma" w:hAnsi="Tahoma" w:cs="Tahoma"/>
        </w:rPr>
        <w:t>du Maître d’Ouvrage</w:t>
      </w:r>
      <w:r w:rsidRPr="005A2316">
        <w:rPr>
          <w:rFonts w:ascii="Tahoma" w:hAnsi="Tahoma" w:cs="Tahoma"/>
          <w:spacing w:val="7"/>
        </w:rPr>
        <w:t xml:space="preserve"> </w:t>
      </w:r>
      <w:r w:rsidRPr="005A2316">
        <w:rPr>
          <w:rFonts w:ascii="Tahoma" w:hAnsi="Tahoma" w:cs="Tahoma"/>
        </w:rPr>
        <w:t>au</w:t>
      </w:r>
      <w:r w:rsidRPr="005A2316">
        <w:rPr>
          <w:rFonts w:ascii="Tahoma" w:hAnsi="Tahoma" w:cs="Tahoma"/>
          <w:spacing w:val="13"/>
        </w:rPr>
        <w:t xml:space="preserve"> </w:t>
      </w:r>
      <w:r w:rsidRPr="005A2316">
        <w:rPr>
          <w:rFonts w:ascii="Tahoma" w:hAnsi="Tahoma" w:cs="Tahoma"/>
        </w:rPr>
        <w:t>titre</w:t>
      </w:r>
      <w:r w:rsidRPr="005A2316">
        <w:rPr>
          <w:rFonts w:ascii="Tahoma" w:hAnsi="Tahoma" w:cs="Tahoma"/>
          <w:spacing w:val="13"/>
        </w:rPr>
        <w:t xml:space="preserve"> </w:t>
      </w:r>
      <w:r w:rsidR="004A4C97">
        <w:rPr>
          <w:rFonts w:ascii="Tahoma" w:hAnsi="Tahoma" w:cs="Tahoma"/>
        </w:rPr>
        <w:t>de la Lettre-Commande</w:t>
      </w:r>
      <w:r w:rsidRPr="005A2316">
        <w:rPr>
          <w:rFonts w:ascii="Tahoma" w:hAnsi="Tahoma" w:cs="Tahoma"/>
          <w:spacing w:val="13"/>
        </w:rPr>
        <w:t xml:space="preserve"> </w:t>
      </w:r>
      <w:r w:rsidRPr="005A2316">
        <w:rPr>
          <w:rFonts w:ascii="Tahoma" w:hAnsi="Tahoma" w:cs="Tahoma"/>
        </w:rPr>
        <w:t>modifié</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cas</w:t>
      </w:r>
      <w:r w:rsidRPr="005A2316">
        <w:rPr>
          <w:rFonts w:ascii="Tahoma" w:hAnsi="Tahoma" w:cs="Tahoma"/>
          <w:spacing w:val="-7"/>
        </w:rPr>
        <w:t xml:space="preserve"> </w:t>
      </w:r>
      <w:r w:rsidRPr="005A2316">
        <w:rPr>
          <w:rFonts w:ascii="Tahoma" w:hAnsi="Tahoma" w:cs="Tahoma"/>
        </w:rPr>
        <w:t>échéant</w:t>
      </w:r>
      <w:r w:rsidRPr="005A2316">
        <w:rPr>
          <w:rFonts w:ascii="Tahoma" w:hAnsi="Tahoma" w:cs="Tahoma"/>
          <w:spacing w:val="-7"/>
        </w:rPr>
        <w:t xml:space="preserve"> </w:t>
      </w:r>
      <w:r w:rsidRPr="005A2316">
        <w:rPr>
          <w:rFonts w:ascii="Tahoma" w:hAnsi="Tahoma" w:cs="Tahoma"/>
        </w:rPr>
        <w:t>par</w:t>
      </w:r>
      <w:r w:rsidRPr="005A2316">
        <w:rPr>
          <w:rFonts w:ascii="Tahoma" w:hAnsi="Tahoma" w:cs="Tahoma"/>
          <w:spacing w:val="-7"/>
        </w:rPr>
        <w:t xml:space="preserve"> </w:t>
      </w:r>
      <w:r w:rsidRPr="005A2316">
        <w:rPr>
          <w:rFonts w:ascii="Tahoma" w:hAnsi="Tahoma" w:cs="Tahoma"/>
        </w:rPr>
        <w:t>ses</w:t>
      </w:r>
      <w:r w:rsidRPr="005A2316">
        <w:rPr>
          <w:rFonts w:ascii="Tahoma" w:hAnsi="Tahoma" w:cs="Tahoma"/>
          <w:spacing w:val="-7"/>
        </w:rPr>
        <w:t xml:space="preserve"> </w:t>
      </w:r>
      <w:r w:rsidRPr="005A2316">
        <w:rPr>
          <w:rFonts w:ascii="Tahoma" w:hAnsi="Tahoma" w:cs="Tahoma"/>
        </w:rPr>
        <w:t>avenants,</w:t>
      </w:r>
      <w:r w:rsidRPr="005A2316">
        <w:rPr>
          <w:rFonts w:ascii="Tahoma" w:hAnsi="Tahoma" w:cs="Tahoma"/>
          <w:spacing w:val="-7"/>
        </w:rPr>
        <w:t xml:space="preserve"> </w:t>
      </w:r>
      <w:r w:rsidRPr="005A2316">
        <w:rPr>
          <w:rFonts w:ascii="Tahoma" w:hAnsi="Tahoma" w:cs="Tahoma"/>
        </w:rPr>
        <w:t>sans</w:t>
      </w:r>
      <w:r w:rsidRPr="005A2316">
        <w:rPr>
          <w:rFonts w:ascii="Tahoma" w:hAnsi="Tahoma" w:cs="Tahoma"/>
          <w:spacing w:val="-7"/>
        </w:rPr>
        <w:t xml:space="preserve"> </w:t>
      </w:r>
      <w:r w:rsidRPr="005A2316">
        <w:rPr>
          <w:rFonts w:ascii="Tahoma" w:hAnsi="Tahoma" w:cs="Tahoma"/>
        </w:rPr>
        <w:t>pouvoir</w:t>
      </w:r>
      <w:r w:rsidRPr="005A2316">
        <w:rPr>
          <w:rFonts w:ascii="Tahoma" w:hAnsi="Tahoma" w:cs="Tahoma"/>
          <w:spacing w:val="-7"/>
        </w:rPr>
        <w:t xml:space="preserve"> </w:t>
      </w:r>
      <w:r w:rsidRPr="005A2316">
        <w:rPr>
          <w:rFonts w:ascii="Tahoma" w:hAnsi="Tahoma" w:cs="Tahoma"/>
        </w:rPr>
        <w:t>différer</w:t>
      </w:r>
      <w:r w:rsidRPr="005A2316">
        <w:rPr>
          <w:rFonts w:ascii="Tahoma" w:hAnsi="Tahoma" w:cs="Tahoma"/>
          <w:spacing w:val="-7"/>
        </w:rPr>
        <w:t xml:space="preserve"> </w:t>
      </w:r>
      <w:r w:rsidRPr="005A2316">
        <w:rPr>
          <w:rFonts w:ascii="Tahoma" w:hAnsi="Tahoma" w:cs="Tahoma"/>
        </w:rPr>
        <w:t>le</w:t>
      </w:r>
      <w:r w:rsidRPr="005A2316">
        <w:rPr>
          <w:rFonts w:ascii="Tahoma" w:hAnsi="Tahoma" w:cs="Tahoma"/>
          <w:spacing w:val="-7"/>
        </w:rPr>
        <w:t xml:space="preserve"> </w:t>
      </w:r>
      <w:r w:rsidRPr="005A2316">
        <w:rPr>
          <w:rFonts w:ascii="Tahoma" w:hAnsi="Tahoma" w:cs="Tahoma"/>
        </w:rPr>
        <w:t>paiement</w:t>
      </w:r>
      <w:r w:rsidRPr="005A2316">
        <w:rPr>
          <w:rFonts w:ascii="Tahoma" w:hAnsi="Tahoma" w:cs="Tahoma"/>
          <w:spacing w:val="-7"/>
        </w:rPr>
        <w:t xml:space="preserve"> </w:t>
      </w:r>
      <w:r w:rsidRPr="005A2316">
        <w:rPr>
          <w:rFonts w:ascii="Tahoma" w:hAnsi="Tahoma" w:cs="Tahoma"/>
        </w:rPr>
        <w:t>ni</w:t>
      </w:r>
      <w:r w:rsidRPr="005A2316">
        <w:rPr>
          <w:rFonts w:ascii="Tahoma" w:hAnsi="Tahoma" w:cs="Tahoma"/>
          <w:spacing w:val="-7"/>
        </w:rPr>
        <w:t xml:space="preserve"> </w:t>
      </w:r>
      <w:r w:rsidRPr="005A2316">
        <w:rPr>
          <w:rFonts w:ascii="Tahoma" w:hAnsi="Tahoma" w:cs="Tahoma"/>
        </w:rPr>
        <w:t>soulever</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contestation</w:t>
      </w:r>
      <w:r w:rsidRPr="005A2316">
        <w:rPr>
          <w:rFonts w:ascii="Tahoma" w:hAnsi="Tahoma" w:cs="Tahoma"/>
          <w:spacing w:val="-7"/>
        </w:rPr>
        <w:t xml:space="preserve"> </w:t>
      </w:r>
      <w:r w:rsidRPr="005A2316">
        <w:rPr>
          <w:rFonts w:ascii="Tahoma" w:hAnsi="Tahoma" w:cs="Tahoma"/>
        </w:rPr>
        <w:t>pour quelque</w:t>
      </w:r>
      <w:r w:rsidRPr="005A2316">
        <w:rPr>
          <w:rFonts w:ascii="Tahoma" w:hAnsi="Tahoma" w:cs="Tahoma"/>
          <w:spacing w:val="5"/>
        </w:rPr>
        <w:t xml:space="preserve"> </w:t>
      </w:r>
      <w:r w:rsidRPr="005A2316">
        <w:rPr>
          <w:rFonts w:ascii="Tahoma" w:hAnsi="Tahoma" w:cs="Tahoma"/>
        </w:rPr>
        <w:t>motif</w:t>
      </w:r>
      <w:r w:rsidRPr="005A2316">
        <w:rPr>
          <w:rFonts w:ascii="Tahoma" w:hAnsi="Tahoma" w:cs="Tahoma"/>
          <w:spacing w:val="5"/>
        </w:rPr>
        <w:t xml:space="preserve"> </w:t>
      </w:r>
      <w:r w:rsidRPr="005A2316">
        <w:rPr>
          <w:rFonts w:ascii="Tahoma" w:hAnsi="Tahoma" w:cs="Tahoma"/>
        </w:rPr>
        <w:t>que</w:t>
      </w:r>
      <w:r w:rsidRPr="005A2316">
        <w:rPr>
          <w:rFonts w:ascii="Tahoma" w:hAnsi="Tahoma" w:cs="Tahoma"/>
          <w:spacing w:val="5"/>
        </w:rPr>
        <w:t xml:space="preserve"> </w:t>
      </w:r>
      <w:r w:rsidRPr="005A2316">
        <w:rPr>
          <w:rFonts w:ascii="Tahoma" w:hAnsi="Tahoma" w:cs="Tahoma"/>
        </w:rPr>
        <w:t>ce</w:t>
      </w:r>
      <w:r w:rsidRPr="005A2316">
        <w:rPr>
          <w:rFonts w:ascii="Tahoma" w:hAnsi="Tahoma" w:cs="Tahoma"/>
          <w:spacing w:val="5"/>
        </w:rPr>
        <w:t xml:space="preserve"> </w:t>
      </w:r>
      <w:r w:rsidRPr="005A2316">
        <w:rPr>
          <w:rFonts w:ascii="Tahoma" w:hAnsi="Tahoma" w:cs="Tahoma"/>
        </w:rPr>
        <w:t>soit,</w:t>
      </w:r>
      <w:r w:rsidRPr="005A2316">
        <w:rPr>
          <w:rFonts w:ascii="Tahoma" w:hAnsi="Tahoma" w:cs="Tahoma"/>
          <w:spacing w:val="5"/>
        </w:rPr>
        <w:t xml:space="preserve"> </w:t>
      </w:r>
      <w:r w:rsidRPr="005A2316">
        <w:rPr>
          <w:rFonts w:ascii="Tahoma" w:hAnsi="Tahoma" w:cs="Tahoma"/>
        </w:rPr>
        <w:t>toute</w:t>
      </w:r>
      <w:r w:rsidRPr="005A2316">
        <w:rPr>
          <w:rFonts w:ascii="Tahoma" w:hAnsi="Tahoma" w:cs="Tahoma"/>
          <w:spacing w:val="5"/>
        </w:rPr>
        <w:t xml:space="preserve"> </w:t>
      </w:r>
      <w:r w:rsidRPr="005A2316">
        <w:rPr>
          <w:rFonts w:ascii="Tahoma" w:hAnsi="Tahoma" w:cs="Tahoma"/>
        </w:rPr>
        <w:t>(s)</w:t>
      </w:r>
      <w:r w:rsidRPr="005A2316">
        <w:rPr>
          <w:rFonts w:ascii="Tahoma" w:hAnsi="Tahoma" w:cs="Tahoma"/>
          <w:spacing w:val="5"/>
        </w:rPr>
        <w:t xml:space="preserve"> </w:t>
      </w:r>
      <w:r w:rsidRPr="005A2316">
        <w:rPr>
          <w:rFonts w:ascii="Tahoma" w:hAnsi="Tahoma" w:cs="Tahoma"/>
        </w:rPr>
        <w:t>somme</w:t>
      </w:r>
      <w:r w:rsidRPr="005A2316">
        <w:rPr>
          <w:rFonts w:ascii="Tahoma" w:hAnsi="Tahoma" w:cs="Tahoma"/>
          <w:spacing w:val="5"/>
        </w:rPr>
        <w:t xml:space="preserve"> </w:t>
      </w:r>
      <w:r w:rsidRPr="005A2316">
        <w:rPr>
          <w:rFonts w:ascii="Tahoma" w:hAnsi="Tahoma" w:cs="Tahoma"/>
        </w:rPr>
        <w:t>(s)</w:t>
      </w:r>
      <w:r w:rsidRPr="005A2316">
        <w:rPr>
          <w:rFonts w:ascii="Tahoma" w:hAnsi="Tahoma" w:cs="Tahoma"/>
          <w:spacing w:val="5"/>
        </w:rPr>
        <w:t xml:space="preserve"> </w:t>
      </w:r>
      <w:r w:rsidRPr="005A2316">
        <w:rPr>
          <w:rFonts w:ascii="Tahoma" w:hAnsi="Tahoma" w:cs="Tahoma"/>
        </w:rPr>
        <w:t>dans</w:t>
      </w:r>
      <w:r w:rsidRPr="005A2316">
        <w:rPr>
          <w:rFonts w:ascii="Tahoma" w:hAnsi="Tahoma" w:cs="Tahoma"/>
          <w:spacing w:val="5"/>
        </w:rPr>
        <w:t xml:space="preserve"> </w:t>
      </w:r>
      <w:r w:rsidRPr="005A2316">
        <w:rPr>
          <w:rFonts w:ascii="Tahoma" w:hAnsi="Tahoma" w:cs="Tahoma"/>
        </w:rPr>
        <w:t>les</w:t>
      </w:r>
      <w:r w:rsidRPr="005A2316">
        <w:rPr>
          <w:rFonts w:ascii="Tahoma" w:hAnsi="Tahoma" w:cs="Tahoma"/>
          <w:spacing w:val="5"/>
        </w:rPr>
        <w:t xml:space="preserve"> </w:t>
      </w:r>
      <w:r w:rsidRPr="005A2316">
        <w:rPr>
          <w:rFonts w:ascii="Tahoma" w:hAnsi="Tahoma" w:cs="Tahoma"/>
        </w:rPr>
        <w:t>limites</w:t>
      </w:r>
      <w:r w:rsidRPr="005A2316">
        <w:rPr>
          <w:rFonts w:ascii="Tahoma" w:hAnsi="Tahoma" w:cs="Tahoma"/>
          <w:spacing w:val="5"/>
        </w:rPr>
        <w:t xml:space="preserve"> </w:t>
      </w:r>
      <w:r w:rsidRPr="005A2316">
        <w:rPr>
          <w:rFonts w:ascii="Tahoma" w:hAnsi="Tahoma" w:cs="Tahoma"/>
        </w:rPr>
        <w:t>du</w:t>
      </w:r>
      <w:r w:rsidRPr="005A2316">
        <w:rPr>
          <w:rFonts w:ascii="Tahoma" w:hAnsi="Tahoma" w:cs="Tahoma"/>
          <w:spacing w:val="5"/>
        </w:rPr>
        <w:t xml:space="preserve"> </w:t>
      </w:r>
      <w:r w:rsidRPr="005A2316">
        <w:rPr>
          <w:rFonts w:ascii="Tahoma" w:hAnsi="Tahoma" w:cs="Tahoma"/>
        </w:rPr>
        <w:t>montant</w:t>
      </w:r>
      <w:r w:rsidRPr="005A2316">
        <w:rPr>
          <w:rFonts w:ascii="Tahoma" w:hAnsi="Tahoma" w:cs="Tahoma"/>
          <w:spacing w:val="5"/>
        </w:rPr>
        <w:t xml:space="preserve"> </w:t>
      </w:r>
      <w:r w:rsidRPr="005A2316">
        <w:rPr>
          <w:rFonts w:ascii="Tahoma" w:hAnsi="Tahoma" w:cs="Tahoma"/>
        </w:rPr>
        <w:t>égal</w:t>
      </w:r>
      <w:r w:rsidRPr="005A2316">
        <w:rPr>
          <w:rFonts w:ascii="Tahoma" w:hAnsi="Tahoma" w:cs="Tahoma"/>
          <w:spacing w:val="5"/>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i/>
          <w:iCs/>
        </w:rPr>
        <w:t xml:space="preserve">[pourcentage inférieur à 10% </w:t>
      </w:r>
      <w:r w:rsidRPr="005A2316">
        <w:rPr>
          <w:rFonts w:ascii="Tahoma" w:hAnsi="Tahoma" w:cs="Tahoma"/>
          <w:b/>
          <w:i/>
          <w:iCs/>
        </w:rPr>
        <w:t>à préciser</w:t>
      </w:r>
      <w:r w:rsidRPr="005A2316">
        <w:rPr>
          <w:rFonts w:ascii="Tahoma" w:hAnsi="Tahoma" w:cs="Tahoma"/>
          <w:i/>
          <w:iCs/>
        </w:rPr>
        <w:t>]</w:t>
      </w:r>
      <w:r w:rsidRPr="005A2316">
        <w:rPr>
          <w:rFonts w:ascii="Tahoma" w:hAnsi="Tahoma" w:cs="Tahoma"/>
          <w:i/>
          <w:iCs/>
          <w:spacing w:val="11"/>
        </w:rPr>
        <w:t xml:space="preserve"> </w:t>
      </w:r>
      <w:r w:rsidRPr="005A2316">
        <w:rPr>
          <w:rFonts w:ascii="Tahoma" w:hAnsi="Tahoma" w:cs="Tahoma"/>
        </w:rPr>
        <w:t>du montant cumulé des travaux figurant dans le décompte définitif, sans que le Maître d’Ouvrage ait</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prouver</w:t>
      </w:r>
      <w:r w:rsidRPr="005A2316">
        <w:rPr>
          <w:rFonts w:ascii="Tahoma" w:hAnsi="Tahoma" w:cs="Tahoma"/>
          <w:spacing w:val="8"/>
        </w:rPr>
        <w:t xml:space="preserve"> </w:t>
      </w:r>
      <w:r w:rsidRPr="005A2316">
        <w:rPr>
          <w:rFonts w:ascii="Tahoma" w:hAnsi="Tahoma" w:cs="Tahoma"/>
        </w:rPr>
        <w:t>ou</w:t>
      </w:r>
      <w:r w:rsidRPr="005A2316">
        <w:rPr>
          <w:rFonts w:ascii="Tahoma" w:hAnsi="Tahoma" w:cs="Tahoma"/>
          <w:spacing w:val="8"/>
        </w:rPr>
        <w:t xml:space="preserve"> </w:t>
      </w:r>
      <w:r w:rsidRPr="005A2316">
        <w:rPr>
          <w:rFonts w:ascii="Tahoma" w:hAnsi="Tahoma" w:cs="Tahoma"/>
        </w:rPr>
        <w:t>à</w:t>
      </w:r>
      <w:r w:rsidRPr="005A2316">
        <w:rPr>
          <w:rFonts w:ascii="Tahoma" w:hAnsi="Tahoma" w:cs="Tahoma"/>
          <w:spacing w:val="8"/>
        </w:rPr>
        <w:t xml:space="preserve"> </w:t>
      </w:r>
      <w:r w:rsidRPr="005A2316">
        <w:rPr>
          <w:rFonts w:ascii="Tahoma" w:hAnsi="Tahoma" w:cs="Tahoma"/>
        </w:rPr>
        <w:t>donner</w:t>
      </w:r>
      <w:r w:rsidRPr="005A2316">
        <w:rPr>
          <w:rFonts w:ascii="Tahoma" w:hAnsi="Tahoma" w:cs="Tahoma"/>
          <w:spacing w:val="8"/>
        </w:rPr>
        <w:t xml:space="preserve"> </w:t>
      </w:r>
      <w:r w:rsidRPr="005A2316">
        <w:rPr>
          <w:rFonts w:ascii="Tahoma" w:hAnsi="Tahoma" w:cs="Tahoma"/>
        </w:rPr>
        <w:t>les</w:t>
      </w:r>
      <w:r w:rsidRPr="005A2316">
        <w:rPr>
          <w:rFonts w:ascii="Tahoma" w:hAnsi="Tahoma" w:cs="Tahoma"/>
          <w:spacing w:val="8"/>
        </w:rPr>
        <w:t xml:space="preserve"> </w:t>
      </w:r>
      <w:r w:rsidRPr="005A2316">
        <w:rPr>
          <w:rFonts w:ascii="Tahoma" w:hAnsi="Tahoma" w:cs="Tahoma"/>
        </w:rPr>
        <w:t>raisons</w:t>
      </w:r>
      <w:r w:rsidRPr="005A2316">
        <w:rPr>
          <w:rFonts w:ascii="Tahoma" w:hAnsi="Tahoma" w:cs="Tahoma"/>
          <w:spacing w:val="8"/>
        </w:rPr>
        <w:t xml:space="preserve"> </w:t>
      </w:r>
      <w:r w:rsidRPr="005A2316">
        <w:rPr>
          <w:rFonts w:ascii="Tahoma" w:hAnsi="Tahoma" w:cs="Tahoma"/>
        </w:rPr>
        <w:t>ni</w:t>
      </w:r>
      <w:r w:rsidRPr="005A2316">
        <w:rPr>
          <w:rFonts w:ascii="Tahoma" w:hAnsi="Tahoma" w:cs="Tahoma"/>
          <w:spacing w:val="8"/>
        </w:rPr>
        <w:t xml:space="preserve"> </w:t>
      </w:r>
      <w:r w:rsidRPr="005A2316">
        <w:rPr>
          <w:rFonts w:ascii="Tahoma" w:hAnsi="Tahoma" w:cs="Tahoma"/>
        </w:rPr>
        <w:t>le</w:t>
      </w:r>
      <w:r w:rsidRPr="005A2316">
        <w:rPr>
          <w:rFonts w:ascii="Tahoma" w:hAnsi="Tahoma" w:cs="Tahoma"/>
          <w:spacing w:val="8"/>
        </w:rPr>
        <w:t xml:space="preserve"> </w:t>
      </w:r>
      <w:r w:rsidRPr="005A2316">
        <w:rPr>
          <w:rFonts w:ascii="Tahoma" w:hAnsi="Tahoma" w:cs="Tahoma"/>
        </w:rPr>
        <w:t>motif</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sa</w:t>
      </w:r>
      <w:r w:rsidRPr="005A2316">
        <w:rPr>
          <w:rFonts w:ascii="Tahoma" w:hAnsi="Tahoma" w:cs="Tahoma"/>
          <w:spacing w:val="8"/>
        </w:rPr>
        <w:t xml:space="preserve"> </w:t>
      </w:r>
      <w:r w:rsidRPr="005A2316">
        <w:rPr>
          <w:rFonts w:ascii="Tahoma" w:hAnsi="Tahoma" w:cs="Tahoma"/>
        </w:rPr>
        <w:t>demande</w:t>
      </w:r>
      <w:r w:rsidRPr="005A2316">
        <w:rPr>
          <w:rFonts w:ascii="Tahoma" w:hAnsi="Tahoma" w:cs="Tahoma"/>
          <w:spacing w:val="8"/>
        </w:rPr>
        <w:t xml:space="preserve"> </w:t>
      </w:r>
      <w:r w:rsidRPr="005A2316">
        <w:rPr>
          <w:rFonts w:ascii="Tahoma" w:hAnsi="Tahoma" w:cs="Tahoma"/>
        </w:rPr>
        <w:t>du</w:t>
      </w:r>
      <w:r w:rsidRPr="005A2316">
        <w:rPr>
          <w:rFonts w:ascii="Tahoma" w:hAnsi="Tahoma" w:cs="Tahoma"/>
          <w:spacing w:val="8"/>
        </w:rPr>
        <w:t xml:space="preserve"> </w:t>
      </w:r>
      <w:r w:rsidRPr="005A2316">
        <w:rPr>
          <w:rFonts w:ascii="Tahoma" w:hAnsi="Tahoma" w:cs="Tahoma"/>
        </w:rPr>
        <w:t>montant</w:t>
      </w:r>
      <w:r w:rsidRPr="005A2316">
        <w:rPr>
          <w:rFonts w:ascii="Tahoma" w:hAnsi="Tahoma" w:cs="Tahoma"/>
          <w:spacing w:val="8"/>
        </w:rPr>
        <w:t xml:space="preserve"> </w:t>
      </w:r>
      <w:r w:rsidRPr="005A2316">
        <w:rPr>
          <w:rFonts w:ascii="Tahoma" w:hAnsi="Tahoma" w:cs="Tahoma"/>
        </w:rPr>
        <w:t>de</w:t>
      </w:r>
      <w:r w:rsidRPr="005A2316">
        <w:rPr>
          <w:rFonts w:ascii="Tahoma" w:hAnsi="Tahoma" w:cs="Tahoma"/>
          <w:spacing w:val="8"/>
        </w:rPr>
        <w:t xml:space="preserve"> </w:t>
      </w:r>
      <w:r w:rsidRPr="005A2316">
        <w:rPr>
          <w:rFonts w:ascii="Tahoma" w:hAnsi="Tahoma" w:cs="Tahoma"/>
        </w:rPr>
        <w:t>la</w:t>
      </w:r>
      <w:r w:rsidRPr="005A2316">
        <w:rPr>
          <w:rFonts w:ascii="Tahoma" w:hAnsi="Tahoma" w:cs="Tahoma"/>
          <w:spacing w:val="8"/>
        </w:rPr>
        <w:t xml:space="preserve"> </w:t>
      </w:r>
      <w:r w:rsidRPr="005A2316">
        <w:rPr>
          <w:rFonts w:ascii="Tahoma" w:hAnsi="Tahoma" w:cs="Tahoma"/>
        </w:rPr>
        <w:t>somme indiquée</w:t>
      </w:r>
      <w:r w:rsidRPr="005A2316">
        <w:rPr>
          <w:rFonts w:ascii="Tahoma" w:hAnsi="Tahoma" w:cs="Tahoma"/>
          <w:spacing w:val="7"/>
        </w:rPr>
        <w:t xml:space="preserve"> </w:t>
      </w:r>
      <w:r w:rsidRPr="005A2316">
        <w:rPr>
          <w:rFonts w:ascii="Tahoma" w:hAnsi="Tahoma" w:cs="Tahoma"/>
        </w:rPr>
        <w:t>ci-dessus.</w:t>
      </w:r>
    </w:p>
    <w:p w:rsidR="00BA4CE4" w:rsidRPr="00B32902" w:rsidRDefault="00BA4CE4" w:rsidP="00BA4CE4">
      <w:pPr>
        <w:widowControl w:val="0"/>
        <w:autoSpaceDE w:val="0"/>
        <w:jc w:val="both"/>
        <w:rPr>
          <w:rFonts w:ascii="Tahoma" w:hAnsi="Tahoma" w:cs="Tahoma"/>
          <w:sz w:val="8"/>
          <w:szCs w:val="8"/>
        </w:rPr>
      </w:pPr>
    </w:p>
    <w:p w:rsidR="00BA4CE4" w:rsidRPr="005A2316" w:rsidRDefault="00BA4CE4" w:rsidP="00BA4CE4">
      <w:pPr>
        <w:widowControl w:val="0"/>
        <w:autoSpaceDE w:val="0"/>
        <w:jc w:val="both"/>
        <w:rPr>
          <w:rFonts w:ascii="Tahoma" w:hAnsi="Tahoma" w:cs="Tahoma"/>
        </w:rPr>
      </w:pPr>
      <w:r w:rsidRPr="005A2316">
        <w:rPr>
          <w:rFonts w:ascii="Tahoma" w:hAnsi="Tahoma" w:cs="Tahoma"/>
        </w:rPr>
        <w:t>Nous convenons qu’aucun changement ou additif ou aucune autre modification au marché ne nous</w:t>
      </w:r>
      <w:r w:rsidRPr="005A2316">
        <w:rPr>
          <w:rFonts w:ascii="Tahoma" w:hAnsi="Tahoma" w:cs="Tahoma"/>
          <w:spacing w:val="16"/>
        </w:rPr>
        <w:t xml:space="preserve"> </w:t>
      </w:r>
      <w:r w:rsidRPr="005A2316">
        <w:rPr>
          <w:rFonts w:ascii="Tahoma" w:hAnsi="Tahoma" w:cs="Tahoma"/>
        </w:rPr>
        <w:t>libérera</w:t>
      </w:r>
      <w:r w:rsidRPr="005A2316">
        <w:rPr>
          <w:rFonts w:ascii="Tahoma" w:hAnsi="Tahoma" w:cs="Tahoma"/>
          <w:spacing w:val="16"/>
        </w:rPr>
        <w:t xml:space="preserve"> </w:t>
      </w:r>
      <w:r w:rsidRPr="005A2316">
        <w:rPr>
          <w:rFonts w:ascii="Tahoma" w:hAnsi="Tahoma" w:cs="Tahoma"/>
        </w:rPr>
        <w:t>d’une</w:t>
      </w:r>
      <w:r w:rsidRPr="005A2316">
        <w:rPr>
          <w:rFonts w:ascii="Tahoma" w:hAnsi="Tahoma" w:cs="Tahoma"/>
          <w:spacing w:val="16"/>
        </w:rPr>
        <w:t xml:space="preserve"> </w:t>
      </w:r>
      <w:r w:rsidRPr="005A2316">
        <w:rPr>
          <w:rFonts w:ascii="Tahoma" w:hAnsi="Tahoma" w:cs="Tahoma"/>
        </w:rPr>
        <w:t>obligation</w:t>
      </w:r>
      <w:r w:rsidRPr="005A2316">
        <w:rPr>
          <w:rFonts w:ascii="Tahoma" w:hAnsi="Tahoma" w:cs="Tahoma"/>
          <w:spacing w:val="16"/>
        </w:rPr>
        <w:t xml:space="preserve"> </w:t>
      </w:r>
      <w:r w:rsidRPr="005A2316">
        <w:rPr>
          <w:rFonts w:ascii="Tahoma" w:hAnsi="Tahoma" w:cs="Tahoma"/>
        </w:rPr>
        <w:t>quelconque</w:t>
      </w:r>
      <w:r w:rsidRPr="005A2316">
        <w:rPr>
          <w:rFonts w:ascii="Tahoma" w:hAnsi="Tahoma" w:cs="Tahoma"/>
          <w:spacing w:val="16"/>
        </w:rPr>
        <w:t xml:space="preserve"> </w:t>
      </w:r>
      <w:r w:rsidRPr="005A2316">
        <w:rPr>
          <w:rFonts w:ascii="Tahoma" w:hAnsi="Tahoma" w:cs="Tahoma"/>
        </w:rPr>
        <w:t>nous</w:t>
      </w:r>
      <w:r w:rsidRPr="005A2316">
        <w:rPr>
          <w:rFonts w:ascii="Tahoma" w:hAnsi="Tahoma" w:cs="Tahoma"/>
          <w:spacing w:val="16"/>
        </w:rPr>
        <w:t xml:space="preserve"> </w:t>
      </w:r>
      <w:r w:rsidRPr="005A2316">
        <w:rPr>
          <w:rFonts w:ascii="Tahoma" w:hAnsi="Tahoma" w:cs="Tahoma"/>
        </w:rPr>
        <w:t>incombant</w:t>
      </w:r>
      <w:r w:rsidRPr="005A2316">
        <w:rPr>
          <w:rFonts w:ascii="Tahoma" w:hAnsi="Tahoma" w:cs="Tahoma"/>
          <w:spacing w:val="16"/>
        </w:rPr>
        <w:t xml:space="preserve"> </w:t>
      </w:r>
      <w:r w:rsidRPr="005A2316">
        <w:rPr>
          <w:rFonts w:ascii="Tahoma" w:hAnsi="Tahoma" w:cs="Tahoma"/>
        </w:rPr>
        <w:t>en</w:t>
      </w:r>
      <w:r w:rsidRPr="005A2316">
        <w:rPr>
          <w:rFonts w:ascii="Tahoma" w:hAnsi="Tahoma" w:cs="Tahoma"/>
          <w:spacing w:val="16"/>
        </w:rPr>
        <w:t xml:space="preserve"> </w:t>
      </w:r>
      <w:r w:rsidRPr="005A2316">
        <w:rPr>
          <w:rFonts w:ascii="Tahoma" w:hAnsi="Tahoma" w:cs="Tahoma"/>
        </w:rPr>
        <w:t>vertu</w:t>
      </w:r>
      <w:r w:rsidRPr="005A2316">
        <w:rPr>
          <w:rFonts w:ascii="Tahoma" w:hAnsi="Tahoma" w:cs="Tahoma"/>
          <w:spacing w:val="16"/>
        </w:rPr>
        <w:t xml:space="preserve"> </w:t>
      </w:r>
      <w:r w:rsidRPr="005A2316">
        <w:rPr>
          <w:rFonts w:ascii="Tahoma" w:hAnsi="Tahoma" w:cs="Tahoma"/>
        </w:rPr>
        <w:t>de</w:t>
      </w:r>
      <w:r w:rsidRPr="005A2316">
        <w:rPr>
          <w:rFonts w:ascii="Tahoma" w:hAnsi="Tahoma" w:cs="Tahoma"/>
          <w:spacing w:val="16"/>
        </w:rPr>
        <w:t xml:space="preserve"> </w:t>
      </w:r>
      <w:r w:rsidRPr="005A2316">
        <w:rPr>
          <w:rFonts w:ascii="Tahoma" w:hAnsi="Tahoma" w:cs="Tahoma"/>
        </w:rPr>
        <w:t>la</w:t>
      </w:r>
      <w:r w:rsidRPr="005A2316">
        <w:rPr>
          <w:rFonts w:ascii="Tahoma" w:hAnsi="Tahoma" w:cs="Tahoma"/>
          <w:spacing w:val="16"/>
        </w:rPr>
        <w:t xml:space="preserve"> </w:t>
      </w:r>
      <w:r w:rsidRPr="005A2316">
        <w:rPr>
          <w:rFonts w:ascii="Tahoma" w:hAnsi="Tahoma" w:cs="Tahoma"/>
        </w:rPr>
        <w:t>présente</w:t>
      </w:r>
      <w:r w:rsidRPr="005A2316">
        <w:rPr>
          <w:rFonts w:ascii="Tahoma" w:hAnsi="Tahoma" w:cs="Tahoma"/>
          <w:spacing w:val="16"/>
        </w:rPr>
        <w:t xml:space="preserve"> </w:t>
      </w:r>
      <w:r w:rsidRPr="005A2316">
        <w:rPr>
          <w:rFonts w:ascii="Tahoma" w:hAnsi="Tahoma" w:cs="Tahoma"/>
        </w:rPr>
        <w:t>garantie</w:t>
      </w:r>
      <w:r w:rsidRPr="005A2316">
        <w:rPr>
          <w:rFonts w:ascii="Tahoma" w:hAnsi="Tahoma" w:cs="Tahoma"/>
          <w:spacing w:val="16"/>
        </w:rPr>
        <w:t xml:space="preserve"> </w:t>
      </w:r>
      <w:r w:rsidRPr="005A2316">
        <w:rPr>
          <w:rFonts w:ascii="Tahoma" w:hAnsi="Tahoma" w:cs="Tahoma"/>
        </w:rPr>
        <w:t>et</w:t>
      </w:r>
      <w:r w:rsidRPr="005A2316">
        <w:rPr>
          <w:rFonts w:ascii="Tahoma" w:hAnsi="Tahoma" w:cs="Tahoma"/>
          <w:spacing w:val="16"/>
        </w:rPr>
        <w:t xml:space="preserve"> </w:t>
      </w:r>
      <w:r w:rsidRPr="005A2316">
        <w:rPr>
          <w:rFonts w:ascii="Tahoma" w:hAnsi="Tahoma" w:cs="Tahoma"/>
        </w:rPr>
        <w:t>nous dérogeons</w:t>
      </w:r>
      <w:r w:rsidRPr="005A2316">
        <w:rPr>
          <w:rFonts w:ascii="Tahoma" w:hAnsi="Tahoma" w:cs="Tahoma"/>
          <w:spacing w:val="7"/>
        </w:rPr>
        <w:t xml:space="preserve"> </w:t>
      </w:r>
      <w:r w:rsidRPr="005A2316">
        <w:rPr>
          <w:rFonts w:ascii="Tahoma" w:hAnsi="Tahoma" w:cs="Tahoma"/>
        </w:rPr>
        <w:t>par</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présente</w:t>
      </w:r>
      <w:r w:rsidRPr="005A2316">
        <w:rPr>
          <w:rFonts w:ascii="Tahoma" w:hAnsi="Tahoma" w:cs="Tahoma"/>
          <w:spacing w:val="7"/>
        </w:rPr>
        <w:t xml:space="preserve"> </w:t>
      </w:r>
      <w:r w:rsidRPr="005A2316">
        <w:rPr>
          <w:rFonts w:ascii="Tahoma" w:hAnsi="Tahoma" w:cs="Tahoma"/>
        </w:rPr>
        <w:t>à</w:t>
      </w:r>
      <w:r w:rsidRPr="005A2316">
        <w:rPr>
          <w:rFonts w:ascii="Tahoma" w:hAnsi="Tahoma" w:cs="Tahoma"/>
          <w:spacing w:val="7"/>
        </w:rPr>
        <w:t xml:space="preserve"> </w:t>
      </w:r>
      <w:r w:rsidRPr="005A2316">
        <w:rPr>
          <w:rFonts w:ascii="Tahoma" w:hAnsi="Tahoma" w:cs="Tahoma"/>
        </w:rPr>
        <w:t>la</w:t>
      </w:r>
      <w:r w:rsidRPr="005A2316">
        <w:rPr>
          <w:rFonts w:ascii="Tahoma" w:hAnsi="Tahoma" w:cs="Tahoma"/>
          <w:spacing w:val="7"/>
        </w:rPr>
        <w:t xml:space="preserve"> </w:t>
      </w:r>
      <w:r w:rsidRPr="005A2316">
        <w:rPr>
          <w:rFonts w:ascii="Tahoma" w:hAnsi="Tahoma" w:cs="Tahoma"/>
        </w:rPr>
        <w:t>notification</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toute</w:t>
      </w:r>
      <w:r w:rsidRPr="005A2316">
        <w:rPr>
          <w:rFonts w:ascii="Tahoma" w:hAnsi="Tahoma" w:cs="Tahoma"/>
          <w:spacing w:val="7"/>
        </w:rPr>
        <w:t xml:space="preserve"> </w:t>
      </w:r>
      <w:r w:rsidRPr="005A2316">
        <w:rPr>
          <w:rFonts w:ascii="Tahoma" w:hAnsi="Tahoma" w:cs="Tahoma"/>
        </w:rPr>
        <w:t>modification,</w:t>
      </w:r>
      <w:r w:rsidRPr="005A2316">
        <w:rPr>
          <w:rFonts w:ascii="Tahoma" w:hAnsi="Tahoma" w:cs="Tahoma"/>
          <w:spacing w:val="7"/>
        </w:rPr>
        <w:t xml:space="preserve"> </w:t>
      </w:r>
      <w:r w:rsidRPr="005A2316">
        <w:rPr>
          <w:rFonts w:ascii="Tahoma" w:hAnsi="Tahoma" w:cs="Tahoma"/>
        </w:rPr>
        <w:t>additif</w:t>
      </w:r>
      <w:r w:rsidRPr="005A2316">
        <w:rPr>
          <w:rFonts w:ascii="Tahoma" w:hAnsi="Tahoma" w:cs="Tahoma"/>
          <w:spacing w:val="7"/>
        </w:rPr>
        <w:t xml:space="preserve"> </w:t>
      </w:r>
      <w:r w:rsidRPr="005A2316">
        <w:rPr>
          <w:rFonts w:ascii="Tahoma" w:hAnsi="Tahoma" w:cs="Tahoma"/>
        </w:rPr>
        <w:t>ou</w:t>
      </w:r>
      <w:r w:rsidRPr="005A2316">
        <w:rPr>
          <w:rFonts w:ascii="Tahoma" w:hAnsi="Tahoma" w:cs="Tahoma"/>
          <w:spacing w:val="7"/>
        </w:rPr>
        <w:t xml:space="preserve"> </w:t>
      </w:r>
      <w:r w:rsidRPr="005A2316">
        <w:rPr>
          <w:rFonts w:ascii="Tahoma" w:hAnsi="Tahoma" w:cs="Tahoma"/>
        </w:rPr>
        <w:t>changement.</w:t>
      </w:r>
    </w:p>
    <w:p w:rsidR="00BA4CE4" w:rsidRPr="005A2316" w:rsidRDefault="00BA4CE4" w:rsidP="00BA4CE4">
      <w:pPr>
        <w:widowControl w:val="0"/>
        <w:autoSpaceDE w:val="0"/>
        <w:jc w:val="both"/>
        <w:rPr>
          <w:rFonts w:ascii="Tahoma" w:hAnsi="Tahoma" w:cs="Tahoma"/>
          <w:sz w:val="6"/>
        </w:rPr>
      </w:pPr>
    </w:p>
    <w:p w:rsidR="00BA4CE4" w:rsidRPr="005A2316" w:rsidRDefault="00BA4CE4" w:rsidP="00BA4CE4">
      <w:pPr>
        <w:widowControl w:val="0"/>
        <w:autoSpaceDE w:val="0"/>
        <w:jc w:val="both"/>
        <w:rPr>
          <w:rFonts w:ascii="Tahoma" w:hAnsi="Tahoma" w:cs="Tahoma"/>
        </w:rPr>
      </w:pPr>
      <w:r w:rsidRPr="005A2316">
        <w:rPr>
          <w:rFonts w:ascii="Tahoma" w:hAnsi="Tahoma" w:cs="Tahoma"/>
        </w:rPr>
        <w:t>La</w:t>
      </w:r>
      <w:r w:rsidRPr="005A2316">
        <w:rPr>
          <w:rFonts w:ascii="Tahoma" w:hAnsi="Tahoma" w:cs="Tahoma"/>
          <w:spacing w:val="3"/>
        </w:rPr>
        <w:t xml:space="preserve"> </w:t>
      </w:r>
      <w:r w:rsidRPr="005A2316">
        <w:rPr>
          <w:rFonts w:ascii="Tahoma" w:hAnsi="Tahoma" w:cs="Tahoma"/>
        </w:rPr>
        <w:t>présente</w:t>
      </w:r>
      <w:r w:rsidRPr="005A2316">
        <w:rPr>
          <w:rFonts w:ascii="Tahoma" w:hAnsi="Tahoma" w:cs="Tahoma"/>
          <w:spacing w:val="3"/>
        </w:rPr>
        <w:t xml:space="preserve"> </w:t>
      </w:r>
      <w:r w:rsidRPr="005A2316">
        <w:rPr>
          <w:rFonts w:ascii="Tahoma" w:hAnsi="Tahoma" w:cs="Tahoma"/>
        </w:rPr>
        <w:t>garantie</w:t>
      </w:r>
      <w:r w:rsidRPr="005A2316">
        <w:rPr>
          <w:rFonts w:ascii="Tahoma" w:hAnsi="Tahoma" w:cs="Tahoma"/>
          <w:spacing w:val="3"/>
        </w:rPr>
        <w:t xml:space="preserve"> </w:t>
      </w:r>
      <w:r w:rsidRPr="005A2316">
        <w:rPr>
          <w:rFonts w:ascii="Tahoma" w:hAnsi="Tahoma" w:cs="Tahoma"/>
        </w:rPr>
        <w:t>entre</w:t>
      </w:r>
      <w:r w:rsidRPr="005A2316">
        <w:rPr>
          <w:rFonts w:ascii="Tahoma" w:hAnsi="Tahoma" w:cs="Tahoma"/>
          <w:spacing w:val="3"/>
        </w:rPr>
        <w:t xml:space="preserve"> </w:t>
      </w:r>
      <w:r w:rsidRPr="005A2316">
        <w:rPr>
          <w:rFonts w:ascii="Tahoma" w:hAnsi="Tahoma" w:cs="Tahoma"/>
        </w:rPr>
        <w:t>en</w:t>
      </w:r>
      <w:r w:rsidRPr="005A2316">
        <w:rPr>
          <w:rFonts w:ascii="Tahoma" w:hAnsi="Tahoma" w:cs="Tahoma"/>
          <w:spacing w:val="3"/>
        </w:rPr>
        <w:t xml:space="preserve"> </w:t>
      </w:r>
      <w:r w:rsidRPr="005A2316">
        <w:rPr>
          <w:rFonts w:ascii="Tahoma" w:hAnsi="Tahoma" w:cs="Tahoma"/>
        </w:rPr>
        <w:t>vigueur</w:t>
      </w:r>
      <w:r w:rsidRPr="005A2316">
        <w:rPr>
          <w:rFonts w:ascii="Tahoma" w:hAnsi="Tahoma" w:cs="Tahoma"/>
          <w:spacing w:val="3"/>
        </w:rPr>
        <w:t xml:space="preserve"> </w:t>
      </w:r>
      <w:r w:rsidRPr="005A2316">
        <w:rPr>
          <w:rFonts w:ascii="Tahoma" w:hAnsi="Tahoma" w:cs="Tahoma"/>
        </w:rPr>
        <w:t>dès</w:t>
      </w:r>
      <w:r w:rsidRPr="005A2316">
        <w:rPr>
          <w:rFonts w:ascii="Tahoma" w:hAnsi="Tahoma" w:cs="Tahoma"/>
          <w:spacing w:val="3"/>
        </w:rPr>
        <w:t xml:space="preserve"> </w:t>
      </w:r>
      <w:r w:rsidRPr="005A2316">
        <w:rPr>
          <w:rFonts w:ascii="Tahoma" w:hAnsi="Tahoma" w:cs="Tahoma"/>
        </w:rPr>
        <w:t>sa</w:t>
      </w:r>
      <w:r w:rsidRPr="005A2316">
        <w:rPr>
          <w:rFonts w:ascii="Tahoma" w:hAnsi="Tahoma" w:cs="Tahoma"/>
          <w:spacing w:val="3"/>
        </w:rPr>
        <w:t xml:space="preserve"> </w:t>
      </w:r>
      <w:r w:rsidRPr="005A2316">
        <w:rPr>
          <w:rFonts w:ascii="Tahoma" w:hAnsi="Tahoma" w:cs="Tahoma"/>
        </w:rPr>
        <w:t>signature.</w:t>
      </w:r>
      <w:r w:rsidRPr="005A2316">
        <w:rPr>
          <w:rFonts w:ascii="Tahoma" w:hAnsi="Tahoma" w:cs="Tahoma"/>
          <w:spacing w:val="3"/>
        </w:rPr>
        <w:t xml:space="preserve"> </w:t>
      </w:r>
      <w:r w:rsidRPr="005A2316">
        <w:rPr>
          <w:rFonts w:ascii="Tahoma" w:hAnsi="Tahoma" w:cs="Tahoma"/>
        </w:rPr>
        <w:t>Elle</w:t>
      </w:r>
      <w:r w:rsidRPr="005A2316">
        <w:rPr>
          <w:rFonts w:ascii="Tahoma" w:hAnsi="Tahoma" w:cs="Tahoma"/>
          <w:spacing w:val="3"/>
        </w:rPr>
        <w:t xml:space="preserve"> </w:t>
      </w:r>
      <w:r w:rsidRPr="005A2316">
        <w:rPr>
          <w:rFonts w:ascii="Tahoma" w:hAnsi="Tahoma" w:cs="Tahoma"/>
        </w:rPr>
        <w:t>sera</w:t>
      </w:r>
      <w:r w:rsidRPr="005A2316">
        <w:rPr>
          <w:rFonts w:ascii="Tahoma" w:hAnsi="Tahoma" w:cs="Tahoma"/>
          <w:spacing w:val="3"/>
        </w:rPr>
        <w:t xml:space="preserve"> </w:t>
      </w:r>
      <w:r w:rsidRPr="005A2316">
        <w:rPr>
          <w:rFonts w:ascii="Tahoma" w:hAnsi="Tahoma" w:cs="Tahoma"/>
        </w:rPr>
        <w:t>libérée</w:t>
      </w:r>
      <w:r w:rsidRPr="005A2316">
        <w:rPr>
          <w:rFonts w:ascii="Tahoma" w:hAnsi="Tahoma" w:cs="Tahoma"/>
          <w:spacing w:val="3"/>
        </w:rPr>
        <w:t xml:space="preserve"> </w:t>
      </w:r>
      <w:r w:rsidRPr="005A2316">
        <w:rPr>
          <w:rFonts w:ascii="Tahoma" w:hAnsi="Tahoma" w:cs="Tahoma"/>
        </w:rPr>
        <w:t>dans</w:t>
      </w:r>
      <w:r w:rsidRPr="005A2316">
        <w:rPr>
          <w:rFonts w:ascii="Tahoma" w:hAnsi="Tahoma" w:cs="Tahoma"/>
          <w:spacing w:val="3"/>
        </w:rPr>
        <w:t xml:space="preserve"> </w:t>
      </w:r>
      <w:r w:rsidRPr="005A2316">
        <w:rPr>
          <w:rFonts w:ascii="Tahoma" w:hAnsi="Tahoma" w:cs="Tahoma"/>
        </w:rPr>
        <w:t>un</w:t>
      </w:r>
      <w:r w:rsidRPr="005A2316">
        <w:rPr>
          <w:rFonts w:ascii="Tahoma" w:hAnsi="Tahoma" w:cs="Tahoma"/>
          <w:spacing w:val="3"/>
        </w:rPr>
        <w:t xml:space="preserve"> </w:t>
      </w:r>
      <w:r w:rsidRPr="005A2316">
        <w:rPr>
          <w:rFonts w:ascii="Tahoma" w:hAnsi="Tahoma" w:cs="Tahoma"/>
        </w:rPr>
        <w:t>délai</w:t>
      </w:r>
      <w:r w:rsidRPr="005A2316">
        <w:rPr>
          <w:rFonts w:ascii="Tahoma" w:hAnsi="Tahoma" w:cs="Tahoma"/>
          <w:spacing w:val="3"/>
        </w:rPr>
        <w:t xml:space="preserve"> </w:t>
      </w:r>
      <w:r w:rsidRPr="005A2316">
        <w:rPr>
          <w:rFonts w:ascii="Tahoma" w:hAnsi="Tahoma" w:cs="Tahoma"/>
        </w:rPr>
        <w:t>de</w:t>
      </w:r>
      <w:r w:rsidRPr="005A2316">
        <w:rPr>
          <w:rFonts w:ascii="Tahoma" w:hAnsi="Tahoma" w:cs="Tahoma"/>
          <w:spacing w:val="3"/>
        </w:rPr>
        <w:t xml:space="preserve"> </w:t>
      </w:r>
      <w:r w:rsidRPr="005A2316">
        <w:rPr>
          <w:rFonts w:ascii="Tahoma" w:hAnsi="Tahoma" w:cs="Tahoma"/>
        </w:rPr>
        <w:t>trente</w:t>
      </w:r>
      <w:r w:rsidRPr="005A2316">
        <w:rPr>
          <w:rFonts w:ascii="Tahoma" w:hAnsi="Tahoma" w:cs="Tahoma"/>
          <w:spacing w:val="3"/>
        </w:rPr>
        <w:t xml:space="preserve"> </w:t>
      </w:r>
      <w:r w:rsidRPr="005A2316">
        <w:rPr>
          <w:rFonts w:ascii="Tahoma" w:hAnsi="Tahoma" w:cs="Tahoma"/>
        </w:rPr>
        <w:t>(30) jours</w:t>
      </w:r>
      <w:r w:rsidRPr="005A2316">
        <w:rPr>
          <w:rFonts w:ascii="Tahoma" w:hAnsi="Tahoma" w:cs="Tahoma"/>
          <w:spacing w:val="2"/>
        </w:rPr>
        <w:t xml:space="preserve"> </w:t>
      </w:r>
      <w:r w:rsidRPr="005A2316">
        <w:rPr>
          <w:rFonts w:ascii="Tahoma" w:hAnsi="Tahoma" w:cs="Tahoma"/>
        </w:rPr>
        <w:t>à</w:t>
      </w:r>
      <w:r w:rsidRPr="005A2316">
        <w:rPr>
          <w:rFonts w:ascii="Tahoma" w:hAnsi="Tahoma" w:cs="Tahoma"/>
          <w:spacing w:val="2"/>
        </w:rPr>
        <w:t xml:space="preserve"> </w:t>
      </w:r>
      <w:r w:rsidRPr="005A2316">
        <w:rPr>
          <w:rFonts w:ascii="Tahoma" w:hAnsi="Tahoma" w:cs="Tahoma"/>
        </w:rPr>
        <w:t>compter</w:t>
      </w:r>
      <w:r w:rsidRPr="005A2316">
        <w:rPr>
          <w:rFonts w:ascii="Tahoma" w:hAnsi="Tahoma" w:cs="Tahoma"/>
          <w:spacing w:val="2"/>
        </w:rPr>
        <w:t xml:space="preserve"> </w:t>
      </w:r>
      <w:r w:rsidRPr="005A2316">
        <w:rPr>
          <w:rFonts w:ascii="Tahoma" w:hAnsi="Tahoma" w:cs="Tahoma"/>
        </w:rPr>
        <w:t>de</w:t>
      </w:r>
      <w:r w:rsidRPr="005A2316">
        <w:rPr>
          <w:rFonts w:ascii="Tahoma" w:hAnsi="Tahoma" w:cs="Tahoma"/>
          <w:spacing w:val="2"/>
        </w:rPr>
        <w:t xml:space="preserve"> </w:t>
      </w:r>
      <w:r w:rsidRPr="005A2316">
        <w:rPr>
          <w:rFonts w:ascii="Tahoma" w:hAnsi="Tahoma" w:cs="Tahoma"/>
        </w:rPr>
        <w:t>la</w:t>
      </w:r>
      <w:r w:rsidRPr="005A2316">
        <w:rPr>
          <w:rFonts w:ascii="Tahoma" w:hAnsi="Tahoma" w:cs="Tahoma"/>
          <w:spacing w:val="2"/>
        </w:rPr>
        <w:t xml:space="preserve"> </w:t>
      </w:r>
      <w:r w:rsidRPr="005A2316">
        <w:rPr>
          <w:rFonts w:ascii="Tahoma" w:hAnsi="Tahoma" w:cs="Tahoma"/>
        </w:rPr>
        <w:t>date</w:t>
      </w:r>
      <w:r w:rsidRPr="005A2316">
        <w:rPr>
          <w:rFonts w:ascii="Tahoma" w:hAnsi="Tahoma" w:cs="Tahoma"/>
          <w:spacing w:val="2"/>
        </w:rPr>
        <w:t xml:space="preserve"> </w:t>
      </w:r>
      <w:r w:rsidRPr="005A2316">
        <w:rPr>
          <w:rFonts w:ascii="Tahoma" w:hAnsi="Tahoma" w:cs="Tahoma"/>
        </w:rPr>
        <w:t>de</w:t>
      </w:r>
      <w:r w:rsidRPr="005A2316">
        <w:rPr>
          <w:rFonts w:ascii="Tahoma" w:hAnsi="Tahoma" w:cs="Tahoma"/>
          <w:spacing w:val="2"/>
        </w:rPr>
        <w:t xml:space="preserve"> </w:t>
      </w:r>
      <w:r w:rsidRPr="005A2316">
        <w:rPr>
          <w:rFonts w:ascii="Tahoma" w:hAnsi="Tahoma" w:cs="Tahoma"/>
        </w:rPr>
        <w:t>réception</w:t>
      </w:r>
      <w:r w:rsidRPr="005A2316">
        <w:rPr>
          <w:rFonts w:ascii="Tahoma" w:hAnsi="Tahoma" w:cs="Tahoma"/>
          <w:spacing w:val="2"/>
        </w:rPr>
        <w:t xml:space="preserve"> </w:t>
      </w:r>
      <w:r w:rsidRPr="005A2316">
        <w:rPr>
          <w:rFonts w:ascii="Tahoma" w:hAnsi="Tahoma" w:cs="Tahoma"/>
        </w:rPr>
        <w:t>définitive</w:t>
      </w:r>
      <w:r w:rsidRPr="005A2316">
        <w:rPr>
          <w:rFonts w:ascii="Tahoma" w:hAnsi="Tahoma" w:cs="Tahoma"/>
          <w:spacing w:val="2"/>
        </w:rPr>
        <w:t xml:space="preserve"> </w:t>
      </w:r>
      <w:r w:rsidRPr="005A2316">
        <w:rPr>
          <w:rFonts w:ascii="Tahoma" w:hAnsi="Tahoma" w:cs="Tahoma"/>
        </w:rPr>
        <w:t>des</w:t>
      </w:r>
      <w:r w:rsidRPr="005A2316">
        <w:rPr>
          <w:rFonts w:ascii="Tahoma" w:hAnsi="Tahoma" w:cs="Tahoma"/>
          <w:spacing w:val="2"/>
        </w:rPr>
        <w:t xml:space="preserve"> </w:t>
      </w:r>
      <w:r w:rsidRPr="005A2316">
        <w:rPr>
          <w:rFonts w:ascii="Tahoma" w:hAnsi="Tahoma" w:cs="Tahoma"/>
        </w:rPr>
        <w:t>travaux,</w:t>
      </w:r>
      <w:r w:rsidRPr="005A2316">
        <w:rPr>
          <w:rFonts w:ascii="Tahoma" w:hAnsi="Tahoma" w:cs="Tahoma"/>
          <w:spacing w:val="2"/>
        </w:rPr>
        <w:t xml:space="preserve"> </w:t>
      </w:r>
      <w:r w:rsidRPr="005A2316">
        <w:rPr>
          <w:rFonts w:ascii="Tahoma" w:hAnsi="Tahoma" w:cs="Tahoma"/>
        </w:rPr>
        <w:t>et</w:t>
      </w:r>
      <w:r w:rsidRPr="005A2316">
        <w:rPr>
          <w:rFonts w:ascii="Tahoma" w:hAnsi="Tahoma" w:cs="Tahoma"/>
          <w:spacing w:val="2"/>
        </w:rPr>
        <w:t xml:space="preserve"> </w:t>
      </w:r>
      <w:r w:rsidRPr="005A2316">
        <w:rPr>
          <w:rFonts w:ascii="Tahoma" w:hAnsi="Tahoma" w:cs="Tahoma"/>
        </w:rPr>
        <w:t>sur</w:t>
      </w:r>
      <w:r w:rsidRPr="005A2316">
        <w:rPr>
          <w:rFonts w:ascii="Tahoma" w:hAnsi="Tahoma" w:cs="Tahoma"/>
          <w:spacing w:val="2"/>
        </w:rPr>
        <w:t xml:space="preserve"> </w:t>
      </w:r>
      <w:r w:rsidRPr="005A2316">
        <w:rPr>
          <w:rFonts w:ascii="Tahoma" w:hAnsi="Tahoma" w:cs="Tahoma"/>
        </w:rPr>
        <w:t>mainlevée</w:t>
      </w:r>
      <w:r w:rsidRPr="005A2316">
        <w:rPr>
          <w:rFonts w:ascii="Tahoma" w:hAnsi="Tahoma" w:cs="Tahoma"/>
          <w:spacing w:val="2"/>
        </w:rPr>
        <w:t xml:space="preserve"> </w:t>
      </w:r>
      <w:r w:rsidRPr="005A2316">
        <w:rPr>
          <w:rFonts w:ascii="Tahoma" w:hAnsi="Tahoma" w:cs="Tahoma"/>
        </w:rPr>
        <w:t>délivrée</w:t>
      </w:r>
      <w:r w:rsidRPr="005A2316">
        <w:rPr>
          <w:rFonts w:ascii="Tahoma" w:hAnsi="Tahoma" w:cs="Tahoma"/>
          <w:spacing w:val="2"/>
        </w:rPr>
        <w:t xml:space="preserve"> </w:t>
      </w:r>
      <w:r w:rsidRPr="005A2316">
        <w:rPr>
          <w:rFonts w:ascii="Tahoma" w:hAnsi="Tahoma" w:cs="Tahoma"/>
        </w:rPr>
        <w:t>par</w:t>
      </w:r>
      <w:r w:rsidRPr="005A2316">
        <w:rPr>
          <w:rFonts w:ascii="Tahoma" w:hAnsi="Tahoma" w:cs="Tahoma"/>
          <w:spacing w:val="2"/>
        </w:rPr>
        <w:t xml:space="preserve"> </w:t>
      </w:r>
      <w:r w:rsidRPr="005A2316">
        <w:rPr>
          <w:rFonts w:ascii="Tahoma" w:hAnsi="Tahoma" w:cs="Tahoma"/>
        </w:rPr>
        <w:t>le Maître d’Ouvrage.</w:t>
      </w:r>
    </w:p>
    <w:p w:rsidR="00BA4CE4" w:rsidRPr="00B32902" w:rsidRDefault="00BA4CE4" w:rsidP="00BA4CE4">
      <w:pPr>
        <w:widowControl w:val="0"/>
        <w:autoSpaceDE w:val="0"/>
        <w:jc w:val="both"/>
        <w:rPr>
          <w:rFonts w:ascii="Tahoma" w:hAnsi="Tahoma" w:cs="Tahoma"/>
          <w:sz w:val="8"/>
          <w:szCs w:val="8"/>
        </w:rPr>
      </w:pPr>
    </w:p>
    <w:p w:rsidR="00BA4CE4" w:rsidRPr="005A2316" w:rsidRDefault="00BA4CE4" w:rsidP="00BA4CE4">
      <w:pPr>
        <w:widowControl w:val="0"/>
        <w:autoSpaceDE w:val="0"/>
        <w:jc w:val="both"/>
        <w:rPr>
          <w:rFonts w:ascii="Tahoma" w:hAnsi="Tahoma" w:cs="Tahoma"/>
        </w:rPr>
      </w:pPr>
      <w:r w:rsidRPr="005A2316">
        <w:rPr>
          <w:rFonts w:ascii="Tahoma" w:hAnsi="Tahoma" w:cs="Tahoma"/>
        </w:rPr>
        <w:t>Toute demande de paiement formulée par le Maître d’Ouvrage</w:t>
      </w:r>
      <w:r w:rsidRPr="005A2316">
        <w:rPr>
          <w:rFonts w:ascii="Tahoma" w:hAnsi="Tahoma" w:cs="Tahoma"/>
          <w:spacing w:val="7"/>
        </w:rPr>
        <w:t xml:space="preserve"> </w:t>
      </w:r>
      <w:r w:rsidRPr="005A2316">
        <w:rPr>
          <w:rFonts w:ascii="Tahoma" w:hAnsi="Tahoma" w:cs="Tahoma"/>
        </w:rPr>
        <w:t>au titre de la présente garantie devra</w:t>
      </w:r>
      <w:r w:rsidRPr="005A2316">
        <w:rPr>
          <w:rFonts w:ascii="Tahoma" w:hAnsi="Tahoma" w:cs="Tahoma"/>
          <w:spacing w:val="6"/>
        </w:rPr>
        <w:t xml:space="preserve"> </w:t>
      </w:r>
      <w:r w:rsidRPr="005A2316">
        <w:rPr>
          <w:rFonts w:ascii="Tahoma" w:hAnsi="Tahoma" w:cs="Tahoma"/>
        </w:rPr>
        <w:t>être</w:t>
      </w:r>
      <w:r w:rsidRPr="005A2316">
        <w:rPr>
          <w:rFonts w:ascii="Tahoma" w:hAnsi="Tahoma" w:cs="Tahoma"/>
          <w:spacing w:val="6"/>
        </w:rPr>
        <w:t xml:space="preserve"> </w:t>
      </w:r>
      <w:r w:rsidRPr="005A2316">
        <w:rPr>
          <w:rFonts w:ascii="Tahoma" w:hAnsi="Tahoma" w:cs="Tahoma"/>
        </w:rPr>
        <w:t>faite</w:t>
      </w:r>
      <w:r w:rsidRPr="005A2316">
        <w:rPr>
          <w:rFonts w:ascii="Tahoma" w:hAnsi="Tahoma" w:cs="Tahoma"/>
          <w:spacing w:val="6"/>
        </w:rPr>
        <w:t xml:space="preserve"> </w:t>
      </w:r>
      <w:r w:rsidRPr="005A2316">
        <w:rPr>
          <w:rFonts w:ascii="Tahoma" w:hAnsi="Tahoma" w:cs="Tahoma"/>
        </w:rPr>
        <w:t>par</w:t>
      </w:r>
      <w:r w:rsidRPr="005A2316">
        <w:rPr>
          <w:rFonts w:ascii="Tahoma" w:hAnsi="Tahoma" w:cs="Tahoma"/>
          <w:spacing w:val="6"/>
        </w:rPr>
        <w:t xml:space="preserve"> </w:t>
      </w:r>
      <w:r w:rsidRPr="005A2316">
        <w:rPr>
          <w:rFonts w:ascii="Tahoma" w:hAnsi="Tahoma" w:cs="Tahoma"/>
        </w:rPr>
        <w:t>lettre</w:t>
      </w:r>
      <w:r w:rsidRPr="005A2316">
        <w:rPr>
          <w:rFonts w:ascii="Tahoma" w:hAnsi="Tahoma" w:cs="Tahoma"/>
          <w:spacing w:val="6"/>
        </w:rPr>
        <w:t xml:space="preserve"> </w:t>
      </w:r>
      <w:r w:rsidRPr="005A2316">
        <w:rPr>
          <w:rFonts w:ascii="Tahoma" w:hAnsi="Tahoma" w:cs="Tahoma"/>
        </w:rPr>
        <w:t>recommandée</w:t>
      </w:r>
      <w:r w:rsidRPr="005A2316">
        <w:rPr>
          <w:rFonts w:ascii="Tahoma" w:hAnsi="Tahoma" w:cs="Tahoma"/>
          <w:spacing w:val="6"/>
        </w:rPr>
        <w:t xml:space="preserve"> </w:t>
      </w:r>
      <w:r w:rsidRPr="005A2316">
        <w:rPr>
          <w:rFonts w:ascii="Tahoma" w:hAnsi="Tahoma" w:cs="Tahoma"/>
        </w:rPr>
        <w:t>avec</w:t>
      </w:r>
      <w:r w:rsidRPr="005A2316">
        <w:rPr>
          <w:rFonts w:ascii="Tahoma" w:hAnsi="Tahoma" w:cs="Tahoma"/>
          <w:spacing w:val="6"/>
        </w:rPr>
        <w:t xml:space="preserve"> </w:t>
      </w:r>
      <w:r w:rsidRPr="005A2316">
        <w:rPr>
          <w:rFonts w:ascii="Tahoma" w:hAnsi="Tahoma" w:cs="Tahoma"/>
        </w:rPr>
        <w:t>accusé</w:t>
      </w:r>
      <w:r w:rsidRPr="005A2316">
        <w:rPr>
          <w:rFonts w:ascii="Tahoma" w:hAnsi="Tahoma" w:cs="Tahoma"/>
          <w:spacing w:val="6"/>
        </w:rPr>
        <w:t xml:space="preserve"> </w:t>
      </w:r>
      <w:r w:rsidRPr="005A2316">
        <w:rPr>
          <w:rFonts w:ascii="Tahoma" w:hAnsi="Tahoma" w:cs="Tahoma"/>
        </w:rPr>
        <w:t>de</w:t>
      </w:r>
      <w:r w:rsidRPr="005A2316">
        <w:rPr>
          <w:rFonts w:ascii="Tahoma" w:hAnsi="Tahoma" w:cs="Tahoma"/>
          <w:spacing w:val="6"/>
        </w:rPr>
        <w:t xml:space="preserve"> </w:t>
      </w:r>
      <w:r w:rsidRPr="005A2316">
        <w:rPr>
          <w:rFonts w:ascii="Tahoma" w:hAnsi="Tahoma" w:cs="Tahoma"/>
        </w:rPr>
        <w:t>réception,</w:t>
      </w:r>
      <w:r w:rsidRPr="005A2316">
        <w:rPr>
          <w:rFonts w:ascii="Tahoma" w:hAnsi="Tahoma" w:cs="Tahoma"/>
          <w:spacing w:val="6"/>
        </w:rPr>
        <w:t xml:space="preserve"> </w:t>
      </w:r>
      <w:r w:rsidRPr="005A2316">
        <w:rPr>
          <w:rFonts w:ascii="Tahoma" w:hAnsi="Tahoma" w:cs="Tahoma"/>
        </w:rPr>
        <w:t>parvenue</w:t>
      </w:r>
      <w:r w:rsidRPr="005A2316">
        <w:rPr>
          <w:rFonts w:ascii="Tahoma" w:hAnsi="Tahoma" w:cs="Tahoma"/>
          <w:spacing w:val="6"/>
        </w:rPr>
        <w:t xml:space="preserve"> </w:t>
      </w:r>
      <w:r w:rsidRPr="005A2316">
        <w:rPr>
          <w:rFonts w:ascii="Tahoma" w:hAnsi="Tahoma" w:cs="Tahoma"/>
        </w:rPr>
        <w:t>à</w:t>
      </w:r>
      <w:r w:rsidRPr="005A2316">
        <w:rPr>
          <w:rFonts w:ascii="Tahoma" w:hAnsi="Tahoma" w:cs="Tahoma"/>
          <w:spacing w:val="6"/>
        </w:rPr>
        <w:t xml:space="preserve"> </w:t>
      </w:r>
      <w:r w:rsidRPr="005A2316">
        <w:rPr>
          <w:rFonts w:ascii="Tahoma" w:hAnsi="Tahoma" w:cs="Tahoma"/>
        </w:rPr>
        <w:t>la</w:t>
      </w:r>
      <w:r w:rsidRPr="005A2316">
        <w:rPr>
          <w:rFonts w:ascii="Tahoma" w:hAnsi="Tahoma" w:cs="Tahoma"/>
          <w:spacing w:val="6"/>
        </w:rPr>
        <w:t xml:space="preserve"> </w:t>
      </w:r>
      <w:r w:rsidRPr="005A2316">
        <w:rPr>
          <w:rFonts w:ascii="Tahoma" w:hAnsi="Tahoma" w:cs="Tahoma"/>
        </w:rPr>
        <w:t>banque</w:t>
      </w:r>
      <w:r w:rsidRPr="005A2316">
        <w:rPr>
          <w:rFonts w:ascii="Tahoma" w:hAnsi="Tahoma" w:cs="Tahoma"/>
          <w:spacing w:val="6"/>
        </w:rPr>
        <w:t xml:space="preserve"> </w:t>
      </w:r>
      <w:r w:rsidRPr="005A2316">
        <w:rPr>
          <w:rFonts w:ascii="Tahoma" w:hAnsi="Tahoma" w:cs="Tahoma"/>
        </w:rPr>
        <w:t>pendant</w:t>
      </w:r>
      <w:r w:rsidRPr="005A2316">
        <w:rPr>
          <w:rFonts w:ascii="Tahoma" w:hAnsi="Tahoma" w:cs="Tahoma"/>
          <w:spacing w:val="6"/>
        </w:rPr>
        <w:t xml:space="preserve"> </w:t>
      </w:r>
      <w:r w:rsidRPr="005A2316">
        <w:rPr>
          <w:rFonts w:ascii="Tahoma" w:hAnsi="Tahoma" w:cs="Tahoma"/>
        </w:rPr>
        <w:t>la période</w:t>
      </w:r>
      <w:r w:rsidRPr="005A2316">
        <w:rPr>
          <w:rFonts w:ascii="Tahoma" w:hAnsi="Tahoma" w:cs="Tahoma"/>
          <w:spacing w:val="7"/>
        </w:rPr>
        <w:t xml:space="preserve"> </w:t>
      </w:r>
      <w:r w:rsidRPr="005A2316">
        <w:rPr>
          <w:rFonts w:ascii="Tahoma" w:hAnsi="Tahoma" w:cs="Tahoma"/>
        </w:rPr>
        <w:t>de</w:t>
      </w:r>
      <w:r w:rsidRPr="005A2316">
        <w:rPr>
          <w:rFonts w:ascii="Tahoma" w:hAnsi="Tahoma" w:cs="Tahoma"/>
          <w:spacing w:val="7"/>
        </w:rPr>
        <w:t xml:space="preserve"> </w:t>
      </w:r>
      <w:r w:rsidRPr="005A2316">
        <w:rPr>
          <w:rFonts w:ascii="Tahoma" w:hAnsi="Tahoma" w:cs="Tahoma"/>
        </w:rPr>
        <w:t>validité</w:t>
      </w:r>
      <w:r w:rsidRPr="005A2316">
        <w:rPr>
          <w:rFonts w:ascii="Tahoma" w:hAnsi="Tahoma" w:cs="Tahoma"/>
          <w:spacing w:val="7"/>
        </w:rPr>
        <w:t xml:space="preserve"> </w:t>
      </w:r>
      <w:r w:rsidRPr="005A2316">
        <w:rPr>
          <w:rFonts w:ascii="Tahoma" w:hAnsi="Tahoma" w:cs="Tahoma"/>
        </w:rPr>
        <w:t>du</w:t>
      </w:r>
      <w:r w:rsidRPr="005A2316">
        <w:rPr>
          <w:rFonts w:ascii="Tahoma" w:hAnsi="Tahoma" w:cs="Tahoma"/>
          <w:spacing w:val="7"/>
        </w:rPr>
        <w:t xml:space="preserve"> </w:t>
      </w:r>
      <w:r w:rsidRPr="005A2316">
        <w:rPr>
          <w:rFonts w:ascii="Tahoma" w:hAnsi="Tahoma" w:cs="Tahoma"/>
        </w:rPr>
        <w:t>présent</w:t>
      </w:r>
      <w:r w:rsidRPr="005A2316">
        <w:rPr>
          <w:rFonts w:ascii="Tahoma" w:hAnsi="Tahoma" w:cs="Tahoma"/>
          <w:spacing w:val="7"/>
        </w:rPr>
        <w:t xml:space="preserve"> </w:t>
      </w:r>
      <w:r w:rsidRPr="005A2316">
        <w:rPr>
          <w:rFonts w:ascii="Tahoma" w:hAnsi="Tahoma" w:cs="Tahoma"/>
        </w:rPr>
        <w:t>engagement.</w:t>
      </w:r>
    </w:p>
    <w:p w:rsidR="00BA4CE4" w:rsidRPr="005A2316" w:rsidRDefault="00BA4CE4" w:rsidP="00BA4CE4">
      <w:pPr>
        <w:widowControl w:val="0"/>
        <w:autoSpaceDE w:val="0"/>
        <w:jc w:val="both"/>
        <w:rPr>
          <w:rFonts w:ascii="Tahoma" w:hAnsi="Tahoma" w:cs="Tahoma"/>
          <w:sz w:val="4"/>
        </w:rPr>
      </w:pPr>
    </w:p>
    <w:p w:rsidR="00BA4CE4" w:rsidRPr="005A2316" w:rsidRDefault="00BA4CE4" w:rsidP="00BA4CE4">
      <w:pPr>
        <w:widowControl w:val="0"/>
        <w:autoSpaceDE w:val="0"/>
        <w:jc w:val="both"/>
        <w:rPr>
          <w:rFonts w:ascii="Tahoma" w:hAnsi="Tahoma" w:cs="Tahoma"/>
        </w:rPr>
      </w:pPr>
      <w:r w:rsidRPr="005A2316">
        <w:rPr>
          <w:rFonts w:ascii="Tahoma" w:hAnsi="Tahoma" w:cs="Tahoma"/>
        </w:rPr>
        <w:t>La</w:t>
      </w:r>
      <w:r w:rsidRPr="005A2316">
        <w:rPr>
          <w:rFonts w:ascii="Tahoma" w:hAnsi="Tahoma" w:cs="Tahoma"/>
          <w:spacing w:val="12"/>
        </w:rPr>
        <w:t xml:space="preserve"> </w:t>
      </w:r>
      <w:r w:rsidRPr="005A2316">
        <w:rPr>
          <w:rFonts w:ascii="Tahoma" w:hAnsi="Tahoma" w:cs="Tahoma"/>
        </w:rPr>
        <w:t>présente</w:t>
      </w:r>
      <w:r w:rsidRPr="005A2316">
        <w:rPr>
          <w:rFonts w:ascii="Tahoma" w:hAnsi="Tahoma" w:cs="Tahoma"/>
          <w:spacing w:val="12"/>
        </w:rPr>
        <w:t xml:space="preserve"> </w:t>
      </w:r>
      <w:r w:rsidRPr="005A2316">
        <w:rPr>
          <w:rFonts w:ascii="Tahoma" w:hAnsi="Tahoma" w:cs="Tahoma"/>
        </w:rPr>
        <w:t>caution</w:t>
      </w:r>
      <w:r w:rsidRPr="005A2316">
        <w:rPr>
          <w:rFonts w:ascii="Tahoma" w:hAnsi="Tahoma" w:cs="Tahoma"/>
          <w:spacing w:val="12"/>
        </w:rPr>
        <w:t xml:space="preserve"> </w:t>
      </w:r>
      <w:r w:rsidRPr="005A2316">
        <w:rPr>
          <w:rFonts w:ascii="Tahoma" w:hAnsi="Tahoma" w:cs="Tahoma"/>
        </w:rPr>
        <w:t>est</w:t>
      </w:r>
      <w:r w:rsidRPr="005A2316">
        <w:rPr>
          <w:rFonts w:ascii="Tahoma" w:hAnsi="Tahoma" w:cs="Tahoma"/>
          <w:spacing w:val="12"/>
        </w:rPr>
        <w:t xml:space="preserve"> </w:t>
      </w:r>
      <w:r w:rsidRPr="005A2316">
        <w:rPr>
          <w:rFonts w:ascii="Tahoma" w:hAnsi="Tahoma" w:cs="Tahoma"/>
        </w:rPr>
        <w:t>soumise</w:t>
      </w:r>
      <w:r w:rsidRPr="005A2316">
        <w:rPr>
          <w:rFonts w:ascii="Tahoma" w:hAnsi="Tahoma" w:cs="Tahoma"/>
          <w:spacing w:val="12"/>
        </w:rPr>
        <w:t xml:space="preserve"> </w:t>
      </w:r>
      <w:r w:rsidRPr="005A2316">
        <w:rPr>
          <w:rFonts w:ascii="Tahoma" w:hAnsi="Tahoma" w:cs="Tahoma"/>
        </w:rPr>
        <w:t>pour</w:t>
      </w:r>
      <w:r w:rsidRPr="005A2316">
        <w:rPr>
          <w:rFonts w:ascii="Tahoma" w:hAnsi="Tahoma" w:cs="Tahoma"/>
          <w:spacing w:val="12"/>
        </w:rPr>
        <w:t xml:space="preserve"> </w:t>
      </w:r>
      <w:r w:rsidRPr="005A2316">
        <w:rPr>
          <w:rFonts w:ascii="Tahoma" w:hAnsi="Tahoma" w:cs="Tahoma"/>
        </w:rPr>
        <w:t>son</w:t>
      </w:r>
      <w:r w:rsidRPr="005A2316">
        <w:rPr>
          <w:rFonts w:ascii="Tahoma" w:hAnsi="Tahoma" w:cs="Tahoma"/>
          <w:spacing w:val="12"/>
        </w:rPr>
        <w:t xml:space="preserve"> </w:t>
      </w:r>
      <w:r w:rsidRPr="005A2316">
        <w:rPr>
          <w:rFonts w:ascii="Tahoma" w:hAnsi="Tahoma" w:cs="Tahoma"/>
        </w:rPr>
        <w:t>interprétation</w:t>
      </w:r>
      <w:r w:rsidRPr="005A2316">
        <w:rPr>
          <w:rFonts w:ascii="Tahoma" w:hAnsi="Tahoma" w:cs="Tahoma"/>
          <w:spacing w:val="12"/>
        </w:rPr>
        <w:t xml:space="preserve"> </w:t>
      </w:r>
      <w:r w:rsidRPr="005A2316">
        <w:rPr>
          <w:rFonts w:ascii="Tahoma" w:hAnsi="Tahoma" w:cs="Tahoma"/>
        </w:rPr>
        <w:t>et</w:t>
      </w:r>
      <w:r w:rsidRPr="005A2316">
        <w:rPr>
          <w:rFonts w:ascii="Tahoma" w:hAnsi="Tahoma" w:cs="Tahoma"/>
          <w:spacing w:val="12"/>
        </w:rPr>
        <w:t xml:space="preserve"> </w:t>
      </w:r>
      <w:r w:rsidRPr="005A2316">
        <w:rPr>
          <w:rFonts w:ascii="Tahoma" w:hAnsi="Tahoma" w:cs="Tahoma"/>
        </w:rPr>
        <w:t>son</w:t>
      </w:r>
      <w:r w:rsidRPr="005A2316">
        <w:rPr>
          <w:rFonts w:ascii="Tahoma" w:hAnsi="Tahoma" w:cs="Tahoma"/>
          <w:spacing w:val="12"/>
        </w:rPr>
        <w:t xml:space="preserve"> </w:t>
      </w:r>
      <w:r w:rsidRPr="005A2316">
        <w:rPr>
          <w:rFonts w:ascii="Tahoma" w:hAnsi="Tahoma" w:cs="Tahoma"/>
        </w:rPr>
        <w:t>exécution</w:t>
      </w:r>
      <w:r w:rsidRPr="005A2316">
        <w:rPr>
          <w:rFonts w:ascii="Tahoma" w:hAnsi="Tahoma" w:cs="Tahoma"/>
          <w:spacing w:val="12"/>
        </w:rPr>
        <w:t xml:space="preserve"> </w:t>
      </w:r>
      <w:r w:rsidRPr="005A2316">
        <w:rPr>
          <w:rFonts w:ascii="Tahoma" w:hAnsi="Tahoma" w:cs="Tahoma"/>
        </w:rPr>
        <w:t>au</w:t>
      </w:r>
      <w:r w:rsidRPr="005A2316">
        <w:rPr>
          <w:rFonts w:ascii="Tahoma" w:hAnsi="Tahoma" w:cs="Tahoma"/>
          <w:spacing w:val="12"/>
        </w:rPr>
        <w:t xml:space="preserve"> </w:t>
      </w:r>
      <w:r w:rsidRPr="005A2316">
        <w:rPr>
          <w:rFonts w:ascii="Tahoma" w:hAnsi="Tahoma" w:cs="Tahoma"/>
        </w:rPr>
        <w:t>droit</w:t>
      </w:r>
      <w:r w:rsidRPr="005A2316">
        <w:rPr>
          <w:rFonts w:ascii="Tahoma" w:hAnsi="Tahoma" w:cs="Tahoma"/>
          <w:spacing w:val="12"/>
        </w:rPr>
        <w:t xml:space="preserve"> </w:t>
      </w:r>
      <w:r w:rsidRPr="005A2316">
        <w:rPr>
          <w:rFonts w:ascii="Tahoma" w:hAnsi="Tahoma" w:cs="Tahoma"/>
        </w:rPr>
        <w:t>camerounais.</w:t>
      </w:r>
      <w:r w:rsidRPr="005A2316">
        <w:rPr>
          <w:rFonts w:ascii="Tahoma" w:hAnsi="Tahoma" w:cs="Tahoma"/>
          <w:spacing w:val="12"/>
        </w:rPr>
        <w:t xml:space="preserve"> </w:t>
      </w:r>
      <w:r w:rsidRPr="005A2316">
        <w:rPr>
          <w:rFonts w:ascii="Tahoma" w:hAnsi="Tahoma" w:cs="Tahoma"/>
        </w:rPr>
        <w:t>Les tribunaux camerounais seront seuls compétents pour statuer sur tout ce qui concerne le présent engagement</w:t>
      </w:r>
      <w:r w:rsidRPr="005A2316">
        <w:rPr>
          <w:rFonts w:ascii="Tahoma" w:hAnsi="Tahoma" w:cs="Tahoma"/>
          <w:spacing w:val="7"/>
        </w:rPr>
        <w:t xml:space="preserve"> </w:t>
      </w:r>
      <w:r w:rsidRPr="005A2316">
        <w:rPr>
          <w:rFonts w:ascii="Tahoma" w:hAnsi="Tahoma" w:cs="Tahoma"/>
        </w:rPr>
        <w:t>et</w:t>
      </w:r>
      <w:r w:rsidRPr="005A2316">
        <w:rPr>
          <w:rFonts w:ascii="Tahoma" w:hAnsi="Tahoma" w:cs="Tahoma"/>
          <w:spacing w:val="7"/>
        </w:rPr>
        <w:t xml:space="preserve"> </w:t>
      </w:r>
      <w:r w:rsidRPr="005A2316">
        <w:rPr>
          <w:rFonts w:ascii="Tahoma" w:hAnsi="Tahoma" w:cs="Tahoma"/>
        </w:rPr>
        <w:t>ses</w:t>
      </w:r>
      <w:r w:rsidRPr="005A2316">
        <w:rPr>
          <w:rFonts w:ascii="Tahoma" w:hAnsi="Tahoma" w:cs="Tahoma"/>
          <w:spacing w:val="7"/>
        </w:rPr>
        <w:t xml:space="preserve"> </w:t>
      </w:r>
      <w:r w:rsidRPr="005A2316">
        <w:rPr>
          <w:rFonts w:ascii="Tahoma" w:hAnsi="Tahoma" w:cs="Tahoma"/>
        </w:rPr>
        <w:t>suites.</w:t>
      </w:r>
    </w:p>
    <w:p w:rsidR="00B32902" w:rsidRDefault="00B32902" w:rsidP="00BA4CE4">
      <w:pPr>
        <w:widowControl w:val="0"/>
        <w:autoSpaceDE w:val="0"/>
        <w:jc w:val="both"/>
        <w:rPr>
          <w:rFonts w:ascii="Tahoma" w:hAnsi="Tahoma" w:cs="Tahoma"/>
          <w:i/>
          <w:iCs/>
        </w:rPr>
      </w:pPr>
    </w:p>
    <w:p w:rsidR="00BA4CE4" w:rsidRPr="005A2316" w:rsidRDefault="00BA4CE4" w:rsidP="00BA4CE4">
      <w:pPr>
        <w:widowControl w:val="0"/>
        <w:autoSpaceDE w:val="0"/>
        <w:jc w:val="both"/>
        <w:rPr>
          <w:rFonts w:ascii="Tahoma" w:hAnsi="Tahoma" w:cs="Tahoma"/>
        </w:rPr>
      </w:pPr>
      <w:r w:rsidRPr="005A2316">
        <w:rPr>
          <w:rFonts w:ascii="Tahoma" w:hAnsi="Tahoma" w:cs="Tahoma"/>
          <w:i/>
          <w:iCs/>
        </w:rPr>
        <w:t>Signé</w:t>
      </w:r>
      <w:r w:rsidRPr="005A2316">
        <w:rPr>
          <w:rFonts w:ascii="Tahoma" w:hAnsi="Tahoma" w:cs="Tahoma"/>
          <w:i/>
          <w:iCs/>
          <w:spacing w:val="7"/>
        </w:rPr>
        <w:t xml:space="preserve"> </w:t>
      </w:r>
      <w:r w:rsidRPr="005A2316">
        <w:rPr>
          <w:rFonts w:ascii="Tahoma" w:hAnsi="Tahoma" w:cs="Tahoma"/>
          <w:i/>
          <w:iCs/>
        </w:rPr>
        <w:t>et</w:t>
      </w:r>
      <w:r w:rsidRPr="005A2316">
        <w:rPr>
          <w:rFonts w:ascii="Tahoma" w:hAnsi="Tahoma" w:cs="Tahoma"/>
          <w:i/>
          <w:iCs/>
          <w:spacing w:val="7"/>
        </w:rPr>
        <w:t xml:space="preserve"> </w:t>
      </w:r>
      <w:r w:rsidRPr="005A2316">
        <w:rPr>
          <w:rFonts w:ascii="Tahoma" w:hAnsi="Tahoma" w:cs="Tahoma"/>
          <w:i/>
          <w:iCs/>
        </w:rPr>
        <w:t>authentifié</w:t>
      </w:r>
      <w:r w:rsidRPr="005A2316">
        <w:rPr>
          <w:rFonts w:ascii="Tahoma" w:hAnsi="Tahoma" w:cs="Tahoma"/>
          <w:i/>
          <w:iCs/>
          <w:spacing w:val="7"/>
        </w:rPr>
        <w:t xml:space="preserve"> </w:t>
      </w:r>
      <w:r w:rsidRPr="005A2316">
        <w:rPr>
          <w:rFonts w:ascii="Tahoma" w:hAnsi="Tahoma" w:cs="Tahoma"/>
          <w:i/>
          <w:iCs/>
        </w:rPr>
        <w:t>par</w:t>
      </w:r>
      <w:r w:rsidRPr="005A2316">
        <w:rPr>
          <w:rFonts w:ascii="Tahoma" w:hAnsi="Tahoma" w:cs="Tahoma"/>
          <w:i/>
          <w:iCs/>
          <w:spacing w:val="7"/>
        </w:rPr>
        <w:t xml:space="preserve"> </w:t>
      </w:r>
      <w:r w:rsidRPr="005A2316">
        <w:rPr>
          <w:rFonts w:ascii="Tahoma" w:hAnsi="Tahoma" w:cs="Tahoma"/>
          <w:i/>
          <w:iCs/>
        </w:rPr>
        <w:t>la</w:t>
      </w:r>
      <w:r w:rsidRPr="005A2316">
        <w:rPr>
          <w:rFonts w:ascii="Tahoma" w:hAnsi="Tahoma" w:cs="Tahoma"/>
          <w:i/>
          <w:iCs/>
          <w:spacing w:val="7"/>
        </w:rPr>
        <w:t xml:space="preserve"> </w:t>
      </w:r>
      <w:r w:rsidRPr="005A2316">
        <w:rPr>
          <w:rFonts w:ascii="Tahoma" w:hAnsi="Tahoma" w:cs="Tahoma"/>
          <w:i/>
          <w:iCs/>
        </w:rPr>
        <w:t>banque</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t>à</w:t>
      </w:r>
      <w:r w:rsidRPr="005A2316">
        <w:rPr>
          <w:rFonts w:ascii="Tahoma" w:hAnsi="Tahoma" w:cs="Tahoma"/>
          <w:i/>
          <w:iCs/>
          <w:spacing w:val="7"/>
        </w:rPr>
        <w:t xml:space="preserve"> </w:t>
      </w:r>
      <w:r w:rsidRPr="005A2316">
        <w:rPr>
          <w:rFonts w:ascii="Tahoma" w:hAnsi="Tahoma" w:cs="Tahoma"/>
          <w:i/>
          <w:iCs/>
        </w:rPr>
        <w:t>……………..........................……….</w:t>
      </w:r>
      <w:r w:rsidRPr="005A2316">
        <w:rPr>
          <w:rFonts w:ascii="Tahoma" w:hAnsi="Tahoma" w:cs="Tahoma"/>
          <w:i/>
          <w:iCs/>
          <w:spacing w:val="-1"/>
        </w:rPr>
        <w:t>.</w:t>
      </w:r>
      <w:r w:rsidRPr="005A2316">
        <w:rPr>
          <w:rFonts w:ascii="Tahoma" w:hAnsi="Tahoma" w:cs="Tahoma"/>
          <w:i/>
          <w:iCs/>
        </w:rPr>
        <w:t>,</w:t>
      </w:r>
      <w:r w:rsidRPr="005A2316">
        <w:rPr>
          <w:rFonts w:ascii="Tahoma" w:hAnsi="Tahoma" w:cs="Tahoma"/>
          <w:i/>
          <w:iCs/>
          <w:spacing w:val="7"/>
        </w:rPr>
        <w:t xml:space="preserve"> </w:t>
      </w:r>
      <w:r w:rsidRPr="005A2316">
        <w:rPr>
          <w:rFonts w:ascii="Tahoma" w:hAnsi="Tahoma" w:cs="Tahoma"/>
          <w:i/>
          <w:iCs/>
        </w:rPr>
        <w:t>le</w:t>
      </w:r>
      <w:r w:rsidRPr="005A2316">
        <w:rPr>
          <w:rFonts w:ascii="Tahoma" w:hAnsi="Tahoma" w:cs="Tahoma"/>
          <w:i/>
          <w:iCs/>
          <w:spacing w:val="7"/>
        </w:rPr>
        <w:t xml:space="preserve"> </w:t>
      </w:r>
      <w:r w:rsidRPr="005A2316">
        <w:rPr>
          <w:rFonts w:ascii="Tahoma" w:hAnsi="Tahoma" w:cs="Tahoma"/>
          <w:i/>
          <w:iCs/>
        </w:rPr>
        <w:t>……………..........................………..</w:t>
      </w:r>
    </w:p>
    <w:p w:rsidR="00BA4CE4" w:rsidRPr="005A2316" w:rsidRDefault="00BA4CE4" w:rsidP="00BA4CE4">
      <w:pPr>
        <w:widowControl w:val="0"/>
        <w:autoSpaceDE w:val="0"/>
        <w:jc w:val="both"/>
        <w:rPr>
          <w:rFonts w:ascii="Tahoma" w:hAnsi="Tahoma" w:cs="Tahoma"/>
        </w:rPr>
      </w:pPr>
      <w:r w:rsidRPr="005A2316">
        <w:rPr>
          <w:rFonts w:ascii="Tahoma" w:hAnsi="Tahoma" w:cs="Tahoma"/>
          <w:i/>
          <w:iCs/>
        </w:rPr>
        <w:lastRenderedPageBreak/>
        <w:t>[signature</w:t>
      </w:r>
      <w:r w:rsidRPr="005A2316">
        <w:rPr>
          <w:rFonts w:ascii="Tahoma" w:hAnsi="Tahoma" w:cs="Tahoma"/>
          <w:i/>
          <w:iCs/>
          <w:spacing w:val="6"/>
        </w:rPr>
        <w:t xml:space="preserve"> </w:t>
      </w:r>
      <w:r w:rsidRPr="005A2316">
        <w:rPr>
          <w:rFonts w:ascii="Tahoma" w:hAnsi="Tahoma" w:cs="Tahoma"/>
          <w:i/>
          <w:iCs/>
        </w:rPr>
        <w:t>de</w:t>
      </w:r>
      <w:r w:rsidRPr="005A2316">
        <w:rPr>
          <w:rFonts w:ascii="Tahoma" w:hAnsi="Tahoma" w:cs="Tahoma"/>
          <w:i/>
          <w:iCs/>
          <w:spacing w:val="6"/>
        </w:rPr>
        <w:t xml:space="preserve"> </w:t>
      </w:r>
      <w:r w:rsidRPr="005A2316">
        <w:rPr>
          <w:rFonts w:ascii="Tahoma" w:hAnsi="Tahoma" w:cs="Tahoma"/>
          <w:i/>
          <w:iCs/>
        </w:rPr>
        <w:t>la</w:t>
      </w:r>
      <w:r w:rsidRPr="005A2316">
        <w:rPr>
          <w:rFonts w:ascii="Tahoma" w:hAnsi="Tahoma" w:cs="Tahoma"/>
          <w:i/>
          <w:iCs/>
          <w:spacing w:val="6"/>
        </w:rPr>
        <w:t xml:space="preserve"> </w:t>
      </w:r>
      <w:r w:rsidRPr="005A2316">
        <w:rPr>
          <w:rFonts w:ascii="Tahoma" w:hAnsi="Tahoma" w:cs="Tahoma"/>
          <w:i/>
          <w:iCs/>
        </w:rPr>
        <w:t>banque]</w:t>
      </w:r>
    </w:p>
    <w:p w:rsidR="00BA4CE4" w:rsidRPr="005A2316" w:rsidRDefault="00BA4CE4" w:rsidP="00BA4CE4">
      <w:pPr>
        <w:pageBreakBefore/>
        <w:rPr>
          <w:rFonts w:ascii="Tahoma" w:hAnsi="Tahoma" w:cs="Tahoma"/>
          <w:b/>
          <w:bCs/>
        </w:rPr>
      </w:pPr>
    </w:p>
    <w:p w:rsidR="00BA4CE4" w:rsidRPr="005A2316" w:rsidRDefault="00BA4CE4" w:rsidP="00BA4CE4">
      <w:pPr>
        <w:widowControl w:val="0"/>
        <w:tabs>
          <w:tab w:val="left" w:pos="10480"/>
        </w:tabs>
        <w:autoSpaceDE w:val="0"/>
        <w:jc w:val="both"/>
        <w:rPr>
          <w:rFonts w:ascii="Tahoma" w:hAnsi="Tahoma" w:cs="Tahoma"/>
        </w:rPr>
      </w:pPr>
    </w:p>
    <w:p w:rsidR="00BA4CE4" w:rsidRPr="005A2316" w:rsidRDefault="00BA4CE4" w:rsidP="00BA4CE4">
      <w:pPr>
        <w:widowControl w:val="0"/>
        <w:tabs>
          <w:tab w:val="left" w:pos="10480"/>
        </w:tabs>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widowControl w:val="0"/>
        <w:autoSpaceDE w:val="0"/>
        <w:jc w:val="both"/>
        <w:rPr>
          <w:rFonts w:ascii="Tahoma" w:hAnsi="Tahoma" w:cs="Tahoma"/>
        </w:rPr>
      </w:pPr>
    </w:p>
    <w:p w:rsidR="00BA4CE4" w:rsidRPr="005A2316" w:rsidRDefault="00BA4CE4" w:rsidP="00BA4CE4">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BA4CE4" w:rsidRPr="005A2316" w:rsidRDefault="00BA4CE4" w:rsidP="00BA4CE4">
      <w:pPr>
        <w:tabs>
          <w:tab w:val="left" w:pos="1410"/>
        </w:tabs>
        <w:jc w:val="center"/>
        <w:rPr>
          <w:rFonts w:ascii="Tahoma" w:hAnsi="Tahoma" w:cs="Tahoma"/>
          <w:b/>
          <w:sz w:val="52"/>
          <w:szCs w:val="52"/>
        </w:rPr>
      </w:pPr>
      <w:r w:rsidRPr="005A2316">
        <w:rPr>
          <w:rFonts w:ascii="Tahoma" w:hAnsi="Tahoma" w:cs="Tahoma"/>
          <w:b/>
          <w:sz w:val="52"/>
          <w:szCs w:val="52"/>
        </w:rPr>
        <w:t>Pièce</w:t>
      </w:r>
      <w:r w:rsidR="00B32902">
        <w:rPr>
          <w:rFonts w:ascii="Tahoma" w:hAnsi="Tahoma" w:cs="Tahoma"/>
          <w:b/>
          <w:sz w:val="52"/>
          <w:szCs w:val="52"/>
        </w:rPr>
        <w:t xml:space="preserve"> </w:t>
      </w:r>
      <w:r w:rsidRPr="005A2316">
        <w:rPr>
          <w:rFonts w:ascii="Tahoma" w:hAnsi="Tahoma" w:cs="Tahoma"/>
          <w:b/>
          <w:sz w:val="52"/>
          <w:szCs w:val="52"/>
        </w:rPr>
        <w:t>11</w:t>
      </w:r>
    </w:p>
    <w:p w:rsidR="00BA4CE4" w:rsidRPr="005A2316" w:rsidRDefault="00BA4CE4" w:rsidP="00BA4CE4">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A4CE4" w:rsidRPr="005A2316" w:rsidTr="00457A87">
        <w:tc>
          <w:tcPr>
            <w:tcW w:w="9212" w:type="dxa"/>
            <w:shd w:val="clear" w:color="auto" w:fill="auto"/>
          </w:tcPr>
          <w:p w:rsidR="00BA4CE4" w:rsidRPr="005A2316" w:rsidRDefault="00BA4CE4" w:rsidP="00457A87">
            <w:pPr>
              <w:tabs>
                <w:tab w:val="left" w:pos="1560"/>
              </w:tabs>
              <w:jc w:val="center"/>
              <w:rPr>
                <w:rFonts w:ascii="Tahoma" w:hAnsi="Tahoma" w:cs="Tahoma"/>
                <w:b/>
                <w:sz w:val="52"/>
                <w:szCs w:val="52"/>
              </w:rPr>
            </w:pPr>
            <w:r w:rsidRPr="005A2316">
              <w:rPr>
                <w:rFonts w:ascii="Tahoma" w:hAnsi="Tahoma" w:cs="Tahoma"/>
                <w:b/>
                <w:sz w:val="52"/>
                <w:szCs w:val="52"/>
              </w:rPr>
              <w:t>GRILLE D’EVALUATION DES OFFRES</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tbl>
      <w:tblPr>
        <w:tblW w:w="11312" w:type="dxa"/>
        <w:tblInd w:w="-781" w:type="dxa"/>
        <w:tblLayout w:type="fixed"/>
        <w:tblCellMar>
          <w:left w:w="70" w:type="dxa"/>
          <w:right w:w="70" w:type="dxa"/>
        </w:tblCellMar>
        <w:tblLook w:val="04A0" w:firstRow="1" w:lastRow="0" w:firstColumn="1" w:lastColumn="0" w:noHBand="0" w:noVBand="1"/>
      </w:tblPr>
      <w:tblGrid>
        <w:gridCol w:w="3970"/>
        <w:gridCol w:w="5670"/>
        <w:gridCol w:w="585"/>
        <w:gridCol w:w="851"/>
        <w:gridCol w:w="236"/>
      </w:tblGrid>
      <w:tr w:rsidR="00A674E5" w:rsidRPr="005A2316" w:rsidTr="00966D3F">
        <w:trPr>
          <w:gridAfter w:val="3"/>
          <w:wAfter w:w="1672" w:type="dxa"/>
          <w:trHeight w:val="1270"/>
        </w:trPr>
        <w:tc>
          <w:tcPr>
            <w:tcW w:w="9640" w:type="dxa"/>
            <w:gridSpan w:val="2"/>
            <w:tcBorders>
              <w:bottom w:val="single" w:sz="4" w:space="0" w:color="auto"/>
            </w:tcBorders>
            <w:shd w:val="clear" w:color="auto" w:fill="auto"/>
            <w:hideMark/>
          </w:tcPr>
          <w:p w:rsidR="00020941" w:rsidRPr="00F15AD5" w:rsidRDefault="00020941" w:rsidP="00020941">
            <w:pPr>
              <w:jc w:val="center"/>
              <w:rPr>
                <w:rFonts w:ascii="Tahoma" w:hAnsi="Tahoma" w:cs="Tahoma"/>
                <w:b/>
                <w:sz w:val="20"/>
                <w:szCs w:val="20"/>
              </w:rPr>
            </w:pPr>
            <w:r w:rsidRPr="00634210">
              <w:rPr>
                <w:rFonts w:ascii="Tahoma" w:hAnsi="Tahoma" w:cs="Tahoma"/>
                <w:b/>
                <w:szCs w:val="38"/>
              </w:rPr>
              <w:lastRenderedPageBreak/>
              <w:t>APPEL D'OFFRES NATIONAL OUVERT</w:t>
            </w:r>
            <w:r w:rsidR="00123B27">
              <w:rPr>
                <w:rFonts w:ascii="Tahoma" w:hAnsi="Tahoma" w:cs="Tahoma"/>
                <w:b/>
                <w:szCs w:val="38"/>
              </w:rPr>
              <w:t xml:space="preserve"> EN PROCEDURE D’URGENCE</w:t>
            </w:r>
            <w:r>
              <w:rPr>
                <w:rFonts w:ascii="Tahoma" w:hAnsi="Tahoma" w:cs="Tahoma"/>
                <w:b/>
                <w:szCs w:val="38"/>
              </w:rPr>
              <w:t xml:space="preserve"> </w:t>
            </w:r>
            <w:r w:rsidRPr="00020941">
              <w:rPr>
                <w:rFonts w:ascii="Tahoma" w:hAnsi="Tahoma" w:cs="Tahoma"/>
                <w:b/>
                <w:sz w:val="20"/>
                <w:szCs w:val="38"/>
              </w:rPr>
              <w:t>N° ______/AONO</w:t>
            </w:r>
            <w:r w:rsidR="00123B27">
              <w:rPr>
                <w:rFonts w:ascii="Tahoma" w:hAnsi="Tahoma" w:cs="Tahoma"/>
                <w:b/>
                <w:sz w:val="20"/>
                <w:szCs w:val="38"/>
              </w:rPr>
              <w:t>-PU</w:t>
            </w:r>
            <w:r w:rsidRPr="00020941">
              <w:rPr>
                <w:rFonts w:ascii="Tahoma" w:hAnsi="Tahoma" w:cs="Tahoma"/>
                <w:b/>
                <w:sz w:val="20"/>
                <w:szCs w:val="38"/>
              </w:rPr>
              <w:t>/R</w:t>
            </w:r>
            <w:r w:rsidR="00123B27">
              <w:rPr>
                <w:rFonts w:ascii="Tahoma" w:hAnsi="Tahoma" w:cs="Tahoma"/>
                <w:b/>
                <w:sz w:val="20"/>
                <w:szCs w:val="38"/>
              </w:rPr>
              <w:t>E</w:t>
            </w:r>
            <w:r w:rsidR="009C02C2">
              <w:rPr>
                <w:rFonts w:ascii="Tahoma" w:hAnsi="Tahoma" w:cs="Tahoma"/>
                <w:b/>
                <w:sz w:val="20"/>
                <w:szCs w:val="38"/>
              </w:rPr>
              <w:t>S</w:t>
            </w:r>
            <w:r w:rsidRPr="00020941">
              <w:rPr>
                <w:rFonts w:ascii="Tahoma" w:hAnsi="Tahoma" w:cs="Tahoma"/>
                <w:b/>
                <w:sz w:val="20"/>
                <w:szCs w:val="38"/>
              </w:rPr>
              <w:t>/D</w:t>
            </w:r>
            <w:r w:rsidR="009C02C2">
              <w:rPr>
                <w:rFonts w:ascii="Tahoma" w:hAnsi="Tahoma" w:cs="Tahoma"/>
                <w:b/>
                <w:sz w:val="20"/>
                <w:szCs w:val="38"/>
              </w:rPr>
              <w:t>LD</w:t>
            </w:r>
            <w:r w:rsidRPr="00020941">
              <w:rPr>
                <w:rFonts w:ascii="Tahoma" w:hAnsi="Tahoma" w:cs="Tahoma"/>
                <w:b/>
                <w:sz w:val="20"/>
                <w:szCs w:val="38"/>
              </w:rPr>
              <w:t>/C-</w:t>
            </w:r>
            <w:r w:rsidR="009C02C2">
              <w:rPr>
                <w:rFonts w:ascii="Tahoma" w:hAnsi="Tahoma" w:cs="Tahoma"/>
                <w:b/>
                <w:sz w:val="20"/>
                <w:szCs w:val="38"/>
              </w:rPr>
              <w:t>BELAB</w:t>
            </w:r>
            <w:r w:rsidR="00123B27">
              <w:rPr>
                <w:rFonts w:ascii="Tahoma" w:hAnsi="Tahoma" w:cs="Tahoma"/>
                <w:b/>
                <w:sz w:val="20"/>
                <w:szCs w:val="38"/>
              </w:rPr>
              <w:t>O/</w:t>
            </w:r>
            <w:r w:rsidRPr="00020941">
              <w:rPr>
                <w:rFonts w:ascii="Tahoma" w:hAnsi="Tahoma" w:cs="Tahoma"/>
                <w:b/>
                <w:sz w:val="20"/>
                <w:szCs w:val="38"/>
              </w:rPr>
              <w:t>CIPM</w:t>
            </w:r>
            <w:r w:rsidR="00123B27">
              <w:rPr>
                <w:rFonts w:ascii="Tahoma" w:hAnsi="Tahoma" w:cs="Tahoma"/>
                <w:b/>
                <w:sz w:val="20"/>
                <w:szCs w:val="38"/>
              </w:rPr>
              <w:t>/</w:t>
            </w:r>
            <w:r w:rsidRPr="00020941">
              <w:rPr>
                <w:rFonts w:ascii="Tahoma" w:hAnsi="Tahoma" w:cs="Tahoma"/>
                <w:b/>
                <w:sz w:val="20"/>
                <w:szCs w:val="38"/>
              </w:rPr>
              <w:t>202</w:t>
            </w:r>
            <w:r w:rsidR="00123B27">
              <w:rPr>
                <w:rFonts w:ascii="Tahoma" w:hAnsi="Tahoma" w:cs="Tahoma"/>
                <w:b/>
                <w:sz w:val="20"/>
                <w:szCs w:val="38"/>
              </w:rPr>
              <w:t>2</w:t>
            </w:r>
            <w:r w:rsidRPr="00020941">
              <w:rPr>
                <w:rFonts w:ascii="Tahoma" w:hAnsi="Tahoma" w:cs="Tahoma"/>
                <w:b/>
                <w:sz w:val="20"/>
                <w:szCs w:val="38"/>
              </w:rPr>
              <w:t xml:space="preserve"> DU ________ </w:t>
            </w:r>
            <w:r w:rsidRPr="00F15AD5">
              <w:rPr>
                <w:rFonts w:ascii="Tahoma" w:hAnsi="Tahoma" w:cs="Tahoma"/>
                <w:b/>
                <w:sz w:val="20"/>
                <w:szCs w:val="38"/>
              </w:rPr>
              <w:t xml:space="preserve">POUR L’EXECUTION DES TRAVAUX DE CANTONNAGE SUR CERTAINS TRONCONS DE ROUTE DU RESEAU ROUTIER NATIONAL BITUME, DANS LA COMMUNE DE </w:t>
            </w:r>
            <w:r w:rsidR="009C02C2">
              <w:rPr>
                <w:rFonts w:ascii="Tahoma" w:hAnsi="Tahoma" w:cs="Tahoma"/>
                <w:b/>
                <w:sz w:val="20"/>
                <w:szCs w:val="38"/>
              </w:rPr>
              <w:t>BELAB</w:t>
            </w:r>
            <w:r w:rsidRPr="00F15AD5">
              <w:rPr>
                <w:rFonts w:ascii="Tahoma" w:hAnsi="Tahoma" w:cs="Tahoma"/>
                <w:b/>
                <w:sz w:val="20"/>
                <w:szCs w:val="38"/>
              </w:rPr>
              <w:t>,  PROGRAMME ANNUEL 202</w:t>
            </w:r>
            <w:r w:rsidR="00123B27">
              <w:rPr>
                <w:rFonts w:ascii="Tahoma" w:hAnsi="Tahoma" w:cs="Tahoma"/>
                <w:b/>
                <w:sz w:val="20"/>
                <w:szCs w:val="38"/>
              </w:rPr>
              <w:t>2</w:t>
            </w:r>
            <w:r w:rsidRPr="00F15AD5">
              <w:rPr>
                <w:rFonts w:ascii="Tahoma" w:hAnsi="Tahoma" w:cs="Tahoma"/>
                <w:b/>
                <w:sz w:val="20"/>
                <w:szCs w:val="20"/>
              </w:rPr>
              <w:t>.</w:t>
            </w:r>
          </w:p>
          <w:p w:rsidR="00A674E5" w:rsidRPr="005A2316" w:rsidRDefault="00A674E5" w:rsidP="00AD26FF">
            <w:pPr>
              <w:jc w:val="center"/>
              <w:rPr>
                <w:rFonts w:ascii="Tahoma" w:hAnsi="Tahoma" w:cs="Tahoma"/>
                <w:b/>
                <w:bCs/>
                <w:i/>
                <w:iCs/>
                <w:color w:val="000000"/>
              </w:rPr>
            </w:pPr>
          </w:p>
          <w:p w:rsidR="00AD26FF" w:rsidRPr="005A2316" w:rsidRDefault="00AD26FF" w:rsidP="00AD26FF">
            <w:pPr>
              <w:jc w:val="center"/>
              <w:rPr>
                <w:rFonts w:ascii="Tahoma" w:hAnsi="Tahoma" w:cs="Tahoma"/>
                <w:b/>
                <w:bCs/>
                <w:i/>
                <w:iCs/>
                <w:color w:val="000000"/>
              </w:rPr>
            </w:pPr>
          </w:p>
        </w:tc>
      </w:tr>
      <w:tr w:rsidR="00A674E5" w:rsidRPr="005A2316" w:rsidTr="00966D3F">
        <w:trPr>
          <w:gridAfter w:val="3"/>
          <w:wAfter w:w="1672" w:type="dxa"/>
          <w:trHeight w:val="55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5A2316" w:rsidRDefault="00A674E5" w:rsidP="00273B80">
            <w:pPr>
              <w:jc w:val="center"/>
              <w:rPr>
                <w:rFonts w:ascii="Tahoma" w:hAnsi="Tahoma" w:cs="Tahoma"/>
                <w:b/>
                <w:bCs/>
                <w:color w:val="000000"/>
              </w:rPr>
            </w:pPr>
            <w:r w:rsidRPr="005A2316">
              <w:rPr>
                <w:rFonts w:ascii="Tahoma" w:hAnsi="Tahoma" w:cs="Tahoma"/>
                <w:b/>
                <w:bCs/>
                <w:color w:val="000000"/>
              </w:rPr>
              <w:t>GRILLE D'EVALUATION DES OFFRES</w:t>
            </w:r>
          </w:p>
        </w:tc>
      </w:tr>
      <w:tr w:rsidR="00A674E5" w:rsidRPr="005A2316" w:rsidTr="00966D3F">
        <w:trPr>
          <w:gridAfter w:val="2"/>
          <w:wAfter w:w="1087" w:type="dxa"/>
          <w:trHeight w:val="402"/>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5A2316" w:rsidRDefault="00A674E5" w:rsidP="00273B80">
            <w:pPr>
              <w:rPr>
                <w:rFonts w:ascii="Tahoma" w:hAnsi="Tahoma" w:cs="Tahoma"/>
                <w:b/>
                <w:bCs/>
                <w:color w:val="000000"/>
              </w:rPr>
            </w:pPr>
            <w:r w:rsidRPr="005A2316">
              <w:rPr>
                <w:rFonts w:ascii="Tahoma" w:hAnsi="Tahoma" w:cs="Tahoma"/>
                <w:b/>
                <w:bCs/>
                <w:color w:val="000000"/>
              </w:rPr>
              <w:t>ENTREPRISE:</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5A2316" w:rsidRDefault="00A674E5" w:rsidP="00273B80">
            <w:pPr>
              <w:rPr>
                <w:rFonts w:ascii="Tahoma" w:hAnsi="Tahoma" w:cs="Tahoma"/>
                <w:b/>
                <w:bCs/>
                <w:color w:val="000000"/>
              </w:rPr>
            </w:pPr>
            <w:r w:rsidRPr="005A2316">
              <w:rPr>
                <w:rFonts w:ascii="Tahoma" w:hAnsi="Tahoma" w:cs="Tahoma"/>
                <w:b/>
                <w:bCs/>
                <w:color w:val="000000"/>
              </w:rPr>
              <w:t>B.P.:</w:t>
            </w:r>
          </w:p>
        </w:tc>
        <w:tc>
          <w:tcPr>
            <w:tcW w:w="585" w:type="dxa"/>
            <w:tcBorders>
              <w:left w:val="single" w:sz="4" w:space="0" w:color="auto"/>
            </w:tcBorders>
            <w:shd w:val="clear" w:color="auto" w:fill="auto"/>
            <w:noWrap/>
            <w:vAlign w:val="center"/>
            <w:hideMark/>
          </w:tcPr>
          <w:p w:rsidR="00A674E5" w:rsidRPr="005A2316" w:rsidRDefault="00A674E5" w:rsidP="00273B80">
            <w:pPr>
              <w:rPr>
                <w:rFonts w:ascii="Tahoma" w:hAnsi="Tahoma" w:cs="Tahoma"/>
                <w:b/>
                <w:bCs/>
                <w:color w:val="000000"/>
              </w:rPr>
            </w:pPr>
          </w:p>
        </w:tc>
      </w:tr>
      <w:tr w:rsidR="00ED56D4" w:rsidRPr="00ED56D4" w:rsidTr="00966D3F">
        <w:trPr>
          <w:gridAfter w:val="3"/>
          <w:wAfter w:w="1672" w:type="dxa"/>
          <w:trHeight w:val="402"/>
        </w:trPr>
        <w:tc>
          <w:tcPr>
            <w:tcW w:w="9640" w:type="dxa"/>
            <w:gridSpan w:val="2"/>
            <w:shd w:val="clear" w:color="auto" w:fill="auto"/>
            <w:noWrap/>
            <w:vAlign w:val="bottom"/>
            <w:hideMark/>
          </w:tcPr>
          <w:p w:rsidR="00A674E5" w:rsidRPr="00ED56D4" w:rsidRDefault="00A674E5" w:rsidP="00273B80">
            <w:pPr>
              <w:rPr>
                <w:rFonts w:ascii="Tahoma" w:hAnsi="Tahoma" w:cs="Tahoma"/>
                <w:b/>
                <w:bCs/>
                <w:u w:val="single"/>
              </w:rPr>
            </w:pPr>
          </w:p>
          <w:p w:rsidR="00A674E5" w:rsidRPr="00ED56D4" w:rsidRDefault="00A674E5" w:rsidP="00273B80">
            <w:pPr>
              <w:rPr>
                <w:rFonts w:ascii="Tahoma" w:hAnsi="Tahoma" w:cs="Tahoma"/>
                <w:b/>
                <w:u w:val="single"/>
              </w:rPr>
            </w:pPr>
            <w:r w:rsidRPr="00ED56D4">
              <w:rPr>
                <w:rFonts w:ascii="Tahoma" w:hAnsi="Tahoma" w:cs="Tahoma"/>
                <w:b/>
                <w:u w:val="single"/>
              </w:rPr>
              <w:t>CRITERES ELIMINATOIRES</w:t>
            </w:r>
            <w:r w:rsidR="00B32902" w:rsidRPr="00ED56D4">
              <w:rPr>
                <w:rFonts w:ascii="Tahoma" w:hAnsi="Tahoma" w:cs="Tahoma"/>
                <w:b/>
              </w:rPr>
              <w:t> :</w:t>
            </w:r>
          </w:p>
          <w:p w:rsidR="00AE4670" w:rsidRPr="00ED56D4" w:rsidRDefault="00AE4670" w:rsidP="005B2319">
            <w:pPr>
              <w:numPr>
                <w:ilvl w:val="0"/>
                <w:numId w:val="51"/>
              </w:numPr>
              <w:spacing w:before="120"/>
              <w:jc w:val="both"/>
              <w:rPr>
                <w:rFonts w:ascii="Tahoma" w:hAnsi="Tahoma" w:cs="Tahoma"/>
                <w:b/>
                <w:sz w:val="22"/>
                <w:szCs w:val="22"/>
              </w:rPr>
            </w:pPr>
            <w:r w:rsidRPr="00ED56D4">
              <w:rPr>
                <w:rFonts w:ascii="Tahoma" w:hAnsi="Tahoma" w:cs="Tahoma"/>
                <w:b/>
                <w:sz w:val="22"/>
                <w:szCs w:val="22"/>
              </w:rPr>
              <w:t>Absence de la caution de soumission ;</w:t>
            </w:r>
          </w:p>
          <w:p w:rsidR="00AE4670" w:rsidRPr="00ED56D4" w:rsidRDefault="00AE4670" w:rsidP="005B2319">
            <w:pPr>
              <w:numPr>
                <w:ilvl w:val="0"/>
                <w:numId w:val="51"/>
              </w:numPr>
              <w:spacing w:before="120"/>
              <w:jc w:val="both"/>
              <w:rPr>
                <w:rFonts w:ascii="Tahoma" w:hAnsi="Tahoma" w:cs="Tahoma"/>
                <w:b/>
                <w:sz w:val="22"/>
                <w:szCs w:val="22"/>
              </w:rPr>
            </w:pPr>
            <w:r w:rsidRPr="00ED56D4">
              <w:rPr>
                <w:rFonts w:ascii="Tahoma" w:hAnsi="Tahoma" w:cs="Tahoma"/>
                <w:b/>
                <w:sz w:val="22"/>
                <w:szCs w:val="22"/>
              </w:rPr>
              <w:t>Absence après un délai de 48 heures après le dépôt des offres, d’au moins une des pièces du dossier administratif à l’exception de la caution de soumission;</w:t>
            </w:r>
          </w:p>
          <w:p w:rsidR="001545F7" w:rsidRPr="00966D3F" w:rsidRDefault="001545F7" w:rsidP="005B2319">
            <w:pPr>
              <w:numPr>
                <w:ilvl w:val="0"/>
                <w:numId w:val="51"/>
              </w:numPr>
              <w:spacing w:before="120"/>
              <w:jc w:val="both"/>
              <w:rPr>
                <w:rFonts w:ascii="Tahoma" w:hAnsi="Tahoma" w:cs="Tahoma"/>
                <w:b/>
                <w:i/>
                <w:sz w:val="22"/>
                <w:szCs w:val="22"/>
                <w:lang w:val="x-none"/>
              </w:rPr>
            </w:pPr>
            <w:r w:rsidRPr="00966D3F">
              <w:rPr>
                <w:rFonts w:ascii="Tahoma" w:hAnsi="Tahoma" w:cs="Tahoma"/>
                <w:b/>
                <w:sz w:val="22"/>
                <w:szCs w:val="22"/>
              </w:rPr>
              <w:t>Certificat de visite du site signé</w:t>
            </w:r>
            <w:r w:rsidRPr="00966D3F">
              <w:rPr>
                <w:rFonts w:ascii="Tahoma" w:hAnsi="Tahoma" w:cs="Tahoma"/>
                <w:b/>
                <w:i/>
                <w:sz w:val="22"/>
                <w:szCs w:val="22"/>
                <w:lang w:val="x-none"/>
              </w:rPr>
              <w:t xml:space="preserve"> par le maitre d’ouvrage ou son représentant</w:t>
            </w:r>
            <w:r w:rsidR="00966D3F" w:rsidRPr="00966D3F">
              <w:rPr>
                <w:rFonts w:ascii="Tahoma" w:hAnsi="Tahoma" w:cs="Tahoma"/>
                <w:b/>
                <w:i/>
                <w:sz w:val="22"/>
                <w:szCs w:val="22"/>
                <w:lang w:val="fr-CM"/>
              </w:rPr>
              <w:t xml:space="preserve"> et le soumissionnaire</w:t>
            </w:r>
            <w:r w:rsidRPr="00966D3F">
              <w:rPr>
                <w:rFonts w:ascii="Tahoma" w:hAnsi="Tahoma" w:cs="Tahoma"/>
                <w:b/>
                <w:i/>
                <w:sz w:val="22"/>
                <w:szCs w:val="22"/>
                <w:lang w:val="x-none"/>
              </w:rPr>
              <w:t xml:space="preserve"> ;</w:t>
            </w:r>
          </w:p>
          <w:p w:rsidR="00AE4670" w:rsidRPr="00ED56D4" w:rsidRDefault="00AE4670" w:rsidP="005B2319">
            <w:pPr>
              <w:numPr>
                <w:ilvl w:val="0"/>
                <w:numId w:val="51"/>
              </w:numPr>
              <w:spacing w:before="120"/>
              <w:jc w:val="both"/>
              <w:rPr>
                <w:rFonts w:ascii="Tahoma" w:hAnsi="Tahoma" w:cs="Tahoma"/>
                <w:b/>
                <w:sz w:val="22"/>
                <w:szCs w:val="22"/>
              </w:rPr>
            </w:pPr>
            <w:r w:rsidRPr="00ED56D4">
              <w:rPr>
                <w:rFonts w:ascii="Tahoma" w:hAnsi="Tahoma" w:cs="Tahoma"/>
                <w:b/>
                <w:sz w:val="22"/>
                <w:szCs w:val="22"/>
              </w:rPr>
              <w:t>Non-conformité après un délai de 48 heures après le dépôt des offres, d’au moins une des pièces  du dossier administratif;</w:t>
            </w:r>
          </w:p>
          <w:p w:rsidR="00AE4670" w:rsidRPr="00ED56D4" w:rsidRDefault="00AE4670" w:rsidP="005B2319">
            <w:pPr>
              <w:numPr>
                <w:ilvl w:val="0"/>
                <w:numId w:val="51"/>
              </w:numPr>
              <w:spacing w:before="120"/>
              <w:jc w:val="both"/>
              <w:rPr>
                <w:rFonts w:ascii="Tahoma" w:hAnsi="Tahoma" w:cs="Tahoma"/>
                <w:b/>
                <w:sz w:val="22"/>
                <w:szCs w:val="22"/>
              </w:rPr>
            </w:pPr>
            <w:r w:rsidRPr="00ED56D4">
              <w:rPr>
                <w:rFonts w:ascii="Tahoma" w:hAnsi="Tahoma" w:cs="Tahoma"/>
                <w:b/>
                <w:sz w:val="22"/>
                <w:szCs w:val="22"/>
              </w:rPr>
              <w:t>Fausse déclaration, pièce falsifiée ou non authentique;</w:t>
            </w:r>
          </w:p>
          <w:p w:rsidR="00AE4670" w:rsidRPr="00ED56D4" w:rsidRDefault="00AE4670" w:rsidP="005B2319">
            <w:pPr>
              <w:numPr>
                <w:ilvl w:val="0"/>
                <w:numId w:val="51"/>
              </w:numPr>
              <w:spacing w:before="120"/>
              <w:jc w:val="both"/>
              <w:rPr>
                <w:rFonts w:ascii="Tahoma" w:hAnsi="Tahoma" w:cs="Tahoma"/>
                <w:b/>
                <w:sz w:val="22"/>
                <w:szCs w:val="22"/>
              </w:rPr>
            </w:pPr>
            <w:r w:rsidRPr="00ED56D4">
              <w:rPr>
                <w:rFonts w:ascii="Tahoma" w:hAnsi="Tahoma" w:cs="Tahoma"/>
                <w:b/>
                <w:bCs/>
                <w:sz w:val="22"/>
                <w:szCs w:val="22"/>
              </w:rPr>
              <w:t>Offre Technique incomplet pour absence de:</w:t>
            </w:r>
          </w:p>
          <w:p w:rsidR="00AE4670" w:rsidRPr="00ED56D4" w:rsidRDefault="00AE4670" w:rsidP="005B2319">
            <w:pPr>
              <w:numPr>
                <w:ilvl w:val="0"/>
                <w:numId w:val="21"/>
              </w:numPr>
              <w:rPr>
                <w:rFonts w:ascii="Tahoma" w:hAnsi="Tahoma" w:cs="Tahoma"/>
                <w:sz w:val="22"/>
                <w:szCs w:val="22"/>
              </w:rPr>
            </w:pPr>
            <w:r w:rsidRPr="00ED56D4">
              <w:rPr>
                <w:rFonts w:ascii="Tahoma" w:hAnsi="Tahoma" w:cs="Tahoma"/>
                <w:sz w:val="22"/>
                <w:szCs w:val="22"/>
              </w:rPr>
              <w:t xml:space="preserve">L’attestation de visite des lieux </w:t>
            </w:r>
            <w:r w:rsidR="009958CB" w:rsidRPr="00ED56D4">
              <w:rPr>
                <w:rFonts w:ascii="Tahoma" w:hAnsi="Tahoma" w:cs="Tahoma"/>
                <w:sz w:val="22"/>
                <w:szCs w:val="22"/>
              </w:rPr>
              <w:t>signé</w:t>
            </w:r>
            <w:r w:rsidR="00966D3F">
              <w:rPr>
                <w:rFonts w:ascii="Tahoma" w:hAnsi="Tahoma" w:cs="Tahoma"/>
                <w:sz w:val="22"/>
                <w:szCs w:val="22"/>
              </w:rPr>
              <w:t>e</w:t>
            </w:r>
            <w:r w:rsidR="009958CB" w:rsidRPr="00ED56D4">
              <w:rPr>
                <w:rFonts w:ascii="Tahoma" w:hAnsi="Tahoma" w:cs="Tahoma"/>
                <w:sz w:val="22"/>
                <w:szCs w:val="22"/>
              </w:rPr>
              <w:t xml:space="preserve"> par le Maire de la commune de Belabo</w:t>
            </w:r>
            <w:r w:rsidR="00966D3F">
              <w:rPr>
                <w:rFonts w:ascii="Tahoma" w:hAnsi="Tahoma" w:cs="Tahoma"/>
                <w:sz w:val="22"/>
                <w:szCs w:val="22"/>
              </w:rPr>
              <w:t xml:space="preserve"> et le soumissionnaire</w:t>
            </w:r>
            <w:r w:rsidRPr="00ED56D4">
              <w:rPr>
                <w:rFonts w:ascii="Tahoma" w:hAnsi="Tahoma" w:cs="Tahoma"/>
                <w:sz w:val="22"/>
                <w:szCs w:val="22"/>
              </w:rPr>
              <w:t> ;</w:t>
            </w:r>
          </w:p>
          <w:p w:rsidR="00AE4670" w:rsidRPr="00ED56D4" w:rsidRDefault="00AE4670" w:rsidP="005B2319">
            <w:pPr>
              <w:numPr>
                <w:ilvl w:val="0"/>
                <w:numId w:val="21"/>
              </w:numPr>
              <w:rPr>
                <w:rFonts w:ascii="Tahoma" w:hAnsi="Tahoma" w:cs="Tahoma"/>
                <w:sz w:val="22"/>
                <w:szCs w:val="22"/>
              </w:rPr>
            </w:pPr>
            <w:r w:rsidRPr="00ED56D4">
              <w:rPr>
                <w:rFonts w:ascii="Tahoma" w:hAnsi="Tahoma" w:cs="Tahoma"/>
                <w:bCs/>
                <w:sz w:val="22"/>
                <w:szCs w:val="22"/>
              </w:rPr>
              <w:t>Non existence dans l’offre technique de la rubrique « organisation, méthodologie et planning » ;</w:t>
            </w:r>
          </w:p>
          <w:p w:rsidR="00AE4670" w:rsidRPr="00ED56D4" w:rsidRDefault="00AE4670" w:rsidP="005B2319">
            <w:pPr>
              <w:numPr>
                <w:ilvl w:val="0"/>
                <w:numId w:val="51"/>
              </w:numPr>
              <w:spacing w:before="120"/>
              <w:jc w:val="both"/>
              <w:rPr>
                <w:rFonts w:ascii="Tahoma" w:hAnsi="Tahoma" w:cs="Tahoma"/>
                <w:b/>
                <w:bCs/>
              </w:rPr>
            </w:pPr>
            <w:r w:rsidRPr="00ED56D4">
              <w:rPr>
                <w:rFonts w:ascii="Tahoma" w:hAnsi="Tahoma" w:cs="Tahoma"/>
                <w:b/>
                <w:bCs/>
              </w:rPr>
              <w:t>Omission d’un prix unitaire quantifié dans le BPU et le DQE;</w:t>
            </w:r>
          </w:p>
          <w:p w:rsidR="00AE4670" w:rsidRPr="00ED56D4" w:rsidRDefault="00AE4670" w:rsidP="005B2319">
            <w:pPr>
              <w:numPr>
                <w:ilvl w:val="0"/>
                <w:numId w:val="51"/>
              </w:numPr>
              <w:spacing w:before="120"/>
              <w:jc w:val="both"/>
              <w:rPr>
                <w:rFonts w:ascii="Tahoma" w:hAnsi="Tahoma" w:cs="Tahoma"/>
                <w:b/>
                <w:bCs/>
              </w:rPr>
            </w:pPr>
            <w:r w:rsidRPr="00ED56D4">
              <w:rPr>
                <w:rFonts w:ascii="Tahoma" w:hAnsi="Tahoma" w:cs="Tahoma"/>
                <w:b/>
                <w:bCs/>
              </w:rPr>
              <w:t>Offre Financière incomplet pour absence de l’une des pièces suivantes:</w:t>
            </w:r>
          </w:p>
          <w:p w:rsidR="00AE4670" w:rsidRPr="00ED56D4" w:rsidRDefault="00AE4670" w:rsidP="005B2319">
            <w:pPr>
              <w:numPr>
                <w:ilvl w:val="0"/>
                <w:numId w:val="22"/>
              </w:numPr>
              <w:rPr>
                <w:rFonts w:ascii="Tahoma" w:hAnsi="Tahoma" w:cs="Tahoma"/>
                <w:sz w:val="22"/>
                <w:szCs w:val="22"/>
              </w:rPr>
            </w:pPr>
            <w:r w:rsidRPr="00ED56D4">
              <w:rPr>
                <w:rFonts w:ascii="Tahoma" w:hAnsi="Tahoma" w:cs="Tahoma"/>
                <w:sz w:val="22"/>
                <w:szCs w:val="22"/>
              </w:rPr>
              <w:t>Une soumission ;</w:t>
            </w:r>
          </w:p>
          <w:p w:rsidR="00AE4670" w:rsidRPr="00ED56D4" w:rsidRDefault="00AE4670" w:rsidP="005B2319">
            <w:pPr>
              <w:numPr>
                <w:ilvl w:val="0"/>
                <w:numId w:val="22"/>
              </w:numPr>
              <w:rPr>
                <w:rFonts w:ascii="Tahoma" w:hAnsi="Tahoma" w:cs="Tahoma"/>
                <w:sz w:val="22"/>
                <w:szCs w:val="22"/>
              </w:rPr>
            </w:pPr>
            <w:r w:rsidRPr="00ED56D4">
              <w:rPr>
                <w:rFonts w:ascii="Tahoma" w:hAnsi="Tahoma" w:cs="Tahoma"/>
                <w:sz w:val="22"/>
                <w:szCs w:val="22"/>
              </w:rPr>
              <w:t>Le bordereau des prix unitaires (BPU) suivant le modèle avec indication des prix hors TVA en chiffres et en lettres, rempli de manière lisible ;</w:t>
            </w:r>
          </w:p>
          <w:p w:rsidR="00AE4670" w:rsidRPr="00ED56D4" w:rsidRDefault="00AE4670" w:rsidP="005B2319">
            <w:pPr>
              <w:numPr>
                <w:ilvl w:val="0"/>
                <w:numId w:val="22"/>
              </w:numPr>
              <w:rPr>
                <w:rFonts w:ascii="Tahoma" w:hAnsi="Tahoma" w:cs="Tahoma"/>
                <w:sz w:val="22"/>
                <w:szCs w:val="22"/>
              </w:rPr>
            </w:pPr>
            <w:r w:rsidRPr="00ED56D4">
              <w:rPr>
                <w:rFonts w:ascii="Tahoma" w:hAnsi="Tahoma" w:cs="Tahoma"/>
                <w:sz w:val="22"/>
                <w:szCs w:val="22"/>
              </w:rPr>
              <w:t>Le détail quantitatif et estimatif (DQE);</w:t>
            </w:r>
          </w:p>
          <w:p w:rsidR="00AE4670" w:rsidRPr="00ED56D4" w:rsidRDefault="00AE4670" w:rsidP="005B2319">
            <w:pPr>
              <w:numPr>
                <w:ilvl w:val="0"/>
                <w:numId w:val="22"/>
              </w:numPr>
              <w:rPr>
                <w:rFonts w:ascii="Tahoma" w:hAnsi="Tahoma" w:cs="Tahoma"/>
                <w:sz w:val="22"/>
                <w:szCs w:val="22"/>
              </w:rPr>
            </w:pPr>
            <w:r w:rsidRPr="00ED56D4">
              <w:rPr>
                <w:rFonts w:ascii="Tahoma" w:hAnsi="Tahoma" w:cs="Tahoma"/>
                <w:sz w:val="22"/>
                <w:szCs w:val="22"/>
              </w:rPr>
              <w:t>Le sous-détail des prix unitaires ;</w:t>
            </w:r>
          </w:p>
          <w:p w:rsidR="00A674E5" w:rsidRPr="00ED56D4" w:rsidRDefault="00AE4670" w:rsidP="005B2319">
            <w:pPr>
              <w:numPr>
                <w:ilvl w:val="0"/>
                <w:numId w:val="51"/>
              </w:numPr>
              <w:rPr>
                <w:rFonts w:ascii="Tahoma" w:hAnsi="Tahoma" w:cs="Tahoma"/>
                <w:b/>
                <w:sz w:val="22"/>
                <w:szCs w:val="22"/>
              </w:rPr>
            </w:pPr>
            <w:r w:rsidRPr="00ED56D4">
              <w:rPr>
                <w:rFonts w:ascii="Tahoma" w:hAnsi="Tahoma" w:cs="Tahoma"/>
                <w:b/>
                <w:bCs/>
              </w:rPr>
              <w:t>N’avoir pas obtenu au moins un total de 07 critères sur l’ensemble des 10 à l’issue de la notation des critères techniques essentiels.</w:t>
            </w:r>
          </w:p>
          <w:p w:rsidR="00A674E5" w:rsidRPr="00ED56D4" w:rsidRDefault="00A674E5" w:rsidP="00273B80">
            <w:pPr>
              <w:rPr>
                <w:rFonts w:ascii="Tahoma" w:hAnsi="Tahoma" w:cs="Tahoma"/>
                <w:b/>
                <w:sz w:val="12"/>
                <w:szCs w:val="22"/>
              </w:rPr>
            </w:pPr>
          </w:p>
          <w:p w:rsidR="00A674E5" w:rsidRPr="00ED56D4" w:rsidRDefault="00A674E5" w:rsidP="00273B80">
            <w:pPr>
              <w:rPr>
                <w:rFonts w:ascii="Tahoma" w:hAnsi="Tahoma" w:cs="Tahoma"/>
                <w:b/>
                <w:bCs/>
                <w:u w:val="single"/>
              </w:rPr>
            </w:pPr>
            <w:r w:rsidRPr="00ED56D4">
              <w:rPr>
                <w:rFonts w:ascii="Tahoma" w:hAnsi="Tahoma" w:cs="Tahoma"/>
                <w:b/>
                <w:bCs/>
                <w:u w:val="single"/>
              </w:rPr>
              <w:t>CRITERES ESSENTIELS</w:t>
            </w:r>
            <w:r w:rsidR="00B32902" w:rsidRPr="00ED56D4">
              <w:rPr>
                <w:rFonts w:ascii="Tahoma" w:hAnsi="Tahoma" w:cs="Tahoma"/>
                <w:b/>
                <w:bCs/>
              </w:rPr>
              <w:t> :</w:t>
            </w:r>
          </w:p>
        </w:tc>
      </w:tr>
      <w:tr w:rsidR="00ED56D4" w:rsidRPr="00ED56D4" w:rsidTr="00966D3F">
        <w:trPr>
          <w:gridAfter w:val="3"/>
          <w:wAfter w:w="1672" w:type="dxa"/>
          <w:trHeight w:val="402"/>
        </w:trPr>
        <w:tc>
          <w:tcPr>
            <w:tcW w:w="9640" w:type="dxa"/>
            <w:gridSpan w:val="2"/>
            <w:shd w:val="clear" w:color="auto" w:fill="auto"/>
            <w:noWrap/>
            <w:vAlign w:val="bottom"/>
            <w:hideMark/>
          </w:tcPr>
          <w:p w:rsidR="00A674E5" w:rsidRPr="00ED56D4" w:rsidRDefault="00A674E5" w:rsidP="00273B80">
            <w:pPr>
              <w:rPr>
                <w:rFonts w:ascii="Tahoma" w:hAnsi="Tahoma" w:cs="Tahoma"/>
                <w:b/>
                <w:bCs/>
              </w:rPr>
            </w:pPr>
            <w:r w:rsidRPr="00ED56D4">
              <w:rPr>
                <w:rFonts w:ascii="Tahoma" w:hAnsi="Tahoma" w:cs="Tahoma"/>
                <w:b/>
                <w:bCs/>
              </w:rPr>
              <w:t>A - PERSONNEL D'ENCADREMENT (0</w:t>
            </w:r>
            <w:r w:rsidR="00C5134D" w:rsidRPr="00ED56D4">
              <w:rPr>
                <w:rFonts w:ascii="Tahoma" w:hAnsi="Tahoma" w:cs="Tahoma"/>
                <w:b/>
                <w:bCs/>
              </w:rPr>
              <w:t xml:space="preserve">3 </w:t>
            </w:r>
            <w:r w:rsidR="00A279FB" w:rsidRPr="00ED56D4">
              <w:rPr>
                <w:rFonts w:ascii="Tahoma" w:hAnsi="Tahoma" w:cs="Tahoma"/>
                <w:b/>
                <w:bCs/>
              </w:rPr>
              <w:t xml:space="preserve">critères) </w:t>
            </w:r>
          </w:p>
        </w:tc>
      </w:tr>
      <w:tr w:rsidR="00ED56D4" w:rsidRPr="00ED56D4" w:rsidTr="00966D3F">
        <w:trPr>
          <w:trHeight w:val="67"/>
        </w:trPr>
        <w:tc>
          <w:tcPr>
            <w:tcW w:w="3970" w:type="dxa"/>
            <w:shd w:val="clear" w:color="auto" w:fill="auto"/>
            <w:noWrap/>
            <w:vAlign w:val="bottom"/>
            <w:hideMark/>
          </w:tcPr>
          <w:p w:rsidR="00A674E5" w:rsidRPr="00ED56D4" w:rsidRDefault="00A674E5" w:rsidP="00273B80">
            <w:pPr>
              <w:rPr>
                <w:rFonts w:ascii="Tahoma" w:hAnsi="Tahoma" w:cs="Tahoma"/>
              </w:rPr>
            </w:pPr>
          </w:p>
        </w:tc>
        <w:tc>
          <w:tcPr>
            <w:tcW w:w="5670" w:type="dxa"/>
            <w:shd w:val="clear" w:color="auto" w:fill="auto"/>
            <w:noWrap/>
            <w:vAlign w:val="bottom"/>
            <w:hideMark/>
          </w:tcPr>
          <w:p w:rsidR="00A674E5" w:rsidRPr="00ED56D4" w:rsidRDefault="00A674E5" w:rsidP="00273B80">
            <w:pPr>
              <w:rPr>
                <w:rFonts w:ascii="Tahoma" w:hAnsi="Tahoma" w:cs="Tahoma"/>
              </w:rPr>
            </w:pPr>
          </w:p>
        </w:tc>
        <w:tc>
          <w:tcPr>
            <w:tcW w:w="585" w:type="dxa"/>
            <w:shd w:val="clear" w:color="auto" w:fill="auto"/>
            <w:noWrap/>
            <w:vAlign w:val="bottom"/>
            <w:hideMark/>
          </w:tcPr>
          <w:p w:rsidR="00A674E5" w:rsidRPr="00ED56D4" w:rsidRDefault="00A674E5" w:rsidP="00273B80">
            <w:pPr>
              <w:jc w:val="center"/>
              <w:rPr>
                <w:rFonts w:ascii="Tahoma" w:hAnsi="Tahoma" w:cs="Tahoma"/>
              </w:rPr>
            </w:pPr>
          </w:p>
        </w:tc>
        <w:tc>
          <w:tcPr>
            <w:tcW w:w="1087" w:type="dxa"/>
            <w:gridSpan w:val="2"/>
            <w:shd w:val="clear" w:color="auto" w:fill="auto"/>
            <w:noWrap/>
            <w:vAlign w:val="bottom"/>
            <w:hideMark/>
          </w:tcPr>
          <w:p w:rsidR="00A674E5" w:rsidRPr="00ED56D4" w:rsidRDefault="00A674E5" w:rsidP="00273B80">
            <w:pPr>
              <w:jc w:val="center"/>
              <w:rPr>
                <w:rFonts w:ascii="Tahoma" w:hAnsi="Tahoma" w:cs="Tahoma"/>
              </w:rPr>
            </w:pPr>
          </w:p>
        </w:tc>
      </w:tr>
      <w:tr w:rsidR="00ED56D4" w:rsidRPr="00ED56D4" w:rsidTr="00966D3F">
        <w:trPr>
          <w:gridAfter w:val="3"/>
          <w:wAfter w:w="1672" w:type="dxa"/>
          <w:trHeight w:val="402"/>
        </w:trPr>
        <w:tc>
          <w:tcPr>
            <w:tcW w:w="9640" w:type="dxa"/>
            <w:gridSpan w:val="2"/>
            <w:shd w:val="clear" w:color="auto" w:fill="auto"/>
            <w:noWrap/>
            <w:vAlign w:val="bottom"/>
            <w:hideMark/>
          </w:tcPr>
          <w:p w:rsidR="00A674E5" w:rsidRPr="00ED56D4" w:rsidRDefault="00A674E5" w:rsidP="00020941">
            <w:pPr>
              <w:rPr>
                <w:rFonts w:ascii="Tahoma" w:hAnsi="Tahoma" w:cs="Tahoma"/>
                <w:b/>
                <w:bCs/>
                <w:i/>
                <w:iCs/>
                <w:u w:val="single"/>
              </w:rPr>
            </w:pPr>
            <w:r w:rsidRPr="00ED56D4">
              <w:rPr>
                <w:rFonts w:ascii="Tahoma" w:hAnsi="Tahoma" w:cs="Tahoma"/>
                <w:b/>
                <w:bCs/>
                <w:i/>
                <w:iCs/>
                <w:u w:val="single"/>
              </w:rPr>
              <w:t xml:space="preserve">A 1 </w:t>
            </w:r>
            <w:r w:rsidR="00020941" w:rsidRPr="00ED56D4">
              <w:rPr>
                <w:rFonts w:ascii="Tahoma" w:hAnsi="Tahoma" w:cs="Tahoma"/>
                <w:b/>
                <w:bCs/>
                <w:i/>
                <w:iCs/>
                <w:u w:val="single"/>
              </w:rPr>
              <w:t>–</w:t>
            </w:r>
            <w:r w:rsidRPr="00ED56D4">
              <w:rPr>
                <w:rFonts w:ascii="Tahoma" w:hAnsi="Tahoma" w:cs="Tahoma"/>
                <w:b/>
                <w:bCs/>
                <w:i/>
                <w:iCs/>
                <w:u w:val="single"/>
              </w:rPr>
              <w:t xml:space="preserve"> </w:t>
            </w:r>
            <w:r w:rsidR="00020941" w:rsidRPr="00ED56D4">
              <w:rPr>
                <w:rFonts w:ascii="Tahoma" w:hAnsi="Tahoma" w:cs="Tahoma"/>
                <w:b/>
                <w:bCs/>
                <w:i/>
                <w:iCs/>
                <w:u w:val="single"/>
              </w:rPr>
              <w:t>Conducteur des travaux</w:t>
            </w:r>
            <w:r w:rsidRPr="00ED56D4">
              <w:rPr>
                <w:rFonts w:ascii="Tahoma" w:hAnsi="Tahoma" w:cs="Tahoma"/>
                <w:b/>
                <w:bCs/>
                <w:i/>
                <w:iCs/>
                <w:u w:val="single"/>
              </w:rPr>
              <w:t xml:space="preserve">  (</w:t>
            </w:r>
            <w:r w:rsidR="00692823" w:rsidRPr="00ED56D4">
              <w:rPr>
                <w:rFonts w:ascii="Tahoma" w:hAnsi="Tahoma" w:cs="Tahoma"/>
                <w:b/>
                <w:bCs/>
                <w:i/>
                <w:iCs/>
                <w:u w:val="single"/>
              </w:rPr>
              <w:t>03</w:t>
            </w:r>
            <w:r w:rsidRPr="00ED56D4">
              <w:rPr>
                <w:rFonts w:ascii="Tahoma" w:hAnsi="Tahoma" w:cs="Tahoma"/>
                <w:b/>
                <w:bCs/>
                <w:i/>
                <w:iCs/>
                <w:u w:val="single"/>
              </w:rPr>
              <w:t xml:space="preserve"> critères) </w:t>
            </w:r>
          </w:p>
        </w:tc>
      </w:tr>
      <w:tr w:rsidR="00ED56D4" w:rsidRPr="00ED56D4" w:rsidTr="00966D3F">
        <w:trPr>
          <w:gridAfter w:val="1"/>
          <w:wAfter w:w="236" w:type="dxa"/>
          <w:trHeight w:val="402"/>
        </w:trPr>
        <w:tc>
          <w:tcPr>
            <w:tcW w:w="3970" w:type="dxa"/>
            <w:tcBorders>
              <w:bottom w:val="single" w:sz="4" w:space="0" w:color="auto"/>
            </w:tcBorders>
            <w:shd w:val="clear" w:color="auto" w:fill="auto"/>
            <w:noWrap/>
            <w:vAlign w:val="bottom"/>
            <w:hideMark/>
          </w:tcPr>
          <w:p w:rsidR="00A674E5" w:rsidRPr="00ED56D4" w:rsidRDefault="00A674E5" w:rsidP="00273B80">
            <w:pPr>
              <w:rPr>
                <w:rFonts w:ascii="Tahoma" w:hAnsi="Tahoma" w:cs="Tahoma"/>
                <w:b/>
                <w:bCs/>
              </w:rPr>
            </w:pPr>
            <w:r w:rsidRPr="00ED56D4">
              <w:rPr>
                <w:rFonts w:ascii="Tahoma" w:hAnsi="Tahoma" w:cs="Tahoma"/>
                <w:b/>
                <w:bCs/>
              </w:rPr>
              <w:t xml:space="preserve">A 1-1 Qualification </w:t>
            </w:r>
          </w:p>
        </w:tc>
        <w:tc>
          <w:tcPr>
            <w:tcW w:w="5670" w:type="dxa"/>
            <w:tcBorders>
              <w:bottom w:val="single" w:sz="4" w:space="0" w:color="auto"/>
            </w:tcBorders>
            <w:shd w:val="clear" w:color="auto" w:fill="auto"/>
            <w:noWrap/>
            <w:vAlign w:val="bottom"/>
            <w:hideMark/>
          </w:tcPr>
          <w:p w:rsidR="00A674E5" w:rsidRPr="00ED56D4" w:rsidRDefault="00A674E5" w:rsidP="00273B80">
            <w:pPr>
              <w:rPr>
                <w:rFonts w:ascii="Tahoma" w:hAnsi="Tahoma" w:cs="Tahoma"/>
              </w:rPr>
            </w:pPr>
          </w:p>
        </w:tc>
        <w:tc>
          <w:tcPr>
            <w:tcW w:w="585" w:type="dxa"/>
            <w:tcBorders>
              <w:bottom w:val="single" w:sz="4" w:space="0" w:color="auto"/>
            </w:tcBorders>
            <w:shd w:val="clear" w:color="auto" w:fill="auto"/>
            <w:noWrap/>
            <w:vAlign w:val="bottom"/>
            <w:hideMark/>
          </w:tcPr>
          <w:p w:rsidR="00A674E5" w:rsidRPr="00ED56D4" w:rsidRDefault="00A674E5" w:rsidP="00273B80">
            <w:pPr>
              <w:jc w:val="center"/>
              <w:rPr>
                <w:rFonts w:ascii="Tahoma" w:hAnsi="Tahoma" w:cs="Tahoma"/>
              </w:rPr>
            </w:pPr>
          </w:p>
        </w:tc>
        <w:tc>
          <w:tcPr>
            <w:tcW w:w="851" w:type="dxa"/>
            <w:tcBorders>
              <w:bottom w:val="single" w:sz="4" w:space="0" w:color="auto"/>
            </w:tcBorders>
            <w:shd w:val="clear" w:color="auto" w:fill="auto"/>
            <w:noWrap/>
            <w:vAlign w:val="bottom"/>
            <w:hideMark/>
          </w:tcPr>
          <w:p w:rsidR="00A674E5" w:rsidRPr="00ED56D4" w:rsidRDefault="00A674E5" w:rsidP="00273B80">
            <w:pPr>
              <w:jc w:val="center"/>
              <w:rPr>
                <w:rFonts w:ascii="Tahoma" w:hAnsi="Tahoma" w:cs="Tahoma"/>
              </w:rPr>
            </w:pPr>
          </w:p>
        </w:tc>
      </w:tr>
      <w:tr w:rsidR="00ED56D4" w:rsidRPr="00ED56D4" w:rsidTr="00966D3F">
        <w:trPr>
          <w:gridAfter w:val="1"/>
          <w:wAfter w:w="236" w:type="dxa"/>
          <w:trHeight w:val="402"/>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B32902" w:rsidP="00B32902">
            <w:pPr>
              <w:jc w:val="center"/>
              <w:rPr>
                <w:rFonts w:ascii="Tahoma" w:hAnsi="Tahoma" w:cs="Tahoma"/>
              </w:rPr>
            </w:pPr>
            <w:r w:rsidRPr="00ED56D4">
              <w:rPr>
                <w:rFonts w:ascii="Tahoma" w:hAnsi="Tahoma" w:cs="Tahoma"/>
                <w:b/>
              </w:rPr>
              <w:t>Désignation</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b/>
              </w:rPr>
            </w:pPr>
            <w:r w:rsidRPr="00ED56D4">
              <w:rPr>
                <w:rFonts w:ascii="Tahoma" w:hAnsi="Tahoma" w:cs="Tahoma"/>
                <w:b/>
              </w:rPr>
              <w:t>OUI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b/>
              </w:rPr>
            </w:pPr>
            <w:r w:rsidRPr="00ED56D4">
              <w:rPr>
                <w:rFonts w:ascii="Tahoma" w:hAnsi="Tahoma" w:cs="Tahoma"/>
                <w:b/>
              </w:rPr>
              <w:t>NON</w:t>
            </w:r>
          </w:p>
        </w:tc>
      </w:tr>
      <w:tr w:rsidR="00ED56D4" w:rsidRPr="00ED56D4" w:rsidTr="00966D3F">
        <w:trPr>
          <w:gridAfter w:val="1"/>
          <w:wAfter w:w="236" w:type="dxa"/>
          <w:trHeight w:val="508"/>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79FB" w:rsidRPr="00ED56D4" w:rsidRDefault="00020941" w:rsidP="00A279FB">
            <w:pPr>
              <w:jc w:val="both"/>
              <w:rPr>
                <w:rFonts w:ascii="Tahoma" w:hAnsi="Tahoma" w:cs="Tahoma"/>
              </w:rPr>
            </w:pPr>
            <w:r w:rsidRPr="00ED56D4">
              <w:rPr>
                <w:rFonts w:ascii="Tahoma" w:hAnsi="Tahoma" w:cs="Tahoma"/>
                <w:sz w:val="22"/>
                <w:szCs w:val="22"/>
              </w:rPr>
              <w:t xml:space="preserve">Technicien </w:t>
            </w:r>
            <w:r w:rsidR="00A279FB" w:rsidRPr="00ED56D4">
              <w:rPr>
                <w:rFonts w:ascii="Tahoma" w:hAnsi="Tahoma" w:cs="Tahoma"/>
                <w:sz w:val="22"/>
                <w:szCs w:val="22"/>
              </w:rPr>
              <w:t>de génie civil</w:t>
            </w:r>
            <w:r w:rsidR="00A279FB" w:rsidRPr="00ED56D4">
              <w:rPr>
                <w:rFonts w:ascii="Tahoma" w:hAnsi="Tahoma" w:cs="Tahoma"/>
              </w:rPr>
              <w:t xml:space="preserve"> ou plus (Copie certifiée du diplôme, cv signé et </w:t>
            </w:r>
            <w:r w:rsidR="00771D0C" w:rsidRPr="00ED56D4">
              <w:rPr>
                <w:rFonts w:ascii="Tahoma" w:hAnsi="Tahoma" w:cs="Tahoma"/>
              </w:rPr>
              <w:t>daté, attestation</w:t>
            </w:r>
            <w:r w:rsidR="00A279FB" w:rsidRPr="00ED56D4">
              <w:rPr>
                <w:rFonts w:ascii="Tahoma" w:hAnsi="Tahoma" w:cs="Tahoma"/>
              </w:rPr>
              <w:t xml:space="preserve"> de disponibilité)</w:t>
            </w:r>
          </w:p>
          <w:p w:rsidR="00A674E5" w:rsidRPr="00ED56D4" w:rsidRDefault="00A279FB" w:rsidP="00A279FB">
            <w:pPr>
              <w:rPr>
                <w:rFonts w:ascii="Tahoma" w:hAnsi="Tahoma" w:cs="Tahoma"/>
              </w:rPr>
            </w:pPr>
            <w:r w:rsidRPr="00ED56D4">
              <w:rPr>
                <w:rFonts w:ascii="Tahoma" w:hAnsi="Tahoma" w:cs="Tahoma"/>
                <w:b/>
              </w:rPr>
              <w:t>NB :</w:t>
            </w:r>
            <w:r w:rsidRPr="00ED56D4">
              <w:rPr>
                <w:rFonts w:ascii="Tahoma" w:hAnsi="Tahoma" w:cs="Tahoma"/>
              </w:rPr>
              <w:t xml:space="preserve"> Il faut présenter toutes les pièces listées entre parenthèse pour mériter le « OUI ».</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rPr>
            </w:pPr>
            <w:r w:rsidRPr="00ED56D4">
              <w:rPr>
                <w:rFonts w:ascii="Tahoma" w:hAnsi="Tahoma" w:cs="Tahoma"/>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rPr>
            </w:pPr>
            <w:r w:rsidRPr="00ED56D4">
              <w:rPr>
                <w:rFonts w:ascii="Tahoma" w:hAnsi="Tahoma" w:cs="Tahoma"/>
              </w:rPr>
              <w:t> </w:t>
            </w:r>
          </w:p>
        </w:tc>
      </w:tr>
      <w:tr w:rsidR="00ED56D4" w:rsidRPr="00ED56D4" w:rsidTr="00966D3F">
        <w:trPr>
          <w:gridAfter w:val="1"/>
          <w:wAfter w:w="236" w:type="dxa"/>
          <w:trHeight w:val="508"/>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941" w:rsidRPr="00ED56D4" w:rsidRDefault="00020941" w:rsidP="00020941">
            <w:pPr>
              <w:jc w:val="both"/>
              <w:rPr>
                <w:rFonts w:ascii="Tahoma" w:hAnsi="Tahoma" w:cs="Tahoma"/>
                <w:sz w:val="22"/>
                <w:szCs w:val="22"/>
              </w:rPr>
            </w:pPr>
            <w:r w:rsidRPr="00ED56D4">
              <w:rPr>
                <w:rFonts w:ascii="Tahoma" w:hAnsi="Tahoma" w:cs="Tahoma"/>
                <w:b/>
                <w:bCs/>
                <w:i/>
                <w:iCs/>
                <w:u w:val="single"/>
              </w:rPr>
              <w:t>A 1 -2 Chef de chantier  (03 critères)</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020941" w:rsidRPr="00ED56D4" w:rsidRDefault="00020941" w:rsidP="00020941">
            <w:pPr>
              <w:jc w:val="center"/>
              <w:rPr>
                <w:rFonts w:ascii="Tahoma" w:hAnsi="Tahoma" w:cs="Tahom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20941" w:rsidRPr="00ED56D4" w:rsidRDefault="00020941" w:rsidP="00020941">
            <w:pPr>
              <w:jc w:val="center"/>
              <w:rPr>
                <w:rFonts w:ascii="Tahoma" w:hAnsi="Tahoma" w:cs="Tahoma"/>
              </w:rPr>
            </w:pPr>
          </w:p>
        </w:tc>
      </w:tr>
      <w:tr w:rsidR="00ED56D4" w:rsidRPr="00ED56D4" w:rsidTr="00966D3F">
        <w:trPr>
          <w:gridAfter w:val="1"/>
          <w:wAfter w:w="236" w:type="dxa"/>
          <w:trHeight w:val="508"/>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941" w:rsidRPr="00ED56D4" w:rsidRDefault="00020941" w:rsidP="00020941">
            <w:pPr>
              <w:jc w:val="both"/>
              <w:rPr>
                <w:rFonts w:ascii="Tahoma" w:hAnsi="Tahoma" w:cs="Tahoma"/>
              </w:rPr>
            </w:pPr>
            <w:r w:rsidRPr="00ED56D4">
              <w:rPr>
                <w:rFonts w:ascii="Tahoma" w:hAnsi="Tahoma" w:cs="Tahoma"/>
                <w:sz w:val="22"/>
                <w:szCs w:val="22"/>
              </w:rPr>
              <w:t>Agent Technique de génie civil</w:t>
            </w:r>
            <w:r w:rsidRPr="00ED56D4">
              <w:rPr>
                <w:rFonts w:ascii="Tahoma" w:hAnsi="Tahoma" w:cs="Tahoma"/>
              </w:rPr>
              <w:t xml:space="preserve"> ou plus (Copie certifiée du diplôme, cv signé et daté, attestation de disponibilité)</w:t>
            </w:r>
          </w:p>
          <w:p w:rsidR="00020941" w:rsidRPr="00ED56D4" w:rsidRDefault="00020941" w:rsidP="00020941">
            <w:pPr>
              <w:jc w:val="both"/>
              <w:rPr>
                <w:rFonts w:ascii="Tahoma" w:hAnsi="Tahoma" w:cs="Tahoma"/>
                <w:sz w:val="22"/>
                <w:szCs w:val="22"/>
              </w:rPr>
            </w:pPr>
            <w:r w:rsidRPr="00ED56D4">
              <w:rPr>
                <w:rFonts w:ascii="Tahoma" w:hAnsi="Tahoma" w:cs="Tahoma"/>
                <w:b/>
              </w:rPr>
              <w:lastRenderedPageBreak/>
              <w:t>NB :</w:t>
            </w:r>
            <w:r w:rsidRPr="00ED56D4">
              <w:rPr>
                <w:rFonts w:ascii="Tahoma" w:hAnsi="Tahoma" w:cs="Tahoma"/>
              </w:rPr>
              <w:t xml:space="preserve"> Il faut présenter toutes les pièces listées entre parenthèse pour mériter le « OUI ».</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020941" w:rsidRPr="00ED56D4" w:rsidRDefault="00020941" w:rsidP="00020941">
            <w:pPr>
              <w:jc w:val="center"/>
              <w:rPr>
                <w:rFonts w:ascii="Tahoma" w:hAnsi="Tahoma" w:cs="Tahom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20941" w:rsidRPr="00ED56D4" w:rsidRDefault="00020941" w:rsidP="00020941">
            <w:pPr>
              <w:jc w:val="center"/>
              <w:rPr>
                <w:rFonts w:ascii="Tahoma" w:hAnsi="Tahoma" w:cs="Tahoma"/>
              </w:rPr>
            </w:pPr>
          </w:p>
        </w:tc>
      </w:tr>
      <w:tr w:rsidR="00ED56D4" w:rsidRPr="00ED56D4" w:rsidTr="00966D3F">
        <w:trPr>
          <w:gridAfter w:val="3"/>
          <w:wAfter w:w="1672" w:type="dxa"/>
          <w:trHeight w:val="678"/>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674E5" w:rsidRPr="00ED56D4" w:rsidRDefault="00A674E5" w:rsidP="00273B80">
            <w:pPr>
              <w:jc w:val="center"/>
              <w:rPr>
                <w:rFonts w:ascii="Tahoma" w:hAnsi="Tahoma" w:cs="Tahoma"/>
                <w:b/>
                <w:bCs/>
                <w:sz w:val="10"/>
              </w:rPr>
            </w:pPr>
          </w:p>
          <w:p w:rsidR="00A674E5" w:rsidRPr="00ED56D4" w:rsidRDefault="00A674E5" w:rsidP="00273B80">
            <w:pPr>
              <w:rPr>
                <w:rFonts w:ascii="Tahoma" w:hAnsi="Tahoma" w:cs="Tahoma"/>
                <w:b/>
                <w:bCs/>
              </w:rPr>
            </w:pPr>
            <w:r w:rsidRPr="00ED56D4">
              <w:rPr>
                <w:rFonts w:ascii="Tahoma" w:hAnsi="Tahoma" w:cs="Tahoma"/>
                <w:b/>
                <w:bCs/>
              </w:rPr>
              <w:t>A 1-</w:t>
            </w:r>
            <w:r w:rsidR="00020941" w:rsidRPr="00ED56D4">
              <w:rPr>
                <w:rFonts w:ascii="Tahoma" w:hAnsi="Tahoma" w:cs="Tahoma"/>
                <w:b/>
                <w:bCs/>
              </w:rPr>
              <w:t>3</w:t>
            </w:r>
            <w:r w:rsidRPr="00ED56D4">
              <w:rPr>
                <w:rFonts w:ascii="Tahoma" w:hAnsi="Tahoma" w:cs="Tahoma"/>
                <w:b/>
                <w:bCs/>
              </w:rPr>
              <w:t xml:space="preserve"> Expérience professionnelle</w:t>
            </w:r>
          </w:p>
          <w:p w:rsidR="00A674E5" w:rsidRPr="00ED56D4" w:rsidRDefault="00A674E5" w:rsidP="00273B80">
            <w:pPr>
              <w:rPr>
                <w:rFonts w:ascii="Tahoma" w:hAnsi="Tahoma" w:cs="Tahoma"/>
              </w:rPr>
            </w:pPr>
            <w:r w:rsidRPr="00ED56D4">
              <w:rPr>
                <w:rFonts w:ascii="Tahoma" w:hAnsi="Tahoma" w:cs="Tahoma"/>
                <w:b/>
                <w:bCs/>
                <w:sz w:val="18"/>
              </w:rPr>
              <w:t>NB: l'expérience n'est évaluée que si le cv est produit et signé par l’intéressé</w:t>
            </w:r>
          </w:p>
        </w:tc>
      </w:tr>
      <w:tr w:rsidR="00ED56D4" w:rsidRPr="00ED56D4" w:rsidTr="00966D3F">
        <w:trPr>
          <w:gridAfter w:val="1"/>
          <w:wAfter w:w="236" w:type="dxa"/>
          <w:trHeight w:val="402"/>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B32902" w:rsidP="00B32902">
            <w:pPr>
              <w:jc w:val="center"/>
              <w:rPr>
                <w:rFonts w:ascii="Tahoma" w:hAnsi="Tahoma" w:cs="Tahoma"/>
              </w:rPr>
            </w:pPr>
            <w:r w:rsidRPr="00ED56D4">
              <w:rPr>
                <w:rFonts w:ascii="Tahoma" w:hAnsi="Tahoma" w:cs="Tahoma"/>
                <w:b/>
              </w:rPr>
              <w:t>Désignation</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b/>
              </w:rPr>
            </w:pPr>
            <w:r w:rsidRPr="00ED56D4">
              <w:rPr>
                <w:rFonts w:ascii="Tahoma" w:hAnsi="Tahoma" w:cs="Tahoma"/>
                <w:b/>
              </w:rPr>
              <w:t>OUI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b/>
              </w:rPr>
            </w:pPr>
            <w:r w:rsidRPr="00ED56D4">
              <w:rPr>
                <w:rFonts w:ascii="Tahoma" w:hAnsi="Tahoma" w:cs="Tahoma"/>
                <w:b/>
              </w:rPr>
              <w:t>NON</w:t>
            </w:r>
          </w:p>
        </w:tc>
      </w:tr>
      <w:tr w:rsidR="00ED56D4" w:rsidRPr="00ED56D4" w:rsidTr="00966D3F">
        <w:trPr>
          <w:gridAfter w:val="1"/>
          <w:wAfter w:w="236" w:type="dxa"/>
          <w:trHeight w:val="489"/>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0F6947" w:rsidP="000F6947">
            <w:pPr>
              <w:rPr>
                <w:rFonts w:ascii="Tahoma" w:hAnsi="Tahoma" w:cs="Tahoma"/>
              </w:rPr>
            </w:pPr>
            <w:r w:rsidRPr="00ED56D4">
              <w:rPr>
                <w:rFonts w:ascii="Tahoma" w:hAnsi="Tahoma" w:cs="Tahoma"/>
              </w:rPr>
              <w:t>Expérience générale dans le domaine des travaux routiers ≥ 2 ans</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rPr>
            </w:pPr>
            <w:r w:rsidRPr="00ED56D4">
              <w:rPr>
                <w:rFonts w:ascii="Tahoma" w:hAnsi="Tahoma" w:cs="Tahoma"/>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rPr>
            </w:pPr>
            <w:r w:rsidRPr="00ED56D4">
              <w:rPr>
                <w:rFonts w:ascii="Tahoma" w:hAnsi="Tahoma" w:cs="Tahoma"/>
              </w:rPr>
              <w:t> </w:t>
            </w:r>
          </w:p>
        </w:tc>
      </w:tr>
      <w:tr w:rsidR="00ED56D4" w:rsidRPr="00ED56D4" w:rsidTr="00966D3F">
        <w:trPr>
          <w:gridAfter w:val="1"/>
          <w:wAfter w:w="236" w:type="dxa"/>
          <w:trHeight w:val="402"/>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907BCE">
            <w:pPr>
              <w:jc w:val="both"/>
              <w:rPr>
                <w:rFonts w:ascii="Tahoma" w:hAnsi="Tahoma" w:cs="Tahoma"/>
              </w:rPr>
            </w:pPr>
            <w:r w:rsidRPr="00ED56D4">
              <w:rPr>
                <w:rFonts w:ascii="Tahoma" w:hAnsi="Tahoma" w:cs="Tahoma"/>
              </w:rPr>
              <w:t xml:space="preserve">Nombre de projets </w:t>
            </w:r>
            <w:r w:rsidR="00907BCE" w:rsidRPr="00ED56D4">
              <w:rPr>
                <w:rFonts w:ascii="Tahoma" w:hAnsi="Tahoma" w:cs="Tahoma"/>
              </w:rPr>
              <w:t>de cantonnage réalisés au</w:t>
            </w:r>
            <w:r w:rsidRPr="00ED56D4">
              <w:rPr>
                <w:rFonts w:ascii="Tahoma" w:hAnsi="Tahoma" w:cs="Tahoma"/>
              </w:rPr>
              <w:t xml:space="preserve"> poste de chef chantier ≥ 01 projet</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rPr>
            </w:pPr>
            <w:r w:rsidRPr="00ED56D4">
              <w:rPr>
                <w:rFonts w:ascii="Tahoma" w:hAnsi="Tahoma" w:cs="Tahoma"/>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D56D4" w:rsidRDefault="00A674E5" w:rsidP="00273B80">
            <w:pPr>
              <w:jc w:val="center"/>
              <w:rPr>
                <w:rFonts w:ascii="Tahoma" w:hAnsi="Tahoma" w:cs="Tahoma"/>
              </w:rPr>
            </w:pPr>
            <w:r w:rsidRPr="00ED56D4">
              <w:rPr>
                <w:rFonts w:ascii="Tahoma" w:hAnsi="Tahoma" w:cs="Tahoma"/>
              </w:rPr>
              <w:t> </w:t>
            </w:r>
          </w:p>
        </w:tc>
      </w:tr>
      <w:tr w:rsidR="00ED56D4" w:rsidRPr="00ED56D4" w:rsidTr="00966D3F">
        <w:trPr>
          <w:gridAfter w:val="3"/>
          <w:wAfter w:w="1672" w:type="dxa"/>
          <w:trHeight w:val="675"/>
        </w:trPr>
        <w:tc>
          <w:tcPr>
            <w:tcW w:w="9640" w:type="dxa"/>
            <w:gridSpan w:val="2"/>
            <w:tcBorders>
              <w:top w:val="single" w:sz="4" w:space="0" w:color="auto"/>
              <w:bottom w:val="single" w:sz="4" w:space="0" w:color="auto"/>
            </w:tcBorders>
            <w:shd w:val="clear" w:color="auto" w:fill="auto"/>
            <w:noWrap/>
            <w:vAlign w:val="center"/>
            <w:hideMark/>
          </w:tcPr>
          <w:p w:rsidR="00A279FB" w:rsidRPr="00ED56D4" w:rsidRDefault="00A279FB" w:rsidP="00273B80">
            <w:pPr>
              <w:rPr>
                <w:rFonts w:ascii="Tahoma" w:hAnsi="Tahoma" w:cs="Tahoma"/>
                <w:b/>
                <w:bCs/>
              </w:rPr>
            </w:pPr>
          </w:p>
          <w:p w:rsidR="00A674E5" w:rsidRPr="00ED56D4" w:rsidRDefault="00A674E5" w:rsidP="00C5134D">
            <w:pPr>
              <w:rPr>
                <w:rFonts w:ascii="Tahoma" w:hAnsi="Tahoma" w:cs="Tahoma"/>
                <w:b/>
                <w:bCs/>
              </w:rPr>
            </w:pPr>
            <w:r w:rsidRPr="00ED56D4">
              <w:rPr>
                <w:rFonts w:ascii="Tahoma" w:hAnsi="Tahoma" w:cs="Tahoma"/>
                <w:b/>
                <w:bCs/>
              </w:rPr>
              <w:t>B - MATERIELS (</w:t>
            </w:r>
            <w:r w:rsidR="00E9544B" w:rsidRPr="00ED56D4">
              <w:rPr>
                <w:rFonts w:ascii="Tahoma" w:hAnsi="Tahoma" w:cs="Tahoma"/>
                <w:b/>
                <w:bCs/>
              </w:rPr>
              <w:t>0</w:t>
            </w:r>
            <w:r w:rsidR="00C5134D" w:rsidRPr="00ED56D4">
              <w:rPr>
                <w:rFonts w:ascii="Tahoma" w:hAnsi="Tahoma" w:cs="Tahoma"/>
                <w:b/>
                <w:bCs/>
              </w:rPr>
              <w:t>5</w:t>
            </w:r>
            <w:r w:rsidRPr="00ED56D4">
              <w:rPr>
                <w:rFonts w:ascii="Tahoma" w:hAnsi="Tahoma" w:cs="Tahoma"/>
                <w:b/>
                <w:bCs/>
              </w:rPr>
              <w:t xml:space="preserve"> critères)</w:t>
            </w:r>
          </w:p>
        </w:tc>
      </w:tr>
      <w:tr w:rsidR="00ED56D4" w:rsidRPr="00ED56D4" w:rsidTr="00966D3F">
        <w:trPr>
          <w:gridAfter w:val="3"/>
          <w:wAfter w:w="1672" w:type="dxa"/>
          <w:trHeight w:val="4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D56D4" w:rsidRDefault="00A674E5" w:rsidP="00392D17">
            <w:pPr>
              <w:rPr>
                <w:rFonts w:ascii="Tahoma" w:hAnsi="Tahoma" w:cs="Tahoma"/>
              </w:rPr>
            </w:pPr>
            <w:r w:rsidRPr="00ED56D4">
              <w:rPr>
                <w:rFonts w:ascii="Tahoma" w:hAnsi="Tahoma" w:cs="Tahoma"/>
                <w:b/>
                <w:iCs/>
                <w:sz w:val="22"/>
              </w:rPr>
              <w:t xml:space="preserve">NB : </w:t>
            </w:r>
            <w:r w:rsidRPr="00ED56D4">
              <w:rPr>
                <w:rFonts w:ascii="Tahoma" w:hAnsi="Tahoma" w:cs="Tahoma"/>
                <w:iCs/>
                <w:sz w:val="22"/>
              </w:rPr>
              <w:t>Le candidat doit justifier</w:t>
            </w:r>
            <w:r w:rsidR="00392D17" w:rsidRPr="00ED56D4">
              <w:rPr>
                <w:rFonts w:ascii="Tahoma" w:hAnsi="Tahoma" w:cs="Tahoma"/>
                <w:iCs/>
                <w:sz w:val="22"/>
              </w:rPr>
              <w:t xml:space="preserve"> (voir les justificatif à la pièce No 3 : RPAO)</w:t>
            </w:r>
            <w:r w:rsidRPr="00ED56D4">
              <w:rPr>
                <w:rFonts w:ascii="Tahoma" w:hAnsi="Tahoma" w:cs="Tahoma"/>
                <w:iCs/>
                <w:sz w:val="22"/>
              </w:rPr>
              <w:t xml:space="preserve"> la possession </w:t>
            </w:r>
            <w:r w:rsidRPr="00ED56D4">
              <w:rPr>
                <w:rFonts w:ascii="Tahoma" w:hAnsi="Tahoma" w:cs="Tahoma"/>
                <w:b/>
                <w:iCs/>
                <w:sz w:val="22"/>
              </w:rPr>
              <w:t>en propre ou en location</w:t>
            </w:r>
            <w:r w:rsidRPr="00ED56D4">
              <w:rPr>
                <w:rFonts w:ascii="Tahoma" w:hAnsi="Tahoma" w:cs="Tahoma"/>
                <w:iCs/>
                <w:sz w:val="22"/>
              </w:rPr>
              <w:t xml:space="preserve"> du matériel pour mériter le « OUI ».</w:t>
            </w:r>
          </w:p>
        </w:tc>
      </w:tr>
      <w:tr w:rsidR="00ED56D4" w:rsidRPr="00ED56D4" w:rsidTr="00966D3F">
        <w:trPr>
          <w:gridAfter w:val="3"/>
          <w:wAfter w:w="1672" w:type="dxa"/>
          <w:trHeight w:val="4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D56D4" w:rsidRDefault="00A674E5" w:rsidP="00B32902">
            <w:pPr>
              <w:jc w:val="center"/>
              <w:rPr>
                <w:rFonts w:ascii="Tahoma" w:hAnsi="Tahoma" w:cs="Tahoma"/>
                <w:b/>
                <w:bCs/>
              </w:rPr>
            </w:pPr>
            <w:r w:rsidRPr="00ED56D4">
              <w:rPr>
                <w:rFonts w:ascii="Tahoma" w:hAnsi="Tahoma" w:cs="Tahoma"/>
                <w:b/>
                <w:bCs/>
              </w:rPr>
              <w:t>MATERIEL</w:t>
            </w:r>
          </w:p>
        </w:tc>
      </w:tr>
      <w:tr w:rsidR="00ED56D4" w:rsidRPr="00ED56D4" w:rsidTr="00966D3F">
        <w:trPr>
          <w:gridAfter w:val="1"/>
          <w:wAfter w:w="236" w:type="dxa"/>
          <w:trHeight w:val="4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D56D4" w:rsidRDefault="00A674E5" w:rsidP="00273B80">
            <w:pPr>
              <w:rPr>
                <w:rFonts w:ascii="Tahoma" w:hAnsi="Tahoma" w:cs="Tahoma"/>
                <w:b/>
                <w:bCs/>
                <w:sz w:val="22"/>
              </w:rPr>
            </w:pPr>
            <w:r w:rsidRPr="00ED56D4">
              <w:rPr>
                <w:rFonts w:ascii="Tahoma" w:hAnsi="Tahoma" w:cs="Tahoma"/>
                <w:b/>
                <w:bCs/>
                <w:sz w:val="22"/>
              </w:rPr>
              <w:t>TYPE DE MATERIEL</w:t>
            </w:r>
            <w:r w:rsidRPr="00ED56D4">
              <w:rPr>
                <w:rFonts w:ascii="Tahoma" w:hAnsi="Tahoma" w:cs="Tahoma"/>
                <w:sz w:val="22"/>
              </w:rPr>
              <w:t> </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D56D4" w:rsidRDefault="00A674E5" w:rsidP="00273B80">
            <w:pPr>
              <w:jc w:val="center"/>
              <w:rPr>
                <w:rFonts w:ascii="Tahoma" w:hAnsi="Tahoma" w:cs="Tahoma"/>
                <w:b/>
                <w:sz w:val="22"/>
              </w:rPr>
            </w:pPr>
            <w:r w:rsidRPr="00ED56D4">
              <w:rPr>
                <w:rFonts w:ascii="Tahoma" w:hAnsi="Tahoma" w:cs="Tahoma"/>
                <w:b/>
                <w:sz w:val="22"/>
              </w:rPr>
              <w:t>OUI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D56D4" w:rsidRDefault="00A674E5" w:rsidP="00273B80">
            <w:pPr>
              <w:jc w:val="center"/>
              <w:rPr>
                <w:rFonts w:ascii="Tahoma" w:hAnsi="Tahoma" w:cs="Tahoma"/>
                <w:b/>
                <w:sz w:val="22"/>
              </w:rPr>
            </w:pPr>
            <w:r w:rsidRPr="00ED56D4">
              <w:rPr>
                <w:rFonts w:ascii="Tahoma" w:hAnsi="Tahoma" w:cs="Tahoma"/>
                <w:b/>
                <w:sz w:val="22"/>
              </w:rPr>
              <w:t>NON</w:t>
            </w:r>
          </w:p>
        </w:tc>
      </w:tr>
      <w:tr w:rsidR="00ED56D4" w:rsidRPr="00ED56D4" w:rsidTr="00966D3F">
        <w:trPr>
          <w:gridAfter w:val="1"/>
          <w:wAfter w:w="236" w:type="dxa"/>
          <w:trHeight w:val="4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907BCE" w:rsidP="00273B80">
            <w:pPr>
              <w:rPr>
                <w:rFonts w:ascii="Tahoma" w:hAnsi="Tahoma" w:cs="Tahoma"/>
                <w:sz w:val="22"/>
              </w:rPr>
            </w:pPr>
            <w:r w:rsidRPr="00ED56D4">
              <w:rPr>
                <w:rFonts w:ascii="Tahoma" w:eastAsia="Calibri" w:hAnsi="Tahoma" w:cs="Tahoma"/>
                <w:sz w:val="22"/>
                <w:szCs w:val="22"/>
              </w:rPr>
              <w:t>Un véhicule de liaison pick-up </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A674E5" w:rsidP="00273B80">
            <w:pPr>
              <w:rPr>
                <w:rFonts w:ascii="Tahoma" w:hAnsi="Tahoma" w:cs="Tahoma"/>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74E5" w:rsidRPr="00ED56D4" w:rsidRDefault="00A674E5" w:rsidP="00273B80">
            <w:pPr>
              <w:rPr>
                <w:rFonts w:ascii="Tahoma" w:hAnsi="Tahoma" w:cs="Tahoma"/>
                <w:sz w:val="22"/>
              </w:rPr>
            </w:pPr>
          </w:p>
        </w:tc>
      </w:tr>
      <w:tr w:rsidR="00ED56D4" w:rsidRPr="00ED56D4" w:rsidTr="00966D3F">
        <w:trPr>
          <w:gridAfter w:val="1"/>
          <w:wAfter w:w="236" w:type="dxa"/>
          <w:trHeight w:val="4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907BCE" w:rsidP="00907BCE">
            <w:pPr>
              <w:rPr>
                <w:rFonts w:ascii="Tahoma" w:hAnsi="Tahoma" w:cs="Tahoma"/>
                <w:sz w:val="22"/>
              </w:rPr>
            </w:pPr>
            <w:r w:rsidRPr="00ED56D4">
              <w:rPr>
                <w:rFonts w:ascii="Tahoma" w:eastAsia="Calibri" w:hAnsi="Tahoma" w:cs="Tahoma"/>
                <w:sz w:val="22"/>
                <w:szCs w:val="22"/>
              </w:rPr>
              <w:t>Une  (01) Tronçonneuse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A674E5" w:rsidP="00273B80">
            <w:pPr>
              <w:rPr>
                <w:rFonts w:ascii="Tahoma" w:hAnsi="Tahoma" w:cs="Tahoma"/>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74E5" w:rsidRPr="00ED56D4" w:rsidRDefault="00A674E5" w:rsidP="00273B80">
            <w:pPr>
              <w:rPr>
                <w:rFonts w:ascii="Tahoma" w:hAnsi="Tahoma" w:cs="Tahoma"/>
                <w:sz w:val="22"/>
              </w:rPr>
            </w:pPr>
          </w:p>
        </w:tc>
      </w:tr>
      <w:tr w:rsidR="00ED56D4" w:rsidRPr="00ED56D4" w:rsidTr="00966D3F">
        <w:trPr>
          <w:gridAfter w:val="1"/>
          <w:wAfter w:w="236" w:type="dxa"/>
          <w:trHeight w:val="60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966D3F" w:rsidP="00966D3F">
            <w:pPr>
              <w:rPr>
                <w:rFonts w:ascii="Tahoma" w:hAnsi="Tahoma" w:cs="Tahoma"/>
                <w:sz w:val="22"/>
              </w:rPr>
            </w:pPr>
            <w:r>
              <w:rPr>
                <w:rFonts w:ascii="Tahoma" w:eastAsia="Calibri" w:hAnsi="Tahoma" w:cs="Tahoma"/>
                <w:sz w:val="22"/>
                <w:szCs w:val="22"/>
              </w:rPr>
              <w:t>Une (01) autre  Tronçonneuse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A674E5" w:rsidP="00273B80">
            <w:pPr>
              <w:rPr>
                <w:rFonts w:ascii="Tahoma" w:hAnsi="Tahoma" w:cs="Tahoma"/>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74E5" w:rsidRPr="00ED56D4" w:rsidRDefault="00A674E5" w:rsidP="00273B80">
            <w:pPr>
              <w:rPr>
                <w:rFonts w:ascii="Tahoma" w:hAnsi="Tahoma" w:cs="Tahoma"/>
                <w:sz w:val="22"/>
              </w:rPr>
            </w:pPr>
          </w:p>
        </w:tc>
      </w:tr>
      <w:tr w:rsidR="00ED56D4" w:rsidRPr="00ED56D4" w:rsidTr="00966D3F">
        <w:trPr>
          <w:gridAfter w:val="1"/>
          <w:wAfter w:w="236" w:type="dxa"/>
          <w:trHeight w:val="4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907BCE" w:rsidP="00273B80">
            <w:pPr>
              <w:rPr>
                <w:rFonts w:ascii="Tahoma" w:hAnsi="Tahoma" w:cs="Tahoma"/>
                <w:sz w:val="22"/>
              </w:rPr>
            </w:pPr>
            <w:r w:rsidRPr="00ED56D4">
              <w:rPr>
                <w:rFonts w:ascii="Tahoma" w:eastAsia="Calibri" w:hAnsi="Tahoma" w:cs="Tahoma"/>
                <w:sz w:val="22"/>
                <w:szCs w:val="22"/>
              </w:rPr>
              <w:t>Une (01) Boîte à pharmacie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A674E5" w:rsidP="00273B80">
            <w:pPr>
              <w:rPr>
                <w:rFonts w:ascii="Tahoma" w:hAnsi="Tahoma" w:cs="Tahoma"/>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74E5" w:rsidRPr="00ED56D4" w:rsidRDefault="00A674E5" w:rsidP="00273B80">
            <w:pPr>
              <w:rPr>
                <w:rFonts w:ascii="Tahoma" w:hAnsi="Tahoma" w:cs="Tahoma"/>
                <w:sz w:val="22"/>
              </w:rPr>
            </w:pPr>
          </w:p>
        </w:tc>
      </w:tr>
      <w:tr w:rsidR="00ED56D4" w:rsidRPr="00ED56D4" w:rsidTr="00966D3F">
        <w:trPr>
          <w:gridAfter w:val="1"/>
          <w:wAfter w:w="236" w:type="dxa"/>
          <w:trHeight w:val="4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907BCE" w:rsidP="00A279FB">
            <w:pPr>
              <w:rPr>
                <w:rFonts w:ascii="Tahoma" w:hAnsi="Tahoma" w:cs="Tahoma"/>
                <w:sz w:val="22"/>
              </w:rPr>
            </w:pPr>
            <w:r w:rsidRPr="00ED56D4">
              <w:rPr>
                <w:rFonts w:ascii="Tahoma" w:eastAsia="Calibri" w:hAnsi="Tahoma" w:cs="Tahoma"/>
                <w:sz w:val="22"/>
                <w:szCs w:val="22"/>
              </w:rPr>
              <w:t>Le Petit matériel (au m</w:t>
            </w:r>
            <w:r w:rsidR="00A279FB" w:rsidRPr="00ED56D4">
              <w:rPr>
                <w:rFonts w:ascii="Tahoma" w:eastAsia="Calibri" w:hAnsi="Tahoma" w:cs="Tahoma"/>
                <w:sz w:val="22"/>
                <w:szCs w:val="22"/>
              </w:rPr>
              <w:t xml:space="preserve">oins </w:t>
            </w:r>
            <w:r w:rsidRPr="00ED56D4">
              <w:rPr>
                <w:rFonts w:ascii="Tahoma" w:eastAsia="Calibri" w:hAnsi="Tahoma" w:cs="Tahoma"/>
                <w:sz w:val="22"/>
                <w:szCs w:val="22"/>
              </w:rPr>
              <w:t xml:space="preserve">20 machette, 5 pelles bêches, 5 pelles rondes, 5 </w:t>
            </w:r>
            <w:r w:rsidRPr="00ED56D4">
              <w:rPr>
                <w:rFonts w:ascii="Tahoma" w:hAnsi="Tahoma" w:cs="Tahoma"/>
                <w:sz w:val="22"/>
                <w:szCs w:val="36"/>
              </w:rPr>
              <w:t>brouettes,</w:t>
            </w:r>
            <w:r w:rsidR="00A279FB" w:rsidRPr="00ED56D4">
              <w:rPr>
                <w:rFonts w:ascii="Tahoma" w:eastAsia="Calibri" w:hAnsi="Tahoma" w:cs="Tahoma"/>
                <w:sz w:val="22"/>
                <w:szCs w:val="22"/>
              </w:rPr>
              <w:t xml:space="preserve"> 20 paires de gangs</w:t>
            </w:r>
            <w:r w:rsidR="00020941" w:rsidRPr="00ED56D4">
              <w:rPr>
                <w:rFonts w:ascii="Tahoma" w:eastAsia="Calibri" w:hAnsi="Tahoma" w:cs="Tahoma"/>
                <w:sz w:val="22"/>
                <w:szCs w:val="22"/>
              </w:rPr>
              <w:t>, 5 pioches et le matériel de maçonnerie</w:t>
            </w:r>
            <w:r w:rsidR="00A279FB" w:rsidRPr="00ED56D4">
              <w:rPr>
                <w:rFonts w:ascii="Tahoma" w:eastAsia="Calibri" w:hAnsi="Tahoma" w:cs="Tahoma"/>
                <w:sz w:val="22"/>
                <w:szCs w:val="22"/>
              </w:rPr>
              <w:t>)</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4E5" w:rsidRPr="00ED56D4" w:rsidRDefault="00A674E5" w:rsidP="00273B80">
            <w:pPr>
              <w:rPr>
                <w:rFonts w:ascii="Tahoma" w:hAnsi="Tahoma" w:cs="Tahoma"/>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674E5" w:rsidRPr="00ED56D4" w:rsidRDefault="00A674E5" w:rsidP="00273B80">
            <w:pPr>
              <w:rPr>
                <w:rFonts w:ascii="Tahoma" w:hAnsi="Tahoma" w:cs="Tahoma"/>
                <w:sz w:val="22"/>
              </w:rPr>
            </w:pPr>
          </w:p>
        </w:tc>
      </w:tr>
    </w:tbl>
    <w:p w:rsidR="00F35429" w:rsidRPr="00ED56D4" w:rsidRDefault="00F35429">
      <w:pPr>
        <w:rPr>
          <w:rFonts w:ascii="Tahoma" w:hAnsi="Tahoma" w:cs="Tahoma"/>
        </w:rPr>
      </w:pPr>
    </w:p>
    <w:tbl>
      <w:tblPr>
        <w:tblW w:w="9790" w:type="dxa"/>
        <w:tblLayout w:type="fixed"/>
        <w:tblCellMar>
          <w:left w:w="70" w:type="dxa"/>
          <w:right w:w="70" w:type="dxa"/>
        </w:tblCellMar>
        <w:tblLook w:val="04A0" w:firstRow="1" w:lastRow="0" w:firstColumn="1" w:lastColumn="0" w:noHBand="0" w:noVBand="1"/>
      </w:tblPr>
      <w:tblGrid>
        <w:gridCol w:w="9790"/>
      </w:tblGrid>
      <w:tr w:rsidR="00A674E5" w:rsidRPr="00ED56D4" w:rsidTr="00907BCE">
        <w:trPr>
          <w:trHeight w:val="320"/>
        </w:trPr>
        <w:tc>
          <w:tcPr>
            <w:tcW w:w="9790" w:type="dxa"/>
            <w:tcBorders>
              <w:top w:val="nil"/>
              <w:left w:val="nil"/>
              <w:bottom w:val="nil"/>
              <w:right w:val="nil"/>
            </w:tcBorders>
            <w:shd w:val="clear" w:color="auto" w:fill="auto"/>
            <w:noWrap/>
            <w:hideMark/>
          </w:tcPr>
          <w:p w:rsidR="00A674E5" w:rsidRPr="00ED56D4" w:rsidRDefault="00A674E5" w:rsidP="00273B80">
            <w:pPr>
              <w:jc w:val="center"/>
              <w:rPr>
                <w:rFonts w:ascii="Tahoma" w:hAnsi="Tahoma" w:cs="Tahoma"/>
              </w:rPr>
            </w:pPr>
            <w:r w:rsidRPr="00ED56D4">
              <w:rPr>
                <w:rFonts w:ascii="Tahoma" w:hAnsi="Tahoma" w:cs="Tahoma"/>
                <w:b/>
                <w:bCs/>
              </w:rPr>
              <w:t>C- REFERENCES DU SOUMISSIONNAIRE (</w:t>
            </w:r>
            <w:r w:rsidR="00E9544B" w:rsidRPr="00ED56D4">
              <w:rPr>
                <w:rFonts w:ascii="Tahoma" w:hAnsi="Tahoma" w:cs="Tahoma"/>
                <w:b/>
                <w:bCs/>
              </w:rPr>
              <w:t>0</w:t>
            </w:r>
            <w:r w:rsidRPr="00ED56D4">
              <w:rPr>
                <w:rFonts w:ascii="Tahoma" w:hAnsi="Tahoma" w:cs="Tahoma"/>
                <w:b/>
                <w:bCs/>
              </w:rPr>
              <w:t>2 critères)</w:t>
            </w:r>
          </w:p>
        </w:tc>
      </w:tr>
      <w:tr w:rsidR="00A674E5" w:rsidRPr="00ED56D4" w:rsidTr="00907BCE">
        <w:trPr>
          <w:trHeight w:val="581"/>
        </w:trPr>
        <w:tc>
          <w:tcPr>
            <w:tcW w:w="9790" w:type="dxa"/>
            <w:tcBorders>
              <w:top w:val="nil"/>
              <w:left w:val="nil"/>
              <w:bottom w:val="nil"/>
              <w:right w:val="nil"/>
            </w:tcBorders>
            <w:shd w:val="clear" w:color="auto" w:fill="auto"/>
            <w:hideMark/>
          </w:tcPr>
          <w:p w:rsidR="00A674E5" w:rsidRPr="00ED56D4" w:rsidRDefault="00A674E5" w:rsidP="00273B80">
            <w:pPr>
              <w:rPr>
                <w:rFonts w:ascii="Tahoma" w:hAnsi="Tahoma" w:cs="Tahoma"/>
                <w:sz w:val="22"/>
              </w:rPr>
            </w:pPr>
            <w:r w:rsidRPr="00ED56D4">
              <w:rPr>
                <w:rFonts w:ascii="Tahoma" w:hAnsi="Tahoma" w:cs="Tahoma"/>
                <w:b/>
                <w:u w:val="single"/>
              </w:rPr>
              <w:t>NB</w:t>
            </w:r>
            <w:r w:rsidRPr="00ED56D4">
              <w:rPr>
                <w:rFonts w:ascii="Tahoma" w:hAnsi="Tahoma" w:cs="Tahoma"/>
              </w:rPr>
              <w:t xml:space="preserve"> : </w:t>
            </w:r>
            <w:r w:rsidRPr="00ED56D4">
              <w:rPr>
                <w:rFonts w:ascii="Tahoma" w:hAnsi="Tahoma" w:cs="Tahoma"/>
                <w:sz w:val="22"/>
              </w:rPr>
              <w:t>Pour recevoir la cotation "OUI", le soumissionnaire doit joindre les extraits de contr</w:t>
            </w:r>
            <w:r w:rsidR="00B32902" w:rsidRPr="00ED56D4">
              <w:rPr>
                <w:rFonts w:ascii="Tahoma" w:hAnsi="Tahoma" w:cs="Tahoma"/>
                <w:sz w:val="22"/>
              </w:rPr>
              <w:t>ats enregistrés avec les procès-</w:t>
            </w:r>
            <w:r w:rsidRPr="00ED56D4">
              <w:rPr>
                <w:rFonts w:ascii="Tahoma" w:hAnsi="Tahoma" w:cs="Tahoma"/>
                <w:sz w:val="22"/>
              </w:rPr>
              <w:t>verbaux de réception des travaux ou les attestations de bonne fin.</w:t>
            </w:r>
          </w:p>
          <w:p w:rsidR="00A674E5" w:rsidRPr="00ED56D4" w:rsidRDefault="00A674E5" w:rsidP="00273B80">
            <w:pPr>
              <w:rPr>
                <w:rFonts w:ascii="Tahoma" w:hAnsi="Tahoma" w:cs="Tahoma"/>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992"/>
              <w:gridCol w:w="992"/>
            </w:tblGrid>
            <w:tr w:rsidR="00A674E5" w:rsidRPr="00ED56D4" w:rsidTr="00B32902">
              <w:trPr>
                <w:trHeight w:val="384"/>
              </w:trPr>
              <w:tc>
                <w:tcPr>
                  <w:tcW w:w="7088" w:type="dxa"/>
                  <w:shd w:val="clear" w:color="auto" w:fill="auto"/>
                  <w:vAlign w:val="center"/>
                </w:tcPr>
                <w:p w:rsidR="00A674E5" w:rsidRPr="00ED56D4" w:rsidRDefault="00B32902" w:rsidP="00B32902">
                  <w:pPr>
                    <w:jc w:val="center"/>
                    <w:rPr>
                      <w:rFonts w:ascii="Tahoma" w:hAnsi="Tahoma" w:cs="Tahoma"/>
                      <w:b/>
                    </w:rPr>
                  </w:pPr>
                  <w:r w:rsidRPr="00ED56D4">
                    <w:rPr>
                      <w:rFonts w:ascii="Tahoma" w:hAnsi="Tahoma" w:cs="Tahoma"/>
                      <w:b/>
                    </w:rPr>
                    <w:t>Désignation</w:t>
                  </w:r>
                </w:p>
              </w:tc>
              <w:tc>
                <w:tcPr>
                  <w:tcW w:w="992" w:type="dxa"/>
                  <w:vAlign w:val="center"/>
                </w:tcPr>
                <w:p w:rsidR="00A674E5" w:rsidRPr="00ED56D4" w:rsidRDefault="00A674E5" w:rsidP="00B32902">
                  <w:pPr>
                    <w:jc w:val="center"/>
                    <w:rPr>
                      <w:rFonts w:ascii="Tahoma" w:hAnsi="Tahoma" w:cs="Tahoma"/>
                      <w:b/>
                    </w:rPr>
                  </w:pPr>
                  <w:r w:rsidRPr="00ED56D4">
                    <w:rPr>
                      <w:rFonts w:ascii="Tahoma" w:hAnsi="Tahoma" w:cs="Tahoma"/>
                      <w:b/>
                    </w:rPr>
                    <w:t>OUI</w:t>
                  </w:r>
                </w:p>
              </w:tc>
              <w:tc>
                <w:tcPr>
                  <w:tcW w:w="992" w:type="dxa"/>
                  <w:vAlign w:val="center"/>
                </w:tcPr>
                <w:p w:rsidR="00A674E5" w:rsidRPr="00ED56D4" w:rsidRDefault="00A674E5" w:rsidP="00B32902">
                  <w:pPr>
                    <w:jc w:val="center"/>
                    <w:rPr>
                      <w:rFonts w:ascii="Tahoma" w:hAnsi="Tahoma" w:cs="Tahoma"/>
                      <w:b/>
                    </w:rPr>
                  </w:pPr>
                  <w:r w:rsidRPr="00ED56D4">
                    <w:rPr>
                      <w:rFonts w:ascii="Tahoma" w:hAnsi="Tahoma" w:cs="Tahoma"/>
                      <w:b/>
                    </w:rPr>
                    <w:t>NON</w:t>
                  </w:r>
                </w:p>
              </w:tc>
            </w:tr>
            <w:tr w:rsidR="00A674E5" w:rsidRPr="00ED56D4" w:rsidTr="00020941">
              <w:trPr>
                <w:trHeight w:val="965"/>
              </w:trPr>
              <w:tc>
                <w:tcPr>
                  <w:tcW w:w="7088" w:type="dxa"/>
                  <w:shd w:val="clear" w:color="auto" w:fill="auto"/>
                  <w:vAlign w:val="center"/>
                </w:tcPr>
                <w:p w:rsidR="00A674E5" w:rsidRPr="00ED56D4" w:rsidRDefault="00966D3F" w:rsidP="00B32902">
                  <w:pPr>
                    <w:jc w:val="both"/>
                    <w:rPr>
                      <w:rFonts w:ascii="Tahoma" w:hAnsi="Tahoma" w:cs="Tahoma"/>
                    </w:rPr>
                  </w:pPr>
                  <w:r>
                    <w:rPr>
                      <w:rFonts w:ascii="Tahoma" w:hAnsi="Tahoma" w:cs="Tahoma"/>
                    </w:rPr>
                    <w:t>Avoir réalisé au cours des trois</w:t>
                  </w:r>
                  <w:r w:rsidR="00A674E5" w:rsidRPr="00ED56D4">
                    <w:rPr>
                      <w:rFonts w:ascii="Tahoma" w:hAnsi="Tahoma" w:cs="Tahoma"/>
                    </w:rPr>
                    <w:t xml:space="preserve"> dernières années </w:t>
                  </w:r>
                  <w:r w:rsidR="0002789C" w:rsidRPr="00ED56D4">
                    <w:rPr>
                      <w:rFonts w:ascii="Tahoma" w:hAnsi="Tahoma" w:cs="Tahoma"/>
                    </w:rPr>
                    <w:t>un (01) marché de cantonnage ou de construction de routes ou de réhabilitation de routes ou d’ouverture de routes ou d’aménagement de routes ou d’entretien de routes ou tous autres travaux routiers</w:t>
                  </w:r>
                </w:p>
              </w:tc>
              <w:tc>
                <w:tcPr>
                  <w:tcW w:w="992" w:type="dxa"/>
                </w:tcPr>
                <w:p w:rsidR="00A674E5" w:rsidRPr="00ED56D4" w:rsidRDefault="00A674E5" w:rsidP="00273B80">
                  <w:pPr>
                    <w:rPr>
                      <w:rFonts w:ascii="Tahoma" w:hAnsi="Tahoma" w:cs="Tahoma"/>
                    </w:rPr>
                  </w:pPr>
                </w:p>
              </w:tc>
              <w:tc>
                <w:tcPr>
                  <w:tcW w:w="992" w:type="dxa"/>
                </w:tcPr>
                <w:p w:rsidR="00A674E5" w:rsidRPr="00ED56D4" w:rsidRDefault="00A674E5" w:rsidP="00273B80">
                  <w:pPr>
                    <w:rPr>
                      <w:rFonts w:ascii="Tahoma" w:hAnsi="Tahoma" w:cs="Tahoma"/>
                    </w:rPr>
                  </w:pPr>
                </w:p>
              </w:tc>
            </w:tr>
            <w:tr w:rsidR="00A674E5" w:rsidRPr="00ED56D4" w:rsidTr="00020941">
              <w:trPr>
                <w:trHeight w:val="1135"/>
              </w:trPr>
              <w:tc>
                <w:tcPr>
                  <w:tcW w:w="7088" w:type="dxa"/>
                  <w:shd w:val="clear" w:color="auto" w:fill="auto"/>
                  <w:vAlign w:val="center"/>
                </w:tcPr>
                <w:p w:rsidR="00A674E5" w:rsidRPr="00ED56D4" w:rsidRDefault="00966D3F" w:rsidP="00B32902">
                  <w:pPr>
                    <w:jc w:val="both"/>
                    <w:rPr>
                      <w:rFonts w:ascii="Tahoma" w:hAnsi="Tahoma" w:cs="Tahoma"/>
                    </w:rPr>
                  </w:pPr>
                  <w:r>
                    <w:rPr>
                      <w:rFonts w:ascii="Tahoma" w:hAnsi="Tahoma" w:cs="Tahoma"/>
                    </w:rPr>
                    <w:t>Avoir réalisé au cours des trois</w:t>
                  </w:r>
                  <w:r w:rsidR="0002789C" w:rsidRPr="00ED56D4">
                    <w:rPr>
                      <w:rFonts w:ascii="Tahoma" w:hAnsi="Tahoma" w:cs="Tahoma"/>
                    </w:rPr>
                    <w:t xml:space="preserve"> dernières années deux (02) marchés de cantonnage ou de construction de routes ou de réhabilitation de routes ou d’ouverture de routes ou d’aménagement de routes ou d’entretien de routes ou tous autres travaux routiers</w:t>
                  </w:r>
                </w:p>
              </w:tc>
              <w:tc>
                <w:tcPr>
                  <w:tcW w:w="992" w:type="dxa"/>
                </w:tcPr>
                <w:p w:rsidR="00A674E5" w:rsidRPr="00ED56D4" w:rsidRDefault="00A674E5" w:rsidP="00273B80">
                  <w:pPr>
                    <w:rPr>
                      <w:rFonts w:ascii="Tahoma" w:hAnsi="Tahoma" w:cs="Tahoma"/>
                    </w:rPr>
                  </w:pPr>
                </w:p>
              </w:tc>
              <w:tc>
                <w:tcPr>
                  <w:tcW w:w="992" w:type="dxa"/>
                </w:tcPr>
                <w:p w:rsidR="00A674E5" w:rsidRPr="00ED56D4" w:rsidRDefault="00A674E5" w:rsidP="00273B80">
                  <w:pPr>
                    <w:rPr>
                      <w:rFonts w:ascii="Tahoma" w:hAnsi="Tahoma" w:cs="Tahoma"/>
                    </w:rPr>
                  </w:pPr>
                </w:p>
              </w:tc>
            </w:tr>
          </w:tbl>
          <w:p w:rsidR="00A674E5" w:rsidRPr="00ED56D4" w:rsidRDefault="00A674E5" w:rsidP="00273B80">
            <w:pPr>
              <w:rPr>
                <w:rFonts w:ascii="Tahoma" w:hAnsi="Tahoma" w:cs="Tahoma"/>
              </w:rPr>
            </w:pPr>
          </w:p>
        </w:tc>
      </w:tr>
    </w:tbl>
    <w:p w:rsidR="00F35429" w:rsidRPr="00ED56D4" w:rsidRDefault="00F35429">
      <w:pPr>
        <w:rPr>
          <w:rFonts w:ascii="Tahoma" w:hAnsi="Tahoma" w:cs="Tahoma"/>
        </w:rPr>
      </w:pPr>
    </w:p>
    <w:p w:rsidR="006A2573" w:rsidRPr="00ED56D4" w:rsidRDefault="006A2573" w:rsidP="006A2573">
      <w:pPr>
        <w:tabs>
          <w:tab w:val="left" w:pos="1410"/>
        </w:tabs>
        <w:jc w:val="center"/>
        <w:rPr>
          <w:rFonts w:ascii="Tahoma" w:hAnsi="Tahoma" w:cs="Tahoma"/>
          <w:b/>
          <w:sz w:val="52"/>
          <w:szCs w:val="52"/>
        </w:rPr>
      </w:pPr>
    </w:p>
    <w:p w:rsidR="006A2573" w:rsidRPr="00ED56D4" w:rsidRDefault="006A2573" w:rsidP="006A2573">
      <w:pPr>
        <w:tabs>
          <w:tab w:val="left" w:pos="1410"/>
        </w:tabs>
        <w:jc w:val="center"/>
        <w:rPr>
          <w:rFonts w:ascii="Tahoma" w:hAnsi="Tahoma" w:cs="Tahoma"/>
          <w:b/>
          <w:sz w:val="52"/>
          <w:szCs w:val="52"/>
        </w:rPr>
      </w:pPr>
    </w:p>
    <w:p w:rsidR="006A2573" w:rsidRPr="00ED56D4" w:rsidRDefault="006A2573" w:rsidP="006A2573">
      <w:pPr>
        <w:tabs>
          <w:tab w:val="left" w:pos="1410"/>
        </w:tabs>
        <w:jc w:val="center"/>
        <w:rPr>
          <w:rFonts w:ascii="Tahoma" w:hAnsi="Tahoma" w:cs="Tahoma"/>
          <w:b/>
          <w:sz w:val="52"/>
          <w:szCs w:val="52"/>
        </w:rPr>
      </w:pPr>
    </w:p>
    <w:p w:rsidR="00FD0119" w:rsidRPr="00ED56D4" w:rsidRDefault="00FD0119" w:rsidP="006A2573">
      <w:pPr>
        <w:tabs>
          <w:tab w:val="left" w:pos="1410"/>
        </w:tabs>
        <w:jc w:val="center"/>
        <w:rPr>
          <w:rFonts w:ascii="Tahoma" w:hAnsi="Tahoma" w:cs="Tahoma"/>
          <w:b/>
          <w:sz w:val="52"/>
          <w:szCs w:val="52"/>
        </w:rPr>
      </w:pPr>
    </w:p>
    <w:p w:rsidR="00907BCE" w:rsidRPr="00ED56D4" w:rsidRDefault="00907BCE" w:rsidP="006A2573">
      <w:pPr>
        <w:tabs>
          <w:tab w:val="left" w:pos="1410"/>
        </w:tabs>
        <w:jc w:val="center"/>
        <w:rPr>
          <w:rFonts w:ascii="Tahoma" w:hAnsi="Tahoma" w:cs="Tahoma"/>
          <w:b/>
          <w:sz w:val="52"/>
          <w:szCs w:val="52"/>
        </w:rPr>
      </w:pPr>
    </w:p>
    <w:p w:rsidR="00907BCE" w:rsidRPr="00ED56D4" w:rsidRDefault="00907BCE" w:rsidP="006A2573">
      <w:pPr>
        <w:tabs>
          <w:tab w:val="left" w:pos="1410"/>
        </w:tabs>
        <w:jc w:val="center"/>
        <w:rPr>
          <w:rFonts w:ascii="Tahoma" w:hAnsi="Tahoma" w:cs="Tahoma"/>
          <w:b/>
          <w:sz w:val="52"/>
          <w:szCs w:val="52"/>
        </w:rPr>
      </w:pPr>
    </w:p>
    <w:p w:rsidR="00C16D29" w:rsidRPr="00ED56D4" w:rsidRDefault="00C16D29" w:rsidP="006A2573">
      <w:pPr>
        <w:tabs>
          <w:tab w:val="left" w:pos="1410"/>
        </w:tabs>
        <w:jc w:val="center"/>
        <w:rPr>
          <w:rFonts w:ascii="Tahoma" w:hAnsi="Tahoma" w:cs="Tahoma"/>
          <w:b/>
          <w:sz w:val="52"/>
          <w:szCs w:val="52"/>
        </w:rPr>
      </w:pPr>
    </w:p>
    <w:p w:rsidR="00BC083F" w:rsidRPr="00ED56D4" w:rsidRDefault="00BC083F" w:rsidP="006A2573">
      <w:pPr>
        <w:tabs>
          <w:tab w:val="left" w:pos="1410"/>
        </w:tabs>
        <w:jc w:val="center"/>
        <w:rPr>
          <w:rFonts w:ascii="Tahoma" w:hAnsi="Tahoma" w:cs="Tahoma"/>
          <w:b/>
          <w:sz w:val="52"/>
          <w:szCs w:val="52"/>
        </w:rPr>
      </w:pPr>
    </w:p>
    <w:p w:rsidR="00C16D29" w:rsidRPr="00ED56D4" w:rsidRDefault="00C16D29" w:rsidP="006A2573">
      <w:pPr>
        <w:tabs>
          <w:tab w:val="left" w:pos="1410"/>
        </w:tabs>
        <w:jc w:val="center"/>
        <w:rPr>
          <w:rFonts w:ascii="Tahoma" w:hAnsi="Tahoma" w:cs="Tahoma"/>
          <w:b/>
          <w:sz w:val="52"/>
          <w:szCs w:val="52"/>
        </w:rPr>
      </w:pPr>
    </w:p>
    <w:p w:rsidR="00C16D29" w:rsidRPr="005A2316" w:rsidRDefault="00C16D29" w:rsidP="006A2573">
      <w:pPr>
        <w:tabs>
          <w:tab w:val="left" w:pos="1410"/>
        </w:tabs>
        <w:jc w:val="center"/>
        <w:rPr>
          <w:rFonts w:ascii="Tahoma" w:hAnsi="Tahoma" w:cs="Tahoma"/>
          <w:b/>
          <w:sz w:val="52"/>
          <w:szCs w:val="52"/>
        </w:rPr>
      </w:pPr>
    </w:p>
    <w:p w:rsidR="006A2573" w:rsidRPr="005A2316" w:rsidRDefault="006A2573" w:rsidP="006A2573">
      <w:pPr>
        <w:tabs>
          <w:tab w:val="left" w:pos="1410"/>
        </w:tabs>
        <w:jc w:val="center"/>
        <w:rPr>
          <w:rFonts w:ascii="Tahoma" w:hAnsi="Tahoma" w:cs="Tahoma"/>
          <w:b/>
          <w:sz w:val="52"/>
          <w:szCs w:val="52"/>
        </w:rPr>
      </w:pPr>
      <w:r w:rsidRPr="005A2316">
        <w:rPr>
          <w:rFonts w:ascii="Tahoma" w:hAnsi="Tahoma" w:cs="Tahoma"/>
          <w:b/>
          <w:sz w:val="52"/>
          <w:szCs w:val="52"/>
        </w:rPr>
        <w:t>Pièce</w:t>
      </w:r>
      <w:r w:rsidR="00BC083F">
        <w:rPr>
          <w:rFonts w:ascii="Tahoma" w:hAnsi="Tahoma" w:cs="Tahoma"/>
          <w:b/>
          <w:sz w:val="52"/>
          <w:szCs w:val="52"/>
        </w:rPr>
        <w:t xml:space="preserve"> </w:t>
      </w:r>
      <w:r w:rsidRPr="005A2316">
        <w:rPr>
          <w:rFonts w:ascii="Tahoma" w:hAnsi="Tahoma" w:cs="Tahoma"/>
          <w:b/>
          <w:sz w:val="52"/>
          <w:szCs w:val="52"/>
        </w:rPr>
        <w:t>12</w:t>
      </w:r>
    </w:p>
    <w:p w:rsidR="006A2573" w:rsidRPr="005A2316" w:rsidRDefault="006A2573" w:rsidP="006A2573">
      <w:pPr>
        <w:tabs>
          <w:tab w:val="left" w:pos="1560"/>
        </w:tabs>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6A2573" w:rsidRPr="005A2316" w:rsidTr="00457A87">
        <w:tc>
          <w:tcPr>
            <w:tcW w:w="9212" w:type="dxa"/>
            <w:shd w:val="clear" w:color="auto" w:fill="auto"/>
          </w:tcPr>
          <w:p w:rsidR="006A2573" w:rsidRPr="005A2316" w:rsidRDefault="006A2573" w:rsidP="00457A87">
            <w:pPr>
              <w:tabs>
                <w:tab w:val="left" w:pos="1560"/>
              </w:tabs>
              <w:jc w:val="center"/>
              <w:rPr>
                <w:rFonts w:ascii="Tahoma" w:hAnsi="Tahoma" w:cs="Tahoma"/>
                <w:b/>
                <w:sz w:val="52"/>
                <w:szCs w:val="52"/>
              </w:rPr>
            </w:pPr>
            <w:r w:rsidRPr="005A2316">
              <w:rPr>
                <w:rFonts w:ascii="Tahoma" w:hAnsi="Tahoma" w:cs="Tahoma"/>
                <w:b/>
                <w:sz w:val="40"/>
                <w:szCs w:val="52"/>
              </w:rPr>
              <w:t xml:space="preserve">LISTE DES ETABLISSEMENTS BANCAIRES </w:t>
            </w:r>
          </w:p>
        </w:tc>
      </w:tr>
    </w:tbl>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F35429" w:rsidRPr="005A2316" w:rsidRDefault="00F35429">
      <w:pPr>
        <w:rPr>
          <w:rFonts w:ascii="Tahoma" w:hAnsi="Tahoma" w:cs="Tahoma"/>
        </w:rPr>
      </w:pPr>
    </w:p>
    <w:p w:rsidR="00EE2209" w:rsidRPr="005A2316" w:rsidRDefault="00EE2209">
      <w:pPr>
        <w:spacing w:after="200" w:line="276" w:lineRule="auto"/>
        <w:rPr>
          <w:rFonts w:ascii="Tahoma" w:hAnsi="Tahoma" w:cs="Tahoma"/>
        </w:rPr>
      </w:pPr>
    </w:p>
    <w:p w:rsidR="00CF05AD" w:rsidRPr="005A2316" w:rsidRDefault="00CF05AD">
      <w:pPr>
        <w:rPr>
          <w:rFonts w:ascii="Tahoma" w:hAnsi="Tahoma" w:cs="Tahoma"/>
        </w:rPr>
      </w:pPr>
    </w:p>
    <w:p w:rsidR="00947087" w:rsidRPr="005A2316" w:rsidRDefault="00E76480">
      <w:pPr>
        <w:rPr>
          <w:rFonts w:ascii="Tahoma" w:hAnsi="Tahoma" w:cs="Tahoma"/>
        </w:rPr>
      </w:pPr>
      <w:bookmarkStart w:id="1" w:name="_GoBack"/>
      <w:bookmarkEnd w:id="1"/>
      <w:r w:rsidRPr="005A2316">
        <w:rPr>
          <w:rFonts w:ascii="Tahoma" w:hAnsi="Tahoma" w:cs="Tahoma"/>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8000"/>
            <wp:effectExtent l="0" t="0" r="0" b="0"/>
            <wp:wrapTopAndBottom/>
            <wp:docPr id="21" name="Picture 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47087" w:rsidRPr="005A2316" w:rsidSect="00907BCE">
      <w:pgSz w:w="11906" w:h="16838"/>
      <w:pgMar w:top="899" w:right="991"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319" w:rsidRDefault="005B2319">
      <w:r>
        <w:separator/>
      </w:r>
    </w:p>
  </w:endnote>
  <w:endnote w:type="continuationSeparator" w:id="0">
    <w:p w:rsidR="005B2319" w:rsidRDefault="005B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Song">
    <w:altName w:val="Arial Unicode MS"/>
    <w:charset w:val="86"/>
    <w:family w:val="modern"/>
    <w:pitch w:val="fixed"/>
    <w:sig w:usb0="00000000"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4F" w:rsidRDefault="0055314F">
    <w:pPr>
      <w:pStyle w:val="Pieddepage"/>
      <w:jc w:val="right"/>
    </w:pPr>
    <w:r>
      <w:fldChar w:fldCharType="begin"/>
    </w:r>
    <w:r>
      <w:instrText>PAGE   \* MERGEFORMAT</w:instrText>
    </w:r>
    <w:r>
      <w:fldChar w:fldCharType="separate"/>
    </w:r>
    <w:r w:rsidR="00847DB7">
      <w:rPr>
        <w:noProof/>
      </w:rPr>
      <w:t>17</w:t>
    </w:r>
    <w:r>
      <w:fldChar w:fldCharType="end"/>
    </w:r>
  </w:p>
  <w:p w:rsidR="0055314F" w:rsidRDefault="0055314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4F" w:rsidRDefault="0055314F">
    <w:pPr>
      <w:pStyle w:val="Pieddepage"/>
      <w:jc w:val="right"/>
    </w:pPr>
    <w:r>
      <w:fldChar w:fldCharType="begin"/>
    </w:r>
    <w:r>
      <w:instrText>PAGE   \* MERGEFORMAT</w:instrText>
    </w:r>
    <w:r>
      <w:fldChar w:fldCharType="separate"/>
    </w:r>
    <w:r w:rsidR="00966D3F">
      <w:rPr>
        <w:noProof/>
      </w:rPr>
      <w:t>1</w:t>
    </w:r>
    <w:r>
      <w:fldChar w:fldCharType="end"/>
    </w:r>
  </w:p>
  <w:p w:rsidR="0055314F" w:rsidRDefault="0055314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4F" w:rsidRDefault="0055314F">
    <w:pPr>
      <w:pStyle w:val="Pieddepage"/>
      <w:jc w:val="right"/>
    </w:pPr>
    <w:r>
      <w:fldChar w:fldCharType="begin"/>
    </w:r>
    <w:r>
      <w:instrText>PAGE   \* MERGEFORMAT</w:instrText>
    </w:r>
    <w:r>
      <w:fldChar w:fldCharType="separate"/>
    </w:r>
    <w:r w:rsidR="00847DB7">
      <w:rPr>
        <w:noProof/>
      </w:rPr>
      <w:t>43</w:t>
    </w:r>
    <w:r>
      <w:fldChar w:fldCharType="end"/>
    </w:r>
  </w:p>
  <w:p w:rsidR="0055314F" w:rsidRDefault="0055314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4F" w:rsidRDefault="0055314F">
    <w:pPr>
      <w:pStyle w:val="Pieddepage"/>
      <w:jc w:val="right"/>
    </w:pPr>
    <w:r>
      <w:fldChar w:fldCharType="begin"/>
    </w:r>
    <w:r>
      <w:instrText>PAGE   \* MERGEFORMAT</w:instrText>
    </w:r>
    <w:r>
      <w:fldChar w:fldCharType="separate"/>
    </w:r>
    <w:r w:rsidR="00966D3F">
      <w:rPr>
        <w:noProof/>
      </w:rPr>
      <w:t>102</w:t>
    </w:r>
    <w:r>
      <w:fldChar w:fldCharType="end"/>
    </w:r>
  </w:p>
  <w:p w:rsidR="0055314F" w:rsidRDefault="005531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319" w:rsidRDefault="005B2319">
      <w:r>
        <w:separator/>
      </w:r>
    </w:p>
  </w:footnote>
  <w:footnote w:type="continuationSeparator" w:id="0">
    <w:p w:rsidR="005B2319" w:rsidRDefault="005B23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5884"/>
    <w:multiLevelType w:val="hybridMultilevel"/>
    <w:tmpl w:val="8F3A1E68"/>
    <w:lvl w:ilvl="0" w:tplc="FFFFFFFF">
      <w:start w:val="8"/>
      <w:numFmt w:val="bullet"/>
      <w:lvlText w:val="-"/>
      <w:lvlJc w:val="left"/>
      <w:pPr>
        <w:ind w:left="1440" w:hanging="360"/>
      </w:pPr>
      <w:rPr>
        <w:rFonts w:ascii="Times New Roman" w:eastAsia="MS Mincho"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70201ED"/>
    <w:multiLevelType w:val="hybridMultilevel"/>
    <w:tmpl w:val="3D426E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8AC5011"/>
    <w:multiLevelType w:val="hybridMultilevel"/>
    <w:tmpl w:val="E4AC5DAE"/>
    <w:lvl w:ilvl="0" w:tplc="FFFFFFFF">
      <w:start w:val="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10279A"/>
    <w:multiLevelType w:val="hybridMultilevel"/>
    <w:tmpl w:val="EC3EC9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A132F96"/>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3530A1"/>
    <w:multiLevelType w:val="multilevel"/>
    <w:tmpl w:val="8152A2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8">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9">
    <w:nsid w:val="13C77850"/>
    <w:multiLevelType w:val="hybridMultilevel"/>
    <w:tmpl w:val="16F2A8E4"/>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8227F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87F64E4"/>
    <w:multiLevelType w:val="hybridMultilevel"/>
    <w:tmpl w:val="95C8B25C"/>
    <w:lvl w:ilvl="0" w:tplc="FFFFFFFF">
      <w:start w:val="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F59446A"/>
    <w:multiLevelType w:val="hybridMultilevel"/>
    <w:tmpl w:val="6BBC94D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5">
    <w:nsid w:val="211A2705"/>
    <w:multiLevelType w:val="hybridMultilevel"/>
    <w:tmpl w:val="80A0EDD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24BD0DD1"/>
    <w:multiLevelType w:val="hybridMultilevel"/>
    <w:tmpl w:val="6998627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9D87183"/>
    <w:multiLevelType w:val="hybridMultilevel"/>
    <w:tmpl w:val="135C37C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13469D"/>
    <w:multiLevelType w:val="hybridMultilevel"/>
    <w:tmpl w:val="77C43566"/>
    <w:lvl w:ilvl="0" w:tplc="FFFFFFFF">
      <w:start w:val="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B8F5252"/>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2">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23">
    <w:nsid w:val="2E3866A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nsid w:val="33306D38"/>
    <w:multiLevelType w:val="hybridMultilevel"/>
    <w:tmpl w:val="3836FDB8"/>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DE01F6"/>
    <w:multiLevelType w:val="hybridMultilevel"/>
    <w:tmpl w:val="DB8889EE"/>
    <w:lvl w:ilvl="0" w:tplc="1548CFA6">
      <w:start w:val="1"/>
      <w:numFmt w:val="none"/>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36F46588"/>
    <w:multiLevelType w:val="hybridMultilevel"/>
    <w:tmpl w:val="506252BC"/>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7811EF4"/>
    <w:multiLevelType w:val="multilevel"/>
    <w:tmpl w:val="6D280A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8">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9">
    <w:nsid w:val="392D284E"/>
    <w:multiLevelType w:val="hybridMultilevel"/>
    <w:tmpl w:val="D11E270C"/>
    <w:lvl w:ilvl="0" w:tplc="FE943E9A">
      <w:start w:val="5"/>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B305989"/>
    <w:multiLevelType w:val="hybridMultilevel"/>
    <w:tmpl w:val="355C755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CCD4161"/>
    <w:multiLevelType w:val="hybridMultilevel"/>
    <w:tmpl w:val="D048F39E"/>
    <w:lvl w:ilvl="0" w:tplc="040C000D">
      <w:start w:val="1"/>
      <w:numFmt w:val="bullet"/>
      <w:lvlText w:val=""/>
      <w:lvlJc w:val="left"/>
      <w:pPr>
        <w:tabs>
          <w:tab w:val="num" w:pos="720"/>
        </w:tabs>
        <w:ind w:left="720" w:hanging="360"/>
      </w:pPr>
      <w:rPr>
        <w:rFonts w:ascii="Wingdings" w:hAnsi="Wingdings" w:hint="default"/>
      </w:rPr>
    </w:lvl>
    <w:lvl w:ilvl="1" w:tplc="040C0017">
      <w:start w:val="1"/>
      <w:numFmt w:val="low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3D4A08C1"/>
    <w:multiLevelType w:val="singleLevel"/>
    <w:tmpl w:val="279E1B16"/>
    <w:lvl w:ilvl="0">
      <w:numFmt w:val="bullet"/>
      <w:lvlText w:val="-"/>
      <w:lvlJc w:val="left"/>
      <w:pPr>
        <w:tabs>
          <w:tab w:val="num" w:pos="430"/>
        </w:tabs>
        <w:ind w:left="430" w:hanging="430"/>
      </w:pPr>
      <w:rPr>
        <w:rFonts w:hint="default"/>
      </w:rPr>
    </w:lvl>
  </w:abstractNum>
  <w:abstractNum w:abstractNumId="33">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451215D8"/>
    <w:multiLevelType w:val="hybridMultilevel"/>
    <w:tmpl w:val="9EE06B34"/>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77F1E65"/>
    <w:multiLevelType w:val="hybridMultilevel"/>
    <w:tmpl w:val="CF9C24D4"/>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DB67CE1"/>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DF025C7"/>
    <w:multiLevelType w:val="hybridMultilevel"/>
    <w:tmpl w:val="2310A2F2"/>
    <w:lvl w:ilvl="0" w:tplc="FA3092B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8">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39">
    <w:nsid w:val="4FCF778B"/>
    <w:multiLevelType w:val="hybridMultilevel"/>
    <w:tmpl w:val="F59871A6"/>
    <w:lvl w:ilvl="0" w:tplc="5606AD40">
      <w:start w:val="1"/>
      <w:numFmt w:val="lowerLetter"/>
      <w:lvlText w:val="%1."/>
      <w:lvlJc w:val="left"/>
      <w:pPr>
        <w:tabs>
          <w:tab w:val="num" w:pos="1440"/>
        </w:tabs>
        <w:ind w:left="1440" w:hanging="360"/>
      </w:pPr>
      <w:rPr>
        <w:rFonts w:hint="default"/>
        <w:b/>
        <w:i w:val="0"/>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4FE37C9E"/>
    <w:multiLevelType w:val="hybridMultilevel"/>
    <w:tmpl w:val="FC26C5C2"/>
    <w:lvl w:ilvl="0" w:tplc="F9D04DD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42">
    <w:nsid w:val="50CB3B22"/>
    <w:multiLevelType w:val="hybridMultilevel"/>
    <w:tmpl w:val="6DE691D4"/>
    <w:lvl w:ilvl="0" w:tplc="FFFFFFFF">
      <w:start w:val="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4296F97"/>
    <w:multiLevelType w:val="singleLevel"/>
    <w:tmpl w:val="9F449596"/>
    <w:lvl w:ilvl="0">
      <w:start w:val="1"/>
      <w:numFmt w:val="decimal"/>
      <w:lvlText w:val="%1-"/>
      <w:lvlJc w:val="left"/>
      <w:pPr>
        <w:tabs>
          <w:tab w:val="num" w:pos="360"/>
        </w:tabs>
        <w:ind w:left="360" w:hanging="360"/>
      </w:pPr>
      <w:rPr>
        <w:rFonts w:hint="default"/>
      </w:rPr>
    </w:lvl>
  </w:abstractNum>
  <w:abstractNum w:abstractNumId="44">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5E440ED"/>
    <w:multiLevelType w:val="hybridMultilevel"/>
    <w:tmpl w:val="F59871A6"/>
    <w:lvl w:ilvl="0" w:tplc="5606AD40">
      <w:start w:val="1"/>
      <w:numFmt w:val="lowerLetter"/>
      <w:lvlText w:val="%1."/>
      <w:lvlJc w:val="left"/>
      <w:pPr>
        <w:tabs>
          <w:tab w:val="num" w:pos="1440"/>
        </w:tabs>
        <w:ind w:left="1440" w:hanging="360"/>
      </w:pPr>
      <w:rPr>
        <w:rFonts w:hint="default"/>
        <w:b/>
        <w:i w:val="0"/>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nsid w:val="5A570EFB"/>
    <w:multiLevelType w:val="multilevel"/>
    <w:tmpl w:val="37EA90E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47">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48">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49">
    <w:nsid w:val="5F936786"/>
    <w:multiLevelType w:val="hybridMultilevel"/>
    <w:tmpl w:val="9954AED4"/>
    <w:lvl w:ilvl="0" w:tplc="FFFFFFFF">
      <w:start w:val="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1F5516D"/>
    <w:multiLevelType w:val="hybridMultilevel"/>
    <w:tmpl w:val="29ECAC74"/>
    <w:lvl w:ilvl="0" w:tplc="FFFFFFFF">
      <w:start w:val="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574587D"/>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53">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54">
    <w:nsid w:val="68C93475"/>
    <w:multiLevelType w:val="hybridMultilevel"/>
    <w:tmpl w:val="7BDE8C88"/>
    <w:lvl w:ilvl="0" w:tplc="204669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9C61ED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6">
    <w:nsid w:val="69F81F7B"/>
    <w:multiLevelType w:val="hybridMultilevel"/>
    <w:tmpl w:val="16063D08"/>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FDD42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8">
    <w:nsid w:val="6FFB52D8"/>
    <w:multiLevelType w:val="hybridMultilevel"/>
    <w:tmpl w:val="8004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60">
    <w:nsid w:val="768F2974"/>
    <w:multiLevelType w:val="multilevel"/>
    <w:tmpl w:val="EAB833EC"/>
    <w:styleLink w:val="LFO191"/>
    <w:lvl w:ilvl="0">
      <w:start w:val="1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1">
    <w:nsid w:val="7F8B5B5A"/>
    <w:multiLevelType w:val="hybridMultilevel"/>
    <w:tmpl w:val="E6502A30"/>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0"/>
  </w:num>
  <w:num w:numId="2">
    <w:abstractNumId w:val="15"/>
  </w:num>
  <w:num w:numId="3">
    <w:abstractNumId w:val="4"/>
  </w:num>
  <w:num w:numId="4">
    <w:abstractNumId w:val="45"/>
  </w:num>
  <w:num w:numId="5">
    <w:abstractNumId w:val="44"/>
  </w:num>
  <w:num w:numId="6">
    <w:abstractNumId w:val="53"/>
  </w:num>
  <w:num w:numId="7">
    <w:abstractNumId w:val="41"/>
  </w:num>
  <w:num w:numId="8">
    <w:abstractNumId w:val="59"/>
  </w:num>
  <w:num w:numId="9">
    <w:abstractNumId w:val="8"/>
  </w:num>
  <w:num w:numId="10">
    <w:abstractNumId w:val="14"/>
  </w:num>
  <w:num w:numId="11">
    <w:abstractNumId w:val="22"/>
  </w:num>
  <w:num w:numId="12">
    <w:abstractNumId w:val="31"/>
  </w:num>
  <w:num w:numId="13">
    <w:abstractNumId w:val="48"/>
  </w:num>
  <w:num w:numId="14">
    <w:abstractNumId w:val="25"/>
  </w:num>
  <w:num w:numId="15">
    <w:abstractNumId w:val="43"/>
  </w:num>
  <w:num w:numId="16">
    <w:abstractNumId w:val="57"/>
  </w:num>
  <w:num w:numId="17">
    <w:abstractNumId w:val="55"/>
  </w:num>
  <w:num w:numId="18">
    <w:abstractNumId w:val="11"/>
  </w:num>
  <w:num w:numId="19">
    <w:abstractNumId w:val="23"/>
  </w:num>
  <w:num w:numId="20">
    <w:abstractNumId w:val="54"/>
  </w:num>
  <w:num w:numId="21">
    <w:abstractNumId w:val="21"/>
  </w:num>
  <w:num w:numId="22">
    <w:abstractNumId w:val="28"/>
  </w:num>
  <w:num w:numId="23">
    <w:abstractNumId w:val="7"/>
  </w:num>
  <w:num w:numId="24">
    <w:abstractNumId w:val="5"/>
  </w:num>
  <w:num w:numId="25">
    <w:abstractNumId w:val="10"/>
  </w:num>
  <w:num w:numId="26">
    <w:abstractNumId w:val="51"/>
  </w:num>
  <w:num w:numId="27">
    <w:abstractNumId w:val="32"/>
  </w:num>
  <w:num w:numId="28">
    <w:abstractNumId w:val="27"/>
  </w:num>
  <w:num w:numId="29">
    <w:abstractNumId w:val="46"/>
  </w:num>
  <w:num w:numId="30">
    <w:abstractNumId w:val="6"/>
  </w:num>
  <w:num w:numId="31">
    <w:abstractNumId w:val="33"/>
  </w:num>
  <w:num w:numId="32">
    <w:abstractNumId w:val="2"/>
  </w:num>
  <w:num w:numId="33">
    <w:abstractNumId w:val="52"/>
  </w:num>
  <w:num w:numId="34">
    <w:abstractNumId w:val="38"/>
  </w:num>
  <w:num w:numId="35">
    <w:abstractNumId w:val="47"/>
  </w:num>
  <w:num w:numId="36">
    <w:abstractNumId w:val="17"/>
  </w:num>
  <w:num w:numId="37">
    <w:abstractNumId w:val="13"/>
  </w:num>
  <w:num w:numId="38">
    <w:abstractNumId w:val="58"/>
  </w:num>
  <w:num w:numId="39">
    <w:abstractNumId w:val="29"/>
  </w:num>
  <w:num w:numId="40">
    <w:abstractNumId w:val="16"/>
  </w:num>
  <w:num w:numId="41">
    <w:abstractNumId w:val="20"/>
  </w:num>
  <w:num w:numId="42">
    <w:abstractNumId w:val="39"/>
  </w:num>
  <w:num w:numId="43">
    <w:abstractNumId w:val="0"/>
  </w:num>
  <w:num w:numId="44">
    <w:abstractNumId w:val="50"/>
  </w:num>
  <w:num w:numId="45">
    <w:abstractNumId w:val="19"/>
  </w:num>
  <w:num w:numId="46">
    <w:abstractNumId w:val="3"/>
  </w:num>
  <w:num w:numId="47">
    <w:abstractNumId w:val="12"/>
  </w:num>
  <w:num w:numId="48">
    <w:abstractNumId w:val="40"/>
  </w:num>
  <w:num w:numId="49">
    <w:abstractNumId w:val="42"/>
  </w:num>
  <w:num w:numId="50">
    <w:abstractNumId w:val="49"/>
  </w:num>
  <w:num w:numId="51">
    <w:abstractNumId w:val="36"/>
  </w:num>
  <w:num w:numId="52">
    <w:abstractNumId w:val="37"/>
  </w:num>
  <w:num w:numId="53">
    <w:abstractNumId w:val="30"/>
  </w:num>
  <w:num w:numId="54">
    <w:abstractNumId w:val="18"/>
  </w:num>
  <w:num w:numId="55">
    <w:abstractNumId w:val="35"/>
  </w:num>
  <w:num w:numId="56">
    <w:abstractNumId w:val="61"/>
  </w:num>
  <w:num w:numId="57">
    <w:abstractNumId w:val="9"/>
  </w:num>
  <w:num w:numId="58">
    <w:abstractNumId w:val="56"/>
  </w:num>
  <w:num w:numId="59">
    <w:abstractNumId w:val="24"/>
  </w:num>
  <w:num w:numId="60">
    <w:abstractNumId w:val="34"/>
  </w:num>
  <w:num w:numId="61">
    <w:abstractNumId w:val="1"/>
  </w:num>
  <w:num w:numId="62">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84B"/>
    <w:rsid w:val="00000EC4"/>
    <w:rsid w:val="00010181"/>
    <w:rsid w:val="0001362B"/>
    <w:rsid w:val="00020702"/>
    <w:rsid w:val="00020941"/>
    <w:rsid w:val="00024D43"/>
    <w:rsid w:val="0002789C"/>
    <w:rsid w:val="00033FD3"/>
    <w:rsid w:val="000400DE"/>
    <w:rsid w:val="0005308A"/>
    <w:rsid w:val="00053EDE"/>
    <w:rsid w:val="00071A69"/>
    <w:rsid w:val="00076881"/>
    <w:rsid w:val="00081715"/>
    <w:rsid w:val="00081D5B"/>
    <w:rsid w:val="00084E9E"/>
    <w:rsid w:val="0008772F"/>
    <w:rsid w:val="000904DF"/>
    <w:rsid w:val="00092CE2"/>
    <w:rsid w:val="000A209C"/>
    <w:rsid w:val="000B49FD"/>
    <w:rsid w:val="000B5D90"/>
    <w:rsid w:val="000B5F69"/>
    <w:rsid w:val="000C0D47"/>
    <w:rsid w:val="000C6AFD"/>
    <w:rsid w:val="000C78C0"/>
    <w:rsid w:val="000D0D1B"/>
    <w:rsid w:val="000E0D3E"/>
    <w:rsid w:val="000E7FB7"/>
    <w:rsid w:val="000F0632"/>
    <w:rsid w:val="000F06D3"/>
    <w:rsid w:val="000F632B"/>
    <w:rsid w:val="000F6947"/>
    <w:rsid w:val="000F7150"/>
    <w:rsid w:val="00103208"/>
    <w:rsid w:val="00106463"/>
    <w:rsid w:val="00123B27"/>
    <w:rsid w:val="001308EF"/>
    <w:rsid w:val="001402CB"/>
    <w:rsid w:val="00153EFD"/>
    <w:rsid w:val="001545F7"/>
    <w:rsid w:val="00154754"/>
    <w:rsid w:val="00162474"/>
    <w:rsid w:val="001654AF"/>
    <w:rsid w:val="001756C9"/>
    <w:rsid w:val="001846FF"/>
    <w:rsid w:val="00185A38"/>
    <w:rsid w:val="0019197E"/>
    <w:rsid w:val="001950E2"/>
    <w:rsid w:val="001A0E2A"/>
    <w:rsid w:val="001A26A7"/>
    <w:rsid w:val="001B4810"/>
    <w:rsid w:val="001C30BF"/>
    <w:rsid w:val="001D24F4"/>
    <w:rsid w:val="001D4DC0"/>
    <w:rsid w:val="001D7809"/>
    <w:rsid w:val="001E0ED6"/>
    <w:rsid w:val="001E7794"/>
    <w:rsid w:val="001F0E59"/>
    <w:rsid w:val="001F2801"/>
    <w:rsid w:val="001F2978"/>
    <w:rsid w:val="001F4B53"/>
    <w:rsid w:val="00201DA7"/>
    <w:rsid w:val="00214376"/>
    <w:rsid w:val="0021564D"/>
    <w:rsid w:val="00215704"/>
    <w:rsid w:val="00232BF4"/>
    <w:rsid w:val="00235F02"/>
    <w:rsid w:val="00240C77"/>
    <w:rsid w:val="00240EDE"/>
    <w:rsid w:val="0024439E"/>
    <w:rsid w:val="0024526E"/>
    <w:rsid w:val="002471EB"/>
    <w:rsid w:val="00251168"/>
    <w:rsid w:val="00251602"/>
    <w:rsid w:val="00254777"/>
    <w:rsid w:val="002551C4"/>
    <w:rsid w:val="00256E9C"/>
    <w:rsid w:val="002578CC"/>
    <w:rsid w:val="00266CB2"/>
    <w:rsid w:val="00270D7F"/>
    <w:rsid w:val="00273B80"/>
    <w:rsid w:val="00282E82"/>
    <w:rsid w:val="002835AE"/>
    <w:rsid w:val="002840C2"/>
    <w:rsid w:val="00284389"/>
    <w:rsid w:val="002A22C7"/>
    <w:rsid w:val="002B50F8"/>
    <w:rsid w:val="002B5A61"/>
    <w:rsid w:val="002B702A"/>
    <w:rsid w:val="002C6AC9"/>
    <w:rsid w:val="002D723A"/>
    <w:rsid w:val="002E144A"/>
    <w:rsid w:val="002E4D1D"/>
    <w:rsid w:val="002F0FEC"/>
    <w:rsid w:val="00304D66"/>
    <w:rsid w:val="003129DF"/>
    <w:rsid w:val="003143C6"/>
    <w:rsid w:val="003252BE"/>
    <w:rsid w:val="0033053E"/>
    <w:rsid w:val="00331B12"/>
    <w:rsid w:val="00336142"/>
    <w:rsid w:val="0034710D"/>
    <w:rsid w:val="0035184B"/>
    <w:rsid w:val="00354534"/>
    <w:rsid w:val="00361BE0"/>
    <w:rsid w:val="0037135C"/>
    <w:rsid w:val="003737B0"/>
    <w:rsid w:val="003826EA"/>
    <w:rsid w:val="003843BE"/>
    <w:rsid w:val="00387843"/>
    <w:rsid w:val="003914B4"/>
    <w:rsid w:val="00392D17"/>
    <w:rsid w:val="003A071F"/>
    <w:rsid w:val="003A2184"/>
    <w:rsid w:val="003A558E"/>
    <w:rsid w:val="003A7E74"/>
    <w:rsid w:val="003B632F"/>
    <w:rsid w:val="003B6C5A"/>
    <w:rsid w:val="003B7553"/>
    <w:rsid w:val="003C15E9"/>
    <w:rsid w:val="003C707D"/>
    <w:rsid w:val="003D326C"/>
    <w:rsid w:val="003D5BB3"/>
    <w:rsid w:val="003E5AE3"/>
    <w:rsid w:val="003F3AF2"/>
    <w:rsid w:val="003F3DF1"/>
    <w:rsid w:val="00404039"/>
    <w:rsid w:val="00412780"/>
    <w:rsid w:val="00415A27"/>
    <w:rsid w:val="0042158F"/>
    <w:rsid w:val="00433641"/>
    <w:rsid w:val="0043597A"/>
    <w:rsid w:val="00437D63"/>
    <w:rsid w:val="00444B8A"/>
    <w:rsid w:val="0045612F"/>
    <w:rsid w:val="00457A87"/>
    <w:rsid w:val="00463783"/>
    <w:rsid w:val="0047039D"/>
    <w:rsid w:val="0047550C"/>
    <w:rsid w:val="004817B6"/>
    <w:rsid w:val="0049192D"/>
    <w:rsid w:val="00492B2D"/>
    <w:rsid w:val="00497260"/>
    <w:rsid w:val="00497684"/>
    <w:rsid w:val="004A4C97"/>
    <w:rsid w:val="004A505C"/>
    <w:rsid w:val="004B37A6"/>
    <w:rsid w:val="004B6F64"/>
    <w:rsid w:val="004B7332"/>
    <w:rsid w:val="004D0F2A"/>
    <w:rsid w:val="004D5DEF"/>
    <w:rsid w:val="004D6353"/>
    <w:rsid w:val="004D6798"/>
    <w:rsid w:val="004E258E"/>
    <w:rsid w:val="004E767C"/>
    <w:rsid w:val="004F511F"/>
    <w:rsid w:val="004F719D"/>
    <w:rsid w:val="005021BA"/>
    <w:rsid w:val="00502431"/>
    <w:rsid w:val="005173C0"/>
    <w:rsid w:val="00520A64"/>
    <w:rsid w:val="00520C05"/>
    <w:rsid w:val="00523861"/>
    <w:rsid w:val="00526286"/>
    <w:rsid w:val="00527ADD"/>
    <w:rsid w:val="00527F23"/>
    <w:rsid w:val="005367BA"/>
    <w:rsid w:val="005436B7"/>
    <w:rsid w:val="00543C98"/>
    <w:rsid w:val="00543DA6"/>
    <w:rsid w:val="00546C99"/>
    <w:rsid w:val="00550028"/>
    <w:rsid w:val="0055314F"/>
    <w:rsid w:val="00553F99"/>
    <w:rsid w:val="0055748D"/>
    <w:rsid w:val="00564E6C"/>
    <w:rsid w:val="0057094A"/>
    <w:rsid w:val="00574C00"/>
    <w:rsid w:val="005774D6"/>
    <w:rsid w:val="005838D5"/>
    <w:rsid w:val="00583C6E"/>
    <w:rsid w:val="00586383"/>
    <w:rsid w:val="00587E72"/>
    <w:rsid w:val="005919FD"/>
    <w:rsid w:val="005A0B23"/>
    <w:rsid w:val="005A2316"/>
    <w:rsid w:val="005A29F3"/>
    <w:rsid w:val="005A382A"/>
    <w:rsid w:val="005A4B79"/>
    <w:rsid w:val="005A4C80"/>
    <w:rsid w:val="005B1916"/>
    <w:rsid w:val="005B2319"/>
    <w:rsid w:val="005B558B"/>
    <w:rsid w:val="005B63DB"/>
    <w:rsid w:val="005C1F43"/>
    <w:rsid w:val="005C6D5C"/>
    <w:rsid w:val="005E1783"/>
    <w:rsid w:val="005E363A"/>
    <w:rsid w:val="005E3A8C"/>
    <w:rsid w:val="005F31B6"/>
    <w:rsid w:val="005F322F"/>
    <w:rsid w:val="005F3A33"/>
    <w:rsid w:val="005F770B"/>
    <w:rsid w:val="00600B8D"/>
    <w:rsid w:val="00602B2D"/>
    <w:rsid w:val="00606292"/>
    <w:rsid w:val="00615861"/>
    <w:rsid w:val="0061671B"/>
    <w:rsid w:val="00620402"/>
    <w:rsid w:val="00634210"/>
    <w:rsid w:val="006421FA"/>
    <w:rsid w:val="0064290E"/>
    <w:rsid w:val="0064689B"/>
    <w:rsid w:val="00665E0E"/>
    <w:rsid w:val="00667706"/>
    <w:rsid w:val="00671788"/>
    <w:rsid w:val="0067692D"/>
    <w:rsid w:val="00680ABF"/>
    <w:rsid w:val="00683FFC"/>
    <w:rsid w:val="00686586"/>
    <w:rsid w:val="00692823"/>
    <w:rsid w:val="00696B33"/>
    <w:rsid w:val="006A2573"/>
    <w:rsid w:val="006B4F2C"/>
    <w:rsid w:val="006B6584"/>
    <w:rsid w:val="006C5D90"/>
    <w:rsid w:val="006D2D7D"/>
    <w:rsid w:val="006D517E"/>
    <w:rsid w:val="006D620C"/>
    <w:rsid w:val="006E2796"/>
    <w:rsid w:val="006F163A"/>
    <w:rsid w:val="006F2A2F"/>
    <w:rsid w:val="0070058E"/>
    <w:rsid w:val="00700E77"/>
    <w:rsid w:val="00703129"/>
    <w:rsid w:val="0070575E"/>
    <w:rsid w:val="00713377"/>
    <w:rsid w:val="00720732"/>
    <w:rsid w:val="00726216"/>
    <w:rsid w:val="00744888"/>
    <w:rsid w:val="007454BC"/>
    <w:rsid w:val="00752C3B"/>
    <w:rsid w:val="007533EE"/>
    <w:rsid w:val="00764FD2"/>
    <w:rsid w:val="00765F3E"/>
    <w:rsid w:val="00771777"/>
    <w:rsid w:val="00771B56"/>
    <w:rsid w:val="00771D0C"/>
    <w:rsid w:val="00774EFA"/>
    <w:rsid w:val="007802CF"/>
    <w:rsid w:val="0078372B"/>
    <w:rsid w:val="00783C2B"/>
    <w:rsid w:val="00783C6F"/>
    <w:rsid w:val="007A29DC"/>
    <w:rsid w:val="007A2E6E"/>
    <w:rsid w:val="007A39BD"/>
    <w:rsid w:val="007A4FDA"/>
    <w:rsid w:val="007A5048"/>
    <w:rsid w:val="007A50C9"/>
    <w:rsid w:val="007B4F24"/>
    <w:rsid w:val="007B750B"/>
    <w:rsid w:val="007E6024"/>
    <w:rsid w:val="007E69DC"/>
    <w:rsid w:val="007F5F77"/>
    <w:rsid w:val="007F5FC1"/>
    <w:rsid w:val="00800651"/>
    <w:rsid w:val="0081494D"/>
    <w:rsid w:val="00822E31"/>
    <w:rsid w:val="00832D25"/>
    <w:rsid w:val="00846064"/>
    <w:rsid w:val="00847DB7"/>
    <w:rsid w:val="0086083F"/>
    <w:rsid w:val="008622EC"/>
    <w:rsid w:val="008807BF"/>
    <w:rsid w:val="008836CA"/>
    <w:rsid w:val="00883F32"/>
    <w:rsid w:val="00894999"/>
    <w:rsid w:val="008A41CD"/>
    <w:rsid w:val="008A6330"/>
    <w:rsid w:val="008B1282"/>
    <w:rsid w:val="008B4473"/>
    <w:rsid w:val="008B70CA"/>
    <w:rsid w:val="008C213D"/>
    <w:rsid w:val="008E55EE"/>
    <w:rsid w:val="008E71DC"/>
    <w:rsid w:val="008F4F6E"/>
    <w:rsid w:val="008F7741"/>
    <w:rsid w:val="0090614F"/>
    <w:rsid w:val="00906B91"/>
    <w:rsid w:val="00907BCE"/>
    <w:rsid w:val="00913064"/>
    <w:rsid w:val="00921052"/>
    <w:rsid w:val="009251CB"/>
    <w:rsid w:val="00925B7D"/>
    <w:rsid w:val="0093033B"/>
    <w:rsid w:val="009324EA"/>
    <w:rsid w:val="00947087"/>
    <w:rsid w:val="00947456"/>
    <w:rsid w:val="00953C02"/>
    <w:rsid w:val="00966D3F"/>
    <w:rsid w:val="00970758"/>
    <w:rsid w:val="00972231"/>
    <w:rsid w:val="009816C5"/>
    <w:rsid w:val="009835FC"/>
    <w:rsid w:val="009958CB"/>
    <w:rsid w:val="00997AC4"/>
    <w:rsid w:val="009C00FF"/>
    <w:rsid w:val="009C02C2"/>
    <w:rsid w:val="009C13D4"/>
    <w:rsid w:val="009C5827"/>
    <w:rsid w:val="009C7E84"/>
    <w:rsid w:val="009D0235"/>
    <w:rsid w:val="009D1A74"/>
    <w:rsid w:val="009E765E"/>
    <w:rsid w:val="009F2875"/>
    <w:rsid w:val="009F7A03"/>
    <w:rsid w:val="00A01A01"/>
    <w:rsid w:val="00A13D68"/>
    <w:rsid w:val="00A208A3"/>
    <w:rsid w:val="00A279FB"/>
    <w:rsid w:val="00A3053C"/>
    <w:rsid w:val="00A307C5"/>
    <w:rsid w:val="00A33202"/>
    <w:rsid w:val="00A426D8"/>
    <w:rsid w:val="00A4296B"/>
    <w:rsid w:val="00A551F8"/>
    <w:rsid w:val="00A6072C"/>
    <w:rsid w:val="00A62FDF"/>
    <w:rsid w:val="00A64F5B"/>
    <w:rsid w:val="00A674E5"/>
    <w:rsid w:val="00A72DC5"/>
    <w:rsid w:val="00A870D9"/>
    <w:rsid w:val="00A907F4"/>
    <w:rsid w:val="00A936E6"/>
    <w:rsid w:val="00AC4AA1"/>
    <w:rsid w:val="00AC62AA"/>
    <w:rsid w:val="00AD26FF"/>
    <w:rsid w:val="00AD3806"/>
    <w:rsid w:val="00AD4BBF"/>
    <w:rsid w:val="00AE4670"/>
    <w:rsid w:val="00AF0574"/>
    <w:rsid w:val="00AF0EC8"/>
    <w:rsid w:val="00AF281F"/>
    <w:rsid w:val="00AF53C9"/>
    <w:rsid w:val="00AF7A7A"/>
    <w:rsid w:val="00B0307D"/>
    <w:rsid w:val="00B0552A"/>
    <w:rsid w:val="00B1563B"/>
    <w:rsid w:val="00B178C2"/>
    <w:rsid w:val="00B20C9D"/>
    <w:rsid w:val="00B32902"/>
    <w:rsid w:val="00B36D91"/>
    <w:rsid w:val="00B526AA"/>
    <w:rsid w:val="00B52F4F"/>
    <w:rsid w:val="00B63EE5"/>
    <w:rsid w:val="00B736DA"/>
    <w:rsid w:val="00B73BFF"/>
    <w:rsid w:val="00B76ACF"/>
    <w:rsid w:val="00B817B8"/>
    <w:rsid w:val="00B820AB"/>
    <w:rsid w:val="00B8362B"/>
    <w:rsid w:val="00BA4CE4"/>
    <w:rsid w:val="00BA7055"/>
    <w:rsid w:val="00BB3D62"/>
    <w:rsid w:val="00BC083F"/>
    <w:rsid w:val="00BC3C30"/>
    <w:rsid w:val="00BF0068"/>
    <w:rsid w:val="00BF28CB"/>
    <w:rsid w:val="00BF2932"/>
    <w:rsid w:val="00C0222E"/>
    <w:rsid w:val="00C02996"/>
    <w:rsid w:val="00C07BA7"/>
    <w:rsid w:val="00C07D80"/>
    <w:rsid w:val="00C10B59"/>
    <w:rsid w:val="00C13939"/>
    <w:rsid w:val="00C16D29"/>
    <w:rsid w:val="00C232A0"/>
    <w:rsid w:val="00C2437A"/>
    <w:rsid w:val="00C25922"/>
    <w:rsid w:val="00C4123E"/>
    <w:rsid w:val="00C41C13"/>
    <w:rsid w:val="00C42741"/>
    <w:rsid w:val="00C4395E"/>
    <w:rsid w:val="00C46A51"/>
    <w:rsid w:val="00C47EC3"/>
    <w:rsid w:val="00C500E2"/>
    <w:rsid w:val="00C50703"/>
    <w:rsid w:val="00C5134D"/>
    <w:rsid w:val="00C5777D"/>
    <w:rsid w:val="00C64803"/>
    <w:rsid w:val="00C679A6"/>
    <w:rsid w:val="00C679D5"/>
    <w:rsid w:val="00CA2624"/>
    <w:rsid w:val="00CA36EC"/>
    <w:rsid w:val="00CA5FCE"/>
    <w:rsid w:val="00CB0F25"/>
    <w:rsid w:val="00CB31B6"/>
    <w:rsid w:val="00CC03E8"/>
    <w:rsid w:val="00CC32EA"/>
    <w:rsid w:val="00CC3BDE"/>
    <w:rsid w:val="00CC4DF9"/>
    <w:rsid w:val="00CD08DE"/>
    <w:rsid w:val="00CD3753"/>
    <w:rsid w:val="00CE2D95"/>
    <w:rsid w:val="00CF05AD"/>
    <w:rsid w:val="00CF1285"/>
    <w:rsid w:val="00CF4C54"/>
    <w:rsid w:val="00CF4F8B"/>
    <w:rsid w:val="00CF6294"/>
    <w:rsid w:val="00D06100"/>
    <w:rsid w:val="00D230AD"/>
    <w:rsid w:val="00D25100"/>
    <w:rsid w:val="00D30823"/>
    <w:rsid w:val="00D338C9"/>
    <w:rsid w:val="00D51EA4"/>
    <w:rsid w:val="00D53C1B"/>
    <w:rsid w:val="00D61950"/>
    <w:rsid w:val="00D62D20"/>
    <w:rsid w:val="00D66EAA"/>
    <w:rsid w:val="00D75D9C"/>
    <w:rsid w:val="00D87630"/>
    <w:rsid w:val="00D94807"/>
    <w:rsid w:val="00D9563C"/>
    <w:rsid w:val="00DB0C26"/>
    <w:rsid w:val="00DE0942"/>
    <w:rsid w:val="00DE0AA3"/>
    <w:rsid w:val="00DF6449"/>
    <w:rsid w:val="00E068E5"/>
    <w:rsid w:val="00E16AA6"/>
    <w:rsid w:val="00E1754D"/>
    <w:rsid w:val="00E17F4F"/>
    <w:rsid w:val="00E233FC"/>
    <w:rsid w:val="00E36257"/>
    <w:rsid w:val="00E421A9"/>
    <w:rsid w:val="00E43050"/>
    <w:rsid w:val="00E45884"/>
    <w:rsid w:val="00E476D2"/>
    <w:rsid w:val="00E551D6"/>
    <w:rsid w:val="00E62E0F"/>
    <w:rsid w:val="00E64A4E"/>
    <w:rsid w:val="00E64E6E"/>
    <w:rsid w:val="00E702FB"/>
    <w:rsid w:val="00E709C8"/>
    <w:rsid w:val="00E74504"/>
    <w:rsid w:val="00E76480"/>
    <w:rsid w:val="00E90810"/>
    <w:rsid w:val="00E92CC5"/>
    <w:rsid w:val="00E9544B"/>
    <w:rsid w:val="00EA4078"/>
    <w:rsid w:val="00EA430B"/>
    <w:rsid w:val="00EA43A1"/>
    <w:rsid w:val="00EA5904"/>
    <w:rsid w:val="00EC32CA"/>
    <w:rsid w:val="00EC62C0"/>
    <w:rsid w:val="00ED0D87"/>
    <w:rsid w:val="00ED56D4"/>
    <w:rsid w:val="00EE2209"/>
    <w:rsid w:val="00EF0DFC"/>
    <w:rsid w:val="00F03F86"/>
    <w:rsid w:val="00F13205"/>
    <w:rsid w:val="00F15424"/>
    <w:rsid w:val="00F15AD5"/>
    <w:rsid w:val="00F218CA"/>
    <w:rsid w:val="00F3244C"/>
    <w:rsid w:val="00F327C5"/>
    <w:rsid w:val="00F33B70"/>
    <w:rsid w:val="00F34963"/>
    <w:rsid w:val="00F35429"/>
    <w:rsid w:val="00F4013B"/>
    <w:rsid w:val="00F417BF"/>
    <w:rsid w:val="00F42001"/>
    <w:rsid w:val="00F447AD"/>
    <w:rsid w:val="00F56680"/>
    <w:rsid w:val="00F740F5"/>
    <w:rsid w:val="00F77A09"/>
    <w:rsid w:val="00F8554C"/>
    <w:rsid w:val="00F9161B"/>
    <w:rsid w:val="00F94A4C"/>
    <w:rsid w:val="00FA37AA"/>
    <w:rsid w:val="00FB2958"/>
    <w:rsid w:val="00FB5CF6"/>
    <w:rsid w:val="00FC158E"/>
    <w:rsid w:val="00FD0119"/>
    <w:rsid w:val="00FD364F"/>
    <w:rsid w:val="00FD541A"/>
    <w:rsid w:val="00FD6897"/>
    <w:rsid w:val="00FE07AB"/>
    <w:rsid w:val="00FE1C10"/>
    <w:rsid w:val="00FE3AED"/>
    <w:rsid w:val="00FE4A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6D2"/>
    <w:rPr>
      <w:rFonts w:ascii="Times New Roman" w:eastAsia="Times New Roman" w:hAnsi="Times New Roman"/>
      <w:sz w:val="24"/>
      <w:szCs w:val="24"/>
    </w:rPr>
  </w:style>
  <w:style w:type="paragraph" w:styleId="Titre1">
    <w:name w:val="heading 1"/>
    <w:basedOn w:val="Normal"/>
    <w:next w:val="Normal"/>
    <w:link w:val="Titre1Car"/>
    <w:qFormat/>
    <w:rsid w:val="00E45884"/>
    <w:pPr>
      <w:keepNext/>
      <w:keepLines/>
      <w:suppressAutoHyphens/>
      <w:autoSpaceDN w:val="0"/>
      <w:spacing w:before="480"/>
      <w:textAlignment w:val="baseline"/>
      <w:outlineLvl w:val="0"/>
    </w:pPr>
    <w:rPr>
      <w:rFonts w:ascii="Cambria" w:hAnsi="Cambria"/>
      <w:b/>
      <w:bCs/>
      <w:color w:val="365F91"/>
      <w:sz w:val="28"/>
      <w:szCs w:val="28"/>
      <w:lang w:val="x-none"/>
    </w:rPr>
  </w:style>
  <w:style w:type="paragraph" w:styleId="Titre2">
    <w:name w:val="heading 2"/>
    <w:basedOn w:val="Normal"/>
    <w:next w:val="Normal"/>
    <w:link w:val="Titre2Car"/>
    <w:qFormat/>
    <w:rsid w:val="003B632F"/>
    <w:pPr>
      <w:keepNext/>
      <w:jc w:val="both"/>
      <w:outlineLvl w:val="1"/>
    </w:pPr>
    <w:rPr>
      <w:b/>
      <w:bCs/>
      <w:u w:val="single"/>
      <w:lang w:val="x-none"/>
    </w:rPr>
  </w:style>
  <w:style w:type="paragraph" w:styleId="Titre3">
    <w:name w:val="heading 3"/>
    <w:basedOn w:val="Normal"/>
    <w:next w:val="Normal"/>
    <w:link w:val="Titre3Car"/>
    <w:uiPriority w:val="9"/>
    <w:unhideWhenUsed/>
    <w:qFormat/>
    <w:rsid w:val="003B632F"/>
    <w:pPr>
      <w:keepNext/>
      <w:keepLines/>
      <w:spacing w:before="200"/>
      <w:outlineLvl w:val="2"/>
    </w:pPr>
    <w:rPr>
      <w:rFonts w:ascii="Cambria" w:hAnsi="Cambria"/>
      <w:b/>
      <w:bCs/>
      <w:color w:val="4F81BD"/>
      <w:lang w:val="x-none"/>
    </w:rPr>
  </w:style>
  <w:style w:type="paragraph" w:styleId="Titre4">
    <w:name w:val="heading 4"/>
    <w:basedOn w:val="Normal"/>
    <w:next w:val="Normal"/>
    <w:link w:val="Titre4Car"/>
    <w:qFormat/>
    <w:rsid w:val="00E45884"/>
    <w:pPr>
      <w:keepNext/>
      <w:suppressAutoHyphens/>
      <w:autoSpaceDN w:val="0"/>
      <w:jc w:val="center"/>
      <w:textAlignment w:val="baseline"/>
      <w:outlineLvl w:val="3"/>
    </w:pPr>
    <w:rPr>
      <w:b/>
      <w:sz w:val="28"/>
      <w:szCs w:val="20"/>
      <w:lang w:val="x-none"/>
    </w:rPr>
  </w:style>
  <w:style w:type="paragraph" w:styleId="Titre5">
    <w:name w:val="heading 5"/>
    <w:basedOn w:val="Normal"/>
    <w:next w:val="Normal"/>
    <w:link w:val="Titre5Car"/>
    <w:qFormat/>
    <w:rsid w:val="003B632F"/>
    <w:pPr>
      <w:keepNext/>
      <w:spacing w:before="120"/>
      <w:jc w:val="both"/>
      <w:outlineLvl w:val="4"/>
    </w:pPr>
    <w:rPr>
      <w:b/>
      <w:bCs/>
      <w:sz w:val="20"/>
      <w:szCs w:val="20"/>
      <w:lang w:val="x-none"/>
    </w:rPr>
  </w:style>
  <w:style w:type="paragraph" w:styleId="Titre6">
    <w:name w:val="heading 6"/>
    <w:basedOn w:val="Normal"/>
    <w:next w:val="Normal"/>
    <w:link w:val="Titre6Car"/>
    <w:qFormat/>
    <w:rsid w:val="003B632F"/>
    <w:pPr>
      <w:keepNext/>
      <w:ind w:right="-94"/>
      <w:jc w:val="both"/>
      <w:outlineLvl w:val="5"/>
    </w:pPr>
    <w:rPr>
      <w:b/>
      <w:bCs/>
      <w:sz w:val="20"/>
      <w:szCs w:val="20"/>
      <w:lang w:val="x-none"/>
    </w:rPr>
  </w:style>
  <w:style w:type="paragraph" w:styleId="Titre7">
    <w:name w:val="heading 7"/>
    <w:basedOn w:val="Normal"/>
    <w:next w:val="Normal"/>
    <w:link w:val="Titre7Car"/>
    <w:qFormat/>
    <w:rsid w:val="003B632F"/>
    <w:pPr>
      <w:keepNext/>
      <w:ind w:right="-94"/>
      <w:jc w:val="center"/>
      <w:outlineLvl w:val="6"/>
    </w:pPr>
    <w:rPr>
      <w:b/>
      <w:bCs/>
      <w:sz w:val="20"/>
      <w:szCs w:val="20"/>
      <w:lang w:val="x-none"/>
    </w:rPr>
  </w:style>
  <w:style w:type="paragraph" w:styleId="Titre8">
    <w:name w:val="heading 8"/>
    <w:basedOn w:val="Normal"/>
    <w:next w:val="Normal"/>
    <w:link w:val="Titre8Car"/>
    <w:qFormat/>
    <w:rsid w:val="003B632F"/>
    <w:pPr>
      <w:keepNext/>
      <w:ind w:right="-142"/>
      <w:jc w:val="center"/>
      <w:outlineLvl w:val="7"/>
    </w:pPr>
    <w:rPr>
      <w:b/>
      <w:bCs/>
      <w:sz w:val="20"/>
      <w:szCs w:val="20"/>
      <w:lang w:val="x-none"/>
    </w:rPr>
  </w:style>
  <w:style w:type="paragraph" w:styleId="Titre9">
    <w:name w:val="heading 9"/>
    <w:basedOn w:val="Normal"/>
    <w:next w:val="Normal"/>
    <w:link w:val="Titre9Car"/>
    <w:qFormat/>
    <w:rsid w:val="003B632F"/>
    <w:pPr>
      <w:keepNext/>
      <w:ind w:right="-70"/>
      <w:jc w:val="center"/>
      <w:outlineLvl w:val="8"/>
    </w:pPr>
    <w:rPr>
      <w:b/>
      <w:bCs/>
      <w:sz w:val="20"/>
      <w:szCs w:val="20"/>
      <w:lang w:val="x-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3542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link w:val="Titre1"/>
    <w:rsid w:val="00E45884"/>
    <w:rPr>
      <w:rFonts w:ascii="Cambria" w:eastAsia="Times New Roman" w:hAnsi="Cambria" w:cs="Times New Roman"/>
      <w:b/>
      <w:bCs/>
      <w:color w:val="365F91"/>
      <w:sz w:val="28"/>
      <w:szCs w:val="28"/>
      <w:lang w:eastAsia="fr-FR"/>
    </w:rPr>
  </w:style>
  <w:style w:type="character" w:customStyle="1" w:styleId="Titre4Car">
    <w:name w:val="Titre 4 Car"/>
    <w:link w:val="Titre4"/>
    <w:rsid w:val="00E45884"/>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rsid w:val="00E45884"/>
    <w:pPr>
      <w:tabs>
        <w:tab w:val="center" w:pos="4536"/>
        <w:tab w:val="right" w:pos="9072"/>
      </w:tabs>
      <w:suppressAutoHyphens/>
      <w:autoSpaceDN w:val="0"/>
      <w:textAlignment w:val="baseline"/>
    </w:pPr>
    <w:rPr>
      <w:lang w:val="x-none"/>
    </w:rPr>
  </w:style>
  <w:style w:type="character" w:customStyle="1" w:styleId="PieddepageCar">
    <w:name w:val="Pied de page Car"/>
    <w:link w:val="Pieddepage"/>
    <w:uiPriority w:val="99"/>
    <w:rsid w:val="00E45884"/>
    <w:rPr>
      <w:rFonts w:ascii="Times New Roman" w:eastAsia="Times New Roman" w:hAnsi="Times New Roman" w:cs="Times New Roman"/>
      <w:sz w:val="24"/>
      <w:szCs w:val="24"/>
      <w:lang w:eastAsia="fr-FR"/>
    </w:rPr>
  </w:style>
  <w:style w:type="character" w:styleId="Numrodepage">
    <w:name w:val="page number"/>
    <w:basedOn w:val="Policepardfaut"/>
    <w:rsid w:val="00E45884"/>
  </w:style>
  <w:style w:type="paragraph" w:styleId="Textedebulles">
    <w:name w:val="Balloon Text"/>
    <w:basedOn w:val="Normal"/>
    <w:link w:val="TextedebullesCar"/>
    <w:rsid w:val="00E45884"/>
    <w:pPr>
      <w:suppressAutoHyphens/>
      <w:autoSpaceDN w:val="0"/>
      <w:textAlignment w:val="baseline"/>
    </w:pPr>
    <w:rPr>
      <w:rFonts w:ascii="Tahoma" w:hAnsi="Tahoma"/>
      <w:sz w:val="16"/>
      <w:szCs w:val="16"/>
      <w:lang w:val="x-none"/>
    </w:rPr>
  </w:style>
  <w:style w:type="character" w:customStyle="1" w:styleId="TextedebullesCar">
    <w:name w:val="Texte de bulles Car"/>
    <w:link w:val="Textedebulles"/>
    <w:rsid w:val="00E45884"/>
    <w:rPr>
      <w:rFonts w:ascii="Tahoma" w:eastAsia="Times New Roman" w:hAnsi="Tahoma" w:cs="Times New Roman"/>
      <w:sz w:val="16"/>
      <w:szCs w:val="16"/>
      <w:lang w:eastAsia="fr-FR"/>
    </w:rPr>
  </w:style>
  <w:style w:type="paragraph" w:styleId="Paragraphedeliste">
    <w:name w:val="List Paragraph"/>
    <w:basedOn w:val="Normal"/>
    <w:uiPriority w:val="34"/>
    <w:qFormat/>
    <w:rsid w:val="00E45884"/>
    <w:pPr>
      <w:suppressAutoHyphens/>
      <w:autoSpaceDN w:val="0"/>
      <w:spacing w:after="160" w:line="244" w:lineRule="auto"/>
      <w:ind w:left="720"/>
      <w:textAlignment w:val="baseline"/>
    </w:pPr>
    <w:rPr>
      <w:rFonts w:ascii="Calibri" w:eastAsia="Calibri" w:hAnsi="Calibri"/>
      <w:sz w:val="22"/>
      <w:szCs w:val="22"/>
      <w:lang w:eastAsia="en-US"/>
    </w:rPr>
  </w:style>
  <w:style w:type="paragraph" w:styleId="Rvision">
    <w:name w:val="Revision"/>
    <w:rsid w:val="00E45884"/>
    <w:pPr>
      <w:suppressAutoHyphens/>
      <w:autoSpaceDN w:val="0"/>
      <w:textAlignment w:val="baseline"/>
    </w:pPr>
    <w:rPr>
      <w:rFonts w:ascii="Times New Roman" w:eastAsia="Times New Roman" w:hAnsi="Times New Roman"/>
      <w:sz w:val="24"/>
      <w:szCs w:val="24"/>
    </w:rPr>
  </w:style>
  <w:style w:type="paragraph" w:styleId="En-tte">
    <w:name w:val="header"/>
    <w:basedOn w:val="Normal"/>
    <w:link w:val="En-tteCar"/>
    <w:rsid w:val="00E45884"/>
    <w:pPr>
      <w:tabs>
        <w:tab w:val="center" w:pos="4536"/>
        <w:tab w:val="right" w:pos="9072"/>
      </w:tabs>
      <w:suppressAutoHyphens/>
      <w:autoSpaceDN w:val="0"/>
      <w:textAlignment w:val="baseline"/>
    </w:pPr>
    <w:rPr>
      <w:lang w:val="x-none"/>
    </w:rPr>
  </w:style>
  <w:style w:type="character" w:customStyle="1" w:styleId="En-tteCar">
    <w:name w:val="En-tête Car"/>
    <w:link w:val="En-tte"/>
    <w:rsid w:val="00E45884"/>
    <w:rPr>
      <w:rFonts w:ascii="Times New Roman" w:eastAsia="Times New Roman" w:hAnsi="Times New Roman" w:cs="Times New Roman"/>
      <w:sz w:val="24"/>
      <w:szCs w:val="24"/>
      <w:lang w:eastAsia="fr-FR"/>
    </w:rPr>
  </w:style>
  <w:style w:type="paragraph" w:styleId="Sansinterligne">
    <w:name w:val="No Spacing"/>
    <w:uiPriority w:val="1"/>
    <w:qFormat/>
    <w:rsid w:val="00E45884"/>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E45884"/>
  </w:style>
  <w:style w:type="paragraph" w:customStyle="1" w:styleId="TitrePieceDAO">
    <w:name w:val="TitrePieceDAO"/>
    <w:basedOn w:val="Paragraphedeliste"/>
    <w:rsid w:val="00E45884"/>
    <w:pPr>
      <w:widowControl w:val="0"/>
      <w:numPr>
        <w:numId w:val="5"/>
      </w:numPr>
      <w:autoSpaceDE w:val="0"/>
      <w:jc w:val="center"/>
    </w:pPr>
    <w:rPr>
      <w:rFonts w:ascii="Arial" w:hAnsi="Arial" w:cs="Arial"/>
      <w:spacing w:val="45"/>
      <w:sz w:val="60"/>
      <w:szCs w:val="60"/>
    </w:rPr>
  </w:style>
  <w:style w:type="character" w:customStyle="1" w:styleId="ParagraphedelisteCar">
    <w:name w:val="Paragraphe de liste Car"/>
    <w:rsid w:val="00E45884"/>
    <w:rPr>
      <w:rFonts w:ascii="Calibri" w:eastAsia="Calibri" w:hAnsi="Calibri"/>
      <w:sz w:val="22"/>
      <w:szCs w:val="22"/>
      <w:lang w:eastAsia="en-US"/>
    </w:rPr>
  </w:style>
  <w:style w:type="character" w:customStyle="1" w:styleId="TitrePieceDAOCar">
    <w:name w:val="TitrePieceDAO Car"/>
    <w:rsid w:val="00E45884"/>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E45884"/>
    <w:pPr>
      <w:suppressAutoHyphens/>
      <w:autoSpaceDN w:val="0"/>
      <w:spacing w:after="100"/>
      <w:textAlignment w:val="baseline"/>
    </w:pPr>
  </w:style>
  <w:style w:type="character" w:styleId="Lienhypertexte">
    <w:name w:val="Hyperlink"/>
    <w:rsid w:val="00E45884"/>
    <w:rPr>
      <w:color w:val="0000FF"/>
      <w:u w:val="single"/>
    </w:rPr>
  </w:style>
  <w:style w:type="character" w:customStyle="1" w:styleId="SansinterligneCar">
    <w:name w:val="Sans interligne Car"/>
    <w:uiPriority w:val="1"/>
    <w:rsid w:val="00E45884"/>
    <w:rPr>
      <w:sz w:val="24"/>
      <w:szCs w:val="24"/>
    </w:rPr>
  </w:style>
  <w:style w:type="numbering" w:customStyle="1" w:styleId="LFO19">
    <w:name w:val="LFO19"/>
    <w:basedOn w:val="Aucuneliste"/>
    <w:rsid w:val="00E45884"/>
    <w:pPr>
      <w:numPr>
        <w:numId w:val="5"/>
      </w:numPr>
    </w:pPr>
  </w:style>
  <w:style w:type="character" w:styleId="Lienhypertextesuivivisit">
    <w:name w:val="FollowedHyperlink"/>
    <w:uiPriority w:val="99"/>
    <w:unhideWhenUsed/>
    <w:rsid w:val="00E45884"/>
    <w:rPr>
      <w:color w:val="800080"/>
      <w:u w:val="single"/>
    </w:rPr>
  </w:style>
  <w:style w:type="paragraph" w:styleId="Corpsdetexte2">
    <w:name w:val="Body Text 2"/>
    <w:basedOn w:val="Normal"/>
    <w:link w:val="Corpsdetexte2Car"/>
    <w:rsid w:val="00DF6449"/>
    <w:pPr>
      <w:jc w:val="center"/>
    </w:pPr>
    <w:rPr>
      <w:b/>
      <w:sz w:val="20"/>
      <w:szCs w:val="20"/>
      <w:lang w:val="x-none"/>
    </w:rPr>
  </w:style>
  <w:style w:type="character" w:customStyle="1" w:styleId="Corpsdetexte2Car">
    <w:name w:val="Corps de texte 2 Car"/>
    <w:link w:val="Corpsdetexte2"/>
    <w:rsid w:val="00DF6449"/>
    <w:rPr>
      <w:rFonts w:ascii="Times New Roman" w:eastAsia="Times New Roman" w:hAnsi="Times New Roman" w:cs="Times New Roman"/>
      <w:b/>
      <w:szCs w:val="20"/>
      <w:lang w:eastAsia="fr-FR"/>
    </w:rPr>
  </w:style>
  <w:style w:type="paragraph" w:styleId="Corpsdetexte">
    <w:name w:val="Body Text"/>
    <w:basedOn w:val="Normal"/>
    <w:link w:val="CorpsdetexteCar"/>
    <w:unhideWhenUsed/>
    <w:rsid w:val="00DF6449"/>
    <w:pPr>
      <w:spacing w:after="120" w:line="276" w:lineRule="auto"/>
    </w:pPr>
    <w:rPr>
      <w:rFonts w:ascii="Calibri" w:hAnsi="Calibri"/>
      <w:sz w:val="20"/>
      <w:szCs w:val="20"/>
      <w:lang w:val="x-none"/>
    </w:rPr>
  </w:style>
  <w:style w:type="character" w:customStyle="1" w:styleId="CorpsdetexteCar">
    <w:name w:val="Corps de texte Car"/>
    <w:link w:val="Corpsdetexte"/>
    <w:rsid w:val="00DF6449"/>
    <w:rPr>
      <w:rFonts w:eastAsia="Times New Roman"/>
      <w:lang w:eastAsia="fr-FR"/>
    </w:rPr>
  </w:style>
  <w:style w:type="paragraph" w:customStyle="1" w:styleId="Retraitcorpsdetexte21">
    <w:name w:val="Retrait corps de texte 21"/>
    <w:basedOn w:val="Normal"/>
    <w:rsid w:val="00DF6449"/>
    <w:pPr>
      <w:suppressAutoHyphens/>
      <w:overflowPunct w:val="0"/>
      <w:autoSpaceDE w:val="0"/>
      <w:autoSpaceDN w:val="0"/>
      <w:adjustRightInd w:val="0"/>
      <w:ind w:left="695" w:hanging="695"/>
      <w:jc w:val="both"/>
      <w:textAlignment w:val="baseline"/>
    </w:pPr>
    <w:rPr>
      <w:rFonts w:ascii="Tahoma" w:hAnsi="Tahoma"/>
      <w:szCs w:val="20"/>
    </w:rPr>
  </w:style>
  <w:style w:type="character" w:customStyle="1" w:styleId="Titre3Car">
    <w:name w:val="Titre 3 Car"/>
    <w:link w:val="Titre3"/>
    <w:uiPriority w:val="9"/>
    <w:semiHidden/>
    <w:rsid w:val="003B632F"/>
    <w:rPr>
      <w:rFonts w:ascii="Cambria" w:eastAsia="Times New Roman" w:hAnsi="Cambria" w:cs="Times New Roman"/>
      <w:b/>
      <w:bCs/>
      <w:color w:val="4F81BD"/>
      <w:sz w:val="24"/>
      <w:szCs w:val="24"/>
      <w:lang w:eastAsia="fr-FR"/>
    </w:rPr>
  </w:style>
  <w:style w:type="character" w:customStyle="1" w:styleId="Titre2Car">
    <w:name w:val="Titre 2 Car"/>
    <w:link w:val="Titre2"/>
    <w:rsid w:val="003B632F"/>
    <w:rPr>
      <w:rFonts w:ascii="Times New Roman" w:eastAsia="Times New Roman" w:hAnsi="Times New Roman" w:cs="Times New Roman"/>
      <w:b/>
      <w:bCs/>
      <w:sz w:val="24"/>
      <w:szCs w:val="24"/>
      <w:u w:val="single"/>
      <w:lang w:eastAsia="fr-FR"/>
    </w:rPr>
  </w:style>
  <w:style w:type="character" w:customStyle="1" w:styleId="Titre5Car">
    <w:name w:val="Titre 5 Car"/>
    <w:link w:val="Titre5"/>
    <w:rsid w:val="003B632F"/>
    <w:rPr>
      <w:rFonts w:ascii="Times New Roman" w:eastAsia="Times New Roman" w:hAnsi="Times New Roman" w:cs="Times New Roman"/>
      <w:b/>
      <w:bCs/>
      <w:sz w:val="20"/>
      <w:szCs w:val="20"/>
      <w:lang w:eastAsia="fr-FR"/>
    </w:rPr>
  </w:style>
  <w:style w:type="character" w:customStyle="1" w:styleId="Titre6Car">
    <w:name w:val="Titre 6 Car"/>
    <w:link w:val="Titre6"/>
    <w:rsid w:val="003B632F"/>
    <w:rPr>
      <w:rFonts w:ascii="Times New Roman" w:eastAsia="Times New Roman" w:hAnsi="Times New Roman" w:cs="Times New Roman"/>
      <w:b/>
      <w:bCs/>
      <w:sz w:val="20"/>
      <w:szCs w:val="20"/>
      <w:lang w:eastAsia="fr-FR"/>
    </w:rPr>
  </w:style>
  <w:style w:type="character" w:customStyle="1" w:styleId="Titre7Car">
    <w:name w:val="Titre 7 Car"/>
    <w:link w:val="Titre7"/>
    <w:rsid w:val="003B632F"/>
    <w:rPr>
      <w:rFonts w:ascii="Times New Roman" w:eastAsia="Times New Roman" w:hAnsi="Times New Roman" w:cs="Times New Roman"/>
      <w:b/>
      <w:bCs/>
      <w:sz w:val="20"/>
      <w:szCs w:val="20"/>
      <w:lang w:eastAsia="fr-FR"/>
    </w:rPr>
  </w:style>
  <w:style w:type="character" w:customStyle="1" w:styleId="Titre8Car">
    <w:name w:val="Titre 8 Car"/>
    <w:link w:val="Titre8"/>
    <w:rsid w:val="003B632F"/>
    <w:rPr>
      <w:rFonts w:ascii="Times New Roman" w:eastAsia="Times New Roman" w:hAnsi="Times New Roman" w:cs="Times New Roman"/>
      <w:b/>
      <w:bCs/>
      <w:sz w:val="20"/>
      <w:szCs w:val="20"/>
      <w:lang w:eastAsia="fr-FR"/>
    </w:rPr>
  </w:style>
  <w:style w:type="character" w:customStyle="1" w:styleId="Titre9Car">
    <w:name w:val="Titre 9 Car"/>
    <w:link w:val="Titre9"/>
    <w:rsid w:val="003B632F"/>
    <w:rPr>
      <w:rFonts w:ascii="Times New Roman" w:eastAsia="Times New Roman" w:hAnsi="Times New Roman" w:cs="Times New Roman"/>
      <w:b/>
      <w:bCs/>
      <w:sz w:val="20"/>
      <w:szCs w:val="20"/>
      <w:lang w:eastAsia="fr-FR"/>
    </w:rPr>
  </w:style>
  <w:style w:type="numbering" w:customStyle="1" w:styleId="Aucuneliste1">
    <w:name w:val="Aucune liste1"/>
    <w:next w:val="Aucuneliste"/>
    <w:semiHidden/>
    <w:rsid w:val="003B632F"/>
  </w:style>
  <w:style w:type="paragraph" w:customStyle="1" w:styleId="retrait">
    <w:name w:val="retrait"/>
    <w:basedOn w:val="Normal"/>
    <w:rsid w:val="003B632F"/>
    <w:pPr>
      <w:tabs>
        <w:tab w:val="num" w:pos="700"/>
      </w:tabs>
      <w:spacing w:before="40" w:after="40"/>
      <w:ind w:left="737" w:hanging="397"/>
    </w:pPr>
  </w:style>
  <w:style w:type="paragraph" w:customStyle="1" w:styleId="puces">
    <w:name w:val="puces"/>
    <w:basedOn w:val="Normal"/>
    <w:rsid w:val="003B632F"/>
    <w:pPr>
      <w:numPr>
        <w:numId w:val="8"/>
      </w:numPr>
    </w:pPr>
    <w:rPr>
      <w:sz w:val="20"/>
      <w:szCs w:val="20"/>
    </w:rPr>
  </w:style>
  <w:style w:type="paragraph" w:customStyle="1" w:styleId="TIT">
    <w:name w:val="TIT"/>
    <w:basedOn w:val="Normal"/>
    <w:next w:val="Normal"/>
    <w:rsid w:val="003B632F"/>
    <w:pPr>
      <w:spacing w:before="240" w:after="240"/>
      <w:jc w:val="center"/>
    </w:pPr>
    <w:rPr>
      <w:b/>
      <w:bCs/>
    </w:rPr>
  </w:style>
  <w:style w:type="paragraph" w:styleId="Retraitcorpsdetexte">
    <w:name w:val="Body Text Indent"/>
    <w:basedOn w:val="Normal"/>
    <w:link w:val="RetraitcorpsdetexteCar"/>
    <w:rsid w:val="003B632F"/>
    <w:pPr>
      <w:numPr>
        <w:ilvl w:val="12"/>
      </w:numPr>
      <w:tabs>
        <w:tab w:val="left" w:pos="851"/>
      </w:tabs>
      <w:ind w:left="851"/>
      <w:jc w:val="both"/>
    </w:pPr>
    <w:rPr>
      <w:lang w:val="x-none"/>
    </w:rPr>
  </w:style>
  <w:style w:type="character" w:customStyle="1" w:styleId="RetraitcorpsdetexteCar">
    <w:name w:val="Retrait corps de texte Car"/>
    <w:link w:val="Retraitcorpsdetexte"/>
    <w:rsid w:val="003B632F"/>
    <w:rPr>
      <w:rFonts w:ascii="Times New Roman" w:eastAsia="Times New Roman" w:hAnsi="Times New Roman" w:cs="Times New Roman"/>
      <w:sz w:val="24"/>
      <w:szCs w:val="24"/>
      <w:lang w:eastAsia="fr-FR"/>
    </w:rPr>
  </w:style>
  <w:style w:type="paragraph" w:customStyle="1" w:styleId="par2">
    <w:name w:val="par2"/>
    <w:basedOn w:val="Normal"/>
    <w:rsid w:val="003B632F"/>
    <w:pPr>
      <w:tabs>
        <w:tab w:val="left" w:pos="851"/>
      </w:tabs>
      <w:spacing w:after="120"/>
      <w:jc w:val="both"/>
    </w:pPr>
  </w:style>
  <w:style w:type="paragraph" w:styleId="Lgende">
    <w:name w:val="caption"/>
    <w:basedOn w:val="Normal"/>
    <w:next w:val="Normal"/>
    <w:qFormat/>
    <w:rsid w:val="003B632F"/>
    <w:pPr>
      <w:numPr>
        <w:ilvl w:val="12"/>
      </w:numPr>
      <w:jc w:val="both"/>
    </w:pPr>
    <w:rPr>
      <w:i/>
      <w:iCs/>
    </w:rPr>
  </w:style>
  <w:style w:type="paragraph" w:styleId="Titre">
    <w:name w:val="Title"/>
    <w:basedOn w:val="Normal"/>
    <w:link w:val="TitreCar"/>
    <w:qFormat/>
    <w:rsid w:val="003B632F"/>
    <w:pPr>
      <w:jc w:val="center"/>
    </w:pPr>
    <w:rPr>
      <w:b/>
      <w:bCs/>
      <w:sz w:val="32"/>
      <w:szCs w:val="32"/>
      <w:lang w:val="x-none"/>
    </w:rPr>
  </w:style>
  <w:style w:type="character" w:customStyle="1" w:styleId="TitreCar">
    <w:name w:val="Titre Car"/>
    <w:link w:val="Titre"/>
    <w:rsid w:val="003B632F"/>
    <w:rPr>
      <w:rFonts w:ascii="Times New Roman" w:eastAsia="Times New Roman" w:hAnsi="Times New Roman" w:cs="Times New Roman"/>
      <w:b/>
      <w:bCs/>
      <w:sz w:val="32"/>
      <w:szCs w:val="32"/>
      <w:lang w:eastAsia="fr-FR"/>
    </w:rPr>
  </w:style>
  <w:style w:type="paragraph" w:styleId="Sous-titre">
    <w:name w:val="Subtitle"/>
    <w:basedOn w:val="Normal"/>
    <w:link w:val="Sous-titreCar"/>
    <w:qFormat/>
    <w:rsid w:val="003B632F"/>
    <w:pPr>
      <w:jc w:val="center"/>
    </w:pPr>
    <w:rPr>
      <w:b/>
      <w:bCs/>
      <w:sz w:val="28"/>
      <w:szCs w:val="28"/>
      <w:lang w:val="x-none"/>
    </w:rPr>
  </w:style>
  <w:style w:type="character" w:customStyle="1" w:styleId="Sous-titreCar">
    <w:name w:val="Sous-titre Car"/>
    <w:link w:val="Sous-titre"/>
    <w:rsid w:val="003B632F"/>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3B632F"/>
    <w:pPr>
      <w:spacing w:before="120" w:after="120"/>
      <w:jc w:val="both"/>
    </w:pPr>
    <w:rPr>
      <w:sz w:val="22"/>
      <w:szCs w:val="22"/>
    </w:rPr>
  </w:style>
  <w:style w:type="paragraph" w:styleId="Retraitcorpsdetexte2">
    <w:name w:val="Body Text Indent 2"/>
    <w:basedOn w:val="Normal"/>
    <w:link w:val="Retraitcorpsdetexte2Car"/>
    <w:rsid w:val="003B632F"/>
    <w:pPr>
      <w:numPr>
        <w:ilvl w:val="12"/>
      </w:numPr>
      <w:spacing w:before="120" w:after="120"/>
      <w:ind w:firstLine="851"/>
      <w:jc w:val="both"/>
    </w:pPr>
    <w:rPr>
      <w:lang w:val="x-none"/>
    </w:rPr>
  </w:style>
  <w:style w:type="character" w:customStyle="1" w:styleId="Retraitcorpsdetexte2Car">
    <w:name w:val="Retrait corps de texte 2 Car"/>
    <w:link w:val="Retraitcorpsdetexte2"/>
    <w:rsid w:val="003B632F"/>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3B632F"/>
    <w:pPr>
      <w:numPr>
        <w:ilvl w:val="12"/>
      </w:numPr>
    </w:pPr>
    <w:rPr>
      <w:lang w:val="x-none"/>
    </w:rPr>
  </w:style>
  <w:style w:type="character" w:customStyle="1" w:styleId="Corpsdetexte3Car">
    <w:name w:val="Corps de texte 3 Car"/>
    <w:link w:val="Corpsdetexte3"/>
    <w:rsid w:val="003B632F"/>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3B632F"/>
    <w:pPr>
      <w:ind w:firstLine="851"/>
      <w:jc w:val="both"/>
    </w:pPr>
    <w:rPr>
      <w:color w:val="FF0000"/>
      <w:szCs w:val="20"/>
      <w:lang w:val="x-none"/>
    </w:rPr>
  </w:style>
  <w:style w:type="character" w:customStyle="1" w:styleId="Retraitcorpsdetexte3Car">
    <w:name w:val="Retrait corps de texte 3 Car"/>
    <w:link w:val="Retraitcorpsdetexte3"/>
    <w:rsid w:val="003B632F"/>
    <w:rPr>
      <w:rFonts w:ascii="Times New Roman" w:eastAsia="Times New Roman" w:hAnsi="Times New Roman" w:cs="Times New Roman"/>
      <w:color w:val="FF0000"/>
      <w:sz w:val="24"/>
      <w:szCs w:val="20"/>
      <w:lang w:eastAsia="fr-FR"/>
    </w:rPr>
  </w:style>
  <w:style w:type="paragraph" w:customStyle="1" w:styleId="par10">
    <w:name w:val="par1"/>
    <w:basedOn w:val="Normal"/>
    <w:rsid w:val="003B632F"/>
    <w:pPr>
      <w:spacing w:after="120"/>
      <w:ind w:left="709"/>
      <w:jc w:val="both"/>
    </w:pPr>
  </w:style>
  <w:style w:type="paragraph" w:styleId="Listepuces">
    <w:name w:val="List Bullet"/>
    <w:basedOn w:val="Liste"/>
    <w:autoRedefine/>
    <w:rsid w:val="003B632F"/>
    <w:pPr>
      <w:numPr>
        <w:numId w:val="9"/>
      </w:numPr>
      <w:tabs>
        <w:tab w:val="left" w:pos="360"/>
      </w:tabs>
    </w:pPr>
    <w:rPr>
      <w:sz w:val="22"/>
    </w:rPr>
  </w:style>
  <w:style w:type="paragraph" w:styleId="Liste">
    <w:name w:val="List"/>
    <w:basedOn w:val="Normal"/>
    <w:rsid w:val="003B632F"/>
    <w:pPr>
      <w:ind w:left="283" w:hanging="283"/>
    </w:pPr>
    <w:rPr>
      <w:szCs w:val="20"/>
    </w:rPr>
  </w:style>
  <w:style w:type="paragraph" w:customStyle="1" w:styleId="Par1">
    <w:name w:val="Par1"/>
    <w:basedOn w:val="Normal"/>
    <w:rsid w:val="003B632F"/>
    <w:pPr>
      <w:numPr>
        <w:numId w:val="10"/>
      </w:numPr>
      <w:jc w:val="both"/>
    </w:pPr>
    <w:rPr>
      <w:szCs w:val="20"/>
      <w:lang w:val="fr-CA"/>
    </w:rPr>
  </w:style>
  <w:style w:type="paragraph" w:customStyle="1" w:styleId="Corpsdetexte31">
    <w:name w:val="Corps de texte 31"/>
    <w:basedOn w:val="Normal"/>
    <w:rsid w:val="003B632F"/>
    <w:pPr>
      <w:widowControl w:val="0"/>
      <w:tabs>
        <w:tab w:val="left" w:pos="-720"/>
      </w:tabs>
      <w:suppressAutoHyphens/>
      <w:spacing w:line="360" w:lineRule="auto"/>
      <w:jc w:val="both"/>
    </w:pPr>
    <w:rPr>
      <w:rFonts w:ascii="Arial" w:hAnsi="Arial"/>
      <w:spacing w:val="-3"/>
      <w:sz w:val="22"/>
      <w:szCs w:val="20"/>
      <w:lang w:val="en-GB"/>
    </w:rPr>
  </w:style>
  <w:style w:type="paragraph" w:customStyle="1" w:styleId="Retraitcorpsdetexte31">
    <w:name w:val="Retrait corps de texte 31"/>
    <w:basedOn w:val="Normal"/>
    <w:rsid w:val="003B632F"/>
    <w:pPr>
      <w:tabs>
        <w:tab w:val="left" w:pos="-2127"/>
      </w:tabs>
      <w:ind w:left="1134"/>
    </w:pPr>
    <w:rPr>
      <w:rFonts w:ascii="Tahoma" w:hAnsi="Tahoma"/>
      <w:sz w:val="22"/>
      <w:szCs w:val="20"/>
    </w:rPr>
  </w:style>
  <w:style w:type="paragraph" w:customStyle="1" w:styleId="Retraitcorpsdetexte22">
    <w:name w:val="Retrait corps de texte 22"/>
    <w:basedOn w:val="Normal"/>
    <w:rsid w:val="003B632F"/>
    <w:pPr>
      <w:tabs>
        <w:tab w:val="left" w:pos="-2127"/>
      </w:tabs>
      <w:ind w:left="2410" w:hanging="1276"/>
    </w:pPr>
    <w:rPr>
      <w:rFonts w:ascii="Tahoma" w:hAnsi="Tahoma"/>
      <w:b/>
      <w:sz w:val="22"/>
      <w:szCs w:val="20"/>
    </w:rPr>
  </w:style>
  <w:style w:type="paragraph" w:customStyle="1" w:styleId="titrecentr">
    <w:name w:val="titre centré"/>
    <w:rsid w:val="003B632F"/>
    <w:pPr>
      <w:spacing w:line="240" w:lineRule="exact"/>
      <w:jc w:val="center"/>
    </w:pPr>
    <w:rPr>
      <w:rFonts w:ascii="Courier" w:eastAsia="Times New Roman" w:hAnsi="Courier"/>
      <w:b/>
      <w:sz w:val="24"/>
    </w:rPr>
  </w:style>
  <w:style w:type="paragraph" w:styleId="Normalcentr">
    <w:name w:val="Block Text"/>
    <w:basedOn w:val="Normal"/>
    <w:rsid w:val="003B632F"/>
    <w:pPr>
      <w:ind w:left="1701" w:right="-149" w:hanging="1701"/>
      <w:jc w:val="both"/>
    </w:pPr>
    <w:rPr>
      <w:b/>
      <w:szCs w:val="20"/>
    </w:rPr>
  </w:style>
  <w:style w:type="paragraph" w:customStyle="1" w:styleId="Puce1">
    <w:name w:val="Puce 1"/>
    <w:basedOn w:val="Normal"/>
    <w:rsid w:val="003B632F"/>
    <w:pPr>
      <w:widowControl w:val="0"/>
      <w:numPr>
        <w:numId w:val="13"/>
      </w:numPr>
      <w:tabs>
        <w:tab w:val="left" w:pos="993"/>
      </w:tabs>
      <w:spacing w:after="60"/>
      <w:jc w:val="both"/>
    </w:pPr>
    <w:rPr>
      <w:rFonts w:ascii="Arial" w:hAnsi="Arial"/>
      <w:sz w:val="20"/>
      <w:szCs w:val="20"/>
    </w:rPr>
  </w:style>
  <w:style w:type="paragraph" w:customStyle="1" w:styleId="Default">
    <w:name w:val="Default"/>
    <w:rsid w:val="003B632F"/>
    <w:pPr>
      <w:widowControl w:val="0"/>
      <w:autoSpaceDE w:val="0"/>
      <w:autoSpaceDN w:val="0"/>
      <w:adjustRightInd w:val="0"/>
    </w:pPr>
    <w:rPr>
      <w:rFonts w:ascii="Helvetica" w:eastAsia="Times New Roman" w:hAnsi="Helvetica" w:cs="Helvetica"/>
      <w:color w:val="000000"/>
      <w:sz w:val="24"/>
      <w:szCs w:val="24"/>
    </w:rPr>
  </w:style>
  <w:style w:type="table" w:customStyle="1" w:styleId="Grilledutableau1">
    <w:name w:val="Grille du tableau1"/>
    <w:basedOn w:val="TableauNormal"/>
    <w:next w:val="Grilledutableau"/>
    <w:rsid w:val="003B63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99">
    <w:name w:val="CM99"/>
    <w:basedOn w:val="Default"/>
    <w:next w:val="Default"/>
    <w:rsid w:val="003B632F"/>
    <w:pPr>
      <w:spacing w:after="273"/>
    </w:pPr>
    <w:rPr>
      <w:color w:val="auto"/>
    </w:rPr>
  </w:style>
  <w:style w:type="paragraph" w:customStyle="1" w:styleId="Style11">
    <w:name w:val="Style11"/>
    <w:basedOn w:val="Normal"/>
    <w:rsid w:val="003B632F"/>
    <w:pPr>
      <w:widowControl w:val="0"/>
      <w:autoSpaceDE w:val="0"/>
      <w:autoSpaceDN w:val="0"/>
      <w:adjustRightInd w:val="0"/>
      <w:spacing w:line="230" w:lineRule="exact"/>
      <w:jc w:val="both"/>
    </w:pPr>
  </w:style>
  <w:style w:type="character" w:customStyle="1" w:styleId="FontStyle25">
    <w:name w:val="Font Style25"/>
    <w:rsid w:val="003B632F"/>
    <w:rPr>
      <w:rFonts w:ascii="Times New Roman" w:hAnsi="Times New Roman" w:cs="Times New Roman"/>
      <w:spacing w:val="10"/>
      <w:sz w:val="16"/>
      <w:szCs w:val="16"/>
    </w:rPr>
  </w:style>
  <w:style w:type="paragraph" w:customStyle="1" w:styleId="Paragraphedeliste1">
    <w:name w:val="Paragraphe de liste1"/>
    <w:basedOn w:val="Normal"/>
    <w:rsid w:val="003B632F"/>
    <w:pPr>
      <w:spacing w:after="200" w:line="276" w:lineRule="auto"/>
      <w:ind w:left="720"/>
    </w:pPr>
    <w:rPr>
      <w:rFonts w:ascii="Calibri" w:hAnsi="Calibri" w:cs="Arial"/>
      <w:sz w:val="22"/>
      <w:szCs w:val="22"/>
      <w:lang w:eastAsia="en-US"/>
    </w:rPr>
  </w:style>
  <w:style w:type="paragraph" w:customStyle="1" w:styleId="CM98">
    <w:name w:val="CM98"/>
    <w:basedOn w:val="Normal"/>
    <w:next w:val="Normal"/>
    <w:rsid w:val="009C7E84"/>
    <w:pPr>
      <w:widowControl w:val="0"/>
      <w:autoSpaceDE w:val="0"/>
      <w:autoSpaceDN w:val="0"/>
      <w:adjustRightInd w:val="0"/>
      <w:spacing w:after="178"/>
    </w:pPr>
    <w:rPr>
      <w:rFonts w:ascii="Helvetica" w:hAnsi="Helvetica" w:cs="Helvetica"/>
    </w:rPr>
  </w:style>
  <w:style w:type="paragraph" w:styleId="Retrait1religne">
    <w:name w:val="Body Text First Indent"/>
    <w:basedOn w:val="Corpsdetexte"/>
    <w:link w:val="Retrait1religneCar"/>
    <w:uiPriority w:val="99"/>
    <w:semiHidden/>
    <w:unhideWhenUsed/>
    <w:rsid w:val="003129DF"/>
    <w:pPr>
      <w:spacing w:line="240" w:lineRule="auto"/>
      <w:ind w:firstLine="210"/>
    </w:pPr>
    <w:rPr>
      <w:rFonts w:ascii="Times New Roman" w:hAnsi="Times New Roman"/>
      <w:sz w:val="24"/>
      <w:szCs w:val="24"/>
    </w:rPr>
  </w:style>
  <w:style w:type="character" w:customStyle="1" w:styleId="Retrait1religneCar">
    <w:name w:val="Retrait 1re ligne Car"/>
    <w:link w:val="Retrait1religne"/>
    <w:uiPriority w:val="99"/>
    <w:semiHidden/>
    <w:rsid w:val="003129DF"/>
    <w:rPr>
      <w:rFonts w:ascii="Times New Roman" w:eastAsia="Times New Roman" w:hAnsi="Times New Roman"/>
      <w:sz w:val="24"/>
      <w:szCs w:val="24"/>
      <w:lang w:eastAsia="fr-FR"/>
    </w:rPr>
  </w:style>
  <w:style w:type="paragraph" w:customStyle="1" w:styleId="Normalcentr1">
    <w:name w:val="Normal centré1"/>
    <w:basedOn w:val="Normal"/>
    <w:rsid w:val="003129DF"/>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numbering" w:customStyle="1" w:styleId="LFO191">
    <w:name w:val="LFO191"/>
    <w:basedOn w:val="Aucuneliste"/>
    <w:rsid w:val="00C64803"/>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6D2"/>
    <w:rPr>
      <w:rFonts w:ascii="Times New Roman" w:eastAsia="Times New Roman" w:hAnsi="Times New Roman"/>
      <w:sz w:val="24"/>
      <w:szCs w:val="24"/>
    </w:rPr>
  </w:style>
  <w:style w:type="paragraph" w:styleId="Titre1">
    <w:name w:val="heading 1"/>
    <w:basedOn w:val="Normal"/>
    <w:next w:val="Normal"/>
    <w:link w:val="Titre1Car"/>
    <w:qFormat/>
    <w:rsid w:val="00E45884"/>
    <w:pPr>
      <w:keepNext/>
      <w:keepLines/>
      <w:suppressAutoHyphens/>
      <w:autoSpaceDN w:val="0"/>
      <w:spacing w:before="480"/>
      <w:textAlignment w:val="baseline"/>
      <w:outlineLvl w:val="0"/>
    </w:pPr>
    <w:rPr>
      <w:rFonts w:ascii="Cambria" w:hAnsi="Cambria"/>
      <w:b/>
      <w:bCs/>
      <w:color w:val="365F91"/>
      <w:sz w:val="28"/>
      <w:szCs w:val="28"/>
      <w:lang w:val="x-none"/>
    </w:rPr>
  </w:style>
  <w:style w:type="paragraph" w:styleId="Titre2">
    <w:name w:val="heading 2"/>
    <w:basedOn w:val="Normal"/>
    <w:next w:val="Normal"/>
    <w:link w:val="Titre2Car"/>
    <w:qFormat/>
    <w:rsid w:val="003B632F"/>
    <w:pPr>
      <w:keepNext/>
      <w:jc w:val="both"/>
      <w:outlineLvl w:val="1"/>
    </w:pPr>
    <w:rPr>
      <w:b/>
      <w:bCs/>
      <w:u w:val="single"/>
      <w:lang w:val="x-none"/>
    </w:rPr>
  </w:style>
  <w:style w:type="paragraph" w:styleId="Titre3">
    <w:name w:val="heading 3"/>
    <w:basedOn w:val="Normal"/>
    <w:next w:val="Normal"/>
    <w:link w:val="Titre3Car"/>
    <w:uiPriority w:val="9"/>
    <w:unhideWhenUsed/>
    <w:qFormat/>
    <w:rsid w:val="003B632F"/>
    <w:pPr>
      <w:keepNext/>
      <w:keepLines/>
      <w:spacing w:before="200"/>
      <w:outlineLvl w:val="2"/>
    </w:pPr>
    <w:rPr>
      <w:rFonts w:ascii="Cambria" w:hAnsi="Cambria"/>
      <w:b/>
      <w:bCs/>
      <w:color w:val="4F81BD"/>
      <w:lang w:val="x-none"/>
    </w:rPr>
  </w:style>
  <w:style w:type="paragraph" w:styleId="Titre4">
    <w:name w:val="heading 4"/>
    <w:basedOn w:val="Normal"/>
    <w:next w:val="Normal"/>
    <w:link w:val="Titre4Car"/>
    <w:qFormat/>
    <w:rsid w:val="00E45884"/>
    <w:pPr>
      <w:keepNext/>
      <w:suppressAutoHyphens/>
      <w:autoSpaceDN w:val="0"/>
      <w:jc w:val="center"/>
      <w:textAlignment w:val="baseline"/>
      <w:outlineLvl w:val="3"/>
    </w:pPr>
    <w:rPr>
      <w:b/>
      <w:sz w:val="28"/>
      <w:szCs w:val="20"/>
      <w:lang w:val="x-none"/>
    </w:rPr>
  </w:style>
  <w:style w:type="paragraph" w:styleId="Titre5">
    <w:name w:val="heading 5"/>
    <w:basedOn w:val="Normal"/>
    <w:next w:val="Normal"/>
    <w:link w:val="Titre5Car"/>
    <w:qFormat/>
    <w:rsid w:val="003B632F"/>
    <w:pPr>
      <w:keepNext/>
      <w:spacing w:before="120"/>
      <w:jc w:val="both"/>
      <w:outlineLvl w:val="4"/>
    </w:pPr>
    <w:rPr>
      <w:b/>
      <w:bCs/>
      <w:sz w:val="20"/>
      <w:szCs w:val="20"/>
      <w:lang w:val="x-none"/>
    </w:rPr>
  </w:style>
  <w:style w:type="paragraph" w:styleId="Titre6">
    <w:name w:val="heading 6"/>
    <w:basedOn w:val="Normal"/>
    <w:next w:val="Normal"/>
    <w:link w:val="Titre6Car"/>
    <w:qFormat/>
    <w:rsid w:val="003B632F"/>
    <w:pPr>
      <w:keepNext/>
      <w:ind w:right="-94"/>
      <w:jc w:val="both"/>
      <w:outlineLvl w:val="5"/>
    </w:pPr>
    <w:rPr>
      <w:b/>
      <w:bCs/>
      <w:sz w:val="20"/>
      <w:szCs w:val="20"/>
      <w:lang w:val="x-none"/>
    </w:rPr>
  </w:style>
  <w:style w:type="paragraph" w:styleId="Titre7">
    <w:name w:val="heading 7"/>
    <w:basedOn w:val="Normal"/>
    <w:next w:val="Normal"/>
    <w:link w:val="Titre7Car"/>
    <w:qFormat/>
    <w:rsid w:val="003B632F"/>
    <w:pPr>
      <w:keepNext/>
      <w:ind w:right="-94"/>
      <w:jc w:val="center"/>
      <w:outlineLvl w:val="6"/>
    </w:pPr>
    <w:rPr>
      <w:b/>
      <w:bCs/>
      <w:sz w:val="20"/>
      <w:szCs w:val="20"/>
      <w:lang w:val="x-none"/>
    </w:rPr>
  </w:style>
  <w:style w:type="paragraph" w:styleId="Titre8">
    <w:name w:val="heading 8"/>
    <w:basedOn w:val="Normal"/>
    <w:next w:val="Normal"/>
    <w:link w:val="Titre8Car"/>
    <w:qFormat/>
    <w:rsid w:val="003B632F"/>
    <w:pPr>
      <w:keepNext/>
      <w:ind w:right="-142"/>
      <w:jc w:val="center"/>
      <w:outlineLvl w:val="7"/>
    </w:pPr>
    <w:rPr>
      <w:b/>
      <w:bCs/>
      <w:sz w:val="20"/>
      <w:szCs w:val="20"/>
      <w:lang w:val="x-none"/>
    </w:rPr>
  </w:style>
  <w:style w:type="paragraph" w:styleId="Titre9">
    <w:name w:val="heading 9"/>
    <w:basedOn w:val="Normal"/>
    <w:next w:val="Normal"/>
    <w:link w:val="Titre9Car"/>
    <w:qFormat/>
    <w:rsid w:val="003B632F"/>
    <w:pPr>
      <w:keepNext/>
      <w:ind w:right="-70"/>
      <w:jc w:val="center"/>
      <w:outlineLvl w:val="8"/>
    </w:pPr>
    <w:rPr>
      <w:b/>
      <w:bCs/>
      <w:sz w:val="20"/>
      <w:szCs w:val="20"/>
      <w:lang w:val="x-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3542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link w:val="Titre1"/>
    <w:rsid w:val="00E45884"/>
    <w:rPr>
      <w:rFonts w:ascii="Cambria" w:eastAsia="Times New Roman" w:hAnsi="Cambria" w:cs="Times New Roman"/>
      <w:b/>
      <w:bCs/>
      <w:color w:val="365F91"/>
      <w:sz w:val="28"/>
      <w:szCs w:val="28"/>
      <w:lang w:eastAsia="fr-FR"/>
    </w:rPr>
  </w:style>
  <w:style w:type="character" w:customStyle="1" w:styleId="Titre4Car">
    <w:name w:val="Titre 4 Car"/>
    <w:link w:val="Titre4"/>
    <w:rsid w:val="00E45884"/>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rsid w:val="00E45884"/>
    <w:pPr>
      <w:tabs>
        <w:tab w:val="center" w:pos="4536"/>
        <w:tab w:val="right" w:pos="9072"/>
      </w:tabs>
      <w:suppressAutoHyphens/>
      <w:autoSpaceDN w:val="0"/>
      <w:textAlignment w:val="baseline"/>
    </w:pPr>
    <w:rPr>
      <w:lang w:val="x-none"/>
    </w:rPr>
  </w:style>
  <w:style w:type="character" w:customStyle="1" w:styleId="PieddepageCar">
    <w:name w:val="Pied de page Car"/>
    <w:link w:val="Pieddepage"/>
    <w:uiPriority w:val="99"/>
    <w:rsid w:val="00E45884"/>
    <w:rPr>
      <w:rFonts w:ascii="Times New Roman" w:eastAsia="Times New Roman" w:hAnsi="Times New Roman" w:cs="Times New Roman"/>
      <w:sz w:val="24"/>
      <w:szCs w:val="24"/>
      <w:lang w:eastAsia="fr-FR"/>
    </w:rPr>
  </w:style>
  <w:style w:type="character" w:styleId="Numrodepage">
    <w:name w:val="page number"/>
    <w:basedOn w:val="Policepardfaut"/>
    <w:rsid w:val="00E45884"/>
  </w:style>
  <w:style w:type="paragraph" w:styleId="Textedebulles">
    <w:name w:val="Balloon Text"/>
    <w:basedOn w:val="Normal"/>
    <w:link w:val="TextedebullesCar"/>
    <w:rsid w:val="00E45884"/>
    <w:pPr>
      <w:suppressAutoHyphens/>
      <w:autoSpaceDN w:val="0"/>
      <w:textAlignment w:val="baseline"/>
    </w:pPr>
    <w:rPr>
      <w:rFonts w:ascii="Tahoma" w:hAnsi="Tahoma"/>
      <w:sz w:val="16"/>
      <w:szCs w:val="16"/>
      <w:lang w:val="x-none"/>
    </w:rPr>
  </w:style>
  <w:style w:type="character" w:customStyle="1" w:styleId="TextedebullesCar">
    <w:name w:val="Texte de bulles Car"/>
    <w:link w:val="Textedebulles"/>
    <w:rsid w:val="00E45884"/>
    <w:rPr>
      <w:rFonts w:ascii="Tahoma" w:eastAsia="Times New Roman" w:hAnsi="Tahoma" w:cs="Times New Roman"/>
      <w:sz w:val="16"/>
      <w:szCs w:val="16"/>
      <w:lang w:eastAsia="fr-FR"/>
    </w:rPr>
  </w:style>
  <w:style w:type="paragraph" w:styleId="Paragraphedeliste">
    <w:name w:val="List Paragraph"/>
    <w:basedOn w:val="Normal"/>
    <w:uiPriority w:val="34"/>
    <w:qFormat/>
    <w:rsid w:val="00E45884"/>
    <w:pPr>
      <w:suppressAutoHyphens/>
      <w:autoSpaceDN w:val="0"/>
      <w:spacing w:after="160" w:line="244" w:lineRule="auto"/>
      <w:ind w:left="720"/>
      <w:textAlignment w:val="baseline"/>
    </w:pPr>
    <w:rPr>
      <w:rFonts w:ascii="Calibri" w:eastAsia="Calibri" w:hAnsi="Calibri"/>
      <w:sz w:val="22"/>
      <w:szCs w:val="22"/>
      <w:lang w:eastAsia="en-US"/>
    </w:rPr>
  </w:style>
  <w:style w:type="paragraph" w:styleId="Rvision">
    <w:name w:val="Revision"/>
    <w:rsid w:val="00E45884"/>
    <w:pPr>
      <w:suppressAutoHyphens/>
      <w:autoSpaceDN w:val="0"/>
      <w:textAlignment w:val="baseline"/>
    </w:pPr>
    <w:rPr>
      <w:rFonts w:ascii="Times New Roman" w:eastAsia="Times New Roman" w:hAnsi="Times New Roman"/>
      <w:sz w:val="24"/>
      <w:szCs w:val="24"/>
    </w:rPr>
  </w:style>
  <w:style w:type="paragraph" w:styleId="En-tte">
    <w:name w:val="header"/>
    <w:basedOn w:val="Normal"/>
    <w:link w:val="En-tteCar"/>
    <w:rsid w:val="00E45884"/>
    <w:pPr>
      <w:tabs>
        <w:tab w:val="center" w:pos="4536"/>
        <w:tab w:val="right" w:pos="9072"/>
      </w:tabs>
      <w:suppressAutoHyphens/>
      <w:autoSpaceDN w:val="0"/>
      <w:textAlignment w:val="baseline"/>
    </w:pPr>
    <w:rPr>
      <w:lang w:val="x-none"/>
    </w:rPr>
  </w:style>
  <w:style w:type="character" w:customStyle="1" w:styleId="En-tteCar">
    <w:name w:val="En-tête Car"/>
    <w:link w:val="En-tte"/>
    <w:rsid w:val="00E45884"/>
    <w:rPr>
      <w:rFonts w:ascii="Times New Roman" w:eastAsia="Times New Roman" w:hAnsi="Times New Roman" w:cs="Times New Roman"/>
      <w:sz w:val="24"/>
      <w:szCs w:val="24"/>
      <w:lang w:eastAsia="fr-FR"/>
    </w:rPr>
  </w:style>
  <w:style w:type="paragraph" w:styleId="Sansinterligne">
    <w:name w:val="No Spacing"/>
    <w:uiPriority w:val="1"/>
    <w:qFormat/>
    <w:rsid w:val="00E45884"/>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E45884"/>
  </w:style>
  <w:style w:type="paragraph" w:customStyle="1" w:styleId="TitrePieceDAO">
    <w:name w:val="TitrePieceDAO"/>
    <w:basedOn w:val="Paragraphedeliste"/>
    <w:rsid w:val="00E45884"/>
    <w:pPr>
      <w:widowControl w:val="0"/>
      <w:numPr>
        <w:numId w:val="5"/>
      </w:numPr>
      <w:autoSpaceDE w:val="0"/>
      <w:jc w:val="center"/>
    </w:pPr>
    <w:rPr>
      <w:rFonts w:ascii="Arial" w:hAnsi="Arial" w:cs="Arial"/>
      <w:spacing w:val="45"/>
      <w:sz w:val="60"/>
      <w:szCs w:val="60"/>
    </w:rPr>
  </w:style>
  <w:style w:type="character" w:customStyle="1" w:styleId="ParagraphedelisteCar">
    <w:name w:val="Paragraphe de liste Car"/>
    <w:rsid w:val="00E45884"/>
    <w:rPr>
      <w:rFonts w:ascii="Calibri" w:eastAsia="Calibri" w:hAnsi="Calibri"/>
      <w:sz w:val="22"/>
      <w:szCs w:val="22"/>
      <w:lang w:eastAsia="en-US"/>
    </w:rPr>
  </w:style>
  <w:style w:type="character" w:customStyle="1" w:styleId="TitrePieceDAOCar">
    <w:name w:val="TitrePieceDAO Car"/>
    <w:rsid w:val="00E45884"/>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E45884"/>
    <w:pPr>
      <w:suppressAutoHyphens/>
      <w:autoSpaceDN w:val="0"/>
      <w:spacing w:after="100"/>
      <w:textAlignment w:val="baseline"/>
    </w:pPr>
  </w:style>
  <w:style w:type="character" w:styleId="Lienhypertexte">
    <w:name w:val="Hyperlink"/>
    <w:rsid w:val="00E45884"/>
    <w:rPr>
      <w:color w:val="0000FF"/>
      <w:u w:val="single"/>
    </w:rPr>
  </w:style>
  <w:style w:type="character" w:customStyle="1" w:styleId="SansinterligneCar">
    <w:name w:val="Sans interligne Car"/>
    <w:uiPriority w:val="1"/>
    <w:rsid w:val="00E45884"/>
    <w:rPr>
      <w:sz w:val="24"/>
      <w:szCs w:val="24"/>
    </w:rPr>
  </w:style>
  <w:style w:type="numbering" w:customStyle="1" w:styleId="LFO19">
    <w:name w:val="LFO19"/>
    <w:basedOn w:val="Aucuneliste"/>
    <w:rsid w:val="00E45884"/>
    <w:pPr>
      <w:numPr>
        <w:numId w:val="5"/>
      </w:numPr>
    </w:pPr>
  </w:style>
  <w:style w:type="character" w:styleId="Lienhypertextesuivivisit">
    <w:name w:val="FollowedHyperlink"/>
    <w:uiPriority w:val="99"/>
    <w:unhideWhenUsed/>
    <w:rsid w:val="00E45884"/>
    <w:rPr>
      <w:color w:val="800080"/>
      <w:u w:val="single"/>
    </w:rPr>
  </w:style>
  <w:style w:type="paragraph" w:styleId="Corpsdetexte2">
    <w:name w:val="Body Text 2"/>
    <w:basedOn w:val="Normal"/>
    <w:link w:val="Corpsdetexte2Car"/>
    <w:rsid w:val="00DF6449"/>
    <w:pPr>
      <w:jc w:val="center"/>
    </w:pPr>
    <w:rPr>
      <w:b/>
      <w:sz w:val="20"/>
      <w:szCs w:val="20"/>
      <w:lang w:val="x-none"/>
    </w:rPr>
  </w:style>
  <w:style w:type="character" w:customStyle="1" w:styleId="Corpsdetexte2Car">
    <w:name w:val="Corps de texte 2 Car"/>
    <w:link w:val="Corpsdetexte2"/>
    <w:rsid w:val="00DF6449"/>
    <w:rPr>
      <w:rFonts w:ascii="Times New Roman" w:eastAsia="Times New Roman" w:hAnsi="Times New Roman" w:cs="Times New Roman"/>
      <w:b/>
      <w:szCs w:val="20"/>
      <w:lang w:eastAsia="fr-FR"/>
    </w:rPr>
  </w:style>
  <w:style w:type="paragraph" w:styleId="Corpsdetexte">
    <w:name w:val="Body Text"/>
    <w:basedOn w:val="Normal"/>
    <w:link w:val="CorpsdetexteCar"/>
    <w:unhideWhenUsed/>
    <w:rsid w:val="00DF6449"/>
    <w:pPr>
      <w:spacing w:after="120" w:line="276" w:lineRule="auto"/>
    </w:pPr>
    <w:rPr>
      <w:rFonts w:ascii="Calibri" w:hAnsi="Calibri"/>
      <w:sz w:val="20"/>
      <w:szCs w:val="20"/>
      <w:lang w:val="x-none"/>
    </w:rPr>
  </w:style>
  <w:style w:type="character" w:customStyle="1" w:styleId="CorpsdetexteCar">
    <w:name w:val="Corps de texte Car"/>
    <w:link w:val="Corpsdetexte"/>
    <w:rsid w:val="00DF6449"/>
    <w:rPr>
      <w:rFonts w:eastAsia="Times New Roman"/>
      <w:lang w:eastAsia="fr-FR"/>
    </w:rPr>
  </w:style>
  <w:style w:type="paragraph" w:customStyle="1" w:styleId="Retraitcorpsdetexte21">
    <w:name w:val="Retrait corps de texte 21"/>
    <w:basedOn w:val="Normal"/>
    <w:rsid w:val="00DF6449"/>
    <w:pPr>
      <w:suppressAutoHyphens/>
      <w:overflowPunct w:val="0"/>
      <w:autoSpaceDE w:val="0"/>
      <w:autoSpaceDN w:val="0"/>
      <w:adjustRightInd w:val="0"/>
      <w:ind w:left="695" w:hanging="695"/>
      <w:jc w:val="both"/>
      <w:textAlignment w:val="baseline"/>
    </w:pPr>
    <w:rPr>
      <w:rFonts w:ascii="Tahoma" w:hAnsi="Tahoma"/>
      <w:szCs w:val="20"/>
    </w:rPr>
  </w:style>
  <w:style w:type="character" w:customStyle="1" w:styleId="Titre3Car">
    <w:name w:val="Titre 3 Car"/>
    <w:link w:val="Titre3"/>
    <w:uiPriority w:val="9"/>
    <w:semiHidden/>
    <w:rsid w:val="003B632F"/>
    <w:rPr>
      <w:rFonts w:ascii="Cambria" w:eastAsia="Times New Roman" w:hAnsi="Cambria" w:cs="Times New Roman"/>
      <w:b/>
      <w:bCs/>
      <w:color w:val="4F81BD"/>
      <w:sz w:val="24"/>
      <w:szCs w:val="24"/>
      <w:lang w:eastAsia="fr-FR"/>
    </w:rPr>
  </w:style>
  <w:style w:type="character" w:customStyle="1" w:styleId="Titre2Car">
    <w:name w:val="Titre 2 Car"/>
    <w:link w:val="Titre2"/>
    <w:rsid w:val="003B632F"/>
    <w:rPr>
      <w:rFonts w:ascii="Times New Roman" w:eastAsia="Times New Roman" w:hAnsi="Times New Roman" w:cs="Times New Roman"/>
      <w:b/>
      <w:bCs/>
      <w:sz w:val="24"/>
      <w:szCs w:val="24"/>
      <w:u w:val="single"/>
      <w:lang w:eastAsia="fr-FR"/>
    </w:rPr>
  </w:style>
  <w:style w:type="character" w:customStyle="1" w:styleId="Titre5Car">
    <w:name w:val="Titre 5 Car"/>
    <w:link w:val="Titre5"/>
    <w:rsid w:val="003B632F"/>
    <w:rPr>
      <w:rFonts w:ascii="Times New Roman" w:eastAsia="Times New Roman" w:hAnsi="Times New Roman" w:cs="Times New Roman"/>
      <w:b/>
      <w:bCs/>
      <w:sz w:val="20"/>
      <w:szCs w:val="20"/>
      <w:lang w:eastAsia="fr-FR"/>
    </w:rPr>
  </w:style>
  <w:style w:type="character" w:customStyle="1" w:styleId="Titre6Car">
    <w:name w:val="Titre 6 Car"/>
    <w:link w:val="Titre6"/>
    <w:rsid w:val="003B632F"/>
    <w:rPr>
      <w:rFonts w:ascii="Times New Roman" w:eastAsia="Times New Roman" w:hAnsi="Times New Roman" w:cs="Times New Roman"/>
      <w:b/>
      <w:bCs/>
      <w:sz w:val="20"/>
      <w:szCs w:val="20"/>
      <w:lang w:eastAsia="fr-FR"/>
    </w:rPr>
  </w:style>
  <w:style w:type="character" w:customStyle="1" w:styleId="Titre7Car">
    <w:name w:val="Titre 7 Car"/>
    <w:link w:val="Titre7"/>
    <w:rsid w:val="003B632F"/>
    <w:rPr>
      <w:rFonts w:ascii="Times New Roman" w:eastAsia="Times New Roman" w:hAnsi="Times New Roman" w:cs="Times New Roman"/>
      <w:b/>
      <w:bCs/>
      <w:sz w:val="20"/>
      <w:szCs w:val="20"/>
      <w:lang w:eastAsia="fr-FR"/>
    </w:rPr>
  </w:style>
  <w:style w:type="character" w:customStyle="1" w:styleId="Titre8Car">
    <w:name w:val="Titre 8 Car"/>
    <w:link w:val="Titre8"/>
    <w:rsid w:val="003B632F"/>
    <w:rPr>
      <w:rFonts w:ascii="Times New Roman" w:eastAsia="Times New Roman" w:hAnsi="Times New Roman" w:cs="Times New Roman"/>
      <w:b/>
      <w:bCs/>
      <w:sz w:val="20"/>
      <w:szCs w:val="20"/>
      <w:lang w:eastAsia="fr-FR"/>
    </w:rPr>
  </w:style>
  <w:style w:type="character" w:customStyle="1" w:styleId="Titre9Car">
    <w:name w:val="Titre 9 Car"/>
    <w:link w:val="Titre9"/>
    <w:rsid w:val="003B632F"/>
    <w:rPr>
      <w:rFonts w:ascii="Times New Roman" w:eastAsia="Times New Roman" w:hAnsi="Times New Roman" w:cs="Times New Roman"/>
      <w:b/>
      <w:bCs/>
      <w:sz w:val="20"/>
      <w:szCs w:val="20"/>
      <w:lang w:eastAsia="fr-FR"/>
    </w:rPr>
  </w:style>
  <w:style w:type="numbering" w:customStyle="1" w:styleId="Aucuneliste1">
    <w:name w:val="Aucune liste1"/>
    <w:next w:val="Aucuneliste"/>
    <w:semiHidden/>
    <w:rsid w:val="003B632F"/>
  </w:style>
  <w:style w:type="paragraph" w:customStyle="1" w:styleId="retrait">
    <w:name w:val="retrait"/>
    <w:basedOn w:val="Normal"/>
    <w:rsid w:val="003B632F"/>
    <w:pPr>
      <w:tabs>
        <w:tab w:val="num" w:pos="700"/>
      </w:tabs>
      <w:spacing w:before="40" w:after="40"/>
      <w:ind w:left="737" w:hanging="397"/>
    </w:pPr>
  </w:style>
  <w:style w:type="paragraph" w:customStyle="1" w:styleId="puces">
    <w:name w:val="puces"/>
    <w:basedOn w:val="Normal"/>
    <w:rsid w:val="003B632F"/>
    <w:pPr>
      <w:numPr>
        <w:numId w:val="8"/>
      </w:numPr>
    </w:pPr>
    <w:rPr>
      <w:sz w:val="20"/>
      <w:szCs w:val="20"/>
    </w:rPr>
  </w:style>
  <w:style w:type="paragraph" w:customStyle="1" w:styleId="TIT">
    <w:name w:val="TIT"/>
    <w:basedOn w:val="Normal"/>
    <w:next w:val="Normal"/>
    <w:rsid w:val="003B632F"/>
    <w:pPr>
      <w:spacing w:before="240" w:after="240"/>
      <w:jc w:val="center"/>
    </w:pPr>
    <w:rPr>
      <w:b/>
      <w:bCs/>
    </w:rPr>
  </w:style>
  <w:style w:type="paragraph" w:styleId="Retraitcorpsdetexte">
    <w:name w:val="Body Text Indent"/>
    <w:basedOn w:val="Normal"/>
    <w:link w:val="RetraitcorpsdetexteCar"/>
    <w:rsid w:val="003B632F"/>
    <w:pPr>
      <w:numPr>
        <w:ilvl w:val="12"/>
      </w:numPr>
      <w:tabs>
        <w:tab w:val="left" w:pos="851"/>
      </w:tabs>
      <w:ind w:left="851"/>
      <w:jc w:val="both"/>
    </w:pPr>
    <w:rPr>
      <w:lang w:val="x-none"/>
    </w:rPr>
  </w:style>
  <w:style w:type="character" w:customStyle="1" w:styleId="RetraitcorpsdetexteCar">
    <w:name w:val="Retrait corps de texte Car"/>
    <w:link w:val="Retraitcorpsdetexte"/>
    <w:rsid w:val="003B632F"/>
    <w:rPr>
      <w:rFonts w:ascii="Times New Roman" w:eastAsia="Times New Roman" w:hAnsi="Times New Roman" w:cs="Times New Roman"/>
      <w:sz w:val="24"/>
      <w:szCs w:val="24"/>
      <w:lang w:eastAsia="fr-FR"/>
    </w:rPr>
  </w:style>
  <w:style w:type="paragraph" w:customStyle="1" w:styleId="par2">
    <w:name w:val="par2"/>
    <w:basedOn w:val="Normal"/>
    <w:rsid w:val="003B632F"/>
    <w:pPr>
      <w:tabs>
        <w:tab w:val="left" w:pos="851"/>
      </w:tabs>
      <w:spacing w:after="120"/>
      <w:jc w:val="both"/>
    </w:pPr>
  </w:style>
  <w:style w:type="paragraph" w:styleId="Lgende">
    <w:name w:val="caption"/>
    <w:basedOn w:val="Normal"/>
    <w:next w:val="Normal"/>
    <w:qFormat/>
    <w:rsid w:val="003B632F"/>
    <w:pPr>
      <w:numPr>
        <w:ilvl w:val="12"/>
      </w:numPr>
      <w:jc w:val="both"/>
    </w:pPr>
    <w:rPr>
      <w:i/>
      <w:iCs/>
    </w:rPr>
  </w:style>
  <w:style w:type="paragraph" w:styleId="Titre">
    <w:name w:val="Title"/>
    <w:basedOn w:val="Normal"/>
    <w:link w:val="TitreCar"/>
    <w:qFormat/>
    <w:rsid w:val="003B632F"/>
    <w:pPr>
      <w:jc w:val="center"/>
    </w:pPr>
    <w:rPr>
      <w:b/>
      <w:bCs/>
      <w:sz w:val="32"/>
      <w:szCs w:val="32"/>
      <w:lang w:val="x-none"/>
    </w:rPr>
  </w:style>
  <w:style w:type="character" w:customStyle="1" w:styleId="TitreCar">
    <w:name w:val="Titre Car"/>
    <w:link w:val="Titre"/>
    <w:rsid w:val="003B632F"/>
    <w:rPr>
      <w:rFonts w:ascii="Times New Roman" w:eastAsia="Times New Roman" w:hAnsi="Times New Roman" w:cs="Times New Roman"/>
      <w:b/>
      <w:bCs/>
      <w:sz w:val="32"/>
      <w:szCs w:val="32"/>
      <w:lang w:eastAsia="fr-FR"/>
    </w:rPr>
  </w:style>
  <w:style w:type="paragraph" w:styleId="Sous-titre">
    <w:name w:val="Subtitle"/>
    <w:basedOn w:val="Normal"/>
    <w:link w:val="Sous-titreCar"/>
    <w:qFormat/>
    <w:rsid w:val="003B632F"/>
    <w:pPr>
      <w:jc w:val="center"/>
    </w:pPr>
    <w:rPr>
      <w:b/>
      <w:bCs/>
      <w:sz w:val="28"/>
      <w:szCs w:val="28"/>
      <w:lang w:val="x-none"/>
    </w:rPr>
  </w:style>
  <w:style w:type="character" w:customStyle="1" w:styleId="Sous-titreCar">
    <w:name w:val="Sous-titre Car"/>
    <w:link w:val="Sous-titre"/>
    <w:rsid w:val="003B632F"/>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3B632F"/>
    <w:pPr>
      <w:spacing w:before="120" w:after="120"/>
      <w:jc w:val="both"/>
    </w:pPr>
    <w:rPr>
      <w:sz w:val="22"/>
      <w:szCs w:val="22"/>
    </w:rPr>
  </w:style>
  <w:style w:type="paragraph" w:styleId="Retraitcorpsdetexte2">
    <w:name w:val="Body Text Indent 2"/>
    <w:basedOn w:val="Normal"/>
    <w:link w:val="Retraitcorpsdetexte2Car"/>
    <w:rsid w:val="003B632F"/>
    <w:pPr>
      <w:numPr>
        <w:ilvl w:val="12"/>
      </w:numPr>
      <w:spacing w:before="120" w:after="120"/>
      <w:ind w:firstLine="851"/>
      <w:jc w:val="both"/>
    </w:pPr>
    <w:rPr>
      <w:lang w:val="x-none"/>
    </w:rPr>
  </w:style>
  <w:style w:type="character" w:customStyle="1" w:styleId="Retraitcorpsdetexte2Car">
    <w:name w:val="Retrait corps de texte 2 Car"/>
    <w:link w:val="Retraitcorpsdetexte2"/>
    <w:rsid w:val="003B632F"/>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3B632F"/>
    <w:pPr>
      <w:numPr>
        <w:ilvl w:val="12"/>
      </w:numPr>
    </w:pPr>
    <w:rPr>
      <w:lang w:val="x-none"/>
    </w:rPr>
  </w:style>
  <w:style w:type="character" w:customStyle="1" w:styleId="Corpsdetexte3Car">
    <w:name w:val="Corps de texte 3 Car"/>
    <w:link w:val="Corpsdetexte3"/>
    <w:rsid w:val="003B632F"/>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3B632F"/>
    <w:pPr>
      <w:ind w:firstLine="851"/>
      <w:jc w:val="both"/>
    </w:pPr>
    <w:rPr>
      <w:color w:val="FF0000"/>
      <w:szCs w:val="20"/>
      <w:lang w:val="x-none"/>
    </w:rPr>
  </w:style>
  <w:style w:type="character" w:customStyle="1" w:styleId="Retraitcorpsdetexte3Car">
    <w:name w:val="Retrait corps de texte 3 Car"/>
    <w:link w:val="Retraitcorpsdetexte3"/>
    <w:rsid w:val="003B632F"/>
    <w:rPr>
      <w:rFonts w:ascii="Times New Roman" w:eastAsia="Times New Roman" w:hAnsi="Times New Roman" w:cs="Times New Roman"/>
      <w:color w:val="FF0000"/>
      <w:sz w:val="24"/>
      <w:szCs w:val="20"/>
      <w:lang w:eastAsia="fr-FR"/>
    </w:rPr>
  </w:style>
  <w:style w:type="paragraph" w:customStyle="1" w:styleId="par10">
    <w:name w:val="par1"/>
    <w:basedOn w:val="Normal"/>
    <w:rsid w:val="003B632F"/>
    <w:pPr>
      <w:spacing w:after="120"/>
      <w:ind w:left="709"/>
      <w:jc w:val="both"/>
    </w:pPr>
  </w:style>
  <w:style w:type="paragraph" w:styleId="Listepuces">
    <w:name w:val="List Bullet"/>
    <w:basedOn w:val="Liste"/>
    <w:autoRedefine/>
    <w:rsid w:val="003B632F"/>
    <w:pPr>
      <w:numPr>
        <w:numId w:val="9"/>
      </w:numPr>
      <w:tabs>
        <w:tab w:val="left" w:pos="360"/>
      </w:tabs>
    </w:pPr>
    <w:rPr>
      <w:sz w:val="22"/>
    </w:rPr>
  </w:style>
  <w:style w:type="paragraph" w:styleId="Liste">
    <w:name w:val="List"/>
    <w:basedOn w:val="Normal"/>
    <w:rsid w:val="003B632F"/>
    <w:pPr>
      <w:ind w:left="283" w:hanging="283"/>
    </w:pPr>
    <w:rPr>
      <w:szCs w:val="20"/>
    </w:rPr>
  </w:style>
  <w:style w:type="paragraph" w:customStyle="1" w:styleId="Par1">
    <w:name w:val="Par1"/>
    <w:basedOn w:val="Normal"/>
    <w:rsid w:val="003B632F"/>
    <w:pPr>
      <w:numPr>
        <w:numId w:val="10"/>
      </w:numPr>
      <w:jc w:val="both"/>
    </w:pPr>
    <w:rPr>
      <w:szCs w:val="20"/>
      <w:lang w:val="fr-CA"/>
    </w:rPr>
  </w:style>
  <w:style w:type="paragraph" w:customStyle="1" w:styleId="Corpsdetexte31">
    <w:name w:val="Corps de texte 31"/>
    <w:basedOn w:val="Normal"/>
    <w:rsid w:val="003B632F"/>
    <w:pPr>
      <w:widowControl w:val="0"/>
      <w:tabs>
        <w:tab w:val="left" w:pos="-720"/>
      </w:tabs>
      <w:suppressAutoHyphens/>
      <w:spacing w:line="360" w:lineRule="auto"/>
      <w:jc w:val="both"/>
    </w:pPr>
    <w:rPr>
      <w:rFonts w:ascii="Arial" w:hAnsi="Arial"/>
      <w:spacing w:val="-3"/>
      <w:sz w:val="22"/>
      <w:szCs w:val="20"/>
      <w:lang w:val="en-GB"/>
    </w:rPr>
  </w:style>
  <w:style w:type="paragraph" w:customStyle="1" w:styleId="Retraitcorpsdetexte31">
    <w:name w:val="Retrait corps de texte 31"/>
    <w:basedOn w:val="Normal"/>
    <w:rsid w:val="003B632F"/>
    <w:pPr>
      <w:tabs>
        <w:tab w:val="left" w:pos="-2127"/>
      </w:tabs>
      <w:ind w:left="1134"/>
    </w:pPr>
    <w:rPr>
      <w:rFonts w:ascii="Tahoma" w:hAnsi="Tahoma"/>
      <w:sz w:val="22"/>
      <w:szCs w:val="20"/>
    </w:rPr>
  </w:style>
  <w:style w:type="paragraph" w:customStyle="1" w:styleId="Retraitcorpsdetexte22">
    <w:name w:val="Retrait corps de texte 22"/>
    <w:basedOn w:val="Normal"/>
    <w:rsid w:val="003B632F"/>
    <w:pPr>
      <w:tabs>
        <w:tab w:val="left" w:pos="-2127"/>
      </w:tabs>
      <w:ind w:left="2410" w:hanging="1276"/>
    </w:pPr>
    <w:rPr>
      <w:rFonts w:ascii="Tahoma" w:hAnsi="Tahoma"/>
      <w:b/>
      <w:sz w:val="22"/>
      <w:szCs w:val="20"/>
    </w:rPr>
  </w:style>
  <w:style w:type="paragraph" w:customStyle="1" w:styleId="titrecentr">
    <w:name w:val="titre centré"/>
    <w:rsid w:val="003B632F"/>
    <w:pPr>
      <w:spacing w:line="240" w:lineRule="exact"/>
      <w:jc w:val="center"/>
    </w:pPr>
    <w:rPr>
      <w:rFonts w:ascii="Courier" w:eastAsia="Times New Roman" w:hAnsi="Courier"/>
      <w:b/>
      <w:sz w:val="24"/>
    </w:rPr>
  </w:style>
  <w:style w:type="paragraph" w:styleId="Normalcentr">
    <w:name w:val="Block Text"/>
    <w:basedOn w:val="Normal"/>
    <w:rsid w:val="003B632F"/>
    <w:pPr>
      <w:ind w:left="1701" w:right="-149" w:hanging="1701"/>
      <w:jc w:val="both"/>
    </w:pPr>
    <w:rPr>
      <w:b/>
      <w:szCs w:val="20"/>
    </w:rPr>
  </w:style>
  <w:style w:type="paragraph" w:customStyle="1" w:styleId="Puce1">
    <w:name w:val="Puce 1"/>
    <w:basedOn w:val="Normal"/>
    <w:rsid w:val="003B632F"/>
    <w:pPr>
      <w:widowControl w:val="0"/>
      <w:numPr>
        <w:numId w:val="13"/>
      </w:numPr>
      <w:tabs>
        <w:tab w:val="left" w:pos="993"/>
      </w:tabs>
      <w:spacing w:after="60"/>
      <w:jc w:val="both"/>
    </w:pPr>
    <w:rPr>
      <w:rFonts w:ascii="Arial" w:hAnsi="Arial"/>
      <w:sz w:val="20"/>
      <w:szCs w:val="20"/>
    </w:rPr>
  </w:style>
  <w:style w:type="paragraph" w:customStyle="1" w:styleId="Default">
    <w:name w:val="Default"/>
    <w:rsid w:val="003B632F"/>
    <w:pPr>
      <w:widowControl w:val="0"/>
      <w:autoSpaceDE w:val="0"/>
      <w:autoSpaceDN w:val="0"/>
      <w:adjustRightInd w:val="0"/>
    </w:pPr>
    <w:rPr>
      <w:rFonts w:ascii="Helvetica" w:eastAsia="Times New Roman" w:hAnsi="Helvetica" w:cs="Helvetica"/>
      <w:color w:val="000000"/>
      <w:sz w:val="24"/>
      <w:szCs w:val="24"/>
    </w:rPr>
  </w:style>
  <w:style w:type="table" w:customStyle="1" w:styleId="Grilledutableau1">
    <w:name w:val="Grille du tableau1"/>
    <w:basedOn w:val="TableauNormal"/>
    <w:next w:val="Grilledutableau"/>
    <w:rsid w:val="003B63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99">
    <w:name w:val="CM99"/>
    <w:basedOn w:val="Default"/>
    <w:next w:val="Default"/>
    <w:rsid w:val="003B632F"/>
    <w:pPr>
      <w:spacing w:after="273"/>
    </w:pPr>
    <w:rPr>
      <w:color w:val="auto"/>
    </w:rPr>
  </w:style>
  <w:style w:type="paragraph" w:customStyle="1" w:styleId="Style11">
    <w:name w:val="Style11"/>
    <w:basedOn w:val="Normal"/>
    <w:rsid w:val="003B632F"/>
    <w:pPr>
      <w:widowControl w:val="0"/>
      <w:autoSpaceDE w:val="0"/>
      <w:autoSpaceDN w:val="0"/>
      <w:adjustRightInd w:val="0"/>
      <w:spacing w:line="230" w:lineRule="exact"/>
      <w:jc w:val="both"/>
    </w:pPr>
  </w:style>
  <w:style w:type="character" w:customStyle="1" w:styleId="FontStyle25">
    <w:name w:val="Font Style25"/>
    <w:rsid w:val="003B632F"/>
    <w:rPr>
      <w:rFonts w:ascii="Times New Roman" w:hAnsi="Times New Roman" w:cs="Times New Roman"/>
      <w:spacing w:val="10"/>
      <w:sz w:val="16"/>
      <w:szCs w:val="16"/>
    </w:rPr>
  </w:style>
  <w:style w:type="paragraph" w:customStyle="1" w:styleId="Paragraphedeliste1">
    <w:name w:val="Paragraphe de liste1"/>
    <w:basedOn w:val="Normal"/>
    <w:rsid w:val="003B632F"/>
    <w:pPr>
      <w:spacing w:after="200" w:line="276" w:lineRule="auto"/>
      <w:ind w:left="720"/>
    </w:pPr>
    <w:rPr>
      <w:rFonts w:ascii="Calibri" w:hAnsi="Calibri" w:cs="Arial"/>
      <w:sz w:val="22"/>
      <w:szCs w:val="22"/>
      <w:lang w:eastAsia="en-US"/>
    </w:rPr>
  </w:style>
  <w:style w:type="paragraph" w:customStyle="1" w:styleId="CM98">
    <w:name w:val="CM98"/>
    <w:basedOn w:val="Normal"/>
    <w:next w:val="Normal"/>
    <w:rsid w:val="009C7E84"/>
    <w:pPr>
      <w:widowControl w:val="0"/>
      <w:autoSpaceDE w:val="0"/>
      <w:autoSpaceDN w:val="0"/>
      <w:adjustRightInd w:val="0"/>
      <w:spacing w:after="178"/>
    </w:pPr>
    <w:rPr>
      <w:rFonts w:ascii="Helvetica" w:hAnsi="Helvetica" w:cs="Helvetica"/>
    </w:rPr>
  </w:style>
  <w:style w:type="paragraph" w:styleId="Retrait1religne">
    <w:name w:val="Body Text First Indent"/>
    <w:basedOn w:val="Corpsdetexte"/>
    <w:link w:val="Retrait1religneCar"/>
    <w:uiPriority w:val="99"/>
    <w:semiHidden/>
    <w:unhideWhenUsed/>
    <w:rsid w:val="003129DF"/>
    <w:pPr>
      <w:spacing w:line="240" w:lineRule="auto"/>
      <w:ind w:firstLine="210"/>
    </w:pPr>
    <w:rPr>
      <w:rFonts w:ascii="Times New Roman" w:hAnsi="Times New Roman"/>
      <w:sz w:val="24"/>
      <w:szCs w:val="24"/>
    </w:rPr>
  </w:style>
  <w:style w:type="character" w:customStyle="1" w:styleId="Retrait1religneCar">
    <w:name w:val="Retrait 1re ligne Car"/>
    <w:link w:val="Retrait1religne"/>
    <w:uiPriority w:val="99"/>
    <w:semiHidden/>
    <w:rsid w:val="003129DF"/>
    <w:rPr>
      <w:rFonts w:ascii="Times New Roman" w:eastAsia="Times New Roman" w:hAnsi="Times New Roman"/>
      <w:sz w:val="24"/>
      <w:szCs w:val="24"/>
      <w:lang w:eastAsia="fr-FR"/>
    </w:rPr>
  </w:style>
  <w:style w:type="paragraph" w:customStyle="1" w:styleId="Normalcentr1">
    <w:name w:val="Normal centré1"/>
    <w:basedOn w:val="Normal"/>
    <w:rsid w:val="003129DF"/>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numbering" w:customStyle="1" w:styleId="LFO191">
    <w:name w:val="LFO191"/>
    <w:basedOn w:val="Aucuneliste"/>
    <w:rsid w:val="00C6480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10299">
      <w:bodyDiv w:val="1"/>
      <w:marLeft w:val="0"/>
      <w:marRight w:val="0"/>
      <w:marTop w:val="0"/>
      <w:marBottom w:val="0"/>
      <w:divBdr>
        <w:top w:val="none" w:sz="0" w:space="0" w:color="auto"/>
        <w:left w:val="none" w:sz="0" w:space="0" w:color="auto"/>
        <w:bottom w:val="none" w:sz="0" w:space="0" w:color="auto"/>
        <w:right w:val="none" w:sz="0" w:space="0" w:color="auto"/>
      </w:divBdr>
    </w:div>
    <w:div w:id="1533567263">
      <w:bodyDiv w:val="1"/>
      <w:marLeft w:val="0"/>
      <w:marRight w:val="0"/>
      <w:marTop w:val="0"/>
      <w:marBottom w:val="0"/>
      <w:divBdr>
        <w:top w:val="none" w:sz="0" w:space="0" w:color="auto"/>
        <w:left w:val="none" w:sz="0" w:space="0" w:color="auto"/>
        <w:bottom w:val="none" w:sz="0" w:space="0" w:color="auto"/>
        <w:right w:val="none" w:sz="0" w:space="0" w:color="auto"/>
      </w:divBdr>
    </w:div>
    <w:div w:id="1797795295">
      <w:bodyDiv w:val="1"/>
      <w:marLeft w:val="0"/>
      <w:marRight w:val="0"/>
      <w:marTop w:val="0"/>
      <w:marBottom w:val="0"/>
      <w:divBdr>
        <w:top w:val="none" w:sz="0" w:space="0" w:color="auto"/>
        <w:left w:val="none" w:sz="0" w:space="0" w:color="auto"/>
        <w:bottom w:val="none" w:sz="0" w:space="0" w:color="auto"/>
        <w:right w:val="none" w:sz="0" w:space="0" w:color="auto"/>
      </w:divBdr>
    </w:div>
    <w:div w:id="2022974131">
      <w:bodyDiv w:val="1"/>
      <w:marLeft w:val="0"/>
      <w:marRight w:val="0"/>
      <w:marTop w:val="0"/>
      <w:marBottom w:val="0"/>
      <w:divBdr>
        <w:top w:val="none" w:sz="0" w:space="0" w:color="auto"/>
        <w:left w:val="none" w:sz="0" w:space="0" w:color="auto"/>
        <w:bottom w:val="none" w:sz="0" w:space="0" w:color="auto"/>
        <w:right w:val="none" w:sz="0" w:space="0" w:color="auto"/>
      </w:divBdr>
    </w:div>
    <w:div w:id="206074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8C7CC-0C33-404B-978E-5DB37DFFE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104</Pages>
  <Words>30624</Words>
  <Characters>168434</Characters>
  <Application>Microsoft Office Word</Application>
  <DocSecurity>0</DocSecurity>
  <Lines>1403</Lines>
  <Paragraphs>397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Mme POUA</cp:lastModifiedBy>
  <cp:revision>5</cp:revision>
  <cp:lastPrinted>2022-07-27T10:29:00Z</cp:lastPrinted>
  <dcterms:created xsi:type="dcterms:W3CDTF">2022-07-21T08:22:00Z</dcterms:created>
  <dcterms:modified xsi:type="dcterms:W3CDTF">2022-07-27T12:10:00Z</dcterms:modified>
</cp:coreProperties>
</file>